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68" w:rsidRPr="00A31F68" w:rsidRDefault="00A31F68" w:rsidP="00A3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APM</w:t>
      </w:r>
      <w:r>
        <w:rPr>
          <w:rFonts w:ascii="Segoe UI Emoji" w:hAnsi="Segoe UI Emoji"/>
          <w:color w:val="404040"/>
          <w:shd w:val="clear" w:color="auto" w:fill="FFFFFF"/>
        </w:rPr>
        <w:t>（应用性能管理）工具</w:t>
      </w:r>
      <w:r>
        <w:rPr>
          <w:rFonts w:ascii="Segoe UI Emoji" w:hAnsi="Segoe UI Emoji"/>
          <w:color w:val="404040"/>
          <w:shd w:val="clear" w:color="auto" w:fill="FFFFFF"/>
        </w:rPr>
        <w:br/>
      </w:r>
      <w:r w:rsidRPr="00A31F68">
        <w:rPr>
          <w:rFonts w:ascii="宋体" w:eastAsia="宋体" w:hAnsi="宋体" w:cs="宋体"/>
          <w:kern w:val="0"/>
          <w:sz w:val="24"/>
          <w:szCs w:val="24"/>
        </w:rPr>
        <w:t xml:space="preserve">目前主要的一些 APM 工具有: Cat、Zipkin、Pinpoint、SkyWalking，这里主要介绍 </w:t>
      </w:r>
      <w:hyperlink r:id="rId4" w:tgtFrame="_blank" w:history="1">
        <w:r w:rsidRPr="00A31F6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SkyWalking</w:t>
        </w:r>
      </w:hyperlink>
      <w:r w:rsidRPr="00A31F68">
        <w:rPr>
          <w:rFonts w:ascii="宋体" w:eastAsia="宋体" w:hAnsi="宋体" w:cs="宋体"/>
          <w:kern w:val="0"/>
          <w:sz w:val="24"/>
          <w:szCs w:val="24"/>
        </w:rPr>
        <w:t xml:space="preserve"> ，它是一款优秀的国产 APM 工具，包括了分布式追踪、性能指标分析、应用和服务依赖分析等。</w:t>
      </w:r>
    </w:p>
    <w:p w:rsidR="003A5885" w:rsidRDefault="00A31F68">
      <w:r w:rsidRPr="00A31F68">
        <w:rPr>
          <w:noProof/>
        </w:rPr>
        <w:drawing>
          <wp:inline distT="0" distB="0" distL="0" distR="0">
            <wp:extent cx="5274310" cy="2384072"/>
            <wp:effectExtent l="0" t="0" r="2540" b="0"/>
            <wp:docPr id="2" name="图片 2" descr="C:\Users\Administrator\Pictures\5378831-372ed80868403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Pictures\5378831-372ed808684035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68" w:rsidRPr="00A31F68" w:rsidRDefault="00A31F68" w:rsidP="00A31F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F68">
        <w:rPr>
          <w:rFonts w:ascii="宋体" w:eastAsia="宋体" w:hAnsi="宋体" w:cs="宋体"/>
          <w:kern w:val="0"/>
          <w:sz w:val="24"/>
          <w:szCs w:val="24"/>
        </w:rPr>
        <w:t>SkyWalking 的核心是数据分析和度量结果的存储平台，通过 HTTP 或 gRPC 方式向 SkyWalking Collecter 提交分析和度量数据，SkyWalking Collecter 对数据进行分析和聚合，存储到 Elasticsearch、H2、MySQL、TiDB 等其一即可，最后我们可以通过 SkyWalking UI 的可视化界面对最终的结果进行查看。Skywalking 支持从多个来源和多种格式收集数据：多种语言的 Skywalking Agent 、Zipkin v1/v2 、Istio 勘测、Envoy 度量等数据格式。</w:t>
      </w:r>
    </w:p>
    <w:p w:rsidR="00A31F68" w:rsidRDefault="00A31F68">
      <w:pPr>
        <w:rPr>
          <w:rFonts w:hint="eastAsia"/>
        </w:rPr>
      </w:pPr>
      <w:bookmarkStart w:id="0" w:name="_GoBack"/>
      <w:bookmarkEnd w:id="0"/>
    </w:p>
    <w:sectPr w:rsidR="00A3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B0"/>
    <w:rsid w:val="003A5885"/>
    <w:rsid w:val="007578B4"/>
    <w:rsid w:val="009D08B0"/>
    <w:rsid w:val="00A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BB98"/>
  <w15:chartTrackingRefBased/>
  <w15:docId w15:val="{64492626-A6FF-4804-9298-93BBC1E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1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inks.jianshu.com/go?to=https%3A%2F%2Fgithub.com%2Fapache%2Fincubator-skywalk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2020-03-13T00:56:00Z</dcterms:created>
  <dcterms:modified xsi:type="dcterms:W3CDTF">2020-03-13T06:13:00Z</dcterms:modified>
</cp:coreProperties>
</file>