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3071" w:rsidRDefault="00D93071" w:rsidP="00024079"/>
    <w:p w:rsidR="004E6EA7" w:rsidRDefault="004E6EA7" w:rsidP="00D93071">
      <w:pPr>
        <w:pStyle w:val="1"/>
        <w:rPr>
          <w:sz w:val="32"/>
          <w:szCs w:val="32"/>
        </w:rPr>
      </w:pPr>
    </w:p>
    <w:p w:rsidR="00D93071" w:rsidRDefault="00D93071" w:rsidP="00D93071">
      <w:pPr>
        <w:pStyle w:val="1"/>
        <w:rPr>
          <w:sz w:val="32"/>
          <w:szCs w:val="32"/>
        </w:rPr>
      </w:pPr>
      <w:r w:rsidRPr="00D93071">
        <w:rPr>
          <w:sz w:val="32"/>
          <w:szCs w:val="32"/>
        </w:rPr>
        <w:t>S</w:t>
      </w:r>
      <w:r w:rsidRPr="00D93071">
        <w:rPr>
          <w:rFonts w:hint="eastAsia"/>
          <w:sz w:val="32"/>
          <w:szCs w:val="32"/>
        </w:rPr>
        <w:t>kywalking部署</w:t>
      </w:r>
      <w:r w:rsidR="00EF5771">
        <w:rPr>
          <w:rFonts w:hint="eastAsia"/>
          <w:sz w:val="32"/>
          <w:szCs w:val="32"/>
        </w:rPr>
        <w:t>、</w:t>
      </w:r>
      <w:r w:rsidR="00FD4972">
        <w:rPr>
          <w:rFonts w:hint="eastAsia"/>
          <w:sz w:val="32"/>
          <w:szCs w:val="32"/>
        </w:rPr>
        <w:t>使用</w:t>
      </w:r>
      <w:r w:rsidRPr="00D93071">
        <w:rPr>
          <w:rFonts w:hint="eastAsia"/>
          <w:sz w:val="32"/>
          <w:szCs w:val="32"/>
        </w:rPr>
        <w:t>文档</w:t>
      </w:r>
    </w:p>
    <w:p w:rsidR="004E6EA7" w:rsidRPr="004E6EA7" w:rsidRDefault="004E6EA7" w:rsidP="004E6EA7">
      <w:pPr>
        <w:rPr>
          <w:sz w:val="15"/>
          <w:szCs w:val="15"/>
        </w:rPr>
      </w:pPr>
      <w:r w:rsidRPr="004E6EA7">
        <w:rPr>
          <w:rFonts w:hint="eastAsia"/>
          <w:sz w:val="15"/>
          <w:szCs w:val="15"/>
        </w:rPr>
        <w:t>说明：</w:t>
      </w:r>
      <w:hyperlink r:id="rId5" w:tgtFrame="_blank" w:history="1">
        <w:r w:rsidRPr="004E6EA7">
          <w:rPr>
            <w:rStyle w:val="a5"/>
            <w:rFonts w:ascii="微软雅黑" w:eastAsia="微软雅黑" w:hAnsi="微软雅黑" w:hint="eastAsia"/>
            <w:sz w:val="15"/>
            <w:szCs w:val="15"/>
            <w:shd w:val="clear" w:color="auto" w:fill="FFFFFF"/>
          </w:rPr>
          <w:t>Skywalking</w:t>
        </w:r>
      </w:hyperlink>
      <w:r w:rsidRPr="004E6EA7">
        <w:rPr>
          <w:rFonts w:ascii="微软雅黑" w:eastAsia="微软雅黑" w:hAnsi="微软雅黑" w:hint="eastAsia"/>
          <w:color w:val="1A1A1A"/>
          <w:sz w:val="15"/>
          <w:szCs w:val="15"/>
          <w:shd w:val="clear" w:color="auto" w:fill="FFFFFF"/>
        </w:rPr>
        <w:t>是由国内开源爱好者吴晟（原OneAPM工程师，目前在华为）开源并提交到Apache孵化器的产品，它同时吸收了Zipkin/Pinpoint/CAT的设计思路，支持非侵入式埋点。是一款基于分布式跟踪的应用程序性能监控系统。另外社区还发展出了一个叫</w:t>
      </w:r>
      <w:r w:rsidRPr="004E6EA7">
        <w:rPr>
          <w:rFonts w:ascii="微软雅黑" w:eastAsia="微软雅黑" w:hAnsi="微软雅黑" w:hint="eastAsia"/>
          <w:color w:val="FF0000"/>
          <w:sz w:val="15"/>
          <w:szCs w:val="15"/>
          <w:shd w:val="clear" w:color="auto" w:fill="FFFFFF"/>
        </w:rPr>
        <w:t>OpenTracing</w:t>
      </w:r>
      <w:r w:rsidRPr="004E6EA7">
        <w:rPr>
          <w:rFonts w:ascii="微软雅黑" w:eastAsia="微软雅黑" w:hAnsi="微软雅黑" w:hint="eastAsia"/>
          <w:color w:val="1A1A1A"/>
          <w:sz w:val="15"/>
          <w:szCs w:val="15"/>
          <w:shd w:val="clear" w:color="auto" w:fill="FFFFFF"/>
        </w:rPr>
        <w:t>的组织，旨在推进调用链监控的一些规范和标准工作。</w:t>
      </w:r>
    </w:p>
    <w:p w:rsidR="003E27E0" w:rsidRDefault="00024079" w:rsidP="00615D5D">
      <w:pPr>
        <w:pStyle w:val="2"/>
        <w:numPr>
          <w:ilvl w:val="0"/>
          <w:numId w:val="8"/>
        </w:numPr>
        <w:spacing w:before="0" w:after="0"/>
      </w:pPr>
      <w:r>
        <w:rPr>
          <w:rFonts w:hint="eastAsia"/>
        </w:rPr>
        <w:t>配置java环境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024079" w:rsidTr="00024079">
        <w:tc>
          <w:tcPr>
            <w:tcW w:w="8296" w:type="dxa"/>
          </w:tcPr>
          <w:p w:rsidR="00024079" w:rsidRDefault="00024079" w:rsidP="00024079">
            <w:pPr>
              <w:pStyle w:val="a3"/>
            </w:pPr>
            <w:r>
              <w:t>vim ~/.bash_profile</w:t>
            </w:r>
          </w:p>
          <w:p w:rsidR="00024079" w:rsidRDefault="00024079" w:rsidP="00024079">
            <w:pPr>
              <w:pStyle w:val="a3"/>
            </w:pPr>
          </w:p>
          <w:p w:rsidR="00024079" w:rsidRDefault="00024079" w:rsidP="00024079">
            <w:pPr>
              <w:pStyle w:val="a3"/>
            </w:pPr>
            <w:r>
              <w:t># .bash_profile</w:t>
            </w:r>
          </w:p>
          <w:p w:rsidR="00024079" w:rsidRDefault="00024079" w:rsidP="00024079">
            <w:pPr>
              <w:pStyle w:val="a3"/>
            </w:pPr>
          </w:p>
          <w:p w:rsidR="00024079" w:rsidRDefault="00024079" w:rsidP="00024079">
            <w:pPr>
              <w:pStyle w:val="a3"/>
            </w:pPr>
            <w:r>
              <w:t># Get the aliases and functions</w:t>
            </w:r>
          </w:p>
          <w:p w:rsidR="00024079" w:rsidRDefault="00024079" w:rsidP="00024079">
            <w:pPr>
              <w:pStyle w:val="a3"/>
            </w:pPr>
            <w:r>
              <w:t>if [ -f ~/.bashrc ]; then</w:t>
            </w:r>
          </w:p>
          <w:p w:rsidR="00024079" w:rsidRDefault="00024079" w:rsidP="00024079">
            <w:pPr>
              <w:pStyle w:val="a3"/>
            </w:pPr>
            <w:r>
              <w:t xml:space="preserve">        . ~/.bashrc</w:t>
            </w:r>
          </w:p>
          <w:p w:rsidR="00024079" w:rsidRDefault="00024079" w:rsidP="00024079">
            <w:pPr>
              <w:pStyle w:val="a3"/>
            </w:pPr>
            <w:r>
              <w:t>fi</w:t>
            </w:r>
          </w:p>
          <w:p w:rsidR="00024079" w:rsidRDefault="00024079" w:rsidP="00024079">
            <w:pPr>
              <w:pStyle w:val="a3"/>
            </w:pPr>
          </w:p>
          <w:p w:rsidR="00024079" w:rsidRDefault="00024079" w:rsidP="00024079">
            <w:pPr>
              <w:pStyle w:val="a3"/>
            </w:pPr>
            <w:r>
              <w:t># User specific environment and startup programs</w:t>
            </w:r>
          </w:p>
          <w:p w:rsidR="00024079" w:rsidRDefault="00024079" w:rsidP="00024079">
            <w:pPr>
              <w:pStyle w:val="a3"/>
            </w:pPr>
          </w:p>
          <w:p w:rsidR="00024079" w:rsidRDefault="00024079" w:rsidP="00024079">
            <w:pPr>
              <w:pStyle w:val="a3"/>
            </w:pPr>
            <w:r>
              <w:t>PATH=$PATH:$HOME/.local/bin:$HOME/bin</w:t>
            </w:r>
          </w:p>
          <w:p w:rsidR="00024079" w:rsidRDefault="00024079" w:rsidP="00024079">
            <w:pPr>
              <w:pStyle w:val="a3"/>
            </w:pPr>
          </w:p>
          <w:p w:rsidR="00024079" w:rsidRDefault="00024079" w:rsidP="00024079">
            <w:pPr>
              <w:pStyle w:val="a3"/>
            </w:pPr>
            <w:r>
              <w:t>export PATH</w:t>
            </w:r>
          </w:p>
          <w:p w:rsidR="00024079" w:rsidRDefault="00024079" w:rsidP="00024079">
            <w:pPr>
              <w:pStyle w:val="a3"/>
            </w:pPr>
            <w:r>
              <w:t># export java env</w:t>
            </w:r>
          </w:p>
          <w:p w:rsidR="00024079" w:rsidRDefault="00024079" w:rsidP="00024079">
            <w:pPr>
              <w:pStyle w:val="a3"/>
            </w:pPr>
            <w:r>
              <w:t xml:space="preserve">export </w:t>
            </w:r>
            <w:r w:rsidR="00505CE9">
              <w:t>JAVA_HOME=/usr/local/java/jdk1.8</w:t>
            </w:r>
          </w:p>
          <w:p w:rsidR="00024079" w:rsidRDefault="00024079" w:rsidP="00024079">
            <w:pPr>
              <w:pStyle w:val="a3"/>
            </w:pPr>
            <w:r>
              <w:t>export J</w:t>
            </w:r>
            <w:r w:rsidR="00505CE9">
              <w:t>RE_HOME=/usr/local/java/jdk1.8</w:t>
            </w:r>
            <w:r>
              <w:t>/jre</w:t>
            </w:r>
          </w:p>
          <w:p w:rsidR="00024079" w:rsidRDefault="00024079" w:rsidP="00024079">
            <w:pPr>
              <w:pStyle w:val="a3"/>
            </w:pPr>
            <w:r>
              <w:t>export CLASSPATH=.:%JAVA_HOME%/lib/dt.jar:%JAVA_HOME%/lib/tools.jar</w:t>
            </w:r>
          </w:p>
          <w:p w:rsidR="00024079" w:rsidRDefault="00024079" w:rsidP="00024079">
            <w:pPr>
              <w:pStyle w:val="a3"/>
              <w:ind w:firstLineChars="0" w:firstLine="0"/>
            </w:pPr>
            <w:r>
              <w:tab/>
              <w:t>export PATH=$JAVA_HOME/bin:$JRE_HOME/bin:$PATH</w:t>
            </w:r>
          </w:p>
        </w:tc>
      </w:tr>
    </w:tbl>
    <w:p w:rsidR="00024079" w:rsidRDefault="00024079" w:rsidP="00024079">
      <w:pPr>
        <w:pStyle w:val="a3"/>
        <w:ind w:left="360" w:firstLineChars="0" w:firstLine="0"/>
      </w:pPr>
    </w:p>
    <w:p w:rsidR="00024079" w:rsidRDefault="00293FAE" w:rsidP="00615D5D">
      <w:pPr>
        <w:pStyle w:val="2"/>
        <w:numPr>
          <w:ilvl w:val="0"/>
          <w:numId w:val="8"/>
        </w:numPr>
        <w:spacing w:before="0" w:after="0"/>
      </w:pPr>
      <w:r>
        <w:rPr>
          <w:rFonts w:hint="eastAsia"/>
        </w:rPr>
        <w:t>配置elasticsearch环境保存</w:t>
      </w:r>
      <w:r w:rsidR="00C4708F">
        <w:rPr>
          <w:rFonts w:hint="eastAsia"/>
        </w:rPr>
        <w:t>监测信息</w:t>
      </w:r>
    </w:p>
    <w:p w:rsidR="00177642" w:rsidRDefault="00177642" w:rsidP="0017764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解压缩elasticsearch</w:t>
      </w:r>
    </w:p>
    <w:tbl>
      <w:tblPr>
        <w:tblStyle w:val="a4"/>
        <w:tblW w:w="0" w:type="auto"/>
        <w:tblInd w:w="780" w:type="dxa"/>
        <w:tblLook w:val="04A0" w:firstRow="1" w:lastRow="0" w:firstColumn="1" w:lastColumn="0" w:noHBand="0" w:noVBand="1"/>
      </w:tblPr>
      <w:tblGrid>
        <w:gridCol w:w="7516"/>
      </w:tblGrid>
      <w:tr w:rsidR="00177642" w:rsidTr="00177642">
        <w:tc>
          <w:tcPr>
            <w:tcW w:w="8296" w:type="dxa"/>
          </w:tcPr>
          <w:p w:rsidR="00177642" w:rsidRDefault="00177642" w:rsidP="00177642">
            <w:pPr>
              <w:pStyle w:val="a3"/>
              <w:ind w:firstLineChars="0" w:firstLine="0"/>
            </w:pPr>
            <w:r w:rsidRPr="00177642">
              <w:t>tar zxvf elasticsearch-7.2.0-linux-x86_64.tar.gz</w:t>
            </w:r>
          </w:p>
        </w:tc>
        <w:bookmarkStart w:id="0" w:name="_GoBack"/>
        <w:bookmarkEnd w:id="0"/>
      </w:tr>
    </w:tbl>
    <w:p w:rsidR="00177642" w:rsidRDefault="00177642" w:rsidP="00177642">
      <w:pPr>
        <w:pStyle w:val="a3"/>
        <w:ind w:left="780" w:firstLineChars="0" w:firstLine="0"/>
      </w:pPr>
    </w:p>
    <w:p w:rsidR="00177642" w:rsidRPr="00D325F0" w:rsidRDefault="00177642" w:rsidP="00D325F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修改linux系统限制配置，将文件创建数修改为655</w:t>
      </w:r>
      <w:r>
        <w:t>36</w:t>
      </w:r>
      <w:r>
        <w:rPr>
          <w:rFonts w:hint="eastAsia"/>
        </w:rPr>
        <w:t>个。</w:t>
      </w:r>
      <w:r w:rsidR="00D325F0" w:rsidRPr="00D325F0">
        <w:t>/etc/security/limits.conf</w:t>
      </w:r>
    </w:p>
    <w:p w:rsidR="00177642" w:rsidRDefault="00177642" w:rsidP="0017764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修改系统系统和中允许应用最多创建多少文件等的限制权限。</w:t>
      </w:r>
      <w:r>
        <w:t>L</w:t>
      </w:r>
      <w:r>
        <w:rPr>
          <w:rFonts w:hint="eastAsia"/>
        </w:rPr>
        <w:t>inux默认来说，一般限制应用最多创建的文件65535个。但是ES至少需要65536的文件创建权限。</w:t>
      </w:r>
    </w:p>
    <w:p w:rsidR="00177642" w:rsidRDefault="00177642" w:rsidP="0017764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修改系统中允许用户的进程开启多少个线程。默认linux限制root用户开启的进</w:t>
      </w:r>
      <w:r>
        <w:rPr>
          <w:rFonts w:hint="eastAsia"/>
        </w:rPr>
        <w:lastRenderedPageBreak/>
        <w:t>程可以开启任意数量的线程，其他用户开启的进程可以开启1024个线程。必须修改限制数位4096+。因为es至少需要4096的线程池预备。</w:t>
      </w:r>
    </w:p>
    <w:tbl>
      <w:tblPr>
        <w:tblStyle w:val="a4"/>
        <w:tblW w:w="0" w:type="auto"/>
        <w:tblInd w:w="1140" w:type="dxa"/>
        <w:tblLook w:val="04A0" w:firstRow="1" w:lastRow="0" w:firstColumn="1" w:lastColumn="0" w:noHBand="0" w:noVBand="1"/>
      </w:tblPr>
      <w:tblGrid>
        <w:gridCol w:w="7156"/>
      </w:tblGrid>
      <w:tr w:rsidR="00177642" w:rsidTr="00177642">
        <w:tc>
          <w:tcPr>
            <w:tcW w:w="8296" w:type="dxa"/>
          </w:tcPr>
          <w:p w:rsidR="00177642" w:rsidRDefault="00177642" w:rsidP="00177642">
            <w:pPr>
              <w:pStyle w:val="a3"/>
            </w:pPr>
            <w:r>
              <w:t>es soft nofile 65536</w:t>
            </w:r>
          </w:p>
          <w:p w:rsidR="00177642" w:rsidRDefault="00177642" w:rsidP="00177642">
            <w:pPr>
              <w:pStyle w:val="a3"/>
            </w:pPr>
            <w:r>
              <w:t>es hard nofile 65536</w:t>
            </w:r>
          </w:p>
          <w:p w:rsidR="00177642" w:rsidRDefault="00D0288F" w:rsidP="00177642">
            <w:pPr>
              <w:pStyle w:val="a3"/>
            </w:pPr>
            <w:r>
              <w:t xml:space="preserve">es soft nproc </w:t>
            </w:r>
            <w:r w:rsidR="00177642">
              <w:t>4096</w:t>
            </w:r>
          </w:p>
          <w:p w:rsidR="00177642" w:rsidRDefault="00177642" w:rsidP="00177642">
            <w:pPr>
              <w:pStyle w:val="a3"/>
              <w:ind w:firstLineChars="0" w:firstLine="0"/>
            </w:pPr>
            <w:r>
              <w:tab/>
            </w:r>
            <w:r w:rsidR="00D0288F">
              <w:t xml:space="preserve">es hard nproc </w:t>
            </w:r>
            <w:r>
              <w:t>4096</w:t>
            </w:r>
          </w:p>
        </w:tc>
      </w:tr>
    </w:tbl>
    <w:p w:rsidR="00177642" w:rsidRDefault="00A42496" w:rsidP="00A4249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修改系统控制权限，Elastic</w:t>
      </w:r>
      <w:r>
        <w:t>Search</w:t>
      </w:r>
      <w:r>
        <w:rPr>
          <w:rFonts w:hint="eastAsia"/>
        </w:rPr>
        <w:t>需要开辟一个65536字节以上空间的虚拟内存，linux默认不允许任何用户和应用程序之间开辟这么大的虚拟内存。</w:t>
      </w:r>
    </w:p>
    <w:tbl>
      <w:tblPr>
        <w:tblStyle w:val="a4"/>
        <w:tblW w:w="0" w:type="auto"/>
        <w:tblInd w:w="1210" w:type="dxa"/>
        <w:tblLook w:val="04A0" w:firstRow="1" w:lastRow="0" w:firstColumn="1" w:lastColumn="0" w:noHBand="0" w:noVBand="1"/>
      </w:tblPr>
      <w:tblGrid>
        <w:gridCol w:w="7086"/>
      </w:tblGrid>
      <w:tr w:rsidR="00A42496" w:rsidTr="00A42496">
        <w:tc>
          <w:tcPr>
            <w:tcW w:w="8296" w:type="dxa"/>
          </w:tcPr>
          <w:p w:rsidR="00A42496" w:rsidRDefault="00A42496" w:rsidP="00A42496">
            <w:pPr>
              <w:pStyle w:val="a3"/>
              <w:ind w:firstLineChars="0" w:firstLine="0"/>
            </w:pPr>
            <w:r w:rsidRPr="00A42496">
              <w:t># 新增加下内容sysctl.conf文件</w:t>
            </w:r>
          </w:p>
          <w:p w:rsidR="00A42496" w:rsidRDefault="00A42496" w:rsidP="00A42496">
            <w:pPr>
              <w:pStyle w:val="a3"/>
              <w:ind w:firstLineChars="0" w:firstLine="0"/>
            </w:pPr>
            <w:r w:rsidRPr="00A42496">
              <w:t>vm.max_map_count=262144</w:t>
            </w:r>
          </w:p>
          <w:p w:rsidR="00A42496" w:rsidRDefault="00A42496" w:rsidP="00A42496">
            <w:r w:rsidRPr="00A42496">
              <w:t># 让系统控制权限配置生效</w:t>
            </w:r>
            <w:r w:rsidR="00FC666E">
              <w:rPr>
                <w:rFonts w:hint="eastAsia"/>
              </w:rPr>
              <w:t>，</w:t>
            </w:r>
            <w:r>
              <w:t>新增加下内容sysctl.conf文件</w:t>
            </w:r>
          </w:p>
          <w:p w:rsidR="00A42496" w:rsidRDefault="00A42496" w:rsidP="00A42496">
            <w:pPr>
              <w:pStyle w:val="a3"/>
              <w:ind w:firstLineChars="0" w:firstLine="0"/>
            </w:pPr>
            <w:r>
              <w:t>s</w:t>
            </w:r>
            <w:r>
              <w:rPr>
                <w:rFonts w:hint="eastAsia"/>
              </w:rPr>
              <w:t xml:space="preserve">ysctl </w:t>
            </w:r>
            <w:r>
              <w:t>–</w:t>
            </w:r>
            <w:r>
              <w:rPr>
                <w:rFonts w:hint="eastAsia"/>
              </w:rPr>
              <w:t>p</w:t>
            </w:r>
            <w:r w:rsidR="007D3719">
              <w:rPr>
                <w:rFonts w:hint="eastAsia"/>
              </w:rPr>
              <w:t>或者sysctl</w:t>
            </w:r>
            <w:r w:rsidR="007D3719">
              <w:t xml:space="preserve"> -f</w:t>
            </w:r>
          </w:p>
        </w:tc>
      </w:tr>
    </w:tbl>
    <w:p w:rsidR="00A42496" w:rsidRDefault="00A709F6" w:rsidP="00A709F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创建用户es</w:t>
      </w:r>
    </w:p>
    <w:tbl>
      <w:tblPr>
        <w:tblStyle w:val="a4"/>
        <w:tblW w:w="0" w:type="auto"/>
        <w:tblInd w:w="1068" w:type="dxa"/>
        <w:tblLook w:val="04A0" w:firstRow="1" w:lastRow="0" w:firstColumn="1" w:lastColumn="0" w:noHBand="0" w:noVBand="1"/>
      </w:tblPr>
      <w:tblGrid>
        <w:gridCol w:w="7228"/>
      </w:tblGrid>
      <w:tr w:rsidR="00A709F6" w:rsidTr="00A709F6">
        <w:tc>
          <w:tcPr>
            <w:tcW w:w="8296" w:type="dxa"/>
          </w:tcPr>
          <w:p w:rsidR="00A709F6" w:rsidRDefault="00A709F6" w:rsidP="00A709F6">
            <w:pPr>
              <w:pStyle w:val="a3"/>
              <w:ind w:firstLineChars="0" w:firstLine="0"/>
            </w:pPr>
            <w:r>
              <w:t>u</w:t>
            </w:r>
            <w:r>
              <w:rPr>
                <w:rFonts w:hint="eastAsia"/>
              </w:rPr>
              <w:t>serad</w:t>
            </w:r>
            <w:r w:rsidR="00026D9B">
              <w:t>d</w:t>
            </w:r>
            <w:r>
              <w:t xml:space="preserve"> es</w:t>
            </w:r>
          </w:p>
          <w:p w:rsidR="00A709F6" w:rsidRDefault="00A709F6" w:rsidP="00A709F6">
            <w:pPr>
              <w:pStyle w:val="a3"/>
              <w:ind w:firstLineChars="0" w:firstLine="0"/>
            </w:pPr>
            <w:r>
              <w:t>passwd es</w:t>
            </w:r>
          </w:p>
        </w:tc>
      </w:tr>
    </w:tbl>
    <w:p w:rsidR="00026D9B" w:rsidRDefault="00026D9B" w:rsidP="00026D9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更改文件夹权限</w:t>
      </w:r>
    </w:p>
    <w:tbl>
      <w:tblPr>
        <w:tblStyle w:val="a4"/>
        <w:tblW w:w="0" w:type="auto"/>
        <w:tblInd w:w="1068" w:type="dxa"/>
        <w:tblLook w:val="04A0" w:firstRow="1" w:lastRow="0" w:firstColumn="1" w:lastColumn="0" w:noHBand="0" w:noVBand="1"/>
      </w:tblPr>
      <w:tblGrid>
        <w:gridCol w:w="7228"/>
      </w:tblGrid>
      <w:tr w:rsidR="00026D9B" w:rsidTr="00026D9B">
        <w:tc>
          <w:tcPr>
            <w:tcW w:w="8296" w:type="dxa"/>
          </w:tcPr>
          <w:p w:rsidR="00026D9B" w:rsidRDefault="00026D9B" w:rsidP="00026D9B">
            <w:pPr>
              <w:pStyle w:val="a3"/>
              <w:ind w:firstLineChars="0" w:firstLine="0"/>
            </w:pPr>
            <w:r w:rsidRPr="00026D9B">
              <w:t>chown -R es elasticsearch-7.2.0</w:t>
            </w:r>
          </w:p>
        </w:tc>
      </w:tr>
    </w:tbl>
    <w:p w:rsidR="00177642" w:rsidRDefault="001261C8" w:rsidP="0017764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启动elasticsearch</w:t>
      </w:r>
    </w:p>
    <w:tbl>
      <w:tblPr>
        <w:tblStyle w:val="a4"/>
        <w:tblW w:w="0" w:type="auto"/>
        <w:tblInd w:w="780" w:type="dxa"/>
        <w:tblLook w:val="04A0" w:firstRow="1" w:lastRow="0" w:firstColumn="1" w:lastColumn="0" w:noHBand="0" w:noVBand="1"/>
      </w:tblPr>
      <w:tblGrid>
        <w:gridCol w:w="7516"/>
      </w:tblGrid>
      <w:tr w:rsidR="001261C8" w:rsidTr="001261C8">
        <w:tc>
          <w:tcPr>
            <w:tcW w:w="8296" w:type="dxa"/>
          </w:tcPr>
          <w:p w:rsidR="001261C8" w:rsidRDefault="001261C8" w:rsidP="001261C8">
            <w:pPr>
              <w:pStyle w:val="a3"/>
              <w:ind w:firstLineChars="0" w:firstLine="0"/>
            </w:pPr>
            <w:r w:rsidRPr="001261C8">
              <w:t>./elasticsearch -d</w:t>
            </w:r>
          </w:p>
        </w:tc>
      </w:tr>
    </w:tbl>
    <w:p w:rsidR="00177642" w:rsidRDefault="00177642" w:rsidP="00FD4DB5"/>
    <w:p w:rsidR="005269EC" w:rsidRDefault="005269EC" w:rsidP="00FD4DB5"/>
    <w:p w:rsidR="00CA1176" w:rsidRPr="00CA1176" w:rsidRDefault="00CA1176" w:rsidP="00CA1176"/>
    <w:p w:rsidR="00177642" w:rsidRDefault="00FD4DB5" w:rsidP="00615D5D">
      <w:pPr>
        <w:pStyle w:val="2"/>
        <w:numPr>
          <w:ilvl w:val="0"/>
          <w:numId w:val="8"/>
        </w:numPr>
        <w:spacing w:before="0" w:after="0"/>
      </w:pPr>
      <w:r>
        <w:rPr>
          <w:rFonts w:hint="eastAsia"/>
        </w:rPr>
        <w:t>配置skywalking</w:t>
      </w:r>
      <w:r w:rsidR="00CD7E32">
        <w:rPr>
          <w:rFonts w:hint="eastAsia"/>
        </w:rPr>
        <w:t>（linux部署）</w:t>
      </w:r>
    </w:p>
    <w:p w:rsidR="009D709B" w:rsidRDefault="009D709B" w:rsidP="00CA1176">
      <w:pPr>
        <w:pStyle w:val="3"/>
        <w:numPr>
          <w:ilvl w:val="1"/>
          <w:numId w:val="8"/>
        </w:numPr>
        <w:spacing w:before="0" w:after="0"/>
      </w:pPr>
      <w:r>
        <w:rPr>
          <w:rFonts w:hint="eastAsia"/>
        </w:rPr>
        <w:t>解压缩</w:t>
      </w:r>
    </w:p>
    <w:tbl>
      <w:tblPr>
        <w:tblStyle w:val="a4"/>
        <w:tblW w:w="0" w:type="auto"/>
        <w:tblInd w:w="992" w:type="dxa"/>
        <w:tblLook w:val="04A0" w:firstRow="1" w:lastRow="0" w:firstColumn="1" w:lastColumn="0" w:noHBand="0" w:noVBand="1"/>
      </w:tblPr>
      <w:tblGrid>
        <w:gridCol w:w="7304"/>
      </w:tblGrid>
      <w:tr w:rsidR="009D709B" w:rsidTr="009D709B">
        <w:tc>
          <w:tcPr>
            <w:tcW w:w="8296" w:type="dxa"/>
          </w:tcPr>
          <w:p w:rsidR="009D709B" w:rsidRDefault="009D709B" w:rsidP="009D709B">
            <w:pPr>
              <w:pStyle w:val="a3"/>
              <w:ind w:firstLineChars="0" w:firstLine="0"/>
            </w:pPr>
            <w:r w:rsidRPr="009D709B">
              <w:t>tar zxvf apache-skywalking-apm-es7-6.6.0.tar.gz</w:t>
            </w:r>
          </w:p>
        </w:tc>
      </w:tr>
    </w:tbl>
    <w:p w:rsidR="009D709B" w:rsidRDefault="009D709B" w:rsidP="009D709B">
      <w:pPr>
        <w:pStyle w:val="a3"/>
        <w:ind w:left="992" w:firstLineChars="0" w:firstLine="0"/>
      </w:pPr>
    </w:p>
    <w:p w:rsidR="009B466B" w:rsidRDefault="009D709B" w:rsidP="00CA1176">
      <w:pPr>
        <w:pStyle w:val="3"/>
        <w:numPr>
          <w:ilvl w:val="1"/>
          <w:numId w:val="8"/>
        </w:numPr>
        <w:spacing w:before="0" w:after="0"/>
      </w:pPr>
      <w:r>
        <w:rPr>
          <w:rFonts w:hint="eastAsia"/>
        </w:rPr>
        <w:t>修改skywalking存储配置</w:t>
      </w:r>
    </w:p>
    <w:p w:rsidR="009D709B" w:rsidRDefault="009B466B" w:rsidP="009B466B">
      <w:pPr>
        <w:pStyle w:val="a3"/>
        <w:ind w:left="992" w:firstLineChars="0" w:firstLine="0"/>
      </w:pPr>
      <w:r>
        <w:rPr>
          <w:rFonts w:hint="eastAsia"/>
        </w:rPr>
        <w:t>文件：</w:t>
      </w:r>
      <w:r w:rsidRPr="009B466B">
        <w:t>/apache-skywalking-apm-bin-es7/config</w:t>
      </w:r>
      <w:r>
        <w:t>/</w:t>
      </w:r>
      <w:r w:rsidRPr="009B466B">
        <w:t>application.yml</w:t>
      </w:r>
    </w:p>
    <w:p w:rsidR="009D709B" w:rsidRDefault="009D709B" w:rsidP="009D709B">
      <w:pPr>
        <w:pStyle w:val="a3"/>
        <w:ind w:left="992" w:firstLineChars="0" w:firstLine="0"/>
      </w:pPr>
      <w:r>
        <w:rPr>
          <w:rFonts w:hint="eastAsia"/>
        </w:rPr>
        <w:t>将默认h</w:t>
      </w:r>
      <w:r>
        <w:t>2</w:t>
      </w:r>
      <w:r>
        <w:rPr>
          <w:rFonts w:hint="eastAsia"/>
        </w:rPr>
        <w:t>存储配置注释掉，放开es</w:t>
      </w:r>
      <w:r>
        <w:t>7</w:t>
      </w:r>
      <w:r>
        <w:rPr>
          <w:rFonts w:hint="eastAsia"/>
        </w:rPr>
        <w:t>的存储配置。如下图所示。</w:t>
      </w:r>
    </w:p>
    <w:p w:rsidR="009D709B" w:rsidRDefault="009D709B" w:rsidP="009D709B">
      <w:pPr>
        <w:pStyle w:val="a3"/>
        <w:ind w:left="992" w:firstLineChars="0" w:firstLine="0"/>
      </w:pPr>
      <w:r>
        <w:rPr>
          <w:noProof/>
        </w:rPr>
        <w:drawing>
          <wp:inline distT="0" distB="0" distL="0" distR="0" wp14:anchorId="3459BFA7" wp14:editId="0BDC89B7">
            <wp:extent cx="5274310" cy="22072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09B" w:rsidRDefault="009B466B" w:rsidP="00CA1176">
      <w:pPr>
        <w:pStyle w:val="3"/>
        <w:numPr>
          <w:ilvl w:val="1"/>
          <w:numId w:val="8"/>
        </w:numPr>
        <w:spacing w:before="0" w:after="0"/>
      </w:pPr>
      <w:r>
        <w:rPr>
          <w:rFonts w:hint="eastAsia"/>
        </w:rPr>
        <w:lastRenderedPageBreak/>
        <w:t>修改webapp</w:t>
      </w:r>
      <w:r>
        <w:t>.yml</w:t>
      </w:r>
      <w:r>
        <w:rPr>
          <w:rFonts w:hint="eastAsia"/>
        </w:rPr>
        <w:t>，控制台页面的端口配置</w:t>
      </w:r>
    </w:p>
    <w:p w:rsidR="009B466B" w:rsidRDefault="009B466B" w:rsidP="009B466B">
      <w:pPr>
        <w:pStyle w:val="a3"/>
        <w:ind w:left="992" w:firstLineChars="0" w:firstLine="0"/>
      </w:pPr>
      <w:r>
        <w:rPr>
          <w:rFonts w:hint="eastAsia"/>
        </w:rPr>
        <w:t>文件：</w:t>
      </w:r>
      <w:r w:rsidRPr="009B466B">
        <w:t>/apache-skywalking-apm-bin-es7/webapp</w:t>
      </w:r>
      <w:r>
        <w:t>/</w:t>
      </w:r>
      <w:r w:rsidRPr="009B466B">
        <w:t>webapp.yml</w:t>
      </w:r>
    </w:p>
    <w:p w:rsidR="009B466B" w:rsidRDefault="009B466B" w:rsidP="009B466B">
      <w:pPr>
        <w:pStyle w:val="a3"/>
        <w:ind w:left="992" w:firstLineChars="0" w:firstLine="0"/>
      </w:pPr>
      <w:r>
        <w:rPr>
          <w:noProof/>
        </w:rPr>
        <w:drawing>
          <wp:inline distT="0" distB="0" distL="0" distR="0" wp14:anchorId="24EA1129" wp14:editId="7CC6D83E">
            <wp:extent cx="5274310" cy="12103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176" w:rsidRDefault="00CA1176" w:rsidP="00CA1176">
      <w:pPr>
        <w:pStyle w:val="2"/>
        <w:numPr>
          <w:ilvl w:val="0"/>
          <w:numId w:val="8"/>
        </w:numPr>
        <w:spacing w:before="0" w:after="0"/>
      </w:pPr>
      <w:r>
        <w:t>S</w:t>
      </w:r>
      <w:r>
        <w:rPr>
          <w:rFonts w:hint="eastAsia"/>
        </w:rPr>
        <w:t>kywalking控制台使用</w:t>
      </w:r>
    </w:p>
    <w:p w:rsidR="00CA1176" w:rsidRDefault="00CA1176" w:rsidP="00CA1176">
      <w:pPr>
        <w:pStyle w:val="3"/>
        <w:numPr>
          <w:ilvl w:val="1"/>
          <w:numId w:val="8"/>
        </w:numPr>
        <w:spacing w:before="0" w:after="0"/>
      </w:pPr>
      <w:r>
        <w:rPr>
          <w:rFonts w:hint="eastAsia"/>
        </w:rPr>
        <w:t>仪表盘</w:t>
      </w:r>
    </w:p>
    <w:p w:rsidR="00930EC3" w:rsidRPr="00930EC3" w:rsidRDefault="00930EC3" w:rsidP="00930EC3">
      <w:r>
        <w:rPr>
          <w:rFonts w:hint="eastAsia"/>
        </w:rPr>
        <w:t>全局仪表盘</w:t>
      </w:r>
    </w:p>
    <w:p w:rsidR="00930EC3" w:rsidRDefault="00930EC3" w:rsidP="00930EC3">
      <w:r>
        <w:rPr>
          <w:noProof/>
        </w:rPr>
        <w:drawing>
          <wp:inline distT="0" distB="0" distL="0" distR="0" wp14:anchorId="41855840" wp14:editId="73EBF342">
            <wp:extent cx="5274310" cy="25819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EC3" w:rsidRDefault="00930EC3" w:rsidP="00930EC3">
      <w:r>
        <w:rPr>
          <w:rFonts w:hint="eastAsia"/>
        </w:rPr>
        <w:t>服务仪表盘</w:t>
      </w:r>
    </w:p>
    <w:p w:rsidR="00930EC3" w:rsidRDefault="00930EC3" w:rsidP="00930EC3">
      <w:r>
        <w:rPr>
          <w:noProof/>
        </w:rPr>
        <w:drawing>
          <wp:inline distT="0" distB="0" distL="0" distR="0" wp14:anchorId="0766606A" wp14:editId="4A1CBF75">
            <wp:extent cx="5274310" cy="25901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EC3" w:rsidRDefault="00930EC3" w:rsidP="00930EC3">
      <w:r>
        <w:rPr>
          <w:rFonts w:hint="eastAsia"/>
        </w:rPr>
        <w:lastRenderedPageBreak/>
        <w:t>端点仪表盘</w:t>
      </w:r>
    </w:p>
    <w:p w:rsidR="00930EC3" w:rsidRDefault="00930EC3" w:rsidP="00930EC3">
      <w:r>
        <w:rPr>
          <w:noProof/>
        </w:rPr>
        <w:drawing>
          <wp:inline distT="0" distB="0" distL="0" distR="0" wp14:anchorId="263D4CA0" wp14:editId="3CBFD32B">
            <wp:extent cx="5274310" cy="25603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EC3" w:rsidRDefault="00930EC3" w:rsidP="00930EC3">
      <w:r>
        <w:rPr>
          <w:rFonts w:hint="eastAsia"/>
        </w:rPr>
        <w:t>实例仪表盘</w:t>
      </w:r>
    </w:p>
    <w:p w:rsidR="00930EC3" w:rsidRPr="00930EC3" w:rsidRDefault="00930EC3" w:rsidP="00930EC3">
      <w:r>
        <w:rPr>
          <w:noProof/>
        </w:rPr>
        <w:drawing>
          <wp:inline distT="0" distB="0" distL="0" distR="0" wp14:anchorId="63F8D1F8" wp14:editId="1330CD8B">
            <wp:extent cx="5274310" cy="25793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176" w:rsidRDefault="00CA1176" w:rsidP="00CA1176">
      <w:pPr>
        <w:pStyle w:val="3"/>
        <w:numPr>
          <w:ilvl w:val="1"/>
          <w:numId w:val="8"/>
        </w:numPr>
        <w:spacing w:before="0" w:after="0"/>
      </w:pPr>
      <w:r>
        <w:rPr>
          <w:rFonts w:hint="eastAsia"/>
        </w:rPr>
        <w:t>拓扑图</w:t>
      </w:r>
    </w:p>
    <w:p w:rsidR="00930EC3" w:rsidRPr="00930EC3" w:rsidRDefault="00930EC3" w:rsidP="00930EC3">
      <w:r>
        <w:rPr>
          <w:noProof/>
        </w:rPr>
        <w:drawing>
          <wp:inline distT="0" distB="0" distL="0" distR="0" wp14:anchorId="541796CB" wp14:editId="324A3162">
            <wp:extent cx="5274310" cy="25850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176" w:rsidRDefault="00CA1176" w:rsidP="00CA1176">
      <w:pPr>
        <w:pStyle w:val="3"/>
        <w:numPr>
          <w:ilvl w:val="1"/>
          <w:numId w:val="8"/>
        </w:numPr>
        <w:spacing w:before="0" w:after="0"/>
      </w:pPr>
      <w:r>
        <w:rPr>
          <w:rFonts w:hint="eastAsia"/>
        </w:rPr>
        <w:lastRenderedPageBreak/>
        <w:t>追踪</w:t>
      </w:r>
    </w:p>
    <w:p w:rsidR="00930EC3" w:rsidRPr="00930EC3" w:rsidRDefault="00930EC3" w:rsidP="00930EC3">
      <w:r>
        <w:rPr>
          <w:rFonts w:hint="eastAsia"/>
        </w:rPr>
        <w:t>按条件搜索</w:t>
      </w:r>
    </w:p>
    <w:p w:rsidR="00930EC3" w:rsidRDefault="00930EC3" w:rsidP="00930EC3">
      <w:r>
        <w:rPr>
          <w:noProof/>
        </w:rPr>
        <w:drawing>
          <wp:inline distT="0" distB="0" distL="0" distR="0" wp14:anchorId="6942676F" wp14:editId="67D0A08B">
            <wp:extent cx="5274310" cy="25819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960" w:rsidRDefault="00C22960" w:rsidP="00930EC3">
      <w:r w:rsidRPr="00C22960">
        <w:rPr>
          <w:noProof/>
        </w:rPr>
        <w:drawing>
          <wp:inline distT="0" distB="0" distL="0" distR="0">
            <wp:extent cx="5274310" cy="2584961"/>
            <wp:effectExtent l="0" t="0" r="2540" b="6350"/>
            <wp:docPr id="3" name="图片 3" descr="C:\Users\ADMINI~1\AppData\Local\Temp\1583747078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583747078(1)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4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960" w:rsidRDefault="00C22960" w:rsidP="00930EC3">
      <w:r>
        <w:rPr>
          <w:noProof/>
        </w:rPr>
        <w:drawing>
          <wp:inline distT="0" distB="0" distL="0" distR="0" wp14:anchorId="2A4D4F6D" wp14:editId="77B5AF4F">
            <wp:extent cx="5274310" cy="26206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960" w:rsidRPr="00930EC3" w:rsidRDefault="00C22960" w:rsidP="00930EC3"/>
    <w:p w:rsidR="00CA1176" w:rsidRDefault="00CA1176" w:rsidP="00CA1176">
      <w:pPr>
        <w:pStyle w:val="3"/>
        <w:numPr>
          <w:ilvl w:val="1"/>
          <w:numId w:val="8"/>
        </w:numPr>
        <w:spacing w:before="0" w:after="0"/>
      </w:pPr>
      <w:r>
        <w:rPr>
          <w:rFonts w:hint="eastAsia"/>
        </w:rPr>
        <w:t>告警</w:t>
      </w:r>
    </w:p>
    <w:p w:rsidR="00930EC3" w:rsidRPr="00930EC3" w:rsidRDefault="00930EC3" w:rsidP="00930EC3">
      <w:r>
        <w:rPr>
          <w:noProof/>
        </w:rPr>
        <w:drawing>
          <wp:inline distT="0" distB="0" distL="0" distR="0" wp14:anchorId="76ABA804" wp14:editId="1D03752D">
            <wp:extent cx="5274310" cy="25768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176" w:rsidRDefault="00CA1176" w:rsidP="00CA1176">
      <w:pPr>
        <w:pStyle w:val="3"/>
        <w:numPr>
          <w:ilvl w:val="1"/>
          <w:numId w:val="8"/>
        </w:numPr>
        <w:spacing w:before="0" w:after="0"/>
      </w:pPr>
      <w:r>
        <w:rPr>
          <w:rFonts w:hint="eastAsia"/>
        </w:rPr>
        <w:t>指标对比</w:t>
      </w:r>
    </w:p>
    <w:p w:rsidR="002C3DCB" w:rsidRPr="002C3DCB" w:rsidRDefault="002C3DCB" w:rsidP="002C3DCB">
      <w:r>
        <w:rPr>
          <w:noProof/>
        </w:rPr>
        <w:drawing>
          <wp:inline distT="0" distB="0" distL="0" distR="0" wp14:anchorId="73E1D71F" wp14:editId="3E46839F">
            <wp:extent cx="5274310" cy="25736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176" w:rsidRDefault="00CA1176" w:rsidP="009B466B">
      <w:pPr>
        <w:pStyle w:val="a3"/>
        <w:ind w:left="992" w:firstLineChars="0" w:firstLine="0"/>
      </w:pPr>
    </w:p>
    <w:p w:rsidR="009B466B" w:rsidRDefault="00612BC9" w:rsidP="00615D5D">
      <w:pPr>
        <w:pStyle w:val="2"/>
        <w:numPr>
          <w:ilvl w:val="0"/>
          <w:numId w:val="8"/>
        </w:numPr>
        <w:spacing w:before="0" w:after="0"/>
      </w:pPr>
      <w:r>
        <w:rPr>
          <w:rFonts w:hint="eastAsia"/>
        </w:rPr>
        <w:t>使用Skywalking</w:t>
      </w:r>
    </w:p>
    <w:p w:rsidR="00EC19CF" w:rsidRDefault="00D93071" w:rsidP="00615D5D">
      <w:pPr>
        <w:pStyle w:val="3"/>
        <w:numPr>
          <w:ilvl w:val="1"/>
          <w:numId w:val="8"/>
        </w:numPr>
        <w:spacing w:before="0" w:after="0"/>
      </w:pPr>
      <w:r>
        <w:rPr>
          <w:rFonts w:hint="eastAsia"/>
        </w:rPr>
        <w:t>被监测服务的启动方式</w:t>
      </w:r>
    </w:p>
    <w:p w:rsidR="00612BC9" w:rsidRDefault="00612BC9" w:rsidP="00612BC9">
      <w:pPr>
        <w:pStyle w:val="a3"/>
        <w:ind w:left="360" w:firstLineChars="0" w:firstLine="0"/>
      </w:pPr>
      <w:r>
        <w:rPr>
          <w:rFonts w:hint="eastAsia"/>
        </w:rPr>
        <w:t>在启动的时候通过启动命令，启动参数来指定不同的服务名，进行配置覆盖。</w:t>
      </w:r>
    </w:p>
    <w:p w:rsidR="00612BC9" w:rsidRDefault="00612BC9" w:rsidP="00BE6506">
      <w:pPr>
        <w:pStyle w:val="4"/>
        <w:numPr>
          <w:ilvl w:val="2"/>
          <w:numId w:val="8"/>
        </w:numPr>
        <w:spacing w:before="0" w:after="0"/>
      </w:pPr>
      <w:r>
        <w:rPr>
          <w:rFonts w:hint="eastAsia"/>
        </w:rPr>
        <w:t>系统配置</w:t>
      </w:r>
    </w:p>
    <w:p w:rsidR="00612BC9" w:rsidRDefault="00612BC9" w:rsidP="00612BC9">
      <w:pPr>
        <w:pStyle w:val="a3"/>
        <w:ind w:left="992" w:firstLineChars="0" w:firstLine="0"/>
      </w:pPr>
      <w:r>
        <w:rPr>
          <w:rFonts w:hint="eastAsia"/>
        </w:rPr>
        <w:t>使用</w:t>
      </w:r>
      <w:r w:rsidR="0087195A" w:rsidRPr="0087195A">
        <w:rPr>
          <w:rFonts w:hint="eastAsia"/>
          <w:highlight w:val="lightGray"/>
        </w:rPr>
        <w:t>skywaling.</w:t>
      </w:r>
      <w:r w:rsidR="0087195A">
        <w:rPr>
          <w:rFonts w:hint="eastAsia"/>
        </w:rPr>
        <w:t>+配置文件中配置名作为系统作为系统配置项来进行覆盖。</w:t>
      </w:r>
    </w:p>
    <w:p w:rsidR="0087195A" w:rsidRDefault="0087195A" w:rsidP="00612BC9">
      <w:pPr>
        <w:pStyle w:val="a3"/>
        <w:ind w:left="992" w:firstLineChars="0" w:firstLine="0"/>
      </w:pPr>
      <w:r>
        <w:rPr>
          <w:rFonts w:asciiTheme="minorEastAsia" w:hAnsiTheme="minorEastAsia" w:hint="eastAsia"/>
        </w:rPr>
        <w:t>●</w:t>
      </w:r>
      <w:r>
        <w:rPr>
          <w:rFonts w:hint="eastAsia"/>
        </w:rPr>
        <w:t>为什么需要添加前缀？</w:t>
      </w:r>
    </w:p>
    <w:p w:rsidR="0087195A" w:rsidRDefault="0087195A" w:rsidP="00612BC9">
      <w:pPr>
        <w:pStyle w:val="a3"/>
        <w:ind w:left="992" w:firstLineChars="0" w:firstLine="0"/>
      </w:pPr>
      <w:r>
        <w:rPr>
          <w:rFonts w:hint="eastAsia"/>
        </w:rPr>
        <w:t>agent的系统配置和环境与目标应用共享，所以加上前缀可以有效的避免冲突。</w:t>
      </w:r>
    </w:p>
    <w:p w:rsidR="0087195A" w:rsidRDefault="0087195A" w:rsidP="00612BC9">
      <w:pPr>
        <w:pStyle w:val="a3"/>
        <w:ind w:left="992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●案例</w:t>
      </w:r>
    </w:p>
    <w:p w:rsidR="0087195A" w:rsidRDefault="0087195A" w:rsidP="00612BC9">
      <w:pPr>
        <w:pStyle w:val="a3"/>
        <w:ind w:left="992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 xml:space="preserve">通过 如下进行 </w:t>
      </w:r>
      <w:r w:rsidRPr="0087195A">
        <w:rPr>
          <w:rFonts w:asciiTheme="minorEastAsia" w:hAnsiTheme="minorEastAsia" w:hint="eastAsia"/>
          <w:highlight w:val="lightGray"/>
        </w:rPr>
        <w:t>agent</w:t>
      </w:r>
      <w:r w:rsidRPr="0087195A">
        <w:rPr>
          <w:rFonts w:asciiTheme="minorEastAsia" w:hAnsiTheme="minorEastAsia"/>
          <w:highlight w:val="lightGray"/>
        </w:rPr>
        <w:t>.service.name</w:t>
      </w:r>
      <w:r>
        <w:rPr>
          <w:rFonts w:asciiTheme="minorEastAsia" w:hAnsiTheme="minorEastAsia" w:hint="eastAsia"/>
        </w:rPr>
        <w:t>的覆盖</w:t>
      </w:r>
    </w:p>
    <w:tbl>
      <w:tblPr>
        <w:tblStyle w:val="a4"/>
        <w:tblW w:w="0" w:type="auto"/>
        <w:tblInd w:w="992" w:type="dxa"/>
        <w:tblLook w:val="04A0" w:firstRow="1" w:lastRow="0" w:firstColumn="1" w:lastColumn="0" w:noHBand="0" w:noVBand="1"/>
      </w:tblPr>
      <w:tblGrid>
        <w:gridCol w:w="7304"/>
      </w:tblGrid>
      <w:tr w:rsidR="006768F6" w:rsidTr="006768F6">
        <w:tc>
          <w:tcPr>
            <w:tcW w:w="8296" w:type="dxa"/>
          </w:tcPr>
          <w:p w:rsidR="006768F6" w:rsidRDefault="006768F6" w:rsidP="00612BC9">
            <w:pPr>
              <w:pStyle w:val="a3"/>
              <w:ind w:firstLineChars="0" w:firstLine="0"/>
              <w:rPr>
                <w:rFonts w:asciiTheme="minorEastAsia" w:hAnsiTheme="minorEastAsia"/>
              </w:rPr>
            </w:pPr>
            <w:r w:rsidRPr="006768F6">
              <w:rPr>
                <w:rFonts w:asciiTheme="minorEastAsia" w:hAnsiTheme="minorEastAsia"/>
              </w:rPr>
              <w:t>-Dskywalking.agent.service_name=eureka</w:t>
            </w:r>
          </w:p>
        </w:tc>
      </w:tr>
    </w:tbl>
    <w:p w:rsidR="006768F6" w:rsidRDefault="006768F6" w:rsidP="00612BC9">
      <w:pPr>
        <w:pStyle w:val="a3"/>
        <w:ind w:left="992" w:firstLineChars="0" w:firstLine="0"/>
        <w:rPr>
          <w:rFonts w:asciiTheme="minorEastAsia" w:hAnsiTheme="minorEastAsia"/>
        </w:rPr>
      </w:pPr>
    </w:p>
    <w:p w:rsidR="00612BC9" w:rsidRDefault="0087195A" w:rsidP="00615D5D">
      <w:pPr>
        <w:pStyle w:val="4"/>
        <w:numPr>
          <w:ilvl w:val="2"/>
          <w:numId w:val="8"/>
        </w:numPr>
        <w:spacing w:before="0" w:after="0"/>
      </w:pPr>
      <w:r>
        <w:rPr>
          <w:rFonts w:hint="eastAsia"/>
        </w:rPr>
        <w:t>探针配置</w:t>
      </w:r>
    </w:p>
    <w:p w:rsidR="0087195A" w:rsidRDefault="0087195A" w:rsidP="0087195A">
      <w:pPr>
        <w:pStyle w:val="a3"/>
        <w:ind w:left="992" w:firstLineChars="0" w:firstLine="0"/>
      </w:pPr>
      <w:r>
        <w:rPr>
          <w:rFonts w:hint="eastAsia"/>
        </w:rPr>
        <w:t>在jvm参数中添加配置项</w:t>
      </w:r>
    </w:p>
    <w:p w:rsidR="0087195A" w:rsidRDefault="0087195A" w:rsidP="0087195A">
      <w:pPr>
        <w:pStyle w:val="a3"/>
        <w:ind w:left="992" w:firstLineChars="0" w:firstLine="0"/>
      </w:pPr>
      <w:r w:rsidRPr="0087195A">
        <w:rPr>
          <w:rFonts w:hint="eastAsia"/>
          <w:highlight w:val="lightGray"/>
        </w:rPr>
        <w:t>-javaagent:/</w:t>
      </w:r>
      <w:r w:rsidRPr="0087195A">
        <w:rPr>
          <w:highlight w:val="lightGray"/>
        </w:rPr>
        <w:t>…/…/skywalking-agent.jar=[option1]=[value1]</w:t>
      </w:r>
      <w:r w:rsidR="006768F6">
        <w:rPr>
          <w:highlight w:val="lightGray"/>
        </w:rPr>
        <w:t>,</w:t>
      </w:r>
      <w:r w:rsidRPr="0087195A">
        <w:rPr>
          <w:highlight w:val="lightGray"/>
        </w:rPr>
        <w:t>[option2].[value2]</w:t>
      </w:r>
    </w:p>
    <w:p w:rsidR="0087195A" w:rsidRDefault="0087195A" w:rsidP="0087195A">
      <w:pPr>
        <w:pStyle w:val="a3"/>
        <w:ind w:left="992" w:firstLineChars="0" w:firstLine="0"/>
      </w:pPr>
      <w:r>
        <w:rPr>
          <w:rFonts w:asciiTheme="minorEastAsia" w:hAnsiTheme="minorEastAsia" w:hint="eastAsia"/>
        </w:rPr>
        <w:t>●</w:t>
      </w:r>
      <w:r w:rsidRPr="0087195A">
        <w:rPr>
          <w:rFonts w:hint="eastAsia"/>
        </w:rPr>
        <w:t>案例</w:t>
      </w:r>
    </w:p>
    <w:p w:rsidR="006768F6" w:rsidRDefault="006768F6" w:rsidP="0087195A">
      <w:pPr>
        <w:pStyle w:val="a3"/>
        <w:ind w:left="992" w:firstLineChars="0" w:firstLine="0"/>
      </w:pPr>
      <w:r>
        <w:rPr>
          <w:rFonts w:hint="eastAsia"/>
        </w:rPr>
        <w:t>通过agent</w:t>
      </w:r>
      <w:r>
        <w:t>.service_name</w:t>
      </w:r>
      <w:r>
        <w:rPr>
          <w:rFonts w:hint="eastAsia"/>
        </w:rPr>
        <w:t>的覆盖</w:t>
      </w:r>
    </w:p>
    <w:tbl>
      <w:tblPr>
        <w:tblStyle w:val="a4"/>
        <w:tblW w:w="0" w:type="auto"/>
        <w:tblInd w:w="992" w:type="dxa"/>
        <w:tblLook w:val="04A0" w:firstRow="1" w:lastRow="0" w:firstColumn="1" w:lastColumn="0" w:noHBand="0" w:noVBand="1"/>
      </w:tblPr>
      <w:tblGrid>
        <w:gridCol w:w="7304"/>
      </w:tblGrid>
      <w:tr w:rsidR="006768F6" w:rsidTr="006768F6">
        <w:tc>
          <w:tcPr>
            <w:tcW w:w="8296" w:type="dxa"/>
          </w:tcPr>
          <w:p w:rsidR="006768F6" w:rsidRDefault="006768F6" w:rsidP="0087195A">
            <w:pPr>
              <w:pStyle w:val="a3"/>
              <w:ind w:firstLineChars="0" w:firstLine="0"/>
            </w:pPr>
            <w:r w:rsidRPr="006768F6">
              <w:t>-javaagent:/…/…/skywalking-agent.jar= agent.service_name=eureka</w:t>
            </w:r>
          </w:p>
        </w:tc>
      </w:tr>
    </w:tbl>
    <w:p w:rsidR="006768F6" w:rsidRDefault="00DF6320" w:rsidP="0087195A">
      <w:pPr>
        <w:pStyle w:val="a3"/>
        <w:ind w:left="992" w:firstLineChars="0" w:firstLine="0"/>
      </w:pPr>
      <w:r>
        <w:rPr>
          <w:rFonts w:hint="eastAsia"/>
        </w:rPr>
        <w:t>特殊字符</w:t>
      </w:r>
    </w:p>
    <w:p w:rsidR="00DF6320" w:rsidRDefault="00DF6320" w:rsidP="0087195A">
      <w:pPr>
        <w:pStyle w:val="a3"/>
        <w:ind w:left="992" w:firstLineChars="0" w:firstLine="0"/>
      </w:pPr>
      <w:r>
        <w:rPr>
          <w:rFonts w:hint="eastAsia"/>
        </w:rPr>
        <w:t>如果配置中包含分隔符（</w:t>
      </w:r>
      <w:r w:rsidRPr="00DF6320">
        <w:rPr>
          <w:rFonts w:hint="eastAsia"/>
          <w:highlight w:val="lightGray"/>
        </w:rPr>
        <w:t>，</w:t>
      </w:r>
      <w:r>
        <w:rPr>
          <w:rFonts w:hint="eastAsia"/>
        </w:rPr>
        <w:t>或者</w:t>
      </w:r>
      <w:r w:rsidRPr="00DF6320">
        <w:rPr>
          <w:rFonts w:hint="eastAsia"/>
          <w:highlight w:val="lightGray"/>
        </w:rPr>
        <w:t>=</w:t>
      </w:r>
      <w:r>
        <w:rPr>
          <w:rFonts w:hint="eastAsia"/>
        </w:rPr>
        <w:t>），就必须使用引号包裹起来</w:t>
      </w:r>
    </w:p>
    <w:tbl>
      <w:tblPr>
        <w:tblStyle w:val="a4"/>
        <w:tblW w:w="0" w:type="auto"/>
        <w:tblInd w:w="992" w:type="dxa"/>
        <w:tblLook w:val="04A0" w:firstRow="1" w:lastRow="0" w:firstColumn="1" w:lastColumn="0" w:noHBand="0" w:noVBand="1"/>
      </w:tblPr>
      <w:tblGrid>
        <w:gridCol w:w="7304"/>
      </w:tblGrid>
      <w:tr w:rsidR="00DF6320" w:rsidTr="00DF6320">
        <w:tc>
          <w:tcPr>
            <w:tcW w:w="8296" w:type="dxa"/>
          </w:tcPr>
          <w:p w:rsidR="00DF6320" w:rsidRDefault="00DF6320" w:rsidP="0087195A">
            <w:pPr>
              <w:pStyle w:val="a3"/>
              <w:ind w:firstLineChars="0" w:firstLine="0"/>
            </w:pPr>
            <w:r w:rsidRPr="00DF6320">
              <w:t>-javaagent:/…/…/skywalking-agen</w:t>
            </w:r>
            <w:r>
              <w:t>t.jar= agent.ignore_suffix=’.jpg,.jpeg’</w:t>
            </w:r>
          </w:p>
        </w:tc>
      </w:tr>
    </w:tbl>
    <w:p w:rsidR="00DF6320" w:rsidRDefault="00DF6320" w:rsidP="0087195A">
      <w:pPr>
        <w:pStyle w:val="a3"/>
        <w:ind w:left="992" w:firstLineChars="0" w:firstLine="0"/>
      </w:pPr>
    </w:p>
    <w:p w:rsidR="0087195A" w:rsidRDefault="00F949B1" w:rsidP="00BE6506">
      <w:pPr>
        <w:pStyle w:val="4"/>
        <w:numPr>
          <w:ilvl w:val="2"/>
          <w:numId w:val="8"/>
        </w:numPr>
        <w:spacing w:before="0" w:after="0"/>
      </w:pPr>
      <w:r>
        <w:rPr>
          <w:rFonts w:hint="eastAsia"/>
        </w:rPr>
        <w:t>系统环境变量</w:t>
      </w:r>
    </w:p>
    <w:p w:rsidR="00F949B1" w:rsidRDefault="00F949B1" w:rsidP="00F949B1">
      <w:pPr>
        <w:pStyle w:val="a3"/>
        <w:ind w:left="992" w:firstLineChars="0" w:firstLine="0"/>
      </w:pPr>
      <w:r>
        <w:rPr>
          <w:rFonts w:hint="eastAsia"/>
        </w:rPr>
        <w:t>案例</w:t>
      </w:r>
    </w:p>
    <w:p w:rsidR="00F949B1" w:rsidRDefault="00F949B1" w:rsidP="00F949B1">
      <w:pPr>
        <w:pStyle w:val="a3"/>
        <w:ind w:left="992" w:firstLineChars="0" w:firstLine="0"/>
      </w:pPr>
      <w:r>
        <w:t>L</w:t>
      </w:r>
      <w:r>
        <w:rPr>
          <w:rFonts w:hint="eastAsia"/>
        </w:rPr>
        <w:t>inux环境变量，windows环境变量</w:t>
      </w:r>
    </w:p>
    <w:p w:rsidR="00F949B1" w:rsidRDefault="00F949B1" w:rsidP="00F949B1">
      <w:pPr>
        <w:pStyle w:val="a3"/>
        <w:ind w:left="992" w:firstLineChars="0" w:firstLine="0"/>
      </w:pPr>
      <w:r>
        <w:rPr>
          <w:rFonts w:hint="eastAsia"/>
        </w:rPr>
        <w:t>由于agent.service_name配置项如下所示:</w:t>
      </w:r>
    </w:p>
    <w:p w:rsidR="00F949B1" w:rsidRDefault="00F949B1" w:rsidP="00F949B1">
      <w:pPr>
        <w:pStyle w:val="a3"/>
        <w:ind w:left="992" w:firstLineChars="0" w:firstLine="0"/>
      </w:pPr>
      <w:r>
        <w:t>agent.service_name=${</w:t>
      </w:r>
      <w:r w:rsidR="00AE2DBA" w:rsidRPr="00AE2DBA">
        <w:t>SW_AGENT_NAME:Your_ApplicationName</w:t>
      </w:r>
      <w:r>
        <w:t>}</w:t>
      </w:r>
    </w:p>
    <w:p w:rsidR="00F949B1" w:rsidRDefault="00F949B1" w:rsidP="00F949B1">
      <w:pPr>
        <w:pStyle w:val="a3"/>
        <w:ind w:left="992" w:firstLineChars="0" w:firstLine="0"/>
      </w:pPr>
      <w:r>
        <w:rPr>
          <w:rFonts w:hint="eastAsia"/>
        </w:rPr>
        <w:t>可以在环境变量中设置SW</w:t>
      </w:r>
      <w:r>
        <w:t>_</w:t>
      </w:r>
      <w:r>
        <w:rPr>
          <w:rFonts w:hint="eastAsia"/>
        </w:rPr>
        <w:t>AGENT</w:t>
      </w:r>
      <w:r>
        <w:t>_NAME</w:t>
      </w:r>
      <w:r>
        <w:rPr>
          <w:rFonts w:hint="eastAsia"/>
        </w:rPr>
        <w:t>的值来指定服务名</w:t>
      </w:r>
    </w:p>
    <w:p w:rsidR="00612BC9" w:rsidRDefault="006654CC" w:rsidP="00BE6506">
      <w:pPr>
        <w:pStyle w:val="4"/>
        <w:numPr>
          <w:ilvl w:val="2"/>
          <w:numId w:val="8"/>
        </w:numPr>
        <w:spacing w:before="0" w:after="0"/>
      </w:pPr>
      <w:r>
        <w:rPr>
          <w:rFonts w:hint="eastAsia"/>
        </w:rPr>
        <w:t>总结：</w:t>
      </w:r>
      <w:r w:rsidR="00F949B1">
        <w:rPr>
          <w:rFonts w:hint="eastAsia"/>
        </w:rPr>
        <w:t>覆盖优先级</w:t>
      </w:r>
    </w:p>
    <w:p w:rsidR="00F949B1" w:rsidRDefault="00F949B1" w:rsidP="00F949B1">
      <w:pPr>
        <w:pStyle w:val="a3"/>
        <w:ind w:left="992" w:firstLineChars="0" w:firstLine="0"/>
      </w:pPr>
      <w:r>
        <w:rPr>
          <w:rFonts w:hint="eastAsia"/>
        </w:rPr>
        <w:t>探针配置</w:t>
      </w:r>
      <w:r>
        <w:t>&gt;</w:t>
      </w:r>
      <w:r>
        <w:rPr>
          <w:rFonts w:hint="eastAsia"/>
        </w:rPr>
        <w:t>系统配置</w:t>
      </w:r>
      <w:r>
        <w:t>&gt;</w:t>
      </w:r>
      <w:r>
        <w:rPr>
          <w:rFonts w:hint="eastAsia"/>
        </w:rPr>
        <w:t>系统环境变量</w:t>
      </w:r>
      <w:r>
        <w:t>&gt;</w:t>
      </w:r>
      <w:r>
        <w:rPr>
          <w:rFonts w:hint="eastAsia"/>
        </w:rPr>
        <w:t>配置文件中的值</w:t>
      </w:r>
    </w:p>
    <w:p w:rsidR="000A707C" w:rsidRDefault="000A707C" w:rsidP="00F949B1">
      <w:pPr>
        <w:pStyle w:val="a3"/>
        <w:ind w:left="992" w:firstLineChars="0" w:firstLine="0"/>
      </w:pPr>
      <w:r>
        <w:rPr>
          <w:rFonts w:hint="eastAsia"/>
        </w:rPr>
        <w:t>探针配置，例：</w:t>
      </w:r>
    </w:p>
    <w:p w:rsidR="00333E56" w:rsidRDefault="000A707C" w:rsidP="00F71D61">
      <w:pPr>
        <w:pStyle w:val="a3"/>
        <w:ind w:left="992" w:firstLineChars="0" w:firstLine="0"/>
      </w:pPr>
      <w:r>
        <w:rPr>
          <w:rFonts w:hint="eastAsia"/>
        </w:rPr>
        <w:t>系统配置，例：</w:t>
      </w:r>
    </w:p>
    <w:p w:rsidR="004E6EA7" w:rsidRDefault="004E6EA7" w:rsidP="00F949B1">
      <w:pPr>
        <w:pStyle w:val="a3"/>
        <w:ind w:left="992" w:firstLineChars="0" w:firstLine="0"/>
      </w:pPr>
    </w:p>
    <w:p w:rsidR="004E6EA7" w:rsidRDefault="000A707C" w:rsidP="00333E56">
      <w:pPr>
        <w:pStyle w:val="3"/>
        <w:numPr>
          <w:ilvl w:val="1"/>
          <w:numId w:val="8"/>
        </w:numPr>
        <w:spacing w:before="0" w:after="0"/>
      </w:pPr>
      <w:r>
        <w:rPr>
          <w:rFonts w:hint="eastAsia"/>
        </w:rPr>
        <w:t>追踪id</w:t>
      </w:r>
      <w:r w:rsidR="00BE6506">
        <w:rPr>
          <w:rFonts w:hint="eastAsia"/>
        </w:rPr>
        <w:t>功能</w:t>
      </w:r>
    </w:p>
    <w:p w:rsidR="00853146" w:rsidRDefault="00A55855" w:rsidP="00853146">
      <w:pPr>
        <w:ind w:left="840"/>
      </w:pPr>
      <w:r>
        <w:rPr>
          <w:rFonts w:hint="eastAsia"/>
        </w:rPr>
        <w:t>Skywalking提供trace工具包，用于追踪链路时进行信息的打印或者获取对应的追踪id，并且可以打印一些额外信息。</w:t>
      </w:r>
    </w:p>
    <w:p w:rsidR="00A55855" w:rsidRPr="00853146" w:rsidRDefault="00A55855" w:rsidP="00853146">
      <w:pPr>
        <w:ind w:left="840"/>
      </w:pPr>
    </w:p>
    <w:p w:rsidR="00812138" w:rsidRDefault="004E6EA7" w:rsidP="00A55855">
      <w:pPr>
        <w:ind w:left="420" w:firstLine="420"/>
      </w:pPr>
      <w:r>
        <w:rPr>
          <w:rFonts w:hint="eastAsia"/>
        </w:rPr>
        <w:t>使用</w:t>
      </w:r>
      <w:r w:rsidR="00812138">
        <w:rPr>
          <w:rFonts w:hint="eastAsia"/>
        </w:rPr>
        <w:t>skywalking提供了trace工具包。</w:t>
      </w:r>
    </w:p>
    <w:tbl>
      <w:tblPr>
        <w:tblStyle w:val="a4"/>
        <w:tblW w:w="0" w:type="auto"/>
        <w:tblInd w:w="840" w:type="dxa"/>
        <w:tblLook w:val="04A0" w:firstRow="1" w:lastRow="0" w:firstColumn="1" w:lastColumn="0" w:noHBand="0" w:noVBand="1"/>
      </w:tblPr>
      <w:tblGrid>
        <w:gridCol w:w="7456"/>
      </w:tblGrid>
      <w:tr w:rsidR="00812138" w:rsidTr="00812138">
        <w:tc>
          <w:tcPr>
            <w:tcW w:w="8296" w:type="dxa"/>
          </w:tcPr>
          <w:p w:rsidR="00812138" w:rsidRDefault="00812138" w:rsidP="00F71D61">
            <w:r>
              <w:t>&lt;dependency&gt;</w:t>
            </w:r>
          </w:p>
          <w:p w:rsidR="00812138" w:rsidRDefault="00812138" w:rsidP="00812138">
            <w:pPr>
              <w:pStyle w:val="a3"/>
            </w:pPr>
            <w:r>
              <w:t xml:space="preserve">    &lt;groupId&gt;org.apache.skywalking&lt;/groupId&gt;</w:t>
            </w:r>
          </w:p>
          <w:p w:rsidR="00812138" w:rsidRDefault="00812138" w:rsidP="00812138">
            <w:pPr>
              <w:pStyle w:val="a3"/>
            </w:pPr>
            <w:r>
              <w:t xml:space="preserve">    &lt;artifactId&gt;apm-toolkit-trace&lt;/artifactId&gt;</w:t>
            </w:r>
          </w:p>
          <w:p w:rsidR="00812138" w:rsidRDefault="00812138" w:rsidP="00812138">
            <w:pPr>
              <w:pStyle w:val="a3"/>
            </w:pPr>
            <w:r>
              <w:t xml:space="preserve">    &lt;version&gt;${skywalking.version}&lt;/version&gt;</w:t>
            </w:r>
          </w:p>
          <w:p w:rsidR="00812138" w:rsidRDefault="00812138" w:rsidP="00812138">
            <w:pPr>
              <w:pStyle w:val="a3"/>
            </w:pPr>
            <w:r>
              <w:t xml:space="preserve">    &lt;scope&gt;provided&lt;/scope&gt;</w:t>
            </w:r>
          </w:p>
          <w:p w:rsidR="00812138" w:rsidRDefault="00812138" w:rsidP="00812138">
            <w:pPr>
              <w:pStyle w:val="a3"/>
              <w:ind w:firstLineChars="0" w:firstLine="0"/>
            </w:pPr>
            <w:r>
              <w:t>&lt;/dependency&gt;</w:t>
            </w:r>
          </w:p>
        </w:tc>
      </w:tr>
    </w:tbl>
    <w:p w:rsidR="00812138" w:rsidRDefault="00812138" w:rsidP="00812138">
      <w:pPr>
        <w:pStyle w:val="a3"/>
        <w:ind w:left="840" w:firstLineChars="0" w:firstLine="0"/>
      </w:pPr>
    </w:p>
    <w:p w:rsidR="00812138" w:rsidRDefault="00DE4BF9" w:rsidP="004E6EA7">
      <w:pPr>
        <w:pStyle w:val="a3"/>
        <w:ind w:left="840" w:firstLineChars="0" w:firstLine="0"/>
      </w:pPr>
      <w:r>
        <w:rPr>
          <w:rFonts w:hint="eastAsia"/>
        </w:rPr>
        <w:t>通过</w:t>
      </w:r>
      <w:r>
        <w:t>T</w:t>
      </w:r>
      <w:r>
        <w:rPr>
          <w:rFonts w:hint="eastAsia"/>
        </w:rPr>
        <w:t>race</w:t>
      </w:r>
      <w:r>
        <w:t>Context.traceId();</w:t>
      </w:r>
      <w:r>
        <w:rPr>
          <w:rFonts w:hint="eastAsia"/>
        </w:rPr>
        <w:t>方法得到追踪id。</w:t>
      </w:r>
    </w:p>
    <w:p w:rsidR="00DE4BF9" w:rsidRDefault="00DE4BF9" w:rsidP="00DE4BF9">
      <w:pPr>
        <w:pStyle w:val="a3"/>
        <w:ind w:left="840" w:firstLineChars="0" w:firstLine="0"/>
      </w:pPr>
      <w:r>
        <w:rPr>
          <w:rFonts w:hint="eastAsia"/>
        </w:rPr>
        <w:t>通过ActiveSpan方法在链路中记录一些</w:t>
      </w:r>
      <w:r w:rsidR="00F93218">
        <w:rPr>
          <w:rFonts w:hint="eastAsia"/>
        </w:rPr>
        <w:t>信息。</w:t>
      </w:r>
    </w:p>
    <w:p w:rsidR="00F93218" w:rsidRDefault="00F93218" w:rsidP="00DE4BF9">
      <w:pPr>
        <w:pStyle w:val="a3"/>
        <w:ind w:left="840" w:firstLineChars="0" w:firstLine="0"/>
      </w:pPr>
      <w:r>
        <w:rPr>
          <w:rFonts w:hint="eastAsia"/>
        </w:rPr>
        <w:t>如使用A</w:t>
      </w:r>
      <w:r>
        <w:t>ctiveSpan.error();</w:t>
      </w:r>
    </w:p>
    <w:p w:rsidR="00F93218" w:rsidRDefault="00F93218" w:rsidP="00DE4BF9">
      <w:pPr>
        <w:pStyle w:val="a3"/>
        <w:ind w:left="840" w:firstLineChars="0" w:firstLine="0"/>
      </w:pPr>
      <w:r>
        <w:rPr>
          <w:rFonts w:hint="eastAsia"/>
        </w:rPr>
        <w:t>则在</w:t>
      </w:r>
      <w:r w:rsidR="0093703D">
        <w:rPr>
          <w:rFonts w:hint="eastAsia"/>
        </w:rPr>
        <w:t>Skywalking中，将请求记录为失败请求。</w:t>
      </w:r>
    </w:p>
    <w:p w:rsidR="00930EC3" w:rsidRDefault="00930EC3" w:rsidP="00DE4BF9">
      <w:pPr>
        <w:pStyle w:val="a3"/>
        <w:ind w:left="840" w:firstLineChars="0" w:firstLine="0"/>
      </w:pPr>
      <w:r>
        <w:rPr>
          <w:rFonts w:hint="eastAsia"/>
        </w:rPr>
        <w:lastRenderedPageBreak/>
        <w:t>如下图：</w:t>
      </w:r>
    </w:p>
    <w:p w:rsidR="00930EC3" w:rsidRDefault="00930EC3" w:rsidP="00DE4BF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EA754DF" wp14:editId="73240C4F">
            <wp:extent cx="5274310" cy="28790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EC3" w:rsidRDefault="00930EC3" w:rsidP="00DE4BF9">
      <w:pPr>
        <w:pStyle w:val="a3"/>
        <w:ind w:left="840" w:firstLineChars="0" w:firstLine="0"/>
      </w:pPr>
      <w:r>
        <w:rPr>
          <w:rFonts w:hint="eastAsia"/>
        </w:rPr>
        <w:t>在skywalking中展示如下图：</w:t>
      </w:r>
    </w:p>
    <w:p w:rsidR="00EE3DF1" w:rsidRDefault="00EE3DF1" w:rsidP="00DE4BF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A5DFE69" wp14:editId="1D7C089C">
            <wp:extent cx="5274310" cy="26028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DF1" w:rsidRPr="00EE3DF1" w:rsidRDefault="00EE3DF1" w:rsidP="00EE3DF1"/>
    <w:p w:rsidR="00DD0B64" w:rsidRDefault="00DD0B64" w:rsidP="00615D5D">
      <w:pPr>
        <w:pStyle w:val="2"/>
        <w:numPr>
          <w:ilvl w:val="0"/>
          <w:numId w:val="8"/>
        </w:numPr>
        <w:spacing w:before="0" w:after="0"/>
      </w:pPr>
      <w:r>
        <w:rPr>
          <w:rFonts w:hint="eastAsia"/>
        </w:rPr>
        <w:t>插件的使用</w:t>
      </w:r>
    </w:p>
    <w:p w:rsidR="00812138" w:rsidRDefault="00D852FB" w:rsidP="00615D5D">
      <w:pPr>
        <w:pStyle w:val="3"/>
        <w:numPr>
          <w:ilvl w:val="1"/>
          <w:numId w:val="8"/>
        </w:numPr>
        <w:spacing w:before="0" w:after="0"/>
      </w:pPr>
      <w:r>
        <w:rPr>
          <w:rFonts w:hint="eastAsia"/>
        </w:rPr>
        <w:t>过滤指定端点（接口）功能</w:t>
      </w:r>
    </w:p>
    <w:p w:rsidR="00922B22" w:rsidRDefault="00922B22" w:rsidP="00922B22">
      <w:pPr>
        <w:ind w:left="360"/>
      </w:pPr>
      <w:r>
        <w:rPr>
          <w:rFonts w:hint="eastAsia"/>
        </w:rPr>
        <w:t>在开发过程中，有一些端点（接口）并不需要去进行监控，比如Swagger相关的端点。这个时候我们就可以使用Skywalking提供的过滤插件进行过滤。</w:t>
      </w:r>
    </w:p>
    <w:p w:rsidR="00922B22" w:rsidRDefault="00922B22" w:rsidP="0062074C">
      <w:pPr>
        <w:pStyle w:val="4"/>
        <w:numPr>
          <w:ilvl w:val="2"/>
          <w:numId w:val="8"/>
        </w:numPr>
        <w:spacing w:before="0" w:after="0"/>
      </w:pPr>
      <w:r>
        <w:rPr>
          <w:rFonts w:hint="eastAsia"/>
        </w:rPr>
        <w:t>将</w:t>
      </w:r>
      <w:r w:rsidR="00B777BD">
        <w:rPr>
          <w:rFonts w:hint="eastAsia"/>
        </w:rPr>
        <w:t>可选插件复制到plugins文件夹中</w:t>
      </w:r>
    </w:p>
    <w:tbl>
      <w:tblPr>
        <w:tblStyle w:val="a4"/>
        <w:tblW w:w="0" w:type="auto"/>
        <w:tblInd w:w="992" w:type="dxa"/>
        <w:tblLook w:val="04A0" w:firstRow="1" w:lastRow="0" w:firstColumn="1" w:lastColumn="0" w:noHBand="0" w:noVBand="1"/>
      </w:tblPr>
      <w:tblGrid>
        <w:gridCol w:w="7304"/>
      </w:tblGrid>
      <w:tr w:rsidR="00AC0E2D" w:rsidTr="00AC0E2D">
        <w:tc>
          <w:tcPr>
            <w:tcW w:w="8296" w:type="dxa"/>
          </w:tcPr>
          <w:p w:rsidR="00AC0E2D" w:rsidRDefault="00AC0E2D" w:rsidP="00AC0E2D">
            <w:r w:rsidRPr="00AC0E2D">
              <w:t>cp apm-trace-igno</w:t>
            </w:r>
            <w:r>
              <w:t>re-plugin-6.6.0.jar ../plugins/</w:t>
            </w:r>
          </w:p>
        </w:tc>
      </w:tr>
    </w:tbl>
    <w:p w:rsidR="00AC0E2D" w:rsidRDefault="0062074C" w:rsidP="0062074C">
      <w:pPr>
        <w:pStyle w:val="4"/>
        <w:numPr>
          <w:ilvl w:val="2"/>
          <w:numId w:val="8"/>
        </w:numPr>
        <w:spacing w:before="0" w:after="0"/>
      </w:pPr>
      <w:r w:rsidRPr="0062074C">
        <w:rPr>
          <w:rFonts w:hint="eastAsia"/>
        </w:rPr>
        <w:t>编写过滤的规则</w:t>
      </w:r>
    </w:p>
    <w:p w:rsidR="0062074C" w:rsidRDefault="0062074C" w:rsidP="0062074C">
      <w:pPr>
        <w:ind w:left="840"/>
      </w:pPr>
      <w:r>
        <w:rPr>
          <w:rFonts w:hint="eastAsia"/>
        </w:rPr>
        <w:t>可以再启动命令中添加</w:t>
      </w:r>
    </w:p>
    <w:tbl>
      <w:tblPr>
        <w:tblStyle w:val="a4"/>
        <w:tblW w:w="0" w:type="auto"/>
        <w:tblInd w:w="840" w:type="dxa"/>
        <w:tblLook w:val="04A0" w:firstRow="1" w:lastRow="0" w:firstColumn="1" w:lastColumn="0" w:noHBand="0" w:noVBand="1"/>
      </w:tblPr>
      <w:tblGrid>
        <w:gridCol w:w="7456"/>
      </w:tblGrid>
      <w:tr w:rsidR="0062074C" w:rsidTr="003D763E">
        <w:tc>
          <w:tcPr>
            <w:tcW w:w="7456" w:type="dxa"/>
          </w:tcPr>
          <w:p w:rsidR="0062074C" w:rsidRDefault="0062074C" w:rsidP="0062074C">
            <w:r>
              <w:rPr>
                <w:rFonts w:hint="eastAsia"/>
              </w:rPr>
              <w:lastRenderedPageBreak/>
              <w:t>-D</w:t>
            </w:r>
            <w:r>
              <w:t>skywalking.trace.ignore_path=/****</w:t>
            </w:r>
            <w:r>
              <w:rPr>
                <w:rFonts w:hint="eastAsia"/>
              </w:rPr>
              <w:t>参数来表示需要过滤哪些请求，支持AntP</w:t>
            </w:r>
            <w:r>
              <w:t>ath</w:t>
            </w:r>
            <w:r>
              <w:rPr>
                <w:rFonts w:hint="eastAsia"/>
              </w:rPr>
              <w:t>表达式：</w:t>
            </w:r>
          </w:p>
          <w:p w:rsidR="0062074C" w:rsidRDefault="0062074C" w:rsidP="0062074C">
            <w:r>
              <w:rPr>
                <w:rFonts w:hint="eastAsia"/>
              </w:rPr>
              <w:t>/path/</w:t>
            </w:r>
            <w:r>
              <w:t>*,/path/**,/path/?</w:t>
            </w:r>
          </w:p>
          <w:p w:rsidR="0062074C" w:rsidRDefault="003D763E" w:rsidP="003D763E">
            <w:pPr>
              <w:pStyle w:val="a3"/>
              <w:numPr>
                <w:ilvl w:val="0"/>
                <w:numId w:val="11"/>
              </w:numPr>
              <w:ind w:firstLineChars="0"/>
            </w:pPr>
            <w:r>
              <w:t>?</w:t>
            </w:r>
            <w:r>
              <w:rPr>
                <w:rFonts w:hint="eastAsia"/>
              </w:rPr>
              <w:t>匹配任何单字符</w:t>
            </w:r>
          </w:p>
          <w:p w:rsidR="003D763E" w:rsidRDefault="003D763E" w:rsidP="003D763E">
            <w:pPr>
              <w:pStyle w:val="a3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*匹配0或者任意数量的字符</w:t>
            </w:r>
          </w:p>
          <w:p w:rsidR="003D763E" w:rsidRDefault="003D763E" w:rsidP="003D763E">
            <w:pPr>
              <w:pStyle w:val="a3"/>
              <w:numPr>
                <w:ilvl w:val="0"/>
                <w:numId w:val="11"/>
              </w:numPr>
              <w:ind w:firstLineChars="0"/>
            </w:pPr>
            <w:r w:rsidRPr="003D763E">
              <w:t>**</w:t>
            </w:r>
            <w:r w:rsidRPr="003D763E">
              <w:tab/>
              <w:t>匹配0或者更多的目录</w:t>
            </w:r>
          </w:p>
        </w:tc>
      </w:tr>
    </w:tbl>
    <w:p w:rsidR="003D763E" w:rsidRPr="003D763E" w:rsidRDefault="003D763E" w:rsidP="003D763E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3D763E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Table Example Ant-Style Path Patterns</w:t>
      </w:r>
    </w:p>
    <w:tbl>
      <w:tblPr>
        <w:tblW w:w="9266" w:type="dxa"/>
        <w:tblInd w:w="-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60"/>
        <w:gridCol w:w="7407"/>
        <w:gridCol w:w="299"/>
      </w:tblGrid>
      <w:tr w:rsidR="003D763E" w:rsidRPr="003D763E" w:rsidTr="003D763E">
        <w:trPr>
          <w:trHeight w:val="536"/>
        </w:trPr>
        <w:tc>
          <w:tcPr>
            <w:tcW w:w="15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D763E" w:rsidRPr="003D763E" w:rsidRDefault="003D763E" w:rsidP="003D763E">
            <w:pPr>
              <w:widowControl/>
              <w:spacing w:before="240"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D763E">
              <w:rPr>
                <w:rFonts w:ascii="Arial" w:eastAsia="宋体" w:hAnsi="Arial" w:cs="Arial"/>
                <w:color w:val="4F4F4F"/>
                <w:kern w:val="0"/>
                <w:szCs w:val="21"/>
              </w:rPr>
              <w:t>Path</w:t>
            </w:r>
          </w:p>
        </w:tc>
        <w:tc>
          <w:tcPr>
            <w:tcW w:w="740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D763E" w:rsidRPr="003D763E" w:rsidRDefault="003D763E" w:rsidP="003D763E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D763E">
              <w:rPr>
                <w:rFonts w:ascii="Arial" w:eastAsia="宋体" w:hAnsi="Arial" w:cs="Arial"/>
                <w:color w:val="4F4F4F"/>
                <w:kern w:val="0"/>
                <w:szCs w:val="21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D763E" w:rsidRPr="003D763E" w:rsidRDefault="003D763E" w:rsidP="003D763E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D763E">
              <w:rPr>
                <w:rFonts w:ascii="Arial" w:eastAsia="宋体" w:hAnsi="Arial" w:cs="Arial"/>
                <w:color w:val="4F4F4F"/>
                <w:kern w:val="0"/>
                <w:szCs w:val="21"/>
              </w:rPr>
              <w:t> </w:t>
            </w:r>
          </w:p>
        </w:tc>
      </w:tr>
      <w:tr w:rsidR="003D763E" w:rsidRPr="003D763E" w:rsidTr="003D763E">
        <w:trPr>
          <w:trHeight w:val="536"/>
        </w:trPr>
        <w:tc>
          <w:tcPr>
            <w:tcW w:w="15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D763E" w:rsidRPr="003D763E" w:rsidRDefault="003D763E" w:rsidP="003D763E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D763E">
              <w:rPr>
                <w:rFonts w:ascii="Arial" w:eastAsia="宋体" w:hAnsi="Arial" w:cs="Arial"/>
                <w:color w:val="4F4F4F"/>
                <w:kern w:val="0"/>
                <w:szCs w:val="21"/>
              </w:rPr>
              <w:t>/app/*.x</w:t>
            </w:r>
          </w:p>
        </w:tc>
        <w:tc>
          <w:tcPr>
            <w:tcW w:w="740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D763E" w:rsidRPr="003D763E" w:rsidRDefault="003D763E" w:rsidP="003D763E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D763E">
              <w:rPr>
                <w:rFonts w:ascii="Arial" w:eastAsia="宋体" w:hAnsi="Arial" w:cs="Arial"/>
                <w:color w:val="4F4F4F"/>
                <w:kern w:val="0"/>
                <w:szCs w:val="21"/>
              </w:rPr>
              <w:t>匹配</w:t>
            </w:r>
            <w:r w:rsidRPr="003D763E">
              <w:rPr>
                <w:rFonts w:ascii="Arial" w:eastAsia="宋体" w:hAnsi="Arial" w:cs="Arial"/>
                <w:color w:val="4F4F4F"/>
                <w:kern w:val="0"/>
                <w:szCs w:val="21"/>
              </w:rPr>
              <w:t>(Matches)</w:t>
            </w:r>
            <w:r w:rsidRPr="003D763E">
              <w:rPr>
                <w:rFonts w:ascii="Arial" w:eastAsia="宋体" w:hAnsi="Arial" w:cs="Arial"/>
                <w:color w:val="4F4F4F"/>
                <w:kern w:val="0"/>
                <w:szCs w:val="21"/>
              </w:rPr>
              <w:t>所有在</w:t>
            </w:r>
            <w:r w:rsidRPr="003D763E">
              <w:rPr>
                <w:rFonts w:ascii="Arial" w:eastAsia="宋体" w:hAnsi="Arial" w:cs="Arial"/>
                <w:color w:val="4F4F4F"/>
                <w:kern w:val="0"/>
                <w:szCs w:val="21"/>
              </w:rPr>
              <w:t>app</w:t>
            </w:r>
            <w:r w:rsidRPr="003D763E">
              <w:rPr>
                <w:rFonts w:ascii="Arial" w:eastAsia="宋体" w:hAnsi="Arial" w:cs="Arial"/>
                <w:color w:val="4F4F4F"/>
                <w:kern w:val="0"/>
                <w:szCs w:val="21"/>
              </w:rPr>
              <w:t>路径下的</w:t>
            </w:r>
            <w:r w:rsidRPr="003D763E">
              <w:rPr>
                <w:rFonts w:ascii="Arial" w:eastAsia="宋体" w:hAnsi="Arial" w:cs="Arial"/>
                <w:color w:val="4F4F4F"/>
                <w:kern w:val="0"/>
                <w:szCs w:val="21"/>
              </w:rPr>
              <w:t>.x</w:t>
            </w:r>
            <w:r w:rsidRPr="003D763E">
              <w:rPr>
                <w:rFonts w:ascii="Arial" w:eastAsia="宋体" w:hAnsi="Arial" w:cs="Arial"/>
                <w:color w:val="4F4F4F"/>
                <w:kern w:val="0"/>
                <w:szCs w:val="21"/>
              </w:rPr>
              <w:t>文件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D763E" w:rsidRPr="003D763E" w:rsidRDefault="003D763E" w:rsidP="003D763E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D763E">
              <w:rPr>
                <w:rFonts w:ascii="Arial" w:eastAsia="宋体" w:hAnsi="Arial" w:cs="Arial"/>
                <w:color w:val="4F4F4F"/>
                <w:kern w:val="0"/>
                <w:szCs w:val="21"/>
              </w:rPr>
              <w:t> </w:t>
            </w:r>
          </w:p>
        </w:tc>
      </w:tr>
      <w:tr w:rsidR="003D763E" w:rsidRPr="003D763E" w:rsidTr="003D763E">
        <w:trPr>
          <w:trHeight w:val="536"/>
        </w:trPr>
        <w:tc>
          <w:tcPr>
            <w:tcW w:w="15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D763E" w:rsidRPr="003D763E" w:rsidRDefault="003D763E" w:rsidP="003D763E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D763E">
              <w:rPr>
                <w:rFonts w:ascii="Arial" w:eastAsia="宋体" w:hAnsi="Arial" w:cs="Arial"/>
                <w:color w:val="4F4F4F"/>
                <w:kern w:val="0"/>
                <w:szCs w:val="21"/>
              </w:rPr>
              <w:t>/app/p?ttern</w:t>
            </w:r>
          </w:p>
        </w:tc>
        <w:tc>
          <w:tcPr>
            <w:tcW w:w="740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D763E" w:rsidRPr="003D763E" w:rsidRDefault="003D763E" w:rsidP="003D763E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D763E">
              <w:rPr>
                <w:rFonts w:ascii="Arial" w:eastAsia="宋体" w:hAnsi="Arial" w:cs="Arial"/>
                <w:color w:val="4F4F4F"/>
                <w:kern w:val="0"/>
                <w:szCs w:val="21"/>
              </w:rPr>
              <w:t>匹配</w:t>
            </w:r>
            <w:r w:rsidRPr="003D763E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(Matches) /app/pattern </w:t>
            </w:r>
            <w:r w:rsidRPr="003D763E">
              <w:rPr>
                <w:rFonts w:ascii="Arial" w:eastAsia="宋体" w:hAnsi="Arial" w:cs="Arial"/>
                <w:color w:val="4F4F4F"/>
                <w:kern w:val="0"/>
                <w:szCs w:val="21"/>
              </w:rPr>
              <w:t>和</w:t>
            </w:r>
            <w:r w:rsidRPr="003D763E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/app/pXttern,</w:t>
            </w:r>
            <w:r w:rsidRPr="003D763E">
              <w:rPr>
                <w:rFonts w:ascii="Arial" w:eastAsia="宋体" w:hAnsi="Arial" w:cs="Arial"/>
                <w:color w:val="4F4F4F"/>
                <w:kern w:val="0"/>
                <w:szCs w:val="21"/>
              </w:rPr>
              <w:t>但是不包括</w:t>
            </w:r>
            <w:r w:rsidRPr="003D763E">
              <w:rPr>
                <w:rFonts w:ascii="Arial" w:eastAsia="宋体" w:hAnsi="Arial" w:cs="Arial"/>
                <w:color w:val="4F4F4F"/>
                <w:kern w:val="0"/>
                <w:szCs w:val="21"/>
              </w:rPr>
              <w:t>/app/pttern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D763E" w:rsidRPr="003D763E" w:rsidRDefault="003D763E" w:rsidP="003D763E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D763E">
              <w:rPr>
                <w:rFonts w:ascii="Arial" w:eastAsia="宋体" w:hAnsi="Arial" w:cs="Arial"/>
                <w:color w:val="4F4F4F"/>
                <w:kern w:val="0"/>
                <w:szCs w:val="21"/>
              </w:rPr>
              <w:t> </w:t>
            </w:r>
          </w:p>
        </w:tc>
      </w:tr>
      <w:tr w:rsidR="003D763E" w:rsidRPr="003D763E" w:rsidTr="003D763E">
        <w:trPr>
          <w:trHeight w:val="604"/>
        </w:trPr>
        <w:tc>
          <w:tcPr>
            <w:tcW w:w="15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D763E" w:rsidRPr="003D763E" w:rsidRDefault="003D763E" w:rsidP="003D763E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D763E">
              <w:rPr>
                <w:rFonts w:ascii="Arial" w:eastAsia="宋体" w:hAnsi="Arial" w:cs="Arial"/>
                <w:color w:val="4F4F4F"/>
                <w:kern w:val="0"/>
                <w:szCs w:val="21"/>
              </w:rPr>
              <w:t>/**/example</w:t>
            </w:r>
          </w:p>
        </w:tc>
        <w:tc>
          <w:tcPr>
            <w:tcW w:w="740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D763E" w:rsidRPr="003D763E" w:rsidRDefault="003D763E" w:rsidP="003D763E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D763E">
              <w:rPr>
                <w:rFonts w:ascii="Arial" w:eastAsia="宋体" w:hAnsi="Arial" w:cs="Arial"/>
                <w:color w:val="4F4F4F"/>
                <w:kern w:val="0"/>
                <w:szCs w:val="21"/>
              </w:rPr>
              <w:t>匹配</w:t>
            </w:r>
            <w:r w:rsidRPr="003D763E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(Matches) /app/example, /app/foo/example, </w:t>
            </w:r>
            <w:r w:rsidRPr="003D763E">
              <w:rPr>
                <w:rFonts w:ascii="Arial" w:eastAsia="宋体" w:hAnsi="Arial" w:cs="Arial"/>
                <w:color w:val="4F4F4F"/>
                <w:kern w:val="0"/>
                <w:szCs w:val="21"/>
              </w:rPr>
              <w:t>和</w:t>
            </w:r>
            <w:r w:rsidRPr="003D763E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/example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D763E" w:rsidRPr="003D763E" w:rsidRDefault="003D763E" w:rsidP="003D763E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D763E">
              <w:rPr>
                <w:rFonts w:ascii="Arial" w:eastAsia="宋体" w:hAnsi="Arial" w:cs="Arial"/>
                <w:color w:val="4F4F4F"/>
                <w:kern w:val="0"/>
                <w:szCs w:val="21"/>
              </w:rPr>
              <w:t> </w:t>
            </w:r>
          </w:p>
        </w:tc>
      </w:tr>
      <w:tr w:rsidR="003D763E" w:rsidRPr="003D763E" w:rsidTr="003D763E">
        <w:trPr>
          <w:trHeight w:val="536"/>
        </w:trPr>
        <w:tc>
          <w:tcPr>
            <w:tcW w:w="15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D763E" w:rsidRPr="003D763E" w:rsidRDefault="003D763E" w:rsidP="003D763E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D763E">
              <w:rPr>
                <w:rFonts w:ascii="Arial" w:eastAsia="宋体" w:hAnsi="Arial" w:cs="Arial"/>
                <w:color w:val="4F4F4F"/>
                <w:kern w:val="0"/>
                <w:szCs w:val="21"/>
              </w:rPr>
              <w:t>/app/**/dir/file.</w:t>
            </w:r>
          </w:p>
        </w:tc>
        <w:tc>
          <w:tcPr>
            <w:tcW w:w="740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D763E" w:rsidRPr="003D763E" w:rsidRDefault="003D763E" w:rsidP="003D763E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D763E">
              <w:rPr>
                <w:rFonts w:ascii="Arial" w:eastAsia="宋体" w:hAnsi="Arial" w:cs="Arial"/>
                <w:color w:val="4F4F4F"/>
                <w:kern w:val="0"/>
                <w:szCs w:val="21"/>
              </w:rPr>
              <w:t>匹配</w:t>
            </w:r>
            <w:r w:rsidRPr="003D763E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(Matches) /app/dir/file.jsp, /app/foo/dir/file.html,/app/foo/bar/dir/file.pdf, </w:t>
            </w:r>
            <w:r w:rsidRPr="003D763E">
              <w:rPr>
                <w:rFonts w:ascii="Arial" w:eastAsia="宋体" w:hAnsi="Arial" w:cs="Arial"/>
                <w:color w:val="4F4F4F"/>
                <w:kern w:val="0"/>
                <w:szCs w:val="21"/>
              </w:rPr>
              <w:t>和</w:t>
            </w:r>
            <w:r w:rsidRPr="003D763E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/app/dir/file.java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D763E" w:rsidRPr="003D763E" w:rsidRDefault="003D763E" w:rsidP="003D763E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D763E">
              <w:rPr>
                <w:rFonts w:ascii="Arial" w:eastAsia="宋体" w:hAnsi="Arial" w:cs="Arial"/>
                <w:color w:val="4F4F4F"/>
                <w:kern w:val="0"/>
                <w:szCs w:val="21"/>
              </w:rPr>
              <w:t> </w:t>
            </w:r>
          </w:p>
        </w:tc>
      </w:tr>
      <w:tr w:rsidR="003D763E" w:rsidRPr="003D763E" w:rsidTr="003D763E">
        <w:trPr>
          <w:trHeight w:val="37"/>
        </w:trPr>
        <w:tc>
          <w:tcPr>
            <w:tcW w:w="15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D763E" w:rsidRPr="003D763E" w:rsidRDefault="003D763E" w:rsidP="003D763E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D763E">
              <w:rPr>
                <w:rFonts w:ascii="Arial" w:eastAsia="宋体" w:hAnsi="Arial" w:cs="Arial"/>
                <w:color w:val="4F4F4F"/>
                <w:kern w:val="0"/>
                <w:szCs w:val="21"/>
              </w:rPr>
              <w:t>/**/*.jsp</w:t>
            </w:r>
          </w:p>
        </w:tc>
        <w:tc>
          <w:tcPr>
            <w:tcW w:w="740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D763E" w:rsidRPr="003D763E" w:rsidRDefault="003D763E" w:rsidP="003D763E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D763E">
              <w:rPr>
                <w:rFonts w:ascii="Arial" w:eastAsia="宋体" w:hAnsi="Arial" w:cs="Arial"/>
                <w:color w:val="4F4F4F"/>
                <w:kern w:val="0"/>
                <w:szCs w:val="21"/>
              </w:rPr>
              <w:t>匹配</w:t>
            </w:r>
            <w:r w:rsidRPr="003D763E">
              <w:rPr>
                <w:rFonts w:ascii="Arial" w:eastAsia="宋体" w:hAnsi="Arial" w:cs="Arial"/>
                <w:color w:val="4F4F4F"/>
                <w:kern w:val="0"/>
                <w:szCs w:val="21"/>
              </w:rPr>
              <w:t>(Matches)</w:t>
            </w:r>
            <w:r w:rsidRPr="003D763E">
              <w:rPr>
                <w:rFonts w:ascii="Arial" w:eastAsia="宋体" w:hAnsi="Arial" w:cs="Arial"/>
                <w:color w:val="4F4F4F"/>
                <w:kern w:val="0"/>
                <w:szCs w:val="21"/>
              </w:rPr>
              <w:t>任何的</w:t>
            </w:r>
            <w:r w:rsidRPr="003D763E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.jsp </w:t>
            </w:r>
            <w:r w:rsidRPr="003D763E">
              <w:rPr>
                <w:rFonts w:ascii="Arial" w:eastAsia="宋体" w:hAnsi="Arial" w:cs="Arial"/>
                <w:color w:val="4F4F4F"/>
                <w:kern w:val="0"/>
                <w:szCs w:val="21"/>
              </w:rPr>
              <w:t>文件</w:t>
            </w:r>
          </w:p>
        </w:tc>
        <w:tc>
          <w:tcPr>
            <w:tcW w:w="0" w:type="auto"/>
            <w:shd w:val="clear" w:color="auto" w:fill="F7F7F7"/>
            <w:vAlign w:val="center"/>
            <w:hideMark/>
          </w:tcPr>
          <w:p w:rsidR="003D763E" w:rsidRPr="003D763E" w:rsidRDefault="003D763E" w:rsidP="003D763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62074C" w:rsidRPr="0062074C" w:rsidRDefault="0062074C" w:rsidP="0062074C">
      <w:pPr>
        <w:ind w:left="840"/>
      </w:pPr>
    </w:p>
    <w:p w:rsidR="00131D9E" w:rsidRDefault="00D93071" w:rsidP="00615D5D">
      <w:pPr>
        <w:pStyle w:val="2"/>
        <w:numPr>
          <w:ilvl w:val="0"/>
          <w:numId w:val="8"/>
        </w:numPr>
        <w:spacing w:before="0" w:after="0"/>
      </w:pPr>
      <w:r>
        <w:rPr>
          <w:rFonts w:hint="eastAsia"/>
        </w:rPr>
        <w:t>告警规则</w:t>
      </w:r>
      <w:r w:rsidR="00DD0B64">
        <w:rPr>
          <w:rFonts w:hint="eastAsia"/>
        </w:rPr>
        <w:t>的配置</w:t>
      </w:r>
    </w:p>
    <w:p w:rsidR="00131D9E" w:rsidRDefault="00131D9E" w:rsidP="00E9638A">
      <w:pPr>
        <w:pStyle w:val="a3"/>
        <w:ind w:left="840" w:firstLineChars="0" w:firstLine="0"/>
      </w:pPr>
      <w:r>
        <w:rPr>
          <w:rFonts w:hint="eastAsia"/>
        </w:rPr>
        <w:t>默认的告警规则配置，位于skywalking安装目录下的config文件夹下alarm-setting</w:t>
      </w:r>
      <w:r>
        <w:t>.yml</w:t>
      </w:r>
      <w:r>
        <w:rPr>
          <w:rFonts w:hint="eastAsia"/>
        </w:rPr>
        <w:t>文件中：</w:t>
      </w:r>
    </w:p>
    <w:tbl>
      <w:tblPr>
        <w:tblStyle w:val="a4"/>
        <w:tblW w:w="0" w:type="auto"/>
        <w:tblInd w:w="840" w:type="dxa"/>
        <w:tblLook w:val="04A0" w:firstRow="1" w:lastRow="0" w:firstColumn="1" w:lastColumn="0" w:noHBand="0" w:noVBand="1"/>
      </w:tblPr>
      <w:tblGrid>
        <w:gridCol w:w="7456"/>
      </w:tblGrid>
      <w:tr w:rsidR="00131D9E" w:rsidTr="00131D9E">
        <w:tc>
          <w:tcPr>
            <w:tcW w:w="8296" w:type="dxa"/>
          </w:tcPr>
          <w:p w:rsidR="00131D9E" w:rsidRDefault="00131D9E" w:rsidP="00131D9E">
            <w:pPr>
              <w:pStyle w:val="a3"/>
            </w:pPr>
            <w:r>
              <w:t># Sample alarm rules.</w:t>
            </w:r>
          </w:p>
          <w:p w:rsidR="00131D9E" w:rsidRDefault="00131D9E" w:rsidP="00131D9E">
            <w:pPr>
              <w:pStyle w:val="a3"/>
            </w:pPr>
            <w:r>
              <w:t>rules:</w:t>
            </w:r>
          </w:p>
          <w:p w:rsidR="00131D9E" w:rsidRDefault="00131D9E" w:rsidP="00131D9E">
            <w:pPr>
              <w:pStyle w:val="a3"/>
            </w:pPr>
            <w:r>
              <w:t xml:space="preserve">  </w:t>
            </w:r>
            <w:r w:rsidRPr="00295BED">
              <w:rPr>
                <w:color w:val="FF0000"/>
              </w:rPr>
              <w:t># Rule unique name, must be ended with `_rule`.</w:t>
            </w:r>
          </w:p>
          <w:p w:rsidR="00131D9E" w:rsidRDefault="00131D9E" w:rsidP="00131D9E">
            <w:pPr>
              <w:pStyle w:val="a3"/>
            </w:pPr>
            <w:r>
              <w:t xml:space="preserve">  service_resp_time_rule:</w:t>
            </w:r>
          </w:p>
          <w:p w:rsidR="00131D9E" w:rsidRDefault="00131D9E" w:rsidP="00131D9E">
            <w:pPr>
              <w:pStyle w:val="a3"/>
            </w:pPr>
            <w:r>
              <w:t xml:space="preserve">    metrics-name: service_resp_time</w:t>
            </w:r>
          </w:p>
          <w:p w:rsidR="00131D9E" w:rsidRDefault="00131D9E" w:rsidP="00131D9E">
            <w:pPr>
              <w:pStyle w:val="a3"/>
            </w:pPr>
            <w:r>
              <w:t xml:space="preserve">    op: "&gt;"</w:t>
            </w:r>
          </w:p>
          <w:p w:rsidR="00131D9E" w:rsidRDefault="00131D9E" w:rsidP="00131D9E">
            <w:pPr>
              <w:pStyle w:val="a3"/>
            </w:pPr>
            <w:r>
              <w:t xml:space="preserve">    threshold: 1000</w:t>
            </w:r>
          </w:p>
          <w:p w:rsidR="00131D9E" w:rsidRDefault="00131D9E" w:rsidP="00131D9E">
            <w:pPr>
              <w:pStyle w:val="a3"/>
            </w:pPr>
            <w:r>
              <w:t xml:space="preserve">    period: 10</w:t>
            </w:r>
          </w:p>
          <w:p w:rsidR="00131D9E" w:rsidRDefault="00131D9E" w:rsidP="00131D9E">
            <w:pPr>
              <w:pStyle w:val="a3"/>
            </w:pPr>
            <w:r>
              <w:t xml:space="preserve">    count: 3</w:t>
            </w:r>
          </w:p>
          <w:p w:rsidR="00131D9E" w:rsidRDefault="00131D9E" w:rsidP="00131D9E">
            <w:pPr>
              <w:pStyle w:val="a3"/>
            </w:pPr>
            <w:r>
              <w:t xml:space="preserve">    silence-period: 5</w:t>
            </w:r>
          </w:p>
          <w:p w:rsidR="00131D9E" w:rsidRDefault="00131D9E" w:rsidP="00131D9E">
            <w:pPr>
              <w:pStyle w:val="a3"/>
            </w:pPr>
            <w:r>
              <w:t xml:space="preserve">    message: Response time of service {name} is more than 1000ms in 3 minutes of last 10 minutes.</w:t>
            </w:r>
          </w:p>
          <w:p w:rsidR="00131D9E" w:rsidRDefault="00131D9E" w:rsidP="00131D9E">
            <w:pPr>
              <w:pStyle w:val="a3"/>
            </w:pPr>
            <w:r>
              <w:t xml:space="preserve">  service_sla_rule:</w:t>
            </w:r>
          </w:p>
          <w:p w:rsidR="00131D9E" w:rsidRDefault="00131D9E" w:rsidP="00131D9E">
            <w:pPr>
              <w:pStyle w:val="a3"/>
            </w:pPr>
            <w:r>
              <w:t xml:space="preserve">    # Metrics value need to be long, double or int</w:t>
            </w:r>
          </w:p>
          <w:p w:rsidR="00131D9E" w:rsidRDefault="00131D9E" w:rsidP="00131D9E">
            <w:pPr>
              <w:pStyle w:val="a3"/>
            </w:pPr>
            <w:r>
              <w:t xml:space="preserve">    metrics-name: service_sla</w:t>
            </w:r>
          </w:p>
          <w:p w:rsidR="00131D9E" w:rsidRDefault="00131D9E" w:rsidP="00131D9E">
            <w:pPr>
              <w:pStyle w:val="a3"/>
            </w:pPr>
            <w:r>
              <w:lastRenderedPageBreak/>
              <w:t xml:space="preserve">    op: "&lt;"</w:t>
            </w:r>
          </w:p>
          <w:p w:rsidR="00131D9E" w:rsidRDefault="00131D9E" w:rsidP="00131D9E">
            <w:pPr>
              <w:pStyle w:val="a3"/>
            </w:pPr>
            <w:r>
              <w:t xml:space="preserve">    threshold: 8000</w:t>
            </w:r>
          </w:p>
          <w:p w:rsidR="00131D9E" w:rsidRDefault="00131D9E" w:rsidP="00131D9E">
            <w:pPr>
              <w:pStyle w:val="a3"/>
            </w:pPr>
            <w:r>
              <w:t xml:space="preserve">    # The length of time to evaluate the metrics</w:t>
            </w:r>
          </w:p>
          <w:p w:rsidR="00131D9E" w:rsidRDefault="00131D9E" w:rsidP="00131D9E">
            <w:pPr>
              <w:pStyle w:val="a3"/>
            </w:pPr>
            <w:r>
              <w:t xml:space="preserve">    period: 10</w:t>
            </w:r>
          </w:p>
          <w:p w:rsidR="00131D9E" w:rsidRDefault="00131D9E" w:rsidP="00131D9E">
            <w:pPr>
              <w:pStyle w:val="a3"/>
            </w:pPr>
            <w:r>
              <w:t xml:space="preserve">    # How many times after the metrics match the condition, will trigger alarm</w:t>
            </w:r>
          </w:p>
          <w:p w:rsidR="00131D9E" w:rsidRDefault="00131D9E" w:rsidP="00131D9E">
            <w:pPr>
              <w:pStyle w:val="a3"/>
            </w:pPr>
            <w:r>
              <w:t xml:space="preserve">    count: 2</w:t>
            </w:r>
          </w:p>
          <w:p w:rsidR="00131D9E" w:rsidRDefault="00131D9E" w:rsidP="00131D9E">
            <w:pPr>
              <w:pStyle w:val="a3"/>
            </w:pPr>
            <w:r>
              <w:t xml:space="preserve">    # How many times of checks, the alarm keeps silence after alarm triggered, default as same as period.</w:t>
            </w:r>
          </w:p>
          <w:p w:rsidR="00131D9E" w:rsidRDefault="00131D9E" w:rsidP="00131D9E">
            <w:pPr>
              <w:pStyle w:val="a3"/>
            </w:pPr>
            <w:r>
              <w:t xml:space="preserve">    silence-period: 3</w:t>
            </w:r>
          </w:p>
          <w:p w:rsidR="00131D9E" w:rsidRDefault="00131D9E" w:rsidP="00131D9E">
            <w:pPr>
              <w:pStyle w:val="a3"/>
            </w:pPr>
            <w:r>
              <w:t xml:space="preserve">    message: Successful rate of service {name} is lower than 80% in 2 minutes of last 10 minutes</w:t>
            </w:r>
          </w:p>
          <w:p w:rsidR="00131D9E" w:rsidRDefault="00131D9E" w:rsidP="00131D9E">
            <w:pPr>
              <w:pStyle w:val="a3"/>
            </w:pPr>
            <w:r>
              <w:t xml:space="preserve">  service_p90_sla_rule:</w:t>
            </w:r>
          </w:p>
          <w:p w:rsidR="00131D9E" w:rsidRDefault="00131D9E" w:rsidP="00131D9E">
            <w:pPr>
              <w:pStyle w:val="a3"/>
            </w:pPr>
            <w:r>
              <w:t xml:space="preserve">    # Metrics value need to be long, double or int</w:t>
            </w:r>
          </w:p>
          <w:p w:rsidR="00131D9E" w:rsidRDefault="00131D9E" w:rsidP="00131D9E">
            <w:pPr>
              <w:pStyle w:val="a3"/>
            </w:pPr>
            <w:r>
              <w:t xml:space="preserve">    metrics-name: service_p90</w:t>
            </w:r>
          </w:p>
          <w:p w:rsidR="00131D9E" w:rsidRDefault="00131D9E" w:rsidP="00131D9E">
            <w:pPr>
              <w:pStyle w:val="a3"/>
              <w:ind w:firstLineChars="0"/>
            </w:pPr>
            <w:r>
              <w:t>op: "&gt;"</w:t>
            </w:r>
          </w:p>
          <w:p w:rsidR="00131D9E" w:rsidRDefault="00131D9E" w:rsidP="00131D9E">
            <w:r>
              <w:t xml:space="preserve">    threshold: 1000</w:t>
            </w:r>
          </w:p>
          <w:p w:rsidR="00131D9E" w:rsidRDefault="00131D9E" w:rsidP="00131D9E">
            <w:r>
              <w:t xml:space="preserve">    period: 10</w:t>
            </w:r>
          </w:p>
          <w:p w:rsidR="00131D9E" w:rsidRDefault="00131D9E" w:rsidP="00131D9E">
            <w:r>
              <w:t xml:space="preserve">    count: 3</w:t>
            </w:r>
          </w:p>
          <w:p w:rsidR="00131D9E" w:rsidRDefault="00131D9E" w:rsidP="00131D9E">
            <w:r>
              <w:t xml:space="preserve">    silence-period: 5</w:t>
            </w:r>
          </w:p>
          <w:p w:rsidR="00131D9E" w:rsidRDefault="00131D9E" w:rsidP="00131D9E">
            <w:r>
              <w:t xml:space="preserve">    message: 90% response time of service {name} is more than 1000ms in 3 minutes of last 10 minutes</w:t>
            </w:r>
          </w:p>
          <w:p w:rsidR="00131D9E" w:rsidRDefault="00131D9E" w:rsidP="00131D9E">
            <w:r>
              <w:t xml:space="preserve">  service_instance_resp_time_rule:</w:t>
            </w:r>
          </w:p>
          <w:p w:rsidR="00131D9E" w:rsidRDefault="00131D9E" w:rsidP="00131D9E">
            <w:r>
              <w:t xml:space="preserve">    metrics-name: service_instance_resp_time</w:t>
            </w:r>
          </w:p>
          <w:p w:rsidR="00131D9E" w:rsidRDefault="00131D9E" w:rsidP="00131D9E">
            <w:r>
              <w:t xml:space="preserve">    op: "&gt;"</w:t>
            </w:r>
          </w:p>
          <w:p w:rsidR="00131D9E" w:rsidRDefault="00131D9E" w:rsidP="00131D9E">
            <w:r>
              <w:t xml:space="preserve">    threshold: 1000</w:t>
            </w:r>
          </w:p>
          <w:p w:rsidR="00131D9E" w:rsidRDefault="00131D9E" w:rsidP="00131D9E">
            <w:r>
              <w:t xml:space="preserve">    period: 10</w:t>
            </w:r>
          </w:p>
          <w:p w:rsidR="00131D9E" w:rsidRDefault="00131D9E" w:rsidP="00131D9E">
            <w:r>
              <w:t xml:space="preserve">    count: 2</w:t>
            </w:r>
          </w:p>
          <w:p w:rsidR="00131D9E" w:rsidRDefault="00131D9E" w:rsidP="00131D9E">
            <w:r>
              <w:t xml:space="preserve">    silence-period: 5</w:t>
            </w:r>
          </w:p>
          <w:p w:rsidR="00131D9E" w:rsidRDefault="00131D9E" w:rsidP="00131D9E">
            <w:r>
              <w:t xml:space="preserve">    message: Response time of service instance {name} is more than 1000ms in 2 minutes of last 10 minutes</w:t>
            </w:r>
          </w:p>
          <w:p w:rsidR="00131D9E" w:rsidRDefault="00131D9E" w:rsidP="00131D9E">
            <w:r>
              <w:t>#  Active endpoint related metrics alarm will cost more memory than service and service instance metrics alarm.</w:t>
            </w:r>
          </w:p>
          <w:p w:rsidR="00131D9E" w:rsidRDefault="00131D9E" w:rsidP="00131D9E">
            <w:r>
              <w:t>#  Because the number of endpoint is much more than service and instance.</w:t>
            </w:r>
          </w:p>
          <w:p w:rsidR="00131D9E" w:rsidRDefault="00131D9E" w:rsidP="00131D9E">
            <w:r>
              <w:t>#</w:t>
            </w:r>
          </w:p>
          <w:p w:rsidR="00131D9E" w:rsidRDefault="00131D9E" w:rsidP="00131D9E">
            <w:r>
              <w:t>#  endpoint_avg_rule:</w:t>
            </w:r>
          </w:p>
          <w:p w:rsidR="00131D9E" w:rsidRDefault="00131D9E" w:rsidP="00131D9E">
            <w:r>
              <w:t>#    metrics-name: endpoint_avg</w:t>
            </w:r>
          </w:p>
          <w:p w:rsidR="00131D9E" w:rsidRDefault="00131D9E" w:rsidP="00131D9E">
            <w:r>
              <w:t>#    op: "&gt;"</w:t>
            </w:r>
          </w:p>
          <w:p w:rsidR="00131D9E" w:rsidRDefault="00131D9E" w:rsidP="00131D9E">
            <w:r>
              <w:t>#    threshold: 1000</w:t>
            </w:r>
          </w:p>
          <w:p w:rsidR="00131D9E" w:rsidRDefault="00131D9E" w:rsidP="00131D9E">
            <w:r>
              <w:t>#    period: 10</w:t>
            </w:r>
          </w:p>
          <w:p w:rsidR="00131D9E" w:rsidRDefault="00131D9E" w:rsidP="00131D9E">
            <w:r>
              <w:t>#    count: 2</w:t>
            </w:r>
          </w:p>
          <w:p w:rsidR="00131D9E" w:rsidRDefault="00131D9E" w:rsidP="00131D9E">
            <w:r>
              <w:t>#    silence-period: 5</w:t>
            </w:r>
          </w:p>
          <w:p w:rsidR="00131D9E" w:rsidRDefault="00131D9E" w:rsidP="00131D9E">
            <w:r>
              <w:t>#    message: Response time of endpoint {name} is more than 1000ms in 2 minutes of last 10 minutes</w:t>
            </w:r>
          </w:p>
          <w:p w:rsidR="00131D9E" w:rsidRDefault="00131D9E" w:rsidP="00131D9E"/>
          <w:p w:rsidR="00131D9E" w:rsidRDefault="00131D9E" w:rsidP="00131D9E">
            <w:r>
              <w:t>webhooks:</w:t>
            </w:r>
          </w:p>
          <w:p w:rsidR="00131D9E" w:rsidRDefault="00131D9E" w:rsidP="00131D9E">
            <w:r>
              <w:t>#  - http://127.0.0.1/notify/</w:t>
            </w:r>
          </w:p>
          <w:p w:rsidR="00131D9E" w:rsidRDefault="00131D9E" w:rsidP="00131D9E">
            <w:r>
              <w:t>#  - http://127.0.0.1/go-wechat/</w:t>
            </w:r>
          </w:p>
          <w:p w:rsidR="00131D9E" w:rsidRDefault="00131D9E" w:rsidP="00131D9E"/>
        </w:tc>
      </w:tr>
    </w:tbl>
    <w:p w:rsidR="00295BED" w:rsidRDefault="00295BED" w:rsidP="00131D9E">
      <w:pPr>
        <w:pStyle w:val="a3"/>
        <w:ind w:left="840" w:firstLineChars="0" w:firstLine="0"/>
      </w:pPr>
      <w:r>
        <w:rPr>
          <w:rFonts w:hint="eastAsia"/>
        </w:rPr>
        <w:lastRenderedPageBreak/>
        <w:t>规则语法的关键字：</w:t>
      </w:r>
    </w:p>
    <w:tbl>
      <w:tblPr>
        <w:tblStyle w:val="a4"/>
        <w:tblW w:w="0" w:type="auto"/>
        <w:tblInd w:w="840" w:type="dxa"/>
        <w:tblLook w:val="04A0" w:firstRow="1" w:lastRow="0" w:firstColumn="1" w:lastColumn="0" w:noHBand="0" w:noVBand="1"/>
      </w:tblPr>
      <w:tblGrid>
        <w:gridCol w:w="1990"/>
        <w:gridCol w:w="5466"/>
      </w:tblGrid>
      <w:tr w:rsidR="00295BED" w:rsidTr="00D830BA">
        <w:tc>
          <w:tcPr>
            <w:tcW w:w="1990" w:type="dxa"/>
          </w:tcPr>
          <w:p w:rsidR="00295BED" w:rsidRDefault="00295BED" w:rsidP="00131D9E">
            <w:pPr>
              <w:pStyle w:val="a3"/>
              <w:ind w:firstLineChars="0" w:firstLine="0"/>
            </w:pPr>
            <w:r>
              <w:rPr>
                <w:rFonts w:hint="eastAsia"/>
              </w:rPr>
              <w:t>属性</w:t>
            </w:r>
          </w:p>
        </w:tc>
        <w:tc>
          <w:tcPr>
            <w:tcW w:w="5466" w:type="dxa"/>
          </w:tcPr>
          <w:p w:rsidR="00295BED" w:rsidRDefault="00295BED" w:rsidP="00131D9E">
            <w:pPr>
              <w:pStyle w:val="a3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295BED" w:rsidTr="00D830BA">
        <w:tc>
          <w:tcPr>
            <w:tcW w:w="1990" w:type="dxa"/>
          </w:tcPr>
          <w:p w:rsidR="00295BED" w:rsidRDefault="00295BED" w:rsidP="00131D9E">
            <w:pPr>
              <w:pStyle w:val="a3"/>
              <w:ind w:firstLineChars="0" w:firstLine="0"/>
            </w:pPr>
            <w:r>
              <w:t>m</w:t>
            </w:r>
            <w:r>
              <w:rPr>
                <w:rFonts w:hint="eastAsia"/>
              </w:rPr>
              <w:t>etrics</w:t>
            </w:r>
            <w:r>
              <w:t>-name</w:t>
            </w:r>
          </w:p>
        </w:tc>
        <w:tc>
          <w:tcPr>
            <w:tcW w:w="5466" w:type="dxa"/>
          </w:tcPr>
          <w:p w:rsidR="00295BED" w:rsidRDefault="00295BED" w:rsidP="00131D9E">
            <w:pPr>
              <w:pStyle w:val="a3"/>
              <w:ind w:firstLineChars="0" w:firstLine="0"/>
            </w:pPr>
            <w:r>
              <w:rPr>
                <w:rFonts w:hint="eastAsia"/>
              </w:rPr>
              <w:t>oal脚本中的度量名称</w:t>
            </w:r>
          </w:p>
        </w:tc>
      </w:tr>
      <w:tr w:rsidR="00295BED" w:rsidTr="00D830BA">
        <w:tc>
          <w:tcPr>
            <w:tcW w:w="1990" w:type="dxa"/>
          </w:tcPr>
          <w:p w:rsidR="00295BED" w:rsidRDefault="00295BED" w:rsidP="00131D9E">
            <w:pPr>
              <w:pStyle w:val="a3"/>
              <w:ind w:firstLineChars="0" w:firstLine="0"/>
            </w:pPr>
            <w:r>
              <w:rPr>
                <w:rFonts w:hint="eastAsia"/>
              </w:rPr>
              <w:t>threshold</w:t>
            </w:r>
          </w:p>
        </w:tc>
        <w:tc>
          <w:tcPr>
            <w:tcW w:w="5466" w:type="dxa"/>
          </w:tcPr>
          <w:p w:rsidR="00295BED" w:rsidRDefault="00295BED" w:rsidP="00131D9E">
            <w:pPr>
              <w:pStyle w:val="a3"/>
              <w:ind w:firstLineChars="0" w:firstLine="0"/>
            </w:pPr>
            <w:r>
              <w:rPr>
                <w:rFonts w:hint="eastAsia"/>
              </w:rPr>
              <w:t>阀值，与metrics-name和下面的</w:t>
            </w:r>
            <w:r w:rsidR="00D830BA">
              <w:rPr>
                <w:rFonts w:hint="eastAsia"/>
              </w:rPr>
              <w:t>比较符号相匹配</w:t>
            </w:r>
          </w:p>
        </w:tc>
      </w:tr>
      <w:tr w:rsidR="00295BED" w:rsidTr="00D830BA">
        <w:tc>
          <w:tcPr>
            <w:tcW w:w="1990" w:type="dxa"/>
          </w:tcPr>
          <w:p w:rsidR="00295BED" w:rsidRDefault="00295BED" w:rsidP="00131D9E">
            <w:pPr>
              <w:pStyle w:val="a3"/>
              <w:ind w:firstLineChars="0" w:firstLine="0"/>
            </w:pPr>
            <w:r>
              <w:rPr>
                <w:rFonts w:hint="eastAsia"/>
              </w:rPr>
              <w:t>op</w:t>
            </w:r>
          </w:p>
        </w:tc>
        <w:tc>
          <w:tcPr>
            <w:tcW w:w="5466" w:type="dxa"/>
          </w:tcPr>
          <w:p w:rsidR="00295BED" w:rsidRDefault="00295BED" w:rsidP="00131D9E">
            <w:pPr>
              <w:pStyle w:val="a3"/>
              <w:ind w:firstLineChars="0" w:firstLine="0"/>
            </w:pPr>
            <w:r>
              <w:rPr>
                <w:rFonts w:hint="eastAsia"/>
              </w:rPr>
              <w:t>比较操作符，可以设定</w:t>
            </w:r>
            <w:r>
              <w:t>&gt;,&lt;,=</w:t>
            </w:r>
          </w:p>
        </w:tc>
      </w:tr>
      <w:tr w:rsidR="00295BED" w:rsidTr="00D830BA">
        <w:tc>
          <w:tcPr>
            <w:tcW w:w="1990" w:type="dxa"/>
          </w:tcPr>
          <w:p w:rsidR="00295BED" w:rsidRDefault="00295BED" w:rsidP="00131D9E">
            <w:pPr>
              <w:pStyle w:val="a3"/>
              <w:ind w:firstLineChars="0" w:firstLine="0"/>
            </w:pPr>
            <w:r>
              <w:rPr>
                <w:rFonts w:hint="eastAsia"/>
              </w:rPr>
              <w:t>period</w:t>
            </w:r>
          </w:p>
        </w:tc>
        <w:tc>
          <w:tcPr>
            <w:tcW w:w="5466" w:type="dxa"/>
          </w:tcPr>
          <w:p w:rsidR="00295BED" w:rsidRDefault="00295BED" w:rsidP="00131D9E">
            <w:pPr>
              <w:pStyle w:val="a3"/>
              <w:ind w:firstLineChars="0" w:firstLine="0"/>
            </w:pPr>
            <w:r>
              <w:rPr>
                <w:rFonts w:hint="eastAsia"/>
              </w:rPr>
              <w:t>多久检查一次当前指标数据是</w:t>
            </w:r>
            <w:r w:rsidR="00D830BA">
              <w:rPr>
                <w:rFonts w:hint="eastAsia"/>
              </w:rPr>
              <w:t>否符合告警规则</w:t>
            </w:r>
          </w:p>
        </w:tc>
      </w:tr>
      <w:tr w:rsidR="00295BED" w:rsidTr="00D830BA">
        <w:tc>
          <w:tcPr>
            <w:tcW w:w="1990" w:type="dxa"/>
          </w:tcPr>
          <w:p w:rsidR="00295BED" w:rsidRDefault="00295BED" w:rsidP="00131D9E">
            <w:pPr>
              <w:pStyle w:val="a3"/>
              <w:ind w:firstLineChars="0" w:firstLine="0"/>
            </w:pPr>
            <w:r>
              <w:rPr>
                <w:rFonts w:hint="eastAsia"/>
              </w:rPr>
              <w:t>count</w:t>
            </w:r>
          </w:p>
        </w:tc>
        <w:tc>
          <w:tcPr>
            <w:tcW w:w="5466" w:type="dxa"/>
          </w:tcPr>
          <w:p w:rsidR="00295BED" w:rsidRDefault="00295BED" w:rsidP="00131D9E">
            <w:pPr>
              <w:pStyle w:val="a3"/>
              <w:ind w:firstLineChars="0" w:firstLine="0"/>
            </w:pPr>
            <w:r>
              <w:rPr>
                <w:rFonts w:hint="eastAsia"/>
              </w:rPr>
              <w:t>达到多少次后，发送告警消息</w:t>
            </w:r>
          </w:p>
        </w:tc>
      </w:tr>
      <w:tr w:rsidR="00295BED" w:rsidTr="00D830BA">
        <w:tc>
          <w:tcPr>
            <w:tcW w:w="1990" w:type="dxa"/>
          </w:tcPr>
          <w:p w:rsidR="00295BED" w:rsidRDefault="00295BED" w:rsidP="00131D9E">
            <w:pPr>
              <w:pStyle w:val="a3"/>
              <w:ind w:firstLineChars="0" w:firstLine="0"/>
            </w:pPr>
            <w:r>
              <w:rPr>
                <w:rFonts w:hint="eastAsia"/>
              </w:rPr>
              <w:t>silence-period</w:t>
            </w:r>
          </w:p>
        </w:tc>
        <w:tc>
          <w:tcPr>
            <w:tcW w:w="5466" w:type="dxa"/>
          </w:tcPr>
          <w:p w:rsidR="00295BED" w:rsidRDefault="00295BED" w:rsidP="00131D9E">
            <w:pPr>
              <w:pStyle w:val="a3"/>
              <w:ind w:firstLineChars="0" w:firstLine="0"/>
            </w:pPr>
            <w:r>
              <w:rPr>
                <w:rFonts w:hint="eastAsia"/>
              </w:rPr>
              <w:t>在多久之内，忽略相同的告警消息</w:t>
            </w:r>
          </w:p>
        </w:tc>
      </w:tr>
      <w:tr w:rsidR="00295BED" w:rsidTr="00D830BA">
        <w:tc>
          <w:tcPr>
            <w:tcW w:w="1990" w:type="dxa"/>
          </w:tcPr>
          <w:p w:rsidR="00295BED" w:rsidRDefault="00295BED" w:rsidP="00131D9E">
            <w:pPr>
              <w:pStyle w:val="a3"/>
              <w:ind w:firstLineChars="0" w:firstLine="0"/>
            </w:pPr>
            <w:r>
              <w:rPr>
                <w:rFonts w:hint="eastAsia"/>
              </w:rPr>
              <w:t>message</w:t>
            </w:r>
          </w:p>
        </w:tc>
        <w:tc>
          <w:tcPr>
            <w:tcW w:w="5466" w:type="dxa"/>
          </w:tcPr>
          <w:p w:rsidR="00295BED" w:rsidRDefault="00295BED" w:rsidP="00131D9E">
            <w:pPr>
              <w:pStyle w:val="a3"/>
              <w:ind w:firstLineChars="0" w:firstLine="0"/>
            </w:pPr>
            <w:r>
              <w:rPr>
                <w:rFonts w:hint="eastAsia"/>
              </w:rPr>
              <w:t>告警消息内容</w:t>
            </w:r>
          </w:p>
        </w:tc>
      </w:tr>
      <w:tr w:rsidR="00295BED" w:rsidTr="00D830BA">
        <w:tc>
          <w:tcPr>
            <w:tcW w:w="1990" w:type="dxa"/>
          </w:tcPr>
          <w:p w:rsidR="00295BED" w:rsidRDefault="00295BED" w:rsidP="00131D9E">
            <w:pPr>
              <w:pStyle w:val="a3"/>
              <w:ind w:firstLineChars="0" w:firstLine="0"/>
            </w:pPr>
            <w:r>
              <w:t>I</w:t>
            </w:r>
            <w:r>
              <w:rPr>
                <w:rFonts w:hint="eastAsia"/>
              </w:rPr>
              <w:t>nclude-names</w:t>
            </w:r>
          </w:p>
        </w:tc>
        <w:tc>
          <w:tcPr>
            <w:tcW w:w="5466" w:type="dxa"/>
          </w:tcPr>
          <w:p w:rsidR="00295BED" w:rsidRDefault="00295BED" w:rsidP="00131D9E">
            <w:pPr>
              <w:pStyle w:val="a3"/>
              <w:ind w:firstLineChars="0" w:firstLine="0"/>
            </w:pPr>
            <w:r>
              <w:rPr>
                <w:rFonts w:hint="eastAsia"/>
              </w:rPr>
              <w:t>本规则告警生效的服务列表</w:t>
            </w:r>
          </w:p>
        </w:tc>
      </w:tr>
    </w:tbl>
    <w:p w:rsidR="00295BED" w:rsidRDefault="00D830BA" w:rsidP="00131D9E">
      <w:pPr>
        <w:pStyle w:val="a3"/>
        <w:ind w:left="840" w:firstLineChars="0" w:firstLine="0"/>
      </w:pPr>
      <w:r>
        <w:rPr>
          <w:rFonts w:hint="eastAsia"/>
        </w:rPr>
        <w:t>webhooks可以配置告警产生是的调用地址。</w:t>
      </w:r>
    </w:p>
    <w:p w:rsidR="004C3EFA" w:rsidRDefault="004C3EFA" w:rsidP="00615D5D">
      <w:pPr>
        <w:pStyle w:val="2"/>
        <w:numPr>
          <w:ilvl w:val="0"/>
          <w:numId w:val="8"/>
        </w:numPr>
        <w:spacing w:before="0" w:after="0"/>
      </w:pPr>
      <w:r>
        <w:rPr>
          <w:rFonts w:hint="eastAsia"/>
        </w:rPr>
        <w:t>常见性错误</w:t>
      </w:r>
    </w:p>
    <w:p w:rsidR="00615D5D" w:rsidRDefault="00615D5D" w:rsidP="00615D5D">
      <w:pPr>
        <w:pStyle w:val="3"/>
        <w:numPr>
          <w:ilvl w:val="1"/>
          <w:numId w:val="8"/>
        </w:numPr>
        <w:spacing w:before="0" w:after="0"/>
      </w:pPr>
      <w:r>
        <w:t>E</w:t>
      </w:r>
      <w:r>
        <w:rPr>
          <w:rFonts w:hint="eastAsia"/>
        </w:rPr>
        <w:t>lasticsearch</w:t>
      </w:r>
    </w:p>
    <w:p w:rsidR="00615D5D" w:rsidRPr="00615D5D" w:rsidRDefault="009A36A2" w:rsidP="00BE6506">
      <w:pPr>
        <w:pStyle w:val="4"/>
        <w:numPr>
          <w:ilvl w:val="2"/>
          <w:numId w:val="8"/>
        </w:numPr>
        <w:spacing w:before="0" w:after="0"/>
      </w:pPr>
      <w:r>
        <w:t>Es</w:t>
      </w:r>
      <w:r>
        <w:rPr>
          <w:rFonts w:hint="eastAsia"/>
        </w:rPr>
        <w:t>节点配置的分片数量不够</w:t>
      </w:r>
    </w:p>
    <w:p w:rsidR="00131D9E" w:rsidRDefault="00615D5D" w:rsidP="00E9638A">
      <w:pPr>
        <w:pStyle w:val="a3"/>
        <w:ind w:left="840" w:firstLineChars="0" w:firstLine="0"/>
      </w:pPr>
      <w:r w:rsidRPr="00615D5D">
        <w:t>Validation Failed: 1: this action would add [2] total shards, but this cluster currently has [1001]/[1000] maximum shards open</w:t>
      </w:r>
    </w:p>
    <w:p w:rsidR="009A36A2" w:rsidRDefault="009A36A2" w:rsidP="009A36A2">
      <w:pPr>
        <w:pStyle w:val="3"/>
        <w:numPr>
          <w:ilvl w:val="1"/>
          <w:numId w:val="8"/>
        </w:numPr>
        <w:spacing w:before="0" w:after="0"/>
      </w:pPr>
      <w:r>
        <w:t>S</w:t>
      </w:r>
      <w:r>
        <w:rPr>
          <w:rFonts w:hint="eastAsia"/>
        </w:rPr>
        <w:t>kywalking</w:t>
      </w:r>
    </w:p>
    <w:p w:rsidR="009A36A2" w:rsidRDefault="009A36A2" w:rsidP="009A36A2">
      <w:pPr>
        <w:pStyle w:val="4"/>
        <w:numPr>
          <w:ilvl w:val="2"/>
          <w:numId w:val="8"/>
        </w:numPr>
        <w:spacing w:before="0" w:after="0"/>
      </w:pPr>
      <w:r>
        <w:rPr>
          <w:rFonts w:hint="eastAsia"/>
        </w:rPr>
        <w:t>连接正常不显示数据</w:t>
      </w:r>
    </w:p>
    <w:p w:rsidR="00A820ED" w:rsidRDefault="009A36A2" w:rsidP="009A36A2">
      <w:pPr>
        <w:ind w:left="840"/>
      </w:pPr>
      <w:r>
        <w:rPr>
          <w:rFonts w:hint="eastAsia"/>
        </w:rPr>
        <w:t>可能原因</w:t>
      </w:r>
    </w:p>
    <w:p w:rsidR="009A36A2" w:rsidRDefault="009A36A2" w:rsidP="009A36A2">
      <w:pPr>
        <w:ind w:left="840"/>
      </w:pPr>
      <w:r>
        <w:rPr>
          <w:rFonts w:hint="eastAsia"/>
        </w:rPr>
        <w:t>1</w:t>
      </w:r>
      <w:r w:rsidR="00A820ED">
        <w:rPr>
          <w:rFonts w:hint="eastAsia"/>
        </w:rPr>
        <w:t>、</w:t>
      </w:r>
      <w:r>
        <w:rPr>
          <w:rFonts w:hint="eastAsia"/>
        </w:rPr>
        <w:t>部署服务器时间，时区和被监测服务时区不一致</w:t>
      </w:r>
      <w:r w:rsidR="00A820ED">
        <w:rPr>
          <w:rFonts w:hint="eastAsia"/>
        </w:rPr>
        <w:t>。</w:t>
      </w:r>
    </w:p>
    <w:p w:rsidR="00A820ED" w:rsidRDefault="00A820ED" w:rsidP="009A36A2">
      <w:pPr>
        <w:ind w:left="840"/>
      </w:pPr>
      <w:r>
        <w:rPr>
          <w:rFonts w:hint="eastAsia"/>
        </w:rPr>
        <w:t>2、查看服务agent的日志是否能连接正常，上传数据是否正常。</w:t>
      </w:r>
    </w:p>
    <w:p w:rsidR="00A820ED" w:rsidRDefault="00A820ED" w:rsidP="009A36A2">
      <w:pPr>
        <w:ind w:left="840"/>
      </w:pPr>
      <w:r>
        <w:rPr>
          <w:rFonts w:hint="eastAsia"/>
        </w:rPr>
        <w:t>3、查看skywalking服务日志是否有异常，能连接es。</w:t>
      </w:r>
    </w:p>
    <w:p w:rsidR="00A820ED" w:rsidRDefault="00A820ED" w:rsidP="009A36A2">
      <w:pPr>
        <w:ind w:left="840"/>
      </w:pPr>
      <w:r>
        <w:t>4</w:t>
      </w:r>
      <w:r>
        <w:rPr>
          <w:rFonts w:hint="eastAsia"/>
        </w:rPr>
        <w:t>、查看es日志是否正常。</w:t>
      </w:r>
    </w:p>
    <w:p w:rsidR="00A820ED" w:rsidRPr="009A36A2" w:rsidRDefault="00A820ED" w:rsidP="009A36A2">
      <w:pPr>
        <w:ind w:left="840"/>
      </w:pPr>
    </w:p>
    <w:sectPr w:rsidR="00A820ED" w:rsidRPr="009A36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639DF"/>
    <w:multiLevelType w:val="hybridMultilevel"/>
    <w:tmpl w:val="B97E92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7AB4D56"/>
    <w:multiLevelType w:val="multilevel"/>
    <w:tmpl w:val="84669CC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  <w:rPr>
        <w:color w:val="auto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BC6527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10CE74E9"/>
    <w:multiLevelType w:val="hybridMultilevel"/>
    <w:tmpl w:val="80303D34"/>
    <w:lvl w:ilvl="0" w:tplc="3056C33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393083A"/>
    <w:multiLevelType w:val="hybridMultilevel"/>
    <w:tmpl w:val="D6F286AE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2D4ADB0A">
      <w:start w:val="1"/>
      <w:numFmt w:val="decimal"/>
      <w:lvlText w:val="%2、"/>
      <w:lvlJc w:val="left"/>
      <w:pPr>
        <w:ind w:left="11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11B18A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31FD01B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334D3C4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43A7105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7B37317F"/>
    <w:multiLevelType w:val="hybridMultilevel"/>
    <w:tmpl w:val="831C361E"/>
    <w:lvl w:ilvl="0" w:tplc="5B7032BA">
      <w:start w:val="1"/>
      <w:numFmt w:val="decimal"/>
      <w:lvlText w:val="%1、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0" w15:restartNumberingAfterBreak="0">
    <w:nsid w:val="7D50351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3"/>
  </w:num>
  <w:num w:numId="2">
    <w:abstractNumId w:val="4"/>
  </w:num>
  <w:num w:numId="3">
    <w:abstractNumId w:val="9"/>
  </w:num>
  <w:num w:numId="4">
    <w:abstractNumId w:val="5"/>
  </w:num>
  <w:num w:numId="5">
    <w:abstractNumId w:val="8"/>
  </w:num>
  <w:num w:numId="6">
    <w:abstractNumId w:val="6"/>
  </w:num>
  <w:num w:numId="7">
    <w:abstractNumId w:val="2"/>
  </w:num>
  <w:num w:numId="8">
    <w:abstractNumId w:val="1"/>
  </w:num>
  <w:num w:numId="9">
    <w:abstractNumId w:val="7"/>
  </w:num>
  <w:num w:numId="10">
    <w:abstractNumId w:val="10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102A"/>
    <w:rsid w:val="00024079"/>
    <w:rsid w:val="00026D9B"/>
    <w:rsid w:val="000A707C"/>
    <w:rsid w:val="001261C8"/>
    <w:rsid w:val="00131D9E"/>
    <w:rsid w:val="00155B2B"/>
    <w:rsid w:val="00177642"/>
    <w:rsid w:val="00293FAE"/>
    <w:rsid w:val="00295BED"/>
    <w:rsid w:val="002C3DCB"/>
    <w:rsid w:val="00331838"/>
    <w:rsid w:val="00333E56"/>
    <w:rsid w:val="003D763E"/>
    <w:rsid w:val="003E27E0"/>
    <w:rsid w:val="00452BDF"/>
    <w:rsid w:val="00487330"/>
    <w:rsid w:val="00497D7D"/>
    <w:rsid w:val="004C3EFA"/>
    <w:rsid w:val="004E6EA7"/>
    <w:rsid w:val="00505CE9"/>
    <w:rsid w:val="00520390"/>
    <w:rsid w:val="005269EC"/>
    <w:rsid w:val="005E179F"/>
    <w:rsid w:val="00612BC9"/>
    <w:rsid w:val="00615D5D"/>
    <w:rsid w:val="0062074C"/>
    <w:rsid w:val="006654CC"/>
    <w:rsid w:val="006768F6"/>
    <w:rsid w:val="007D3719"/>
    <w:rsid w:val="007E29BD"/>
    <w:rsid w:val="00812138"/>
    <w:rsid w:val="00853146"/>
    <w:rsid w:val="0087195A"/>
    <w:rsid w:val="008F529D"/>
    <w:rsid w:val="00922B22"/>
    <w:rsid w:val="00930EC3"/>
    <w:rsid w:val="0093102A"/>
    <w:rsid w:val="0093703D"/>
    <w:rsid w:val="009A36A2"/>
    <w:rsid w:val="009B466B"/>
    <w:rsid w:val="009D709B"/>
    <w:rsid w:val="00A42496"/>
    <w:rsid w:val="00A55855"/>
    <w:rsid w:val="00A709F6"/>
    <w:rsid w:val="00A820ED"/>
    <w:rsid w:val="00AC0E2D"/>
    <w:rsid w:val="00AE2DBA"/>
    <w:rsid w:val="00B76CF0"/>
    <w:rsid w:val="00B777BD"/>
    <w:rsid w:val="00BE6506"/>
    <w:rsid w:val="00C22960"/>
    <w:rsid w:val="00C4708F"/>
    <w:rsid w:val="00CA1176"/>
    <w:rsid w:val="00CD7E32"/>
    <w:rsid w:val="00D0288F"/>
    <w:rsid w:val="00D325F0"/>
    <w:rsid w:val="00D830BA"/>
    <w:rsid w:val="00D852FB"/>
    <w:rsid w:val="00D93071"/>
    <w:rsid w:val="00DD0B64"/>
    <w:rsid w:val="00DE4BF9"/>
    <w:rsid w:val="00DF6320"/>
    <w:rsid w:val="00E9638A"/>
    <w:rsid w:val="00EC19CF"/>
    <w:rsid w:val="00EE3DF1"/>
    <w:rsid w:val="00EF5771"/>
    <w:rsid w:val="00F71D61"/>
    <w:rsid w:val="00F93218"/>
    <w:rsid w:val="00F949B1"/>
    <w:rsid w:val="00FA16A0"/>
    <w:rsid w:val="00FC666E"/>
    <w:rsid w:val="00FD4972"/>
    <w:rsid w:val="00FD4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FE2DB5-094A-4B33-BFF8-FD30B9A49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9307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9307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C19C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654C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4079"/>
    <w:pPr>
      <w:ind w:firstLineChars="200" w:firstLine="420"/>
    </w:pPr>
  </w:style>
  <w:style w:type="table" w:styleId="a4">
    <w:name w:val="Table Grid"/>
    <w:basedOn w:val="a1"/>
    <w:uiPriority w:val="39"/>
    <w:rsid w:val="000240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D9307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9307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C19CF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654CC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Hyperlink"/>
    <w:basedOn w:val="a0"/>
    <w:uiPriority w:val="99"/>
    <w:semiHidden/>
    <w:unhideWhenUsed/>
    <w:rsid w:val="004E6EA7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3D763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235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2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1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06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61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2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53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8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3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8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2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9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83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7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89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3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47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7949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19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27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9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5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link.zhihu.com/?target=https%3A//github.com/apache/incubator-skywalking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3339</TotalTime>
  <Pages>11</Pages>
  <Words>919</Words>
  <Characters>5239</Characters>
  <Application>Microsoft Office Word</Application>
  <DocSecurity>0</DocSecurity>
  <Lines>43</Lines>
  <Paragraphs>12</Paragraphs>
  <ScaleCrop>false</ScaleCrop>
  <Company/>
  <LinksUpToDate>false</LinksUpToDate>
  <CharactersWithSpaces>6146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</dc:creator>
  <cp:keywords/>
  <dc:description/>
  <cp:lastModifiedBy>Administrator</cp:lastModifiedBy>
  <cp:revision>54</cp:revision>
  <dcterms:created xsi:type="dcterms:W3CDTF">2020-01-06T01:28:00Z</dcterms:created>
  <dcterms:modified xsi:type="dcterms:W3CDTF">2020-03-11T07:35:00Z</dcterms:modified>
</cp:coreProperties>
</file>