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B0" w:rsidRDefault="00527799">
      <w:pPr>
        <w:spacing w:before="65"/>
        <w:ind w:left="652" w:right="660"/>
        <w:jc w:val="center"/>
        <w:rPr>
          <w:sz w:val="28"/>
        </w:rPr>
      </w:pPr>
      <w:r>
        <w:pict>
          <v:shape id="_x0000_s1054" style="position:absolute;left:0;text-align:left;margin-left:56.7pt;margin-top:14.2pt;width:524.55pt;height:813.6pt;z-index:-15845888;mso-position-horizontal-relative:page;mso-position-vertical-relative:page" coordorigin="1134,284" coordsize="10491,16272" o:spt="100" adj="0,,0" path="m1134,284r10488,m1134,16556r10488,m1134,284r,16271m11624,284r,16271e" filled="f" strokeweight="1.56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5"/>
          <w:sz w:val="28"/>
        </w:rPr>
        <w:t xml:space="preserve"> </w:t>
      </w:r>
      <w:r>
        <w:rPr>
          <w:sz w:val="28"/>
        </w:rPr>
        <w:t>Федерации</w:t>
      </w:r>
    </w:p>
    <w:p w:rsidR="00EA1DB0" w:rsidRDefault="00527799">
      <w:pPr>
        <w:spacing w:before="122"/>
        <w:ind w:left="652" w:right="658"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</w:p>
    <w:p w:rsidR="00EA1DB0" w:rsidRDefault="00527799">
      <w:pPr>
        <w:ind w:left="1787" w:right="1796"/>
        <w:jc w:val="center"/>
        <w:rPr>
          <w:sz w:val="28"/>
        </w:rPr>
      </w:pPr>
      <w:r>
        <w:rPr>
          <w:sz w:val="28"/>
        </w:rPr>
        <w:t>«Южно-Уральский государственный университет</w:t>
      </w:r>
      <w:r>
        <w:rPr>
          <w:spacing w:val="-67"/>
          <w:sz w:val="28"/>
        </w:rPr>
        <w:t xml:space="preserve"> </w:t>
      </w:r>
      <w:r>
        <w:rPr>
          <w:sz w:val="28"/>
        </w:rPr>
        <w:t>(национальный</w:t>
      </w:r>
      <w:r>
        <w:rPr>
          <w:spacing w:val="-7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7"/>
          <w:sz w:val="28"/>
        </w:rPr>
        <w:t xml:space="preserve"> </w:t>
      </w:r>
      <w:r>
        <w:rPr>
          <w:sz w:val="28"/>
        </w:rPr>
        <w:t>университет)»</w:t>
      </w:r>
    </w:p>
    <w:p w:rsidR="00EA1DB0" w:rsidRDefault="00527799">
      <w:pPr>
        <w:spacing w:before="119" w:line="328" w:lineRule="auto"/>
        <w:ind w:left="1720" w:right="1719" w:hanging="8"/>
        <w:jc w:val="center"/>
        <w:rPr>
          <w:sz w:val="28"/>
        </w:rPr>
      </w:pPr>
      <w:r>
        <w:rPr>
          <w:sz w:val="28"/>
        </w:rPr>
        <w:t>Высшая школа электроники и компьютерных наук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3"/>
          <w:sz w:val="28"/>
        </w:rPr>
        <w:t xml:space="preserve"> </w:t>
      </w:r>
      <w:r>
        <w:rPr>
          <w:sz w:val="28"/>
        </w:rPr>
        <w:t>«Электронные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машины»</w:t>
      </w:r>
    </w:p>
    <w:p w:rsidR="00EA1DB0" w:rsidRDefault="00EA1DB0">
      <w:pPr>
        <w:pStyle w:val="a3"/>
        <w:rPr>
          <w:sz w:val="30"/>
        </w:rPr>
      </w:pPr>
    </w:p>
    <w:p w:rsidR="00EA1DB0" w:rsidRDefault="00EA1DB0">
      <w:pPr>
        <w:pStyle w:val="a3"/>
        <w:rPr>
          <w:sz w:val="30"/>
        </w:rPr>
      </w:pPr>
    </w:p>
    <w:p w:rsidR="00EA1DB0" w:rsidRDefault="00EA1DB0">
      <w:pPr>
        <w:pStyle w:val="a3"/>
        <w:rPr>
          <w:sz w:val="30"/>
        </w:rPr>
      </w:pPr>
    </w:p>
    <w:p w:rsidR="00EA1DB0" w:rsidRDefault="00EA1DB0">
      <w:pPr>
        <w:pStyle w:val="a3"/>
        <w:rPr>
          <w:sz w:val="30"/>
        </w:rPr>
      </w:pPr>
    </w:p>
    <w:p w:rsidR="00EA1DB0" w:rsidRDefault="00EA1DB0">
      <w:pPr>
        <w:pStyle w:val="a3"/>
        <w:rPr>
          <w:sz w:val="30"/>
        </w:rPr>
      </w:pPr>
    </w:p>
    <w:p w:rsidR="00EA1DB0" w:rsidRDefault="00EA1DB0">
      <w:pPr>
        <w:pStyle w:val="a3"/>
        <w:rPr>
          <w:sz w:val="30"/>
        </w:rPr>
      </w:pPr>
    </w:p>
    <w:p w:rsidR="00EA1DB0" w:rsidRDefault="00527799" w:rsidP="00013F61">
      <w:pPr>
        <w:spacing w:before="226"/>
        <w:ind w:right="4318"/>
        <w:jc w:val="right"/>
        <w:rPr>
          <w:sz w:val="28"/>
        </w:rPr>
      </w:pPr>
      <w:r>
        <w:rPr>
          <w:sz w:val="28"/>
        </w:rPr>
        <w:t>ОТЧЕТ</w:t>
      </w:r>
    </w:p>
    <w:p w:rsidR="00EA1DB0" w:rsidRDefault="00EA1DB0">
      <w:pPr>
        <w:pStyle w:val="a3"/>
        <w:spacing w:before="10"/>
        <w:rPr>
          <w:sz w:val="27"/>
        </w:rPr>
      </w:pPr>
    </w:p>
    <w:p w:rsidR="00EA1DB0" w:rsidRDefault="00527799">
      <w:pPr>
        <w:spacing w:before="1"/>
        <w:ind w:left="2992" w:right="2996"/>
        <w:jc w:val="center"/>
        <w:rPr>
          <w:sz w:val="28"/>
        </w:rPr>
      </w:pPr>
      <w:r>
        <w:rPr>
          <w:sz w:val="28"/>
        </w:rPr>
        <w:t>По циклу практических работ</w:t>
      </w:r>
      <w:proofErr w:type="gramStart"/>
      <w:r>
        <w:rPr>
          <w:spacing w:val="-67"/>
          <w:sz w:val="28"/>
        </w:rPr>
        <w:t xml:space="preserve"> </w:t>
      </w:r>
      <w:r>
        <w:rPr>
          <w:sz w:val="28"/>
        </w:rPr>
        <w:t>П</w:t>
      </w:r>
      <w:proofErr w:type="gramEnd"/>
      <w:r>
        <w:rPr>
          <w:sz w:val="28"/>
        </w:rPr>
        <w:t>о курсу</w:t>
      </w:r>
    </w:p>
    <w:p w:rsidR="00EA1DB0" w:rsidRDefault="00527799">
      <w:pPr>
        <w:spacing w:line="321" w:lineRule="exact"/>
        <w:ind w:left="440" w:right="442"/>
        <w:jc w:val="center"/>
        <w:rPr>
          <w:sz w:val="28"/>
        </w:rPr>
      </w:pPr>
      <w:r>
        <w:rPr>
          <w:sz w:val="28"/>
        </w:rPr>
        <w:t>«Введение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3D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автоматизированное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проектирование»</w:t>
      </w:r>
    </w:p>
    <w:p w:rsidR="00EA1DB0" w:rsidRDefault="00EA1DB0">
      <w:pPr>
        <w:pStyle w:val="a3"/>
        <w:rPr>
          <w:sz w:val="30"/>
        </w:rPr>
      </w:pPr>
    </w:p>
    <w:p w:rsidR="00EA1DB0" w:rsidRDefault="00EA1DB0">
      <w:pPr>
        <w:pStyle w:val="a3"/>
        <w:rPr>
          <w:sz w:val="30"/>
        </w:rPr>
      </w:pPr>
    </w:p>
    <w:p w:rsidR="00EA1DB0" w:rsidRDefault="00EA1DB0">
      <w:pPr>
        <w:pStyle w:val="a3"/>
        <w:rPr>
          <w:sz w:val="30"/>
        </w:rPr>
      </w:pPr>
    </w:p>
    <w:p w:rsidR="00EA1DB0" w:rsidRDefault="00EA1DB0">
      <w:pPr>
        <w:pStyle w:val="a3"/>
        <w:rPr>
          <w:sz w:val="30"/>
        </w:rPr>
      </w:pPr>
    </w:p>
    <w:p w:rsidR="00EA1DB0" w:rsidRDefault="00527799">
      <w:pPr>
        <w:spacing w:before="218"/>
        <w:ind w:left="6199" w:right="1111"/>
        <w:rPr>
          <w:sz w:val="28"/>
        </w:rPr>
      </w:pPr>
      <w:r>
        <w:rPr>
          <w:sz w:val="28"/>
        </w:rPr>
        <w:t>Выполнил студент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Группы КЭ</w:t>
      </w:r>
      <w:r w:rsidR="00013F61">
        <w:rPr>
          <w:sz w:val="28"/>
        </w:rPr>
        <w:t>З-191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Фамилия</w:t>
      </w:r>
      <w:r>
        <w:rPr>
          <w:spacing w:val="-1"/>
          <w:sz w:val="28"/>
        </w:rPr>
        <w:t xml:space="preserve"> </w:t>
      </w:r>
      <w:r>
        <w:rPr>
          <w:sz w:val="28"/>
        </w:rPr>
        <w:t>И.О.</w:t>
      </w:r>
    </w:p>
    <w:p w:rsidR="00EA1DB0" w:rsidRDefault="00EA1DB0">
      <w:pPr>
        <w:pStyle w:val="a3"/>
        <w:rPr>
          <w:sz w:val="20"/>
        </w:rPr>
      </w:pPr>
    </w:p>
    <w:p w:rsidR="00EA1DB0" w:rsidRPr="00013F61" w:rsidRDefault="00013F61" w:rsidP="00013F61">
      <w:pPr>
        <w:pStyle w:val="a3"/>
        <w:jc w:val="center"/>
        <w:rPr>
          <w:sz w:val="28"/>
          <w:szCs w:val="28"/>
        </w:rPr>
      </w:pPr>
      <w:r>
        <w:rPr>
          <w:sz w:val="20"/>
        </w:rPr>
        <w:t xml:space="preserve">                                                                                                                   </w:t>
      </w:r>
      <w:r w:rsidRPr="00013F61">
        <w:rPr>
          <w:sz w:val="28"/>
          <w:szCs w:val="28"/>
        </w:rPr>
        <w:t>Ермаков Е.А.</w:t>
      </w:r>
    </w:p>
    <w:p w:rsidR="00EA1DB0" w:rsidRDefault="00527799">
      <w:pPr>
        <w:pStyle w:val="a3"/>
        <w:spacing w:before="10"/>
        <w:rPr>
          <w:sz w:val="11"/>
        </w:rPr>
      </w:pPr>
      <w:r>
        <w:pict>
          <v:shape id="_x0000_s1053" style="position:absolute;margin-left:390pt;margin-top:9.1pt;width:140.05pt;height:.1pt;z-index:-15728640;mso-wrap-distance-left:0;mso-wrap-distance-right:0;mso-position-horizontal-relative:page" coordorigin="7800,182" coordsize="2801,0" path="m7800,182r2800,e" filled="f" strokeweight=".19811mm">
            <v:path arrowok="t"/>
            <w10:wrap type="topAndBottom" anchorx="page"/>
          </v:shape>
        </w:pict>
      </w:r>
    </w:p>
    <w:p w:rsidR="00EA1DB0" w:rsidRDefault="00EA1DB0">
      <w:pPr>
        <w:pStyle w:val="a3"/>
        <w:spacing w:before="8"/>
        <w:rPr>
          <w:sz w:val="17"/>
        </w:rPr>
      </w:pPr>
    </w:p>
    <w:p w:rsidR="00EA1DB0" w:rsidRDefault="00527799">
      <w:pPr>
        <w:spacing w:before="89"/>
        <w:ind w:left="6199"/>
        <w:rPr>
          <w:sz w:val="28"/>
        </w:rPr>
      </w:pPr>
      <w:r>
        <w:rPr>
          <w:sz w:val="28"/>
        </w:rPr>
        <w:t>Проверил:</w:t>
      </w:r>
      <w:r>
        <w:rPr>
          <w:spacing w:val="-2"/>
          <w:sz w:val="28"/>
        </w:rPr>
        <w:t xml:space="preserve"> </w:t>
      </w:r>
      <w:r w:rsidR="00013F61" w:rsidRPr="00013F61">
        <w:rPr>
          <w:bCs/>
          <w:color w:val="373A3C"/>
          <w:sz w:val="28"/>
          <w:szCs w:val="28"/>
          <w:shd w:val="clear" w:color="auto" w:fill="FFFFFF"/>
        </w:rPr>
        <w:t>Ершов А.В</w:t>
      </w:r>
      <w:r w:rsidR="00013F61" w:rsidRPr="00013F61">
        <w:rPr>
          <w:rFonts w:ascii="Segoe UI" w:hAnsi="Segoe UI" w:cs="Segoe UI"/>
          <w:bCs/>
          <w:color w:val="373A3C"/>
          <w:sz w:val="28"/>
          <w:szCs w:val="28"/>
          <w:shd w:val="clear" w:color="auto" w:fill="FFFFFF"/>
        </w:rPr>
        <w:t>.</w:t>
      </w:r>
    </w:p>
    <w:p w:rsidR="00EA1DB0" w:rsidRDefault="00EA1DB0">
      <w:pPr>
        <w:pStyle w:val="a3"/>
        <w:rPr>
          <w:sz w:val="20"/>
        </w:rPr>
      </w:pPr>
    </w:p>
    <w:p w:rsidR="00EA1DB0" w:rsidRDefault="00EA1DB0">
      <w:pPr>
        <w:pStyle w:val="a3"/>
        <w:rPr>
          <w:sz w:val="20"/>
        </w:rPr>
      </w:pPr>
    </w:p>
    <w:p w:rsidR="00EA1DB0" w:rsidRDefault="00EA1DB0">
      <w:pPr>
        <w:pStyle w:val="a3"/>
        <w:rPr>
          <w:sz w:val="20"/>
        </w:rPr>
      </w:pPr>
    </w:p>
    <w:p w:rsidR="00EA1DB0" w:rsidRDefault="00EA1DB0">
      <w:pPr>
        <w:pStyle w:val="a3"/>
        <w:rPr>
          <w:sz w:val="20"/>
        </w:rPr>
      </w:pPr>
    </w:p>
    <w:p w:rsidR="00EA1DB0" w:rsidRDefault="00EA1DB0">
      <w:pPr>
        <w:pStyle w:val="a3"/>
        <w:rPr>
          <w:sz w:val="20"/>
        </w:rPr>
      </w:pPr>
    </w:p>
    <w:p w:rsidR="00EA1DB0" w:rsidRDefault="00EA1DB0">
      <w:pPr>
        <w:pStyle w:val="a3"/>
        <w:spacing w:before="3"/>
        <w:rPr>
          <w:sz w:val="20"/>
        </w:rPr>
      </w:pPr>
    </w:p>
    <w:p w:rsidR="00EA1DB0" w:rsidRDefault="00527799">
      <w:pPr>
        <w:spacing w:before="89"/>
        <w:ind w:left="652" w:right="655"/>
        <w:jc w:val="center"/>
        <w:rPr>
          <w:sz w:val="28"/>
        </w:rPr>
      </w:pPr>
      <w:r>
        <w:rPr>
          <w:sz w:val="28"/>
        </w:rPr>
        <w:t>Челябинск</w:t>
      </w:r>
      <w:r>
        <w:rPr>
          <w:spacing w:val="-1"/>
          <w:sz w:val="28"/>
        </w:rPr>
        <w:t xml:space="preserve"> </w:t>
      </w:r>
      <w:r>
        <w:rPr>
          <w:sz w:val="28"/>
        </w:rPr>
        <w:t>202</w:t>
      </w:r>
      <w:r w:rsidR="00013F61"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:rsidR="00EA1DB0" w:rsidRDefault="00EA1DB0">
      <w:pPr>
        <w:jc w:val="center"/>
        <w:rPr>
          <w:sz w:val="28"/>
        </w:rPr>
        <w:sectPr w:rsidR="00EA1DB0" w:rsidSect="00013F61">
          <w:type w:val="continuous"/>
          <w:pgSz w:w="11910" w:h="16850"/>
          <w:pgMar w:top="1134" w:right="850" w:bottom="1134" w:left="1701" w:header="720" w:footer="720" w:gutter="0"/>
          <w:cols w:space="720"/>
          <w:docGrid w:linePitch="299"/>
        </w:sectPr>
      </w:pPr>
    </w:p>
    <w:p w:rsidR="00EA1DB0" w:rsidRDefault="00527799">
      <w:pPr>
        <w:spacing w:before="74"/>
        <w:ind w:left="587" w:right="660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ПРАКТИЧЕСКАЯ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РАБОТА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№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3</w:t>
      </w:r>
    </w:p>
    <w:p w:rsidR="00EA1DB0" w:rsidRDefault="00527799">
      <w:pPr>
        <w:spacing w:before="230"/>
        <w:ind w:left="1723" w:right="1796"/>
        <w:jc w:val="center"/>
        <w:rPr>
          <w:b/>
          <w:sz w:val="28"/>
        </w:rPr>
      </w:pPr>
      <w:r>
        <w:rPr>
          <w:b/>
          <w:sz w:val="28"/>
        </w:rPr>
        <w:t>Изучение способов создания и обработки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текстовой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(MS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Word</w:t>
      </w:r>
      <w:proofErr w:type="spellEnd"/>
      <w:r>
        <w:rPr>
          <w:b/>
          <w:sz w:val="28"/>
        </w:rPr>
        <w:t>).</w:t>
      </w:r>
    </w:p>
    <w:p w:rsidR="00EA1DB0" w:rsidRDefault="00EA1DB0">
      <w:pPr>
        <w:pStyle w:val="a3"/>
        <w:rPr>
          <w:b/>
          <w:sz w:val="20"/>
        </w:rPr>
      </w:pPr>
    </w:p>
    <w:p w:rsidR="00EA1DB0" w:rsidRDefault="00EA1DB0">
      <w:pPr>
        <w:pStyle w:val="a3"/>
        <w:spacing w:before="11"/>
        <w:rPr>
          <w:b/>
          <w:sz w:val="27"/>
        </w:rPr>
      </w:pPr>
    </w:p>
    <w:p w:rsidR="00EA1DB0" w:rsidRDefault="00527799">
      <w:pPr>
        <w:pStyle w:val="1"/>
        <w:spacing w:before="90"/>
      </w:pPr>
      <w:bookmarkStart w:id="0" w:name="_TOC_250001"/>
      <w:bookmarkEnd w:id="0"/>
      <w:r>
        <w:t>Цель работы:</w:t>
      </w:r>
    </w:p>
    <w:p w:rsidR="00EA1DB0" w:rsidRDefault="00EA1DB0">
      <w:pPr>
        <w:pStyle w:val="a3"/>
        <w:spacing w:before="6"/>
        <w:rPr>
          <w:b/>
          <w:sz w:val="23"/>
        </w:rPr>
      </w:pPr>
    </w:p>
    <w:p w:rsidR="00EA1DB0" w:rsidRDefault="00527799">
      <w:pPr>
        <w:pStyle w:val="a4"/>
        <w:numPr>
          <w:ilvl w:val="0"/>
          <w:numId w:val="2"/>
        </w:numPr>
        <w:tabs>
          <w:tab w:val="left" w:pos="822"/>
        </w:tabs>
        <w:spacing w:before="1"/>
        <w:ind w:left="821" w:right="299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практических</w:t>
      </w:r>
      <w:r>
        <w:rPr>
          <w:spacing w:val="-4"/>
          <w:sz w:val="24"/>
        </w:rPr>
        <w:t xml:space="preserve"> </w:t>
      </w:r>
      <w:r>
        <w:rPr>
          <w:sz w:val="24"/>
        </w:rPr>
        <w:t>навыков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графич</w:t>
      </w:r>
      <w:proofErr w:type="gramStart"/>
      <w:r>
        <w:rPr>
          <w:sz w:val="24"/>
        </w:rPr>
        <w:t>е</w:t>
      </w:r>
      <w:proofErr w:type="spellEnd"/>
      <w:r>
        <w:rPr>
          <w:sz w:val="24"/>
        </w:rPr>
        <w:t>-</w:t>
      </w:r>
      <w:proofErr w:type="gram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скими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объектами внутри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текстовой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информации.</w:t>
      </w:r>
    </w:p>
    <w:p w:rsidR="00EA1DB0" w:rsidRDefault="00527799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ind w:left="821" w:right="188"/>
        <w:rPr>
          <w:sz w:val="24"/>
        </w:rPr>
      </w:pPr>
      <w:r>
        <w:tab/>
      </w:r>
      <w:r>
        <w:rPr>
          <w:sz w:val="24"/>
        </w:rPr>
        <w:t xml:space="preserve">Изучение пользовательского интерфейса и порядка работы с графическими </w:t>
      </w:r>
      <w:proofErr w:type="spellStart"/>
      <w:r>
        <w:rPr>
          <w:sz w:val="24"/>
        </w:rPr>
        <w:t>объе</w:t>
      </w:r>
      <w:proofErr w:type="gramStart"/>
      <w:r>
        <w:rPr>
          <w:sz w:val="24"/>
        </w:rPr>
        <w:t>к</w:t>
      </w:r>
      <w:proofErr w:type="spellEnd"/>
      <w:r>
        <w:rPr>
          <w:sz w:val="24"/>
        </w:rPr>
        <w:t>-</w:t>
      </w:r>
      <w:proofErr w:type="gram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тами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текстовом редакторе MS WORD.</w:t>
      </w:r>
    </w:p>
    <w:p w:rsidR="00EA1DB0" w:rsidRDefault="00EA1DB0">
      <w:pPr>
        <w:pStyle w:val="a3"/>
        <w:spacing w:before="5"/>
      </w:pPr>
    </w:p>
    <w:p w:rsidR="00EA1DB0" w:rsidRDefault="00527799">
      <w:pPr>
        <w:pStyle w:val="1"/>
        <w:spacing w:line="274" w:lineRule="exact"/>
      </w:pPr>
      <w:bookmarkStart w:id="1" w:name="_TOC_250000"/>
      <w:r>
        <w:t>Ход</w:t>
      </w:r>
      <w:r>
        <w:rPr>
          <w:spacing w:val="-1"/>
        </w:rPr>
        <w:t xml:space="preserve"> </w:t>
      </w:r>
      <w:bookmarkEnd w:id="1"/>
      <w:r>
        <w:t>работы:</w:t>
      </w: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line="274" w:lineRule="exact"/>
        <w:ind w:hanging="361"/>
        <w:rPr>
          <w:sz w:val="24"/>
        </w:rPr>
      </w:pPr>
      <w:proofErr w:type="gramStart"/>
      <w:r>
        <w:rPr>
          <w:sz w:val="24"/>
        </w:rPr>
        <w:t>Задать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-4"/>
          <w:sz w:val="24"/>
        </w:rPr>
        <w:t xml:space="preserve"> </w:t>
      </w:r>
      <w:r>
        <w:rPr>
          <w:sz w:val="24"/>
        </w:rPr>
        <w:t>(отступы:</w:t>
      </w:r>
      <w:proofErr w:type="gramEnd"/>
    </w:p>
    <w:p w:rsidR="00EA1DB0" w:rsidRDefault="00527799">
      <w:pPr>
        <w:pStyle w:val="a4"/>
        <w:numPr>
          <w:ilvl w:val="1"/>
          <w:numId w:val="1"/>
        </w:numPr>
        <w:tabs>
          <w:tab w:val="left" w:pos="962"/>
        </w:tabs>
        <w:ind w:hanging="141"/>
        <w:rPr>
          <w:sz w:val="24"/>
        </w:rPr>
      </w:pPr>
      <w:r>
        <w:rPr>
          <w:sz w:val="24"/>
        </w:rPr>
        <w:t>сверху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см,</w:t>
      </w:r>
    </w:p>
    <w:p w:rsidR="00EA1DB0" w:rsidRDefault="00527799">
      <w:pPr>
        <w:pStyle w:val="a4"/>
        <w:numPr>
          <w:ilvl w:val="1"/>
          <w:numId w:val="1"/>
        </w:numPr>
        <w:tabs>
          <w:tab w:val="left" w:pos="962"/>
        </w:tabs>
        <w:ind w:hanging="141"/>
        <w:rPr>
          <w:sz w:val="24"/>
        </w:rPr>
      </w:pPr>
      <w:r>
        <w:rPr>
          <w:sz w:val="24"/>
        </w:rPr>
        <w:t>снизу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см,</w:t>
      </w:r>
    </w:p>
    <w:p w:rsidR="00EA1DB0" w:rsidRDefault="00527799">
      <w:pPr>
        <w:pStyle w:val="a4"/>
        <w:numPr>
          <w:ilvl w:val="1"/>
          <w:numId w:val="1"/>
        </w:numPr>
        <w:tabs>
          <w:tab w:val="left" w:pos="962"/>
        </w:tabs>
        <w:ind w:hanging="141"/>
        <w:rPr>
          <w:sz w:val="24"/>
        </w:rPr>
      </w:pPr>
      <w:r>
        <w:rPr>
          <w:sz w:val="24"/>
        </w:rPr>
        <w:t>слева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см,</w:t>
      </w:r>
    </w:p>
    <w:p w:rsidR="00EA1DB0" w:rsidRDefault="00527799">
      <w:pPr>
        <w:pStyle w:val="a4"/>
        <w:numPr>
          <w:ilvl w:val="1"/>
          <w:numId w:val="1"/>
        </w:numPr>
        <w:tabs>
          <w:tab w:val="left" w:pos="962"/>
        </w:tabs>
        <w:spacing w:after="8"/>
        <w:ind w:hanging="141"/>
        <w:rPr>
          <w:sz w:val="24"/>
        </w:rPr>
      </w:pPr>
      <w:r>
        <w:rPr>
          <w:sz w:val="24"/>
        </w:rPr>
        <w:t>справа</w:t>
      </w:r>
      <w:r>
        <w:rPr>
          <w:spacing w:val="-4"/>
          <w:sz w:val="24"/>
        </w:rPr>
        <w:t xml:space="preserve"> </w:t>
      </w:r>
      <w:r>
        <w:rPr>
          <w:sz w:val="24"/>
        </w:rPr>
        <w:t>1,5 см)</w:t>
      </w:r>
    </w:p>
    <w:p w:rsidR="00EA1DB0" w:rsidRDefault="00527799">
      <w:pPr>
        <w:pStyle w:val="a3"/>
        <w:ind w:left="8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64163" cy="25967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63" cy="25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57"/>
        <w:ind w:left="821" w:right="217"/>
        <w:rPr>
          <w:sz w:val="24"/>
        </w:rPr>
      </w:pPr>
      <w:r>
        <w:rPr>
          <w:sz w:val="24"/>
        </w:rPr>
        <w:t xml:space="preserve">Задать три стиля заголовка и стиль обычного абзаца (параметры уточнить у </w:t>
      </w:r>
      <w:proofErr w:type="spellStart"/>
      <w:r>
        <w:rPr>
          <w:sz w:val="24"/>
        </w:rPr>
        <w:t>преп</w:t>
      </w:r>
      <w:proofErr w:type="gramStart"/>
      <w:r>
        <w:rPr>
          <w:sz w:val="24"/>
        </w:rPr>
        <w:t>о</w:t>
      </w:r>
      <w:proofErr w:type="spellEnd"/>
      <w:r>
        <w:rPr>
          <w:sz w:val="24"/>
        </w:rPr>
        <w:t>-</w:t>
      </w:r>
      <w:proofErr w:type="gram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давателя</w:t>
      </w:r>
      <w:proofErr w:type="spellEnd"/>
      <w:r>
        <w:rPr>
          <w:sz w:val="24"/>
        </w:rPr>
        <w:t>).</w:t>
      </w:r>
    </w:p>
    <w:p w:rsidR="00EA1DB0" w:rsidRDefault="00EA1DB0">
      <w:pPr>
        <w:pStyle w:val="a3"/>
        <w:spacing w:before="8"/>
        <w:rPr>
          <w:sz w:val="13"/>
        </w:rPr>
      </w:pPr>
    </w:p>
    <w:p w:rsidR="00EA1DB0" w:rsidRPr="00013F61" w:rsidRDefault="00013F61">
      <w:pPr>
        <w:spacing w:before="89"/>
        <w:ind w:left="652" w:right="654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Bay</w:t>
      </w:r>
    </w:p>
    <w:p w:rsidR="00EA1DB0" w:rsidRPr="00013F61" w:rsidRDefault="00013F61">
      <w:pPr>
        <w:spacing w:before="242"/>
        <w:ind w:left="652" w:right="654"/>
        <w:jc w:val="center"/>
        <w:rPr>
          <w:rFonts w:asciiTheme="minorHAnsi" w:hAnsiTheme="minorHAnsi" w:cstheme="minorHAnsi"/>
          <w:b/>
          <w:sz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lang w:val="en-US"/>
        </w:rPr>
        <w:t>bay</w:t>
      </w:r>
      <w:proofErr w:type="gramEnd"/>
    </w:p>
    <w:p w:rsidR="00EA1DB0" w:rsidRPr="00013F61" w:rsidRDefault="00013F61">
      <w:pPr>
        <w:spacing w:before="243"/>
        <w:ind w:left="652" w:right="654"/>
        <w:jc w:val="center"/>
        <w:rPr>
          <w:rFonts w:ascii="Courier New" w:hAnsi="Courier New" w:cs="Courier New"/>
          <w:sz w:val="28"/>
          <w:lang w:val="en-US"/>
        </w:rPr>
      </w:pPr>
      <w:proofErr w:type="gramStart"/>
      <w:r>
        <w:rPr>
          <w:rFonts w:ascii="Courier New" w:hAnsi="Courier New" w:cs="Courier New"/>
          <w:sz w:val="28"/>
          <w:lang w:val="en-US"/>
        </w:rPr>
        <w:t>bay</w:t>
      </w:r>
      <w:proofErr w:type="gramEnd"/>
    </w:p>
    <w:p w:rsidR="00EA1DB0" w:rsidRPr="00013F61" w:rsidRDefault="00013F61">
      <w:pPr>
        <w:spacing w:before="232" w:line="597" w:lineRule="auto"/>
        <w:ind w:left="102" w:right="504" w:firstLine="851"/>
        <w:rPr>
          <w:sz w:val="20"/>
          <w:lang w:val="en-US"/>
        </w:rPr>
      </w:pPr>
      <w:proofErr w:type="gramStart"/>
      <w:r>
        <w:rPr>
          <w:sz w:val="20"/>
          <w:lang w:val="en-US"/>
        </w:rPr>
        <w:t>bay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bay</w:t>
      </w:r>
      <w:proofErr w:type="spellEnd"/>
      <w:r w:rsidRPr="00013F61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</w:t>
      </w:r>
      <w:proofErr w:type="spellEnd"/>
    </w:p>
    <w:p w:rsidR="00EA1DB0" w:rsidRPr="00013F61" w:rsidRDefault="00EA1DB0">
      <w:pPr>
        <w:spacing w:line="597" w:lineRule="auto"/>
        <w:rPr>
          <w:sz w:val="20"/>
          <w:lang w:val="en-US"/>
        </w:rPr>
        <w:sectPr w:rsidR="00EA1DB0" w:rsidRPr="00013F61">
          <w:footerReference w:type="default" r:id="rId10"/>
          <w:pgSz w:w="11910" w:h="16850"/>
          <w:pgMar w:top="1380" w:right="740" w:bottom="1160" w:left="1600" w:header="0" w:footer="976" w:gutter="0"/>
          <w:pgNumType w:start="2"/>
          <w:cols w:space="720"/>
        </w:sectPr>
      </w:pP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64" w:after="8"/>
        <w:ind w:hanging="361"/>
        <w:rPr>
          <w:sz w:val="24"/>
        </w:rPr>
      </w:pPr>
      <w:r>
        <w:rPr>
          <w:sz w:val="24"/>
        </w:rPr>
        <w:lastRenderedPageBreak/>
        <w:t>Вставить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рисунка.</w:t>
      </w:r>
    </w:p>
    <w:p w:rsidR="00EA1DB0" w:rsidRDefault="00E63108">
      <w:pPr>
        <w:pStyle w:val="a3"/>
        <w:ind w:left="8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E140EB2" wp14:editId="02847C23">
            <wp:extent cx="4147374" cy="1491264"/>
            <wp:effectExtent l="0" t="0" r="5715" b="0"/>
            <wp:docPr id="6" name="Рисунок 6" descr="C:\Users\evgen\Desktop\imgonline-com-ua-2to1-mE8d8UAC7pEzqx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n\Desktop\imgonline-com-ua-2to1-mE8d8UAC7pEzqx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39" cy="149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38" w:after="8"/>
        <w:ind w:hanging="361"/>
        <w:rPr>
          <w:sz w:val="24"/>
        </w:rPr>
      </w:pPr>
      <w:r>
        <w:rPr>
          <w:sz w:val="24"/>
        </w:rPr>
        <w:t>Произвести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обрезку</w:t>
      </w:r>
      <w:r>
        <w:rPr>
          <w:spacing w:val="-10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-3"/>
          <w:sz w:val="24"/>
        </w:rPr>
        <w:t xml:space="preserve"> </w:t>
      </w:r>
      <w:r>
        <w:rPr>
          <w:sz w:val="24"/>
        </w:rPr>
        <w:t>рисунка.</w:t>
      </w:r>
    </w:p>
    <w:p w:rsidR="00EA1DB0" w:rsidRDefault="00E63108">
      <w:pPr>
        <w:pStyle w:val="a3"/>
        <w:ind w:left="8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D29E2A4" wp14:editId="1AE866C0">
            <wp:extent cx="1630017" cy="1688392"/>
            <wp:effectExtent l="0" t="0" r="8890" b="7620"/>
            <wp:docPr id="8" name="Рисунок 8" descr="C:\Users\evgen\Desktop\imgonline-com-ua-2to1-mE8d8UAC7pEzqx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\Desktop\imgonline-com-ua-2to1-mE8d8UAC7pEzqx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7" cy="169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108">
        <w:rPr>
          <w:noProof/>
          <w:sz w:val="20"/>
          <w:lang w:eastAsia="ru-RU"/>
        </w:rPr>
        <w:t xml:space="preserve"> </w:t>
      </w: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18" w:after="7"/>
        <w:ind w:hanging="361"/>
        <w:rPr>
          <w:sz w:val="24"/>
        </w:rPr>
      </w:pPr>
      <w:r>
        <w:rPr>
          <w:sz w:val="24"/>
        </w:rPr>
        <w:t>Изменить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3"/>
          <w:sz w:val="24"/>
        </w:rPr>
        <w:t xml:space="preserve"> </w:t>
      </w:r>
      <w:r>
        <w:rPr>
          <w:sz w:val="24"/>
        </w:rPr>
        <w:t>рисунка</w:t>
      </w:r>
      <w:r>
        <w:rPr>
          <w:spacing w:val="-2"/>
          <w:sz w:val="24"/>
        </w:rPr>
        <w:t xml:space="preserve"> </w:t>
      </w:r>
      <w:r>
        <w:rPr>
          <w:sz w:val="24"/>
        </w:rPr>
        <w:t>(яркость,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контрастность).</w:t>
      </w:r>
    </w:p>
    <w:p w:rsidR="00EA1DB0" w:rsidRDefault="00F52B33">
      <w:pPr>
        <w:pStyle w:val="a3"/>
        <w:ind w:left="8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336F589" wp14:editId="1E767066">
            <wp:extent cx="1630017" cy="1688392"/>
            <wp:effectExtent l="0" t="0" r="8890" b="7620"/>
            <wp:docPr id="10" name="Рисунок 10" descr="C:\Users\evgen\Desktop\imgonline-com-ua-2to1-mE8d8UAC7pEzqx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\Desktop\imgonline-com-ua-2to1-mE8d8UAC7pEzqx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7" cy="169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ru-RU"/>
        </w:rPr>
        <w:drawing>
          <wp:inline distT="0" distB="0" distL="0" distR="0" wp14:anchorId="40C2B49F" wp14:editId="0898211D">
            <wp:extent cx="1630017" cy="1688392"/>
            <wp:effectExtent l="0" t="0" r="8890" b="7620"/>
            <wp:docPr id="11" name="Рисунок 11" descr="C:\Users\evgen\Desktop\imgonline-com-ua-2to1-mE8d8UAC7pEzqx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\Desktop\imgonline-com-ua-2to1-mE8d8UAC7pEzqxS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7" cy="169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8"/>
        <w:ind w:hanging="361"/>
        <w:rPr>
          <w:sz w:val="24"/>
        </w:rPr>
      </w:pPr>
      <w:r>
        <w:rPr>
          <w:sz w:val="24"/>
        </w:rPr>
        <w:t>Произвести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автоматическую</w:t>
      </w:r>
      <w:r>
        <w:rPr>
          <w:spacing w:val="-6"/>
          <w:sz w:val="24"/>
        </w:rPr>
        <w:t xml:space="preserve"> </w:t>
      </w:r>
      <w:r>
        <w:rPr>
          <w:sz w:val="24"/>
        </w:rPr>
        <w:t>нумерацию</w:t>
      </w:r>
      <w:r>
        <w:rPr>
          <w:spacing w:val="-6"/>
          <w:sz w:val="24"/>
        </w:rPr>
        <w:t xml:space="preserve"> </w:t>
      </w:r>
      <w:r>
        <w:rPr>
          <w:sz w:val="24"/>
        </w:rPr>
        <w:t>рисунков</w:t>
      </w:r>
    </w:p>
    <w:p w:rsidR="00EA1DB0" w:rsidRDefault="00EA1DB0">
      <w:pPr>
        <w:pStyle w:val="a3"/>
        <w:rPr>
          <w:sz w:val="26"/>
        </w:rPr>
      </w:pPr>
    </w:p>
    <w:p w:rsidR="00EA1DB0" w:rsidRDefault="00EA1DB0">
      <w:pPr>
        <w:pStyle w:val="a3"/>
        <w:rPr>
          <w:sz w:val="26"/>
        </w:rPr>
      </w:pPr>
    </w:p>
    <w:p w:rsidR="00EA1DB0" w:rsidRDefault="00EA1DB0">
      <w:pPr>
        <w:pStyle w:val="a3"/>
        <w:rPr>
          <w:sz w:val="26"/>
        </w:rPr>
      </w:pPr>
    </w:p>
    <w:p w:rsidR="00EA1DB0" w:rsidRDefault="00EA1DB0">
      <w:pPr>
        <w:pStyle w:val="a3"/>
        <w:rPr>
          <w:sz w:val="26"/>
        </w:rPr>
      </w:pPr>
    </w:p>
    <w:p w:rsidR="00EA1DB0" w:rsidRDefault="00EA1DB0">
      <w:pPr>
        <w:pStyle w:val="a3"/>
        <w:rPr>
          <w:sz w:val="26"/>
        </w:rPr>
      </w:pPr>
    </w:p>
    <w:p w:rsidR="00EA1DB0" w:rsidRDefault="00EA1DB0">
      <w:pPr>
        <w:pStyle w:val="a3"/>
        <w:spacing w:before="1"/>
        <w:rPr>
          <w:sz w:val="27"/>
        </w:rPr>
      </w:pPr>
    </w:p>
    <w:p w:rsidR="00EA1DB0" w:rsidRDefault="00527799">
      <w:pPr>
        <w:ind w:left="1181"/>
        <w:rPr>
          <w:sz w:val="20"/>
        </w:rPr>
      </w:pPr>
      <w:r>
        <w:rPr>
          <w:sz w:val="20"/>
        </w:rPr>
        <w:t>1)</w:t>
      </w:r>
      <w:r w:rsidR="00F52B33" w:rsidRPr="00F52B33">
        <w:rPr>
          <w:noProof/>
          <w:sz w:val="20"/>
          <w:lang w:eastAsia="ru-RU"/>
        </w:rPr>
        <w:t xml:space="preserve"> </w:t>
      </w:r>
      <w:r w:rsidR="00F52B33">
        <w:rPr>
          <w:noProof/>
          <w:sz w:val="20"/>
          <w:lang w:eastAsia="ru-RU"/>
        </w:rPr>
        <w:drawing>
          <wp:inline distT="0" distB="0" distL="0" distR="0" wp14:anchorId="1A6D7236" wp14:editId="73C34041">
            <wp:extent cx="604299" cy="625940"/>
            <wp:effectExtent l="0" t="0" r="5715" b="3175"/>
            <wp:docPr id="20" name="Рисунок 20" descr="C:\Users\evgen\Desktop\imgonline-com-ua-2to1-mE8d8UAC7pEzqx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\Desktop\imgonline-com-ua-2to1-mE8d8UAC7pEzqxS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4" cy="62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B0" w:rsidRDefault="00EA1DB0">
      <w:pPr>
        <w:pStyle w:val="a3"/>
        <w:spacing w:before="10"/>
        <w:rPr>
          <w:sz w:val="18"/>
        </w:rPr>
      </w:pPr>
    </w:p>
    <w:p w:rsidR="00EA1DB0" w:rsidRDefault="00527799">
      <w:pPr>
        <w:ind w:left="1181"/>
        <w:rPr>
          <w:sz w:val="20"/>
        </w:rPr>
      </w:pPr>
      <w:r>
        <w:rPr>
          <w:sz w:val="20"/>
        </w:rPr>
        <w:t>2)</w:t>
      </w:r>
      <w:r w:rsidR="00F52B33" w:rsidRPr="00F52B33">
        <w:rPr>
          <w:noProof/>
          <w:sz w:val="20"/>
          <w:lang w:eastAsia="ru-RU"/>
        </w:rPr>
        <w:t xml:space="preserve"> </w:t>
      </w:r>
      <w:r w:rsidR="00F52B33">
        <w:rPr>
          <w:noProof/>
          <w:sz w:val="20"/>
          <w:lang w:eastAsia="ru-RU"/>
        </w:rPr>
        <w:drawing>
          <wp:inline distT="0" distB="0" distL="0" distR="0" wp14:anchorId="65F31329" wp14:editId="3932FD7D">
            <wp:extent cx="604299" cy="625940"/>
            <wp:effectExtent l="0" t="0" r="5715" b="3175"/>
            <wp:docPr id="21" name="Рисунок 21" descr="C:\Users\evgen\Desktop\imgonline-com-ua-2to1-mE8d8UAC7pEzqx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\Desktop\imgonline-com-ua-2to1-mE8d8UAC7pEzqxS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9" cy="62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B0" w:rsidRDefault="00EA1DB0">
      <w:pPr>
        <w:pStyle w:val="a3"/>
        <w:rPr>
          <w:sz w:val="22"/>
        </w:rPr>
      </w:pPr>
    </w:p>
    <w:p w:rsidR="00EA1DB0" w:rsidRDefault="00527799" w:rsidP="00F52B33">
      <w:pPr>
        <w:spacing w:before="185"/>
        <w:ind w:left="1181"/>
        <w:rPr>
          <w:sz w:val="20"/>
        </w:rPr>
        <w:sectPr w:rsidR="00EA1DB0">
          <w:pgSz w:w="11910" w:h="16850"/>
          <w:pgMar w:top="1060" w:right="740" w:bottom="1160" w:left="1600" w:header="0" w:footer="976" w:gutter="0"/>
          <w:cols w:space="720"/>
        </w:sectPr>
      </w:pPr>
      <w:r>
        <w:rPr>
          <w:sz w:val="20"/>
        </w:rPr>
        <w:t>3)</w:t>
      </w:r>
      <w:r w:rsidR="00F52B33">
        <w:rPr>
          <w:noProof/>
          <w:sz w:val="20"/>
          <w:lang w:eastAsia="ru-RU"/>
        </w:rPr>
        <w:drawing>
          <wp:inline distT="0" distB="0" distL="0" distR="0" wp14:anchorId="29C37DBD" wp14:editId="4BBB91AD">
            <wp:extent cx="636104" cy="658880"/>
            <wp:effectExtent l="0" t="0" r="0" b="8255"/>
            <wp:docPr id="22" name="Рисунок 22" descr="C:\Users\evgen\Desktop\imgonline-com-ua-2to1-mE8d8UAC7pEzqx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\Desktop\imgonline-com-ua-2to1-mE8d8UAC7pEzqxS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59" cy="66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64"/>
        <w:ind w:hanging="361"/>
        <w:rPr>
          <w:sz w:val="24"/>
        </w:rPr>
      </w:pPr>
      <w:r>
        <w:rPr>
          <w:sz w:val="24"/>
        </w:rPr>
        <w:lastRenderedPageBreak/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4"/>
          <w:sz w:val="24"/>
        </w:rPr>
        <w:t xml:space="preserve"> </w:t>
      </w:r>
      <w:r>
        <w:rPr>
          <w:sz w:val="24"/>
        </w:rPr>
        <w:t>фигуры,</w:t>
      </w:r>
    </w:p>
    <w:p w:rsidR="00F52B33" w:rsidRDefault="00F52B33" w:rsidP="00F52B33">
      <w:pPr>
        <w:pStyle w:val="a4"/>
        <w:tabs>
          <w:tab w:val="left" w:pos="822"/>
        </w:tabs>
        <w:spacing w:before="64"/>
        <w:ind w:firstLine="0"/>
        <w:rPr>
          <w:sz w:val="24"/>
        </w:rPr>
      </w:pPr>
      <w:r>
        <w:rPr>
          <w:noProof/>
          <w:sz w:val="27"/>
          <w:lang w:eastAsia="ru-RU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4FE30B2C" wp14:editId="54306A15">
                <wp:simplePos x="0" y="0"/>
                <wp:positionH relativeFrom="column">
                  <wp:posOffset>2084070</wp:posOffset>
                </wp:positionH>
                <wp:positionV relativeFrom="paragraph">
                  <wp:posOffset>104140</wp:posOffset>
                </wp:positionV>
                <wp:extent cx="230505" cy="643890"/>
                <wp:effectExtent l="0" t="0" r="17145" b="22860"/>
                <wp:wrapNone/>
                <wp:docPr id="26" name="Блок-схема: сопоставл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64389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Блок-схема: сопоставление 26" o:spid="_x0000_s1026" type="#_x0000_t125" style="position:absolute;margin-left:164.1pt;margin-top:8.2pt;width:18.15pt;height:50.7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" fillcolor="#8064a2 [3207]" strokecolor="#3f3151 [1607]" strokeweight="2pt"/>
            </w:pict>
          </mc:Fallback>
        </mc:AlternateContent>
      </w:r>
      <w:r>
        <w:rPr>
          <w:noProof/>
          <w:sz w:val="27"/>
          <w:lang w:eastAsia="ru-RU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646ACF2" wp14:editId="00657917">
                <wp:simplePos x="0" y="0"/>
                <wp:positionH relativeFrom="column">
                  <wp:posOffset>1130300</wp:posOffset>
                </wp:positionH>
                <wp:positionV relativeFrom="paragraph">
                  <wp:posOffset>104140</wp:posOffset>
                </wp:positionV>
                <wp:extent cx="715010" cy="556260"/>
                <wp:effectExtent l="0" t="19050" r="0" b="34290"/>
                <wp:wrapNone/>
                <wp:docPr id="25" name="Не равн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56260"/>
                        </a:xfrm>
                        <a:prstGeom prst="mathNotEqua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е равно 25" o:spid="_x0000_s1026" style="position:absolute;margin-left:89pt;margin-top:8.2pt;width:56.3pt;height:43.8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010,5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" path="m94775,114590r252639,l389122,,512064,44747r-25421,69843l620235,114590r,130832l439024,245422r-23809,65416l620235,310838r,130832l367596,441670,325888,556260,202946,511513r25421,-69843l94775,441670r,-130832l275986,310838r23809,-65416l94775,245422r,-130832xe" fillcolor="#9bbb59 [3206]" strokecolor="#4e6128 [1606]" strokeweight="2pt">
                <v:path arrowok="t" o:connecttype="custom" o:connectlocs="94775,114590;347414,114590;389122,0;512064,44747;486643,114590;620235,114590;620235,245422;439024,245422;415215,310838;620235,310838;620235,441670;367596,441670;325888,556260;202946,511513;228367,441670;94775,441670;94775,310838;275986,310838;299795,245422;94775,245422;94775,114590" o:connectangles="0,0,0,0,0,0,0,0,0,0,0,0,0,0,0,0,0,0,0,0,0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6DDDEC2C" wp14:editId="75BA401A">
                <wp:simplePos x="0" y="0"/>
                <wp:positionH relativeFrom="column">
                  <wp:posOffset>590163</wp:posOffset>
                </wp:positionH>
                <wp:positionV relativeFrom="paragraph">
                  <wp:posOffset>144670</wp:posOffset>
                </wp:positionV>
                <wp:extent cx="540689" cy="508883"/>
                <wp:effectExtent l="0" t="0" r="0" b="24765"/>
                <wp:wrapNone/>
                <wp:docPr id="24" name="Хорд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08883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Хорда 24" o:spid="_x0000_s1026" style="position:absolute;margin-left:46.45pt;margin-top:11.4pt;width:42.55pt;height:40.0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689,50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" path="m455629,439726v-85013,75305,-211784,90743,-314362,38283c30085,421148,-24317,299312,10331,184771,43407,75424,149546,-1,270344,-1l455629,439726xe" fillcolor="#f79646 [3209]" strokecolor="#974706 [1609]" strokeweight="2pt">
                <v:path arrowok="t" o:connecttype="custom" o:connectlocs="455629,439726;141267,478009;10331,184771;270344,-1;455629,439726" o:connectangles="0,0,0,0,0"/>
              </v:shape>
            </w:pict>
          </mc:Fallback>
        </mc:AlternateContent>
      </w:r>
    </w:p>
    <w:p w:rsidR="00EA1DB0" w:rsidRDefault="00EA1DB0">
      <w:pPr>
        <w:pStyle w:val="a3"/>
        <w:spacing w:before="5"/>
        <w:rPr>
          <w:sz w:val="27"/>
        </w:rPr>
      </w:pPr>
    </w:p>
    <w:p w:rsidR="00F52B33" w:rsidRDefault="00F52B33">
      <w:pPr>
        <w:pStyle w:val="a3"/>
        <w:spacing w:before="5"/>
        <w:rPr>
          <w:sz w:val="27"/>
        </w:rPr>
      </w:pPr>
    </w:p>
    <w:p w:rsidR="00F52B33" w:rsidRDefault="00F52B33">
      <w:pPr>
        <w:pStyle w:val="a3"/>
        <w:spacing w:before="5"/>
        <w:rPr>
          <w:sz w:val="27"/>
        </w:rPr>
      </w:pP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диаграмму.</w:t>
      </w:r>
    </w:p>
    <w:p w:rsidR="00EA1DB0" w:rsidRDefault="003069A7">
      <w:pPr>
        <w:pStyle w:val="a3"/>
        <w:ind w:left="81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118775" cy="2146852"/>
            <wp:effectExtent l="0" t="0" r="15240" b="2540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A1DB0" w:rsidRDefault="00EA1DB0">
      <w:pPr>
        <w:pStyle w:val="a3"/>
        <w:spacing w:before="5"/>
        <w:rPr>
          <w:sz w:val="21"/>
        </w:rPr>
      </w:pP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Вставить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автоматическое</w:t>
      </w:r>
      <w:r>
        <w:rPr>
          <w:spacing w:val="-6"/>
          <w:sz w:val="24"/>
        </w:rPr>
        <w:t xml:space="preserve"> </w:t>
      </w:r>
      <w:r>
        <w:rPr>
          <w:sz w:val="24"/>
        </w:rPr>
        <w:t>оглавление.</w:t>
      </w:r>
    </w:p>
    <w:p w:rsidR="00EA1DB0" w:rsidRDefault="00EA1DB0">
      <w:pPr>
        <w:pStyle w:val="a3"/>
        <w:spacing w:before="4"/>
        <w:rPr>
          <w:sz w:val="21"/>
        </w:rPr>
      </w:pPr>
    </w:p>
    <w:p w:rsidR="00EA1DB0" w:rsidRDefault="00527799">
      <w:pPr>
        <w:ind w:left="102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t>ОГЛАВЛЕНИЕ</w:t>
      </w:r>
    </w:p>
    <w:sdt>
      <w:sdtPr>
        <w:id w:val="122809964"/>
        <w:docPartObj>
          <w:docPartGallery w:val="Table of Contents"/>
          <w:docPartUnique/>
        </w:docPartObj>
      </w:sdtPr>
      <w:sdtEndPr/>
      <w:sdtContent>
        <w:p w:rsidR="00EA1DB0" w:rsidRDefault="00527799">
          <w:pPr>
            <w:pStyle w:val="10"/>
            <w:tabs>
              <w:tab w:val="right" w:leader="dot" w:pos="9457"/>
            </w:tabs>
            <w:spacing w:before="30"/>
          </w:pPr>
          <w:hyperlink w:anchor="_TOC_250001" w:history="1">
            <w:r>
              <w:tab/>
              <w:t>2</w:t>
            </w:r>
          </w:hyperlink>
        </w:p>
        <w:p w:rsidR="00EA1DB0" w:rsidRDefault="00527799">
          <w:pPr>
            <w:pStyle w:val="10"/>
            <w:tabs>
              <w:tab w:val="right" w:leader="dot" w:pos="9457"/>
            </w:tabs>
            <w:spacing w:line="228" w:lineRule="exact"/>
          </w:pPr>
          <w:hyperlink w:anchor="_TOC_250000" w:history="1">
            <w:r>
              <w:t>Ход</w:t>
            </w:r>
            <w:r>
              <w:rPr>
                <w:spacing w:val="-1"/>
              </w:rPr>
              <w:t xml:space="preserve"> </w:t>
            </w:r>
            <w:r>
              <w:t>работы</w:t>
            </w:r>
            <w:r>
              <w:tab/>
              <w:t>2</w:t>
            </w:r>
          </w:hyperlink>
        </w:p>
        <w:p w:rsidR="00EA1DB0" w:rsidRDefault="00527799">
          <w:pPr>
            <w:pStyle w:val="3"/>
            <w:tabs>
              <w:tab w:val="right" w:leader="dot" w:pos="9457"/>
            </w:tabs>
            <w:spacing w:line="228" w:lineRule="exact"/>
          </w:pPr>
          <w:r>
            <w:t>Задания</w:t>
          </w:r>
          <w:r>
            <w:rPr>
              <w:spacing w:val="-2"/>
            </w:rPr>
            <w:t xml:space="preserve"> </w:t>
          </w:r>
          <w:r>
            <w:t>с 1-3</w:t>
          </w:r>
          <w:r>
            <w:tab/>
            <w:t>2</w:t>
          </w:r>
        </w:p>
        <w:p w:rsidR="00EA1DB0" w:rsidRDefault="00527799">
          <w:pPr>
            <w:pStyle w:val="3"/>
            <w:tabs>
              <w:tab w:val="right" w:leader="dot" w:pos="9457"/>
            </w:tabs>
          </w:pPr>
          <w:r>
            <w:t>Задания</w:t>
          </w:r>
          <w:r>
            <w:rPr>
              <w:spacing w:val="-2"/>
            </w:rPr>
            <w:t xml:space="preserve"> </w:t>
          </w:r>
          <w:r>
            <w:t>с 4-7</w:t>
          </w:r>
          <w:r>
            <w:tab/>
            <w:t>3</w:t>
          </w:r>
        </w:p>
        <w:p w:rsidR="00EA1DB0" w:rsidRDefault="00527799">
          <w:pPr>
            <w:pStyle w:val="2"/>
            <w:tabs>
              <w:tab w:val="right" w:leader="dot" w:pos="9457"/>
            </w:tabs>
          </w:pPr>
          <w:r>
            <w:t>Задания</w:t>
          </w:r>
          <w:r>
            <w:rPr>
              <w:spacing w:val="-2"/>
            </w:rPr>
            <w:t xml:space="preserve"> </w:t>
          </w:r>
          <w:r>
            <w:t>с 8-11</w:t>
          </w:r>
          <w:r>
            <w:tab/>
            <w:t>4</w:t>
          </w:r>
        </w:p>
        <w:p w:rsidR="00EA1DB0" w:rsidRDefault="00527799">
          <w:pPr>
            <w:pStyle w:val="10"/>
            <w:tabs>
              <w:tab w:val="right" w:leader="dot" w:pos="9457"/>
            </w:tabs>
            <w:spacing w:before="123"/>
          </w:pPr>
          <w:r>
            <w:t>Вывод</w:t>
          </w:r>
          <w:r>
            <w:rPr>
              <w:spacing w:val="-1"/>
            </w:rPr>
            <w:t xml:space="preserve"> </w:t>
          </w:r>
          <w:r>
            <w:t>работы</w:t>
          </w:r>
          <w:r>
            <w:tab/>
            <w:t>4</w:t>
          </w:r>
        </w:p>
      </w:sdtContent>
    </w:sdt>
    <w:p w:rsidR="00EA1DB0" w:rsidRDefault="00EA1DB0">
      <w:pPr>
        <w:pStyle w:val="a3"/>
        <w:spacing w:before="8"/>
        <w:rPr>
          <w:b/>
          <w:sz w:val="29"/>
        </w:rPr>
      </w:pP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spacing w:before="1"/>
        <w:ind w:left="821" w:right="105"/>
        <w:rPr>
          <w:sz w:val="24"/>
        </w:rPr>
      </w:pPr>
      <w:r>
        <w:rPr>
          <w:sz w:val="24"/>
        </w:rPr>
        <w:t>Вставить верхний и нижний колонтитул. На нижнем колонтитуле вставить в центре</w:t>
      </w:r>
      <w:r>
        <w:rPr>
          <w:spacing w:val="-57"/>
          <w:sz w:val="24"/>
        </w:rPr>
        <w:t xml:space="preserve"> </w:t>
      </w:r>
      <w:r>
        <w:rPr>
          <w:sz w:val="24"/>
        </w:rPr>
        <w:t>номер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страницы.</w:t>
      </w:r>
    </w:p>
    <w:p w:rsidR="00EA1DB0" w:rsidRDefault="00527799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Сохранить</w:t>
      </w:r>
      <w:r>
        <w:rPr>
          <w:spacing w:val="-2"/>
          <w:sz w:val="24"/>
        </w:rPr>
        <w:t xml:space="preserve"> </w:t>
      </w:r>
      <w:r>
        <w:rPr>
          <w:sz w:val="24"/>
        </w:rPr>
        <w:t>файл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диске</w:t>
      </w:r>
      <w:r>
        <w:rPr>
          <w:spacing w:val="-2"/>
          <w:sz w:val="24"/>
        </w:rPr>
        <w:t xml:space="preserve"> </w:t>
      </w:r>
      <w:r>
        <w:rPr>
          <w:sz w:val="24"/>
        </w:rPr>
        <w:t>W: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печать.</w:t>
      </w:r>
    </w:p>
    <w:p w:rsidR="00EA1DB0" w:rsidRDefault="00EA1DB0">
      <w:pPr>
        <w:pStyle w:val="a3"/>
      </w:pPr>
    </w:p>
    <w:p w:rsidR="00EA1DB0" w:rsidRDefault="00527799">
      <w:pPr>
        <w:pStyle w:val="a3"/>
        <w:ind w:left="102" w:right="280"/>
      </w:pPr>
      <w:r>
        <w:rPr>
          <w:b/>
        </w:rPr>
        <w:t xml:space="preserve">Вывод: </w:t>
      </w:r>
      <w:r>
        <w:t xml:space="preserve">текстовый редактор MS </w:t>
      </w:r>
      <w:proofErr w:type="spellStart"/>
      <w:r>
        <w:t>Word</w:t>
      </w:r>
      <w:proofErr w:type="spellEnd"/>
      <w:r>
        <w:t xml:space="preserve"> очень удобен для создания, просмотра, </w:t>
      </w:r>
      <w:proofErr w:type="spellStart"/>
      <w:r>
        <w:t>редактир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-57"/>
        </w:rPr>
        <w:t xml:space="preserve"> </w:t>
      </w:r>
      <w:proofErr w:type="spellStart"/>
      <w:r>
        <w:t>вания</w:t>
      </w:r>
      <w:proofErr w:type="spellEnd"/>
      <w:r>
        <w:t xml:space="preserve"> и форматирования статей, деловых бумаг, а также иных документов, с локальным</w:t>
      </w:r>
      <w:r>
        <w:rPr>
          <w:spacing w:val="1"/>
        </w:rPr>
        <w:t xml:space="preserve"> </w:t>
      </w:r>
      <w:r>
        <w:t>применением</w:t>
      </w:r>
      <w:r>
        <w:rPr>
          <w:spacing w:val="-2"/>
        </w:rPr>
        <w:t xml:space="preserve"> </w:t>
      </w:r>
      <w:r>
        <w:t>простейших</w:t>
      </w:r>
      <w:r>
        <w:rPr>
          <w:spacing w:val="-1"/>
        </w:rPr>
        <w:t xml:space="preserve"> </w:t>
      </w:r>
      <w:r>
        <w:t>ф</w:t>
      </w:r>
      <w:bookmarkStart w:id="2" w:name="_GoBack"/>
      <w:bookmarkEnd w:id="2"/>
      <w:r>
        <w:t>орм таблично-матричных алгоритмов.</w:t>
      </w:r>
    </w:p>
    <w:sectPr w:rsidR="00EA1DB0">
      <w:pgSz w:w="11910" w:h="16850"/>
      <w:pgMar w:top="1060" w:right="740" w:bottom="1160" w:left="160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799" w:rsidRDefault="00527799">
      <w:r>
        <w:separator/>
      </w:r>
    </w:p>
  </w:endnote>
  <w:endnote w:type="continuationSeparator" w:id="0">
    <w:p w:rsidR="00527799" w:rsidRDefault="0052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DB0" w:rsidRDefault="0052779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5pt;margin-top:782.25pt;width:11pt;height:13.05pt;z-index:-251658752;mso-position-horizontal-relative:page;mso-position-vertical-relative:page" filled="f" stroked="f">
          <v:textbox inset="0,0,0,0">
            <w:txbxContent>
              <w:p w:rsidR="00EA1DB0" w:rsidRDefault="00527799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069A7">
                  <w:rPr>
                    <w:noProof/>
                    <w:w w:val="99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799" w:rsidRDefault="00527799">
      <w:r>
        <w:separator/>
      </w:r>
    </w:p>
  </w:footnote>
  <w:footnote w:type="continuationSeparator" w:id="0">
    <w:p w:rsidR="00527799" w:rsidRDefault="00527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C8A"/>
    <w:multiLevelType w:val="hybridMultilevel"/>
    <w:tmpl w:val="4BC2AD16"/>
    <w:lvl w:ilvl="0" w:tplc="D304BC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83C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D442A1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C13C965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8DCE0C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8F2422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28A6D0B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76F06E0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78B65B8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>
    <w:nsid w:val="4DF45DC6"/>
    <w:multiLevelType w:val="hybridMultilevel"/>
    <w:tmpl w:val="88FA6532"/>
    <w:lvl w:ilvl="0" w:tplc="9D1CC7E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1BAADD2">
      <w:numFmt w:val="bullet"/>
      <w:lvlText w:val="-"/>
      <w:lvlJc w:val="left"/>
      <w:pPr>
        <w:ind w:left="9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6565D12">
      <w:numFmt w:val="bullet"/>
      <w:lvlText w:val="•"/>
      <w:lvlJc w:val="left"/>
      <w:pPr>
        <w:ind w:left="1916" w:hanging="140"/>
      </w:pPr>
      <w:rPr>
        <w:rFonts w:hint="default"/>
        <w:lang w:val="ru-RU" w:eastAsia="en-US" w:bidi="ar-SA"/>
      </w:rPr>
    </w:lvl>
    <w:lvl w:ilvl="3" w:tplc="D2548A6A">
      <w:numFmt w:val="bullet"/>
      <w:lvlText w:val="•"/>
      <w:lvlJc w:val="left"/>
      <w:pPr>
        <w:ind w:left="2872" w:hanging="140"/>
      </w:pPr>
      <w:rPr>
        <w:rFonts w:hint="default"/>
        <w:lang w:val="ru-RU" w:eastAsia="en-US" w:bidi="ar-SA"/>
      </w:rPr>
    </w:lvl>
    <w:lvl w:ilvl="4" w:tplc="9D10DA44">
      <w:numFmt w:val="bullet"/>
      <w:lvlText w:val="•"/>
      <w:lvlJc w:val="left"/>
      <w:pPr>
        <w:ind w:left="3828" w:hanging="140"/>
      </w:pPr>
      <w:rPr>
        <w:rFonts w:hint="default"/>
        <w:lang w:val="ru-RU" w:eastAsia="en-US" w:bidi="ar-SA"/>
      </w:rPr>
    </w:lvl>
    <w:lvl w:ilvl="5" w:tplc="E8F0FAA0">
      <w:numFmt w:val="bullet"/>
      <w:lvlText w:val="•"/>
      <w:lvlJc w:val="left"/>
      <w:pPr>
        <w:ind w:left="4785" w:hanging="140"/>
      </w:pPr>
      <w:rPr>
        <w:rFonts w:hint="default"/>
        <w:lang w:val="ru-RU" w:eastAsia="en-US" w:bidi="ar-SA"/>
      </w:rPr>
    </w:lvl>
    <w:lvl w:ilvl="6" w:tplc="71CC2516">
      <w:numFmt w:val="bullet"/>
      <w:lvlText w:val="•"/>
      <w:lvlJc w:val="left"/>
      <w:pPr>
        <w:ind w:left="5741" w:hanging="140"/>
      </w:pPr>
      <w:rPr>
        <w:rFonts w:hint="default"/>
        <w:lang w:val="ru-RU" w:eastAsia="en-US" w:bidi="ar-SA"/>
      </w:rPr>
    </w:lvl>
    <w:lvl w:ilvl="7" w:tplc="3662D22E">
      <w:numFmt w:val="bullet"/>
      <w:lvlText w:val="•"/>
      <w:lvlJc w:val="left"/>
      <w:pPr>
        <w:ind w:left="6697" w:hanging="140"/>
      </w:pPr>
      <w:rPr>
        <w:rFonts w:hint="default"/>
        <w:lang w:val="ru-RU" w:eastAsia="en-US" w:bidi="ar-SA"/>
      </w:rPr>
    </w:lvl>
    <w:lvl w:ilvl="8" w:tplc="AF96BB18">
      <w:numFmt w:val="bullet"/>
      <w:lvlText w:val="•"/>
      <w:lvlJc w:val="left"/>
      <w:pPr>
        <w:ind w:left="7653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A1DB0"/>
    <w:rsid w:val="00013F61"/>
    <w:rsid w:val="003069A7"/>
    <w:rsid w:val="00527799"/>
    <w:rsid w:val="00E63108"/>
    <w:rsid w:val="00EA1DB0"/>
    <w:rsid w:val="00F5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02"/>
    </w:pPr>
    <w:rPr>
      <w:b/>
      <w:bCs/>
      <w:sz w:val="20"/>
      <w:szCs w:val="20"/>
    </w:rPr>
  </w:style>
  <w:style w:type="paragraph" w:styleId="2">
    <w:name w:val="toc 2"/>
    <w:basedOn w:val="a"/>
    <w:uiPriority w:val="1"/>
    <w:qFormat/>
    <w:pPr>
      <w:spacing w:before="1"/>
      <w:ind w:left="454"/>
    </w:pPr>
    <w:rPr>
      <w:sz w:val="20"/>
      <w:szCs w:val="20"/>
    </w:rPr>
  </w:style>
  <w:style w:type="paragraph" w:styleId="3">
    <w:name w:val="toc 3"/>
    <w:basedOn w:val="a"/>
    <w:uiPriority w:val="1"/>
    <w:qFormat/>
    <w:pPr>
      <w:ind w:left="469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13F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3F61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02"/>
    </w:pPr>
    <w:rPr>
      <w:b/>
      <w:bCs/>
      <w:sz w:val="20"/>
      <w:szCs w:val="20"/>
    </w:rPr>
  </w:style>
  <w:style w:type="paragraph" w:styleId="2">
    <w:name w:val="toc 2"/>
    <w:basedOn w:val="a"/>
    <w:uiPriority w:val="1"/>
    <w:qFormat/>
    <w:pPr>
      <w:spacing w:before="1"/>
      <w:ind w:left="454"/>
    </w:pPr>
    <w:rPr>
      <w:sz w:val="20"/>
      <w:szCs w:val="20"/>
    </w:rPr>
  </w:style>
  <w:style w:type="paragraph" w:styleId="3">
    <w:name w:val="toc 3"/>
    <w:basedOn w:val="a"/>
    <w:uiPriority w:val="1"/>
    <w:qFormat/>
    <w:pPr>
      <w:ind w:left="469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13F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3F61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Посещение пар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КЭЗ-191</c:v>
                </c:pt>
                <c:pt idx="1">
                  <c:v>КЭЗ-192</c:v>
                </c:pt>
                <c:pt idx="2">
                  <c:v>КЭЗ-193</c:v>
                </c:pt>
                <c:pt idx="3">
                  <c:v>КЭЗ-194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A1CC6-84E2-4C39-A13D-2F1EF037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Обязательные требования к оформлению курсовых работ</vt:lpstr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Обязательные требования к оформлению курсовых работ</dc:title>
  <dc:creator>Ostap Bendr</dc:creator>
  <cp:lastModifiedBy>Евгений Ермаков</cp:lastModifiedBy>
  <cp:revision>3</cp:revision>
  <dcterms:created xsi:type="dcterms:W3CDTF">2022-12-05T09:56:00Z</dcterms:created>
  <dcterms:modified xsi:type="dcterms:W3CDTF">2022-12-05T12:44:00Z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2022-12-05T00:00:00Z</vt:filetime>
  </property>
</Properties>
</file>