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eastAsia="en-US"/>
        </w:rPr>
        <w:id w:val="962161728"/>
        <w:docPartObj>
          <w:docPartGallery w:val="Cover Pages"/>
          <w:docPartUnique/>
        </w:docPartObj>
      </w:sdtPr>
      <w:sdtEndPr>
        <w:rPr>
          <w:rStyle w:val="Hipervnculo"/>
          <w:noProof/>
          <w:color w:val="0563C1" w:themeColor="hyperlink"/>
          <w:u w:val="single"/>
        </w:rPr>
      </w:sdtEndPr>
      <w:sdtContent>
        <w:p w14:paraId="52CA24E0" w14:textId="77777777" w:rsidR="00E567C8" w:rsidRDefault="00E567C8" w:rsidP="00351C69">
          <w:pPr>
            <w:pStyle w:val="Sinespaciado"/>
            <w:jc w:val="center"/>
            <w:rPr>
              <w:rFonts w:eastAsiaTheme="minorHAnsi"/>
              <w:lang w:eastAsia="en-US"/>
            </w:rPr>
          </w:pPr>
        </w:p>
        <w:p w14:paraId="790FA7C9" w14:textId="77777777" w:rsidR="00E567C8" w:rsidRDefault="00E567C8" w:rsidP="00351C69">
          <w:pPr>
            <w:pStyle w:val="Sinespaciado"/>
            <w:jc w:val="center"/>
            <w:rPr>
              <w:rFonts w:eastAsiaTheme="minorHAnsi"/>
              <w:lang w:eastAsia="en-US"/>
            </w:rPr>
          </w:pPr>
        </w:p>
        <w:p w14:paraId="14BB00C9" w14:textId="77777777" w:rsidR="00E567C8" w:rsidRDefault="00E567C8" w:rsidP="00351C69">
          <w:pPr>
            <w:pStyle w:val="Sinespaciado"/>
            <w:jc w:val="center"/>
            <w:rPr>
              <w:rFonts w:eastAsiaTheme="minorHAnsi"/>
              <w:lang w:eastAsia="en-US"/>
            </w:rPr>
          </w:pPr>
        </w:p>
        <w:p w14:paraId="2B457CF5" w14:textId="77777777" w:rsidR="00E567C8" w:rsidRDefault="00E567C8" w:rsidP="00351C69">
          <w:pPr>
            <w:pStyle w:val="Sinespaciado"/>
            <w:jc w:val="center"/>
            <w:rPr>
              <w:rFonts w:eastAsiaTheme="minorHAnsi"/>
              <w:lang w:eastAsia="en-US"/>
            </w:rPr>
          </w:pPr>
        </w:p>
        <w:p w14:paraId="01F342B8" w14:textId="6519D677" w:rsidR="00351C69" w:rsidRPr="00351C69" w:rsidRDefault="00351C69" w:rsidP="00351C69">
          <w:pPr>
            <w:pStyle w:val="Sinespaciado"/>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6C534E1B" w14:textId="77777777" w:rsidR="00351C69" w:rsidRPr="00351C69" w:rsidRDefault="00351C69" w:rsidP="00351C69">
          <w:pPr>
            <w:pStyle w:val="Sinespaciado"/>
            <w:jc w:val="center"/>
            <w:rPr>
              <w:rFonts w:ascii="Arial" w:hAnsi="Arial" w:cs="Arial"/>
              <w:sz w:val="32"/>
              <w:szCs w:val="32"/>
              <w:lang w:val="es-ES"/>
            </w:rPr>
          </w:pPr>
        </w:p>
        <w:p w14:paraId="52E843AB"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PARALELO 103</w:t>
          </w:r>
        </w:p>
        <w:p w14:paraId="3378CA38" w14:textId="77777777" w:rsidR="00351C69" w:rsidRPr="00351C69" w:rsidRDefault="00351C69" w:rsidP="00351C69">
          <w:pPr>
            <w:pStyle w:val="Sinespaciado"/>
            <w:jc w:val="center"/>
            <w:rPr>
              <w:rFonts w:ascii="Arial" w:hAnsi="Arial" w:cs="Arial"/>
              <w:sz w:val="32"/>
              <w:szCs w:val="32"/>
              <w:lang w:val="es-ES"/>
            </w:rPr>
          </w:pPr>
        </w:p>
        <w:p w14:paraId="3BF28AAE" w14:textId="1A2ACBCC"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TALLER #0</w:t>
          </w:r>
          <w:r>
            <w:rPr>
              <w:rFonts w:ascii="Arial" w:hAnsi="Arial" w:cs="Arial"/>
              <w:b/>
              <w:bCs/>
              <w:sz w:val="32"/>
              <w:szCs w:val="32"/>
              <w:lang w:val="es-ES"/>
            </w:rPr>
            <w:t>4</w:t>
          </w:r>
          <w:r w:rsidRPr="00351C69">
            <w:rPr>
              <w:rFonts w:ascii="Arial" w:hAnsi="Arial" w:cs="Arial"/>
              <w:b/>
              <w:bCs/>
              <w:sz w:val="32"/>
              <w:szCs w:val="32"/>
              <w:lang w:val="es-ES"/>
            </w:rPr>
            <w:t xml:space="preserve"> - SOLID</w:t>
          </w:r>
        </w:p>
        <w:p w14:paraId="62BF01DC"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54B74E28"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INTEGRANTES:</w:t>
          </w:r>
        </w:p>
        <w:p w14:paraId="173E2A54" w14:textId="77777777" w:rsidR="00351C69" w:rsidRPr="00351C69" w:rsidRDefault="00351C69" w:rsidP="00351C69">
          <w:pPr>
            <w:pStyle w:val="Sinespaciado"/>
            <w:jc w:val="center"/>
            <w:rPr>
              <w:rFonts w:ascii="Arial" w:hAnsi="Arial" w:cs="Arial"/>
              <w:sz w:val="32"/>
              <w:szCs w:val="32"/>
              <w:lang w:val="es-ES"/>
            </w:rPr>
          </w:pPr>
        </w:p>
        <w:p w14:paraId="2D8F2242" w14:textId="77777777" w:rsidR="00E567C8" w:rsidRPr="00E567C8" w:rsidRDefault="00E567C8" w:rsidP="00E567C8">
          <w:pPr>
            <w:pStyle w:val="Sinespaciado"/>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67221052" w14:textId="77777777" w:rsidR="00E567C8" w:rsidRPr="00E567C8" w:rsidRDefault="00E567C8" w:rsidP="00E567C8">
          <w:pPr>
            <w:pStyle w:val="Sinespaciado"/>
            <w:jc w:val="center"/>
            <w:rPr>
              <w:rFonts w:ascii="Arial" w:hAnsi="Arial" w:cs="Arial"/>
              <w:b/>
              <w:bCs/>
              <w:sz w:val="32"/>
              <w:szCs w:val="32"/>
              <w:lang w:val="es-ES"/>
            </w:rPr>
          </w:pPr>
        </w:p>
        <w:p w14:paraId="20D90B88" w14:textId="77777777" w:rsidR="00E567C8" w:rsidRPr="00E567C8" w:rsidRDefault="00E567C8" w:rsidP="00E567C8">
          <w:pPr>
            <w:pStyle w:val="Sinespaciado"/>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419C2FE8" w14:textId="77777777" w:rsidR="00E567C8" w:rsidRPr="00E567C8" w:rsidRDefault="00E567C8" w:rsidP="00E567C8">
          <w:pPr>
            <w:pStyle w:val="Sinespaciado"/>
            <w:jc w:val="center"/>
            <w:rPr>
              <w:rFonts w:ascii="Arial" w:hAnsi="Arial" w:cs="Arial"/>
              <w:b/>
              <w:bCs/>
              <w:sz w:val="32"/>
              <w:szCs w:val="32"/>
              <w:lang w:val="es-ES"/>
            </w:rPr>
          </w:pPr>
        </w:p>
        <w:p w14:paraId="1FE6A668" w14:textId="77777777" w:rsidR="00E567C8" w:rsidRPr="00E567C8" w:rsidRDefault="00E567C8" w:rsidP="00E567C8">
          <w:pPr>
            <w:pStyle w:val="Sinespaciado"/>
            <w:jc w:val="center"/>
            <w:rPr>
              <w:rFonts w:ascii="Arial" w:hAnsi="Arial" w:cs="Arial"/>
              <w:b/>
              <w:bCs/>
              <w:sz w:val="32"/>
              <w:szCs w:val="32"/>
              <w:lang w:val="es-ES"/>
            </w:rPr>
          </w:pPr>
          <w:hyperlink r:id="rId9" w:history="1">
            <w:r w:rsidRPr="00E567C8">
              <w:rPr>
                <w:rFonts w:ascii="Arial" w:hAnsi="Arial" w:cs="Arial"/>
                <w:b/>
                <w:bCs/>
                <w:sz w:val="32"/>
                <w:szCs w:val="32"/>
                <w:lang w:val="es-ES"/>
              </w:rPr>
              <w:t>MALDONADO BONILLA DIEGO ALEJANDRO</w:t>
            </w:r>
          </w:hyperlink>
        </w:p>
        <w:p w14:paraId="6E8AB66D" w14:textId="77777777" w:rsidR="00E567C8" w:rsidRPr="00E567C8" w:rsidRDefault="00E567C8" w:rsidP="00E567C8">
          <w:pPr>
            <w:pStyle w:val="Sinespaciado"/>
            <w:jc w:val="center"/>
            <w:rPr>
              <w:rFonts w:ascii="Arial" w:hAnsi="Arial" w:cs="Arial"/>
              <w:b/>
              <w:bCs/>
              <w:sz w:val="32"/>
              <w:szCs w:val="32"/>
              <w:lang w:val="es-ES"/>
            </w:rPr>
          </w:pPr>
        </w:p>
        <w:p w14:paraId="5A855AD9" w14:textId="77777777" w:rsidR="00E567C8" w:rsidRPr="00E567C8" w:rsidRDefault="00E567C8" w:rsidP="00E567C8">
          <w:pPr>
            <w:pStyle w:val="Sinespaciado"/>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4B8D372F"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038AD25B"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PAO II</w:t>
          </w:r>
        </w:p>
        <w:p w14:paraId="7FB49D16" w14:textId="77777777" w:rsidR="00351C69" w:rsidRPr="00351C69" w:rsidRDefault="00351C69" w:rsidP="00351C69">
          <w:pPr>
            <w:pStyle w:val="Sinespaciado"/>
            <w:jc w:val="center"/>
            <w:rPr>
              <w:rFonts w:ascii="Arial" w:hAnsi="Arial" w:cs="Arial"/>
              <w:sz w:val="32"/>
              <w:szCs w:val="32"/>
              <w:lang w:val="es-ES"/>
            </w:rPr>
          </w:pPr>
          <w:r w:rsidRPr="00351C69">
            <w:rPr>
              <w:rFonts w:ascii="Arial" w:hAnsi="Arial" w:cs="Arial"/>
              <w:b/>
              <w:bCs/>
              <w:sz w:val="32"/>
              <w:szCs w:val="32"/>
              <w:lang w:val="es-ES"/>
            </w:rPr>
            <w:t>2024-2025</w:t>
          </w:r>
        </w:p>
        <w:p w14:paraId="6A7A464B" w14:textId="26AF3496" w:rsidR="0086086B" w:rsidRDefault="0086086B">
          <w:pPr>
            <w:pStyle w:val="Sinespaciado"/>
          </w:pPr>
        </w:p>
        <w:p w14:paraId="7A337D93" w14:textId="13022561" w:rsidR="0086086B" w:rsidRDefault="0086086B">
          <w:pPr>
            <w:rPr>
              <w:rStyle w:val="Hipervnculo"/>
              <w:noProof/>
            </w:rPr>
          </w:pPr>
          <w:r>
            <w:rPr>
              <w:rStyle w:val="Hipervnculo"/>
              <w:noProof/>
            </w:rPr>
            <w:br w:type="page"/>
          </w:r>
        </w:p>
      </w:sdtContent>
    </w:sdt>
    <w:sdt>
      <w:sdtPr>
        <w:rPr>
          <w:rFonts w:ascii="Arial" w:eastAsiaTheme="minorHAnsi" w:hAnsi="Arial" w:cs="Arial"/>
          <w:b/>
          <w:bCs/>
          <w:color w:val="auto"/>
          <w:sz w:val="22"/>
          <w:szCs w:val="22"/>
          <w:lang w:val="es-ES" w:eastAsia="en-US"/>
        </w:rPr>
        <w:id w:val="1647857954"/>
        <w:docPartObj>
          <w:docPartGallery w:val="Table of Contents"/>
          <w:docPartUnique/>
        </w:docPartObj>
      </w:sdtPr>
      <w:sdtContent>
        <w:p w14:paraId="1CB8E4CB" w14:textId="77777777" w:rsidR="00E567C8" w:rsidRDefault="00E567C8" w:rsidP="0086086B">
          <w:pPr>
            <w:pStyle w:val="TtuloTDC"/>
            <w:rPr>
              <w:rFonts w:ascii="Arial" w:eastAsiaTheme="minorHAnsi" w:hAnsi="Arial" w:cs="Arial"/>
              <w:b/>
              <w:bCs/>
              <w:color w:val="auto"/>
              <w:sz w:val="22"/>
              <w:szCs w:val="22"/>
              <w:lang w:val="es-ES" w:eastAsia="en-US"/>
            </w:rPr>
          </w:pPr>
        </w:p>
        <w:p w14:paraId="0AD877DF" w14:textId="77777777" w:rsidR="00E567C8" w:rsidRPr="00E567C8" w:rsidRDefault="00E567C8" w:rsidP="00E567C8">
          <w:pPr>
            <w:rPr>
              <w:lang w:val="es-ES"/>
            </w:rPr>
          </w:pPr>
        </w:p>
        <w:p w14:paraId="3DE4FE8E" w14:textId="77777777" w:rsidR="00C62A85" w:rsidRDefault="00E567C8" w:rsidP="0086086B">
          <w:pPr>
            <w:pStyle w:val="TtuloTDC"/>
            <w:rPr>
              <w:noProof/>
            </w:rPr>
          </w:pPr>
          <w:r>
            <w:rPr>
              <w:rFonts w:ascii="Arial" w:hAnsi="Arial" w:cs="Arial"/>
              <w:b/>
              <w:bCs/>
              <w:lang w:val="es-ES"/>
            </w:rPr>
            <w:t xml:space="preserve">Índice </w:t>
          </w:r>
          <w:r w:rsidR="0086086B" w:rsidRPr="00E567C8">
            <w:rPr>
              <w:rFonts w:ascii="Arial" w:hAnsi="Arial" w:cs="Arial"/>
              <w:b/>
              <w:bCs/>
            </w:rPr>
            <w:fldChar w:fldCharType="begin"/>
          </w:r>
          <w:r w:rsidR="0086086B" w:rsidRPr="00E567C8">
            <w:rPr>
              <w:rFonts w:ascii="Arial" w:hAnsi="Arial" w:cs="Arial"/>
              <w:b/>
              <w:bCs/>
            </w:rPr>
            <w:instrText xml:space="preserve"> TOC \o "1-3" \h \z \u </w:instrText>
          </w:r>
          <w:r w:rsidR="0086086B" w:rsidRPr="00E567C8">
            <w:rPr>
              <w:rFonts w:ascii="Arial" w:hAnsi="Arial" w:cs="Arial"/>
              <w:b/>
              <w:bCs/>
            </w:rPr>
            <w:fldChar w:fldCharType="separate"/>
          </w:r>
        </w:p>
        <w:p w14:paraId="1506719E" w14:textId="4C2851E2" w:rsidR="00C62A85" w:rsidRDefault="00C62A85">
          <w:pPr>
            <w:pStyle w:val="TDC1"/>
            <w:tabs>
              <w:tab w:val="right" w:leader="dot" w:pos="8494"/>
            </w:tabs>
            <w:rPr>
              <w:rFonts w:eastAsiaTheme="minorEastAsia"/>
              <w:noProof/>
              <w:kern w:val="2"/>
              <w:lang w:val="es-ES" w:eastAsia="es-ES"/>
              <w14:ligatures w14:val="standardContextual"/>
            </w:rPr>
          </w:pPr>
          <w:hyperlink w:anchor="_Toc181827420" w:history="1">
            <w:r w:rsidRPr="007F31E9">
              <w:rPr>
                <w:rStyle w:val="Hipervnculo"/>
                <w:rFonts w:ascii="Arial" w:hAnsi="Arial" w:cs="Arial"/>
                <w:b/>
                <w:bCs/>
                <w:noProof/>
              </w:rPr>
              <w:t>Sección A</w:t>
            </w:r>
            <w:r>
              <w:rPr>
                <w:noProof/>
                <w:webHidden/>
              </w:rPr>
              <w:tab/>
            </w:r>
            <w:r>
              <w:rPr>
                <w:noProof/>
                <w:webHidden/>
              </w:rPr>
              <w:fldChar w:fldCharType="begin"/>
            </w:r>
            <w:r>
              <w:rPr>
                <w:noProof/>
                <w:webHidden/>
              </w:rPr>
              <w:instrText xml:space="preserve"> PAGEREF _Toc181827420 \h </w:instrText>
            </w:r>
            <w:r>
              <w:rPr>
                <w:noProof/>
                <w:webHidden/>
              </w:rPr>
            </w:r>
            <w:r>
              <w:rPr>
                <w:noProof/>
                <w:webHidden/>
              </w:rPr>
              <w:fldChar w:fldCharType="separate"/>
            </w:r>
            <w:r>
              <w:rPr>
                <w:noProof/>
                <w:webHidden/>
              </w:rPr>
              <w:t>2</w:t>
            </w:r>
            <w:r>
              <w:rPr>
                <w:noProof/>
                <w:webHidden/>
              </w:rPr>
              <w:fldChar w:fldCharType="end"/>
            </w:r>
          </w:hyperlink>
        </w:p>
        <w:p w14:paraId="334180AF" w14:textId="214F0C94" w:rsidR="00C62A85" w:rsidRDefault="00C62A85">
          <w:pPr>
            <w:pStyle w:val="TDC2"/>
            <w:tabs>
              <w:tab w:val="right" w:leader="dot" w:pos="8494"/>
            </w:tabs>
            <w:rPr>
              <w:rFonts w:eastAsiaTheme="minorEastAsia"/>
              <w:noProof/>
              <w:kern w:val="2"/>
              <w:lang w:val="es-ES" w:eastAsia="es-ES"/>
              <w14:ligatures w14:val="standardContextual"/>
            </w:rPr>
          </w:pPr>
          <w:hyperlink w:anchor="_Toc181827421" w:history="1">
            <w:r w:rsidRPr="007F31E9">
              <w:rPr>
                <w:rStyle w:val="Hipervnculo"/>
                <w:rFonts w:ascii="Arial" w:hAnsi="Arial" w:cs="Arial"/>
                <w:noProof/>
              </w:rPr>
              <w:t>1</w:t>
            </w:r>
            <w:r w:rsidRPr="007F31E9">
              <w:rPr>
                <w:rStyle w:val="Hipervnculo"/>
                <w:rFonts w:ascii="Arial" w:hAnsi="Arial" w:cs="Arial"/>
                <w:b/>
                <w:bCs/>
                <w:noProof/>
              </w:rPr>
              <w:t>. Factory Method</w:t>
            </w:r>
            <w:r>
              <w:rPr>
                <w:noProof/>
                <w:webHidden/>
              </w:rPr>
              <w:tab/>
            </w:r>
            <w:r>
              <w:rPr>
                <w:noProof/>
                <w:webHidden/>
              </w:rPr>
              <w:fldChar w:fldCharType="begin"/>
            </w:r>
            <w:r>
              <w:rPr>
                <w:noProof/>
                <w:webHidden/>
              </w:rPr>
              <w:instrText xml:space="preserve"> PAGEREF _Toc181827421 \h </w:instrText>
            </w:r>
            <w:r>
              <w:rPr>
                <w:noProof/>
                <w:webHidden/>
              </w:rPr>
            </w:r>
            <w:r>
              <w:rPr>
                <w:noProof/>
                <w:webHidden/>
              </w:rPr>
              <w:fldChar w:fldCharType="separate"/>
            </w:r>
            <w:r>
              <w:rPr>
                <w:noProof/>
                <w:webHidden/>
              </w:rPr>
              <w:t>2</w:t>
            </w:r>
            <w:r>
              <w:rPr>
                <w:noProof/>
                <w:webHidden/>
              </w:rPr>
              <w:fldChar w:fldCharType="end"/>
            </w:r>
          </w:hyperlink>
        </w:p>
        <w:p w14:paraId="72F27B95" w14:textId="224DB318" w:rsidR="00C62A85" w:rsidRDefault="00C62A85">
          <w:pPr>
            <w:pStyle w:val="TDC2"/>
            <w:tabs>
              <w:tab w:val="right" w:leader="dot" w:pos="8494"/>
            </w:tabs>
            <w:rPr>
              <w:rFonts w:eastAsiaTheme="minorEastAsia"/>
              <w:noProof/>
              <w:kern w:val="2"/>
              <w:lang w:val="es-ES" w:eastAsia="es-ES"/>
              <w14:ligatures w14:val="standardContextual"/>
            </w:rPr>
          </w:pPr>
          <w:hyperlink w:anchor="_Toc181827422" w:history="1">
            <w:r w:rsidRPr="007F31E9">
              <w:rPr>
                <w:rStyle w:val="Hipervnculo"/>
                <w:rFonts w:ascii="Arial" w:hAnsi="Arial" w:cs="Arial"/>
                <w:b/>
                <w:bCs/>
                <w:noProof/>
              </w:rPr>
              <w:t>2. Builder</w:t>
            </w:r>
            <w:r>
              <w:rPr>
                <w:noProof/>
                <w:webHidden/>
              </w:rPr>
              <w:tab/>
            </w:r>
            <w:r>
              <w:rPr>
                <w:noProof/>
                <w:webHidden/>
              </w:rPr>
              <w:fldChar w:fldCharType="begin"/>
            </w:r>
            <w:r>
              <w:rPr>
                <w:noProof/>
                <w:webHidden/>
              </w:rPr>
              <w:instrText xml:space="preserve"> PAGEREF _Toc181827422 \h </w:instrText>
            </w:r>
            <w:r>
              <w:rPr>
                <w:noProof/>
                <w:webHidden/>
              </w:rPr>
            </w:r>
            <w:r>
              <w:rPr>
                <w:noProof/>
                <w:webHidden/>
              </w:rPr>
              <w:fldChar w:fldCharType="separate"/>
            </w:r>
            <w:r>
              <w:rPr>
                <w:noProof/>
                <w:webHidden/>
              </w:rPr>
              <w:t>2</w:t>
            </w:r>
            <w:r>
              <w:rPr>
                <w:noProof/>
                <w:webHidden/>
              </w:rPr>
              <w:fldChar w:fldCharType="end"/>
            </w:r>
          </w:hyperlink>
        </w:p>
        <w:p w14:paraId="5B7C044E" w14:textId="76AEB79F" w:rsidR="00C62A85" w:rsidRDefault="00C62A85">
          <w:pPr>
            <w:pStyle w:val="TDC2"/>
            <w:tabs>
              <w:tab w:val="right" w:leader="dot" w:pos="8494"/>
            </w:tabs>
            <w:rPr>
              <w:rFonts w:eastAsiaTheme="minorEastAsia"/>
              <w:noProof/>
              <w:kern w:val="2"/>
              <w:lang w:val="es-ES" w:eastAsia="es-ES"/>
              <w14:ligatures w14:val="standardContextual"/>
            </w:rPr>
          </w:pPr>
          <w:hyperlink w:anchor="_Toc181827423" w:history="1">
            <w:r w:rsidRPr="007F31E9">
              <w:rPr>
                <w:rStyle w:val="Hipervnculo"/>
                <w:rFonts w:ascii="Arial" w:hAnsi="Arial" w:cs="Arial"/>
                <w:b/>
                <w:bCs/>
                <w:noProof/>
              </w:rPr>
              <w:t>3. Singleton</w:t>
            </w:r>
            <w:r>
              <w:rPr>
                <w:noProof/>
                <w:webHidden/>
              </w:rPr>
              <w:tab/>
            </w:r>
            <w:r>
              <w:rPr>
                <w:noProof/>
                <w:webHidden/>
              </w:rPr>
              <w:fldChar w:fldCharType="begin"/>
            </w:r>
            <w:r>
              <w:rPr>
                <w:noProof/>
                <w:webHidden/>
              </w:rPr>
              <w:instrText xml:space="preserve"> PAGEREF _Toc181827423 \h </w:instrText>
            </w:r>
            <w:r>
              <w:rPr>
                <w:noProof/>
                <w:webHidden/>
              </w:rPr>
            </w:r>
            <w:r>
              <w:rPr>
                <w:noProof/>
                <w:webHidden/>
              </w:rPr>
              <w:fldChar w:fldCharType="separate"/>
            </w:r>
            <w:r>
              <w:rPr>
                <w:noProof/>
                <w:webHidden/>
              </w:rPr>
              <w:t>3</w:t>
            </w:r>
            <w:r>
              <w:rPr>
                <w:noProof/>
                <w:webHidden/>
              </w:rPr>
              <w:fldChar w:fldCharType="end"/>
            </w:r>
          </w:hyperlink>
        </w:p>
        <w:p w14:paraId="3FBE03DF" w14:textId="274EC30D" w:rsidR="00C62A85" w:rsidRDefault="00C62A85">
          <w:pPr>
            <w:pStyle w:val="TDC2"/>
            <w:tabs>
              <w:tab w:val="right" w:leader="dot" w:pos="8494"/>
            </w:tabs>
            <w:rPr>
              <w:rFonts w:eastAsiaTheme="minorEastAsia"/>
              <w:noProof/>
              <w:kern w:val="2"/>
              <w:lang w:val="es-ES" w:eastAsia="es-ES"/>
              <w14:ligatures w14:val="standardContextual"/>
            </w:rPr>
          </w:pPr>
          <w:hyperlink w:anchor="_Toc181827424" w:history="1">
            <w:r w:rsidRPr="007F31E9">
              <w:rPr>
                <w:rStyle w:val="Hipervnculo"/>
                <w:rFonts w:ascii="Arial" w:hAnsi="Arial" w:cs="Arial"/>
                <w:b/>
                <w:bCs/>
                <w:noProof/>
              </w:rPr>
              <w:t>4. Decorator</w:t>
            </w:r>
            <w:r>
              <w:rPr>
                <w:noProof/>
                <w:webHidden/>
              </w:rPr>
              <w:tab/>
            </w:r>
            <w:r>
              <w:rPr>
                <w:noProof/>
                <w:webHidden/>
              </w:rPr>
              <w:fldChar w:fldCharType="begin"/>
            </w:r>
            <w:r>
              <w:rPr>
                <w:noProof/>
                <w:webHidden/>
              </w:rPr>
              <w:instrText xml:space="preserve"> PAGEREF _Toc181827424 \h </w:instrText>
            </w:r>
            <w:r>
              <w:rPr>
                <w:noProof/>
                <w:webHidden/>
              </w:rPr>
            </w:r>
            <w:r>
              <w:rPr>
                <w:noProof/>
                <w:webHidden/>
              </w:rPr>
              <w:fldChar w:fldCharType="separate"/>
            </w:r>
            <w:r>
              <w:rPr>
                <w:noProof/>
                <w:webHidden/>
              </w:rPr>
              <w:t>3</w:t>
            </w:r>
            <w:r>
              <w:rPr>
                <w:noProof/>
                <w:webHidden/>
              </w:rPr>
              <w:fldChar w:fldCharType="end"/>
            </w:r>
          </w:hyperlink>
        </w:p>
        <w:p w14:paraId="77A74C30" w14:textId="0ED51CC6" w:rsidR="00C62A85" w:rsidRDefault="00C62A85">
          <w:pPr>
            <w:pStyle w:val="TDC2"/>
            <w:tabs>
              <w:tab w:val="right" w:leader="dot" w:pos="8494"/>
            </w:tabs>
            <w:rPr>
              <w:rFonts w:eastAsiaTheme="minorEastAsia"/>
              <w:noProof/>
              <w:kern w:val="2"/>
              <w:lang w:val="es-ES" w:eastAsia="es-ES"/>
              <w14:ligatures w14:val="standardContextual"/>
            </w:rPr>
          </w:pPr>
          <w:hyperlink w:anchor="_Toc181827425" w:history="1">
            <w:r w:rsidRPr="007F31E9">
              <w:rPr>
                <w:rStyle w:val="Hipervnculo"/>
                <w:rFonts w:ascii="Arial" w:hAnsi="Arial" w:cs="Arial"/>
                <w:b/>
                <w:bCs/>
                <w:noProof/>
              </w:rPr>
              <w:t>5. Adapter</w:t>
            </w:r>
            <w:r>
              <w:rPr>
                <w:noProof/>
                <w:webHidden/>
              </w:rPr>
              <w:tab/>
            </w:r>
            <w:r>
              <w:rPr>
                <w:noProof/>
                <w:webHidden/>
              </w:rPr>
              <w:fldChar w:fldCharType="begin"/>
            </w:r>
            <w:r>
              <w:rPr>
                <w:noProof/>
                <w:webHidden/>
              </w:rPr>
              <w:instrText xml:space="preserve"> PAGEREF _Toc181827425 \h </w:instrText>
            </w:r>
            <w:r>
              <w:rPr>
                <w:noProof/>
                <w:webHidden/>
              </w:rPr>
            </w:r>
            <w:r>
              <w:rPr>
                <w:noProof/>
                <w:webHidden/>
              </w:rPr>
              <w:fldChar w:fldCharType="separate"/>
            </w:r>
            <w:r>
              <w:rPr>
                <w:noProof/>
                <w:webHidden/>
              </w:rPr>
              <w:t>4</w:t>
            </w:r>
            <w:r>
              <w:rPr>
                <w:noProof/>
                <w:webHidden/>
              </w:rPr>
              <w:fldChar w:fldCharType="end"/>
            </w:r>
          </w:hyperlink>
        </w:p>
        <w:p w14:paraId="6822C6E5" w14:textId="5F3527B6" w:rsidR="00C62A85" w:rsidRDefault="00C62A85">
          <w:pPr>
            <w:pStyle w:val="TDC1"/>
            <w:tabs>
              <w:tab w:val="right" w:leader="dot" w:pos="8494"/>
            </w:tabs>
            <w:rPr>
              <w:rFonts w:eastAsiaTheme="minorEastAsia"/>
              <w:noProof/>
              <w:kern w:val="2"/>
              <w:lang w:val="es-ES" w:eastAsia="es-ES"/>
              <w14:ligatures w14:val="standardContextual"/>
            </w:rPr>
          </w:pPr>
          <w:hyperlink w:anchor="_Toc181827426" w:history="1">
            <w:r w:rsidRPr="007F31E9">
              <w:rPr>
                <w:rStyle w:val="Hipervnculo"/>
                <w:rFonts w:ascii="Arial" w:hAnsi="Arial" w:cs="Arial"/>
                <w:b/>
                <w:bCs/>
                <w:noProof/>
              </w:rPr>
              <w:t>Sección B</w:t>
            </w:r>
            <w:r>
              <w:rPr>
                <w:noProof/>
                <w:webHidden/>
              </w:rPr>
              <w:tab/>
            </w:r>
            <w:r>
              <w:rPr>
                <w:noProof/>
                <w:webHidden/>
              </w:rPr>
              <w:fldChar w:fldCharType="begin"/>
            </w:r>
            <w:r>
              <w:rPr>
                <w:noProof/>
                <w:webHidden/>
              </w:rPr>
              <w:instrText xml:space="preserve"> PAGEREF _Toc181827426 \h </w:instrText>
            </w:r>
            <w:r>
              <w:rPr>
                <w:noProof/>
                <w:webHidden/>
              </w:rPr>
            </w:r>
            <w:r>
              <w:rPr>
                <w:noProof/>
                <w:webHidden/>
              </w:rPr>
              <w:fldChar w:fldCharType="separate"/>
            </w:r>
            <w:r>
              <w:rPr>
                <w:noProof/>
                <w:webHidden/>
              </w:rPr>
              <w:t>5</w:t>
            </w:r>
            <w:r>
              <w:rPr>
                <w:noProof/>
                <w:webHidden/>
              </w:rPr>
              <w:fldChar w:fldCharType="end"/>
            </w:r>
          </w:hyperlink>
        </w:p>
        <w:p w14:paraId="193529F8" w14:textId="5424720F" w:rsidR="00C62A85" w:rsidRDefault="00C62A85">
          <w:pPr>
            <w:pStyle w:val="TDC2"/>
            <w:tabs>
              <w:tab w:val="right" w:leader="dot" w:pos="8494"/>
            </w:tabs>
            <w:rPr>
              <w:rFonts w:eastAsiaTheme="minorEastAsia"/>
              <w:noProof/>
              <w:kern w:val="2"/>
              <w:lang w:val="es-ES" w:eastAsia="es-ES"/>
              <w14:ligatures w14:val="standardContextual"/>
            </w:rPr>
          </w:pPr>
          <w:hyperlink w:anchor="_Toc181827427" w:history="1">
            <w:r w:rsidRPr="007F31E9">
              <w:rPr>
                <w:rStyle w:val="Hipervnculo"/>
                <w:rFonts w:ascii="Arial" w:hAnsi="Arial" w:cs="Arial"/>
                <w:b/>
                <w:bCs/>
                <w:noProof/>
              </w:rPr>
              <w:t>Diagramas de clases</w:t>
            </w:r>
            <w:r>
              <w:rPr>
                <w:noProof/>
                <w:webHidden/>
              </w:rPr>
              <w:tab/>
            </w:r>
            <w:r>
              <w:rPr>
                <w:noProof/>
                <w:webHidden/>
              </w:rPr>
              <w:fldChar w:fldCharType="begin"/>
            </w:r>
            <w:r>
              <w:rPr>
                <w:noProof/>
                <w:webHidden/>
              </w:rPr>
              <w:instrText xml:space="preserve"> PAGEREF _Toc181827427 \h </w:instrText>
            </w:r>
            <w:r>
              <w:rPr>
                <w:noProof/>
                <w:webHidden/>
              </w:rPr>
            </w:r>
            <w:r>
              <w:rPr>
                <w:noProof/>
                <w:webHidden/>
              </w:rPr>
              <w:fldChar w:fldCharType="separate"/>
            </w:r>
            <w:r>
              <w:rPr>
                <w:noProof/>
                <w:webHidden/>
              </w:rPr>
              <w:t>5</w:t>
            </w:r>
            <w:r>
              <w:rPr>
                <w:noProof/>
                <w:webHidden/>
              </w:rPr>
              <w:fldChar w:fldCharType="end"/>
            </w:r>
          </w:hyperlink>
        </w:p>
        <w:p w14:paraId="2797BC5A" w14:textId="33A06800" w:rsidR="00C62A85" w:rsidRDefault="00C62A85">
          <w:pPr>
            <w:pStyle w:val="TDC3"/>
            <w:tabs>
              <w:tab w:val="left" w:pos="880"/>
              <w:tab w:val="right" w:leader="dot" w:pos="8494"/>
            </w:tabs>
            <w:rPr>
              <w:noProof/>
            </w:rPr>
          </w:pPr>
          <w:hyperlink w:anchor="_Toc181827428" w:history="1">
            <w:r w:rsidRPr="007F31E9">
              <w:rPr>
                <w:rStyle w:val="Hipervnculo"/>
                <w:rFonts w:ascii="Arial" w:hAnsi="Arial" w:cs="Arial"/>
                <w:noProof/>
              </w:rPr>
              <w:t>1.</w:t>
            </w:r>
            <w:r>
              <w:rPr>
                <w:noProof/>
              </w:rPr>
              <w:tab/>
            </w:r>
            <w:r w:rsidRPr="007F31E9">
              <w:rPr>
                <w:rStyle w:val="Hipervnculo"/>
                <w:rFonts w:ascii="Arial" w:hAnsi="Arial" w:cs="Arial"/>
                <w:noProof/>
              </w:rPr>
              <w:t>Factory Method</w:t>
            </w:r>
            <w:r>
              <w:rPr>
                <w:noProof/>
                <w:webHidden/>
              </w:rPr>
              <w:tab/>
            </w:r>
            <w:r>
              <w:rPr>
                <w:noProof/>
                <w:webHidden/>
              </w:rPr>
              <w:fldChar w:fldCharType="begin"/>
            </w:r>
            <w:r>
              <w:rPr>
                <w:noProof/>
                <w:webHidden/>
              </w:rPr>
              <w:instrText xml:space="preserve"> PAGEREF _Toc181827428 \h </w:instrText>
            </w:r>
            <w:r>
              <w:rPr>
                <w:noProof/>
                <w:webHidden/>
              </w:rPr>
            </w:r>
            <w:r>
              <w:rPr>
                <w:noProof/>
                <w:webHidden/>
              </w:rPr>
              <w:fldChar w:fldCharType="separate"/>
            </w:r>
            <w:r>
              <w:rPr>
                <w:noProof/>
                <w:webHidden/>
              </w:rPr>
              <w:t>5</w:t>
            </w:r>
            <w:r>
              <w:rPr>
                <w:noProof/>
                <w:webHidden/>
              </w:rPr>
              <w:fldChar w:fldCharType="end"/>
            </w:r>
          </w:hyperlink>
        </w:p>
        <w:p w14:paraId="03219773" w14:textId="61AE60B5" w:rsidR="00C62A85" w:rsidRDefault="00C62A85">
          <w:pPr>
            <w:pStyle w:val="TDC3"/>
            <w:tabs>
              <w:tab w:val="left" w:pos="880"/>
              <w:tab w:val="right" w:leader="dot" w:pos="8494"/>
            </w:tabs>
            <w:rPr>
              <w:noProof/>
            </w:rPr>
          </w:pPr>
          <w:hyperlink w:anchor="_Toc181827429" w:history="1">
            <w:r w:rsidRPr="007F31E9">
              <w:rPr>
                <w:rStyle w:val="Hipervnculo"/>
                <w:rFonts w:ascii="Arial" w:hAnsi="Arial" w:cs="Arial"/>
                <w:noProof/>
              </w:rPr>
              <w:t>2.</w:t>
            </w:r>
            <w:r>
              <w:rPr>
                <w:noProof/>
              </w:rPr>
              <w:tab/>
            </w:r>
            <w:r w:rsidRPr="007F31E9">
              <w:rPr>
                <w:rStyle w:val="Hipervnculo"/>
                <w:rFonts w:ascii="Arial" w:hAnsi="Arial" w:cs="Arial"/>
                <w:noProof/>
              </w:rPr>
              <w:t>Singleton</w:t>
            </w:r>
            <w:r>
              <w:rPr>
                <w:noProof/>
                <w:webHidden/>
              </w:rPr>
              <w:tab/>
            </w:r>
            <w:r>
              <w:rPr>
                <w:noProof/>
                <w:webHidden/>
              </w:rPr>
              <w:fldChar w:fldCharType="begin"/>
            </w:r>
            <w:r>
              <w:rPr>
                <w:noProof/>
                <w:webHidden/>
              </w:rPr>
              <w:instrText xml:space="preserve"> PAGEREF _Toc181827429 \h </w:instrText>
            </w:r>
            <w:r>
              <w:rPr>
                <w:noProof/>
                <w:webHidden/>
              </w:rPr>
            </w:r>
            <w:r>
              <w:rPr>
                <w:noProof/>
                <w:webHidden/>
              </w:rPr>
              <w:fldChar w:fldCharType="separate"/>
            </w:r>
            <w:r>
              <w:rPr>
                <w:noProof/>
                <w:webHidden/>
              </w:rPr>
              <w:t>5</w:t>
            </w:r>
            <w:r>
              <w:rPr>
                <w:noProof/>
                <w:webHidden/>
              </w:rPr>
              <w:fldChar w:fldCharType="end"/>
            </w:r>
          </w:hyperlink>
        </w:p>
        <w:p w14:paraId="3ABBC695" w14:textId="31063367" w:rsidR="00C62A85" w:rsidRDefault="00C62A85">
          <w:pPr>
            <w:pStyle w:val="TDC3"/>
            <w:tabs>
              <w:tab w:val="left" w:pos="880"/>
              <w:tab w:val="right" w:leader="dot" w:pos="8494"/>
            </w:tabs>
            <w:rPr>
              <w:noProof/>
            </w:rPr>
          </w:pPr>
          <w:hyperlink w:anchor="_Toc181827430" w:history="1">
            <w:r w:rsidRPr="007F31E9">
              <w:rPr>
                <w:rStyle w:val="Hipervnculo"/>
                <w:rFonts w:ascii="Arial" w:hAnsi="Arial" w:cs="Arial"/>
                <w:noProof/>
              </w:rPr>
              <w:t>3.</w:t>
            </w:r>
            <w:r>
              <w:rPr>
                <w:noProof/>
              </w:rPr>
              <w:tab/>
            </w:r>
            <w:r w:rsidRPr="007F31E9">
              <w:rPr>
                <w:rStyle w:val="Hipervnculo"/>
                <w:rFonts w:ascii="Arial" w:hAnsi="Arial" w:cs="Arial"/>
                <w:noProof/>
              </w:rPr>
              <w:t>Adapter</w:t>
            </w:r>
            <w:r>
              <w:rPr>
                <w:noProof/>
                <w:webHidden/>
              </w:rPr>
              <w:tab/>
            </w:r>
            <w:r>
              <w:rPr>
                <w:noProof/>
                <w:webHidden/>
              </w:rPr>
              <w:fldChar w:fldCharType="begin"/>
            </w:r>
            <w:r>
              <w:rPr>
                <w:noProof/>
                <w:webHidden/>
              </w:rPr>
              <w:instrText xml:space="preserve"> PAGEREF _Toc181827430 \h </w:instrText>
            </w:r>
            <w:r>
              <w:rPr>
                <w:noProof/>
                <w:webHidden/>
              </w:rPr>
            </w:r>
            <w:r>
              <w:rPr>
                <w:noProof/>
                <w:webHidden/>
              </w:rPr>
              <w:fldChar w:fldCharType="separate"/>
            </w:r>
            <w:r>
              <w:rPr>
                <w:noProof/>
                <w:webHidden/>
              </w:rPr>
              <w:t>6</w:t>
            </w:r>
            <w:r>
              <w:rPr>
                <w:noProof/>
                <w:webHidden/>
              </w:rPr>
              <w:fldChar w:fldCharType="end"/>
            </w:r>
          </w:hyperlink>
        </w:p>
        <w:p w14:paraId="50BE17A0" w14:textId="5B2D7DE9" w:rsidR="00C62A85" w:rsidRDefault="00C62A85">
          <w:pPr>
            <w:pStyle w:val="TDC3"/>
            <w:tabs>
              <w:tab w:val="left" w:pos="880"/>
              <w:tab w:val="right" w:leader="dot" w:pos="8494"/>
            </w:tabs>
            <w:rPr>
              <w:noProof/>
            </w:rPr>
          </w:pPr>
          <w:hyperlink w:anchor="_Toc181827431" w:history="1">
            <w:r w:rsidRPr="007F31E9">
              <w:rPr>
                <w:rStyle w:val="Hipervnculo"/>
                <w:rFonts w:ascii="Arial" w:hAnsi="Arial" w:cs="Arial"/>
                <w:noProof/>
              </w:rPr>
              <w:t>4.</w:t>
            </w:r>
            <w:r>
              <w:rPr>
                <w:noProof/>
              </w:rPr>
              <w:tab/>
            </w:r>
            <w:r w:rsidRPr="007F31E9">
              <w:rPr>
                <w:rStyle w:val="Hipervnculo"/>
                <w:rFonts w:ascii="Arial" w:hAnsi="Arial" w:cs="Arial"/>
                <w:noProof/>
              </w:rPr>
              <w:t>Decorator</w:t>
            </w:r>
            <w:r>
              <w:rPr>
                <w:noProof/>
                <w:webHidden/>
              </w:rPr>
              <w:tab/>
            </w:r>
            <w:r>
              <w:rPr>
                <w:noProof/>
                <w:webHidden/>
              </w:rPr>
              <w:fldChar w:fldCharType="begin"/>
            </w:r>
            <w:r>
              <w:rPr>
                <w:noProof/>
                <w:webHidden/>
              </w:rPr>
              <w:instrText xml:space="preserve"> PAGEREF _Toc181827431 \h </w:instrText>
            </w:r>
            <w:r>
              <w:rPr>
                <w:noProof/>
                <w:webHidden/>
              </w:rPr>
            </w:r>
            <w:r>
              <w:rPr>
                <w:noProof/>
                <w:webHidden/>
              </w:rPr>
              <w:fldChar w:fldCharType="separate"/>
            </w:r>
            <w:r>
              <w:rPr>
                <w:noProof/>
                <w:webHidden/>
              </w:rPr>
              <w:t>6</w:t>
            </w:r>
            <w:r>
              <w:rPr>
                <w:noProof/>
                <w:webHidden/>
              </w:rPr>
              <w:fldChar w:fldCharType="end"/>
            </w:r>
          </w:hyperlink>
        </w:p>
        <w:p w14:paraId="279D2945" w14:textId="70E1FA5A" w:rsidR="00C62A85" w:rsidRDefault="00C62A85">
          <w:pPr>
            <w:pStyle w:val="TDC1"/>
            <w:tabs>
              <w:tab w:val="right" w:leader="dot" w:pos="8494"/>
            </w:tabs>
            <w:rPr>
              <w:rFonts w:eastAsiaTheme="minorEastAsia"/>
              <w:noProof/>
              <w:kern w:val="2"/>
              <w:lang w:val="es-ES" w:eastAsia="es-ES"/>
              <w14:ligatures w14:val="standardContextual"/>
            </w:rPr>
          </w:pPr>
          <w:hyperlink w:anchor="_Toc181827432" w:history="1">
            <w:r w:rsidRPr="007F31E9">
              <w:rPr>
                <w:rStyle w:val="Hipervnculo"/>
                <w:rFonts w:ascii="Arial" w:hAnsi="Arial" w:cs="Arial"/>
                <w:b/>
                <w:bCs/>
                <w:noProof/>
              </w:rPr>
              <w:t>Diagramas de Secuencia</w:t>
            </w:r>
            <w:r>
              <w:rPr>
                <w:noProof/>
                <w:webHidden/>
              </w:rPr>
              <w:tab/>
            </w:r>
            <w:r>
              <w:rPr>
                <w:noProof/>
                <w:webHidden/>
              </w:rPr>
              <w:fldChar w:fldCharType="begin"/>
            </w:r>
            <w:r>
              <w:rPr>
                <w:noProof/>
                <w:webHidden/>
              </w:rPr>
              <w:instrText xml:space="preserve"> PAGEREF _Toc181827432 \h </w:instrText>
            </w:r>
            <w:r>
              <w:rPr>
                <w:noProof/>
                <w:webHidden/>
              </w:rPr>
            </w:r>
            <w:r>
              <w:rPr>
                <w:noProof/>
                <w:webHidden/>
              </w:rPr>
              <w:fldChar w:fldCharType="separate"/>
            </w:r>
            <w:r>
              <w:rPr>
                <w:noProof/>
                <w:webHidden/>
              </w:rPr>
              <w:t>7</w:t>
            </w:r>
            <w:r>
              <w:rPr>
                <w:noProof/>
                <w:webHidden/>
              </w:rPr>
              <w:fldChar w:fldCharType="end"/>
            </w:r>
          </w:hyperlink>
        </w:p>
        <w:p w14:paraId="5345153B" w14:textId="1CB3D7A6" w:rsidR="00C62A85" w:rsidRDefault="00C62A85">
          <w:pPr>
            <w:pStyle w:val="TDC3"/>
            <w:tabs>
              <w:tab w:val="left" w:pos="880"/>
              <w:tab w:val="right" w:leader="dot" w:pos="8494"/>
            </w:tabs>
            <w:rPr>
              <w:noProof/>
            </w:rPr>
          </w:pPr>
          <w:hyperlink w:anchor="_Toc181827433" w:history="1">
            <w:r w:rsidRPr="007F31E9">
              <w:rPr>
                <w:rStyle w:val="Hipervnculo"/>
                <w:rFonts w:ascii="Arial" w:hAnsi="Arial" w:cs="Arial"/>
                <w:noProof/>
              </w:rPr>
              <w:t>5.</w:t>
            </w:r>
            <w:r>
              <w:rPr>
                <w:noProof/>
              </w:rPr>
              <w:tab/>
            </w:r>
            <w:r w:rsidRPr="007F31E9">
              <w:rPr>
                <w:rStyle w:val="Hipervnculo"/>
                <w:rFonts w:ascii="Arial" w:hAnsi="Arial" w:cs="Arial"/>
                <w:noProof/>
              </w:rPr>
              <w:t>Factory Method</w:t>
            </w:r>
            <w:r>
              <w:rPr>
                <w:noProof/>
                <w:webHidden/>
              </w:rPr>
              <w:tab/>
            </w:r>
            <w:r>
              <w:rPr>
                <w:noProof/>
                <w:webHidden/>
              </w:rPr>
              <w:fldChar w:fldCharType="begin"/>
            </w:r>
            <w:r>
              <w:rPr>
                <w:noProof/>
                <w:webHidden/>
              </w:rPr>
              <w:instrText xml:space="preserve"> PAGEREF _Toc181827433 \h </w:instrText>
            </w:r>
            <w:r>
              <w:rPr>
                <w:noProof/>
                <w:webHidden/>
              </w:rPr>
            </w:r>
            <w:r>
              <w:rPr>
                <w:noProof/>
                <w:webHidden/>
              </w:rPr>
              <w:fldChar w:fldCharType="separate"/>
            </w:r>
            <w:r>
              <w:rPr>
                <w:noProof/>
                <w:webHidden/>
              </w:rPr>
              <w:t>7</w:t>
            </w:r>
            <w:r>
              <w:rPr>
                <w:noProof/>
                <w:webHidden/>
              </w:rPr>
              <w:fldChar w:fldCharType="end"/>
            </w:r>
          </w:hyperlink>
        </w:p>
        <w:p w14:paraId="1C4C581F" w14:textId="54CC19C1" w:rsidR="00C62A85" w:rsidRDefault="00C62A85">
          <w:pPr>
            <w:pStyle w:val="TDC3"/>
            <w:tabs>
              <w:tab w:val="left" w:pos="880"/>
              <w:tab w:val="right" w:leader="dot" w:pos="8494"/>
            </w:tabs>
            <w:rPr>
              <w:noProof/>
            </w:rPr>
          </w:pPr>
          <w:hyperlink w:anchor="_Toc181827434" w:history="1">
            <w:r w:rsidRPr="007F31E9">
              <w:rPr>
                <w:rStyle w:val="Hipervnculo"/>
                <w:rFonts w:ascii="Arial" w:hAnsi="Arial" w:cs="Arial"/>
                <w:noProof/>
              </w:rPr>
              <w:t>6.</w:t>
            </w:r>
            <w:r>
              <w:rPr>
                <w:noProof/>
              </w:rPr>
              <w:tab/>
            </w:r>
            <w:r w:rsidRPr="007F31E9">
              <w:rPr>
                <w:rStyle w:val="Hipervnculo"/>
                <w:rFonts w:ascii="Arial" w:hAnsi="Arial" w:cs="Arial"/>
                <w:noProof/>
              </w:rPr>
              <w:t>Singleton</w:t>
            </w:r>
            <w:r>
              <w:rPr>
                <w:noProof/>
                <w:webHidden/>
              </w:rPr>
              <w:tab/>
            </w:r>
            <w:r>
              <w:rPr>
                <w:noProof/>
                <w:webHidden/>
              </w:rPr>
              <w:fldChar w:fldCharType="begin"/>
            </w:r>
            <w:r>
              <w:rPr>
                <w:noProof/>
                <w:webHidden/>
              </w:rPr>
              <w:instrText xml:space="preserve"> PAGEREF _Toc181827434 \h </w:instrText>
            </w:r>
            <w:r>
              <w:rPr>
                <w:noProof/>
                <w:webHidden/>
              </w:rPr>
            </w:r>
            <w:r>
              <w:rPr>
                <w:noProof/>
                <w:webHidden/>
              </w:rPr>
              <w:fldChar w:fldCharType="separate"/>
            </w:r>
            <w:r>
              <w:rPr>
                <w:noProof/>
                <w:webHidden/>
              </w:rPr>
              <w:t>7</w:t>
            </w:r>
            <w:r>
              <w:rPr>
                <w:noProof/>
                <w:webHidden/>
              </w:rPr>
              <w:fldChar w:fldCharType="end"/>
            </w:r>
          </w:hyperlink>
        </w:p>
        <w:p w14:paraId="37DD4F04" w14:textId="632C06A1" w:rsidR="00C62A85" w:rsidRDefault="00C62A85">
          <w:pPr>
            <w:pStyle w:val="TDC3"/>
            <w:tabs>
              <w:tab w:val="left" w:pos="880"/>
              <w:tab w:val="right" w:leader="dot" w:pos="8494"/>
            </w:tabs>
            <w:rPr>
              <w:noProof/>
            </w:rPr>
          </w:pPr>
          <w:hyperlink w:anchor="_Toc181827435" w:history="1">
            <w:r w:rsidRPr="007F31E9">
              <w:rPr>
                <w:rStyle w:val="Hipervnculo"/>
                <w:rFonts w:ascii="Arial" w:hAnsi="Arial" w:cs="Arial"/>
                <w:noProof/>
              </w:rPr>
              <w:t>7.</w:t>
            </w:r>
            <w:r>
              <w:rPr>
                <w:noProof/>
              </w:rPr>
              <w:tab/>
            </w:r>
            <w:r w:rsidRPr="007F31E9">
              <w:rPr>
                <w:rStyle w:val="Hipervnculo"/>
                <w:rFonts w:ascii="Arial" w:hAnsi="Arial" w:cs="Arial"/>
                <w:noProof/>
              </w:rPr>
              <w:t>Adapter</w:t>
            </w:r>
            <w:r>
              <w:rPr>
                <w:noProof/>
                <w:webHidden/>
              </w:rPr>
              <w:tab/>
            </w:r>
            <w:r>
              <w:rPr>
                <w:noProof/>
                <w:webHidden/>
              </w:rPr>
              <w:fldChar w:fldCharType="begin"/>
            </w:r>
            <w:r>
              <w:rPr>
                <w:noProof/>
                <w:webHidden/>
              </w:rPr>
              <w:instrText xml:space="preserve"> PAGEREF _Toc181827435 \h </w:instrText>
            </w:r>
            <w:r>
              <w:rPr>
                <w:noProof/>
                <w:webHidden/>
              </w:rPr>
            </w:r>
            <w:r>
              <w:rPr>
                <w:noProof/>
                <w:webHidden/>
              </w:rPr>
              <w:fldChar w:fldCharType="separate"/>
            </w:r>
            <w:r>
              <w:rPr>
                <w:noProof/>
                <w:webHidden/>
              </w:rPr>
              <w:t>8</w:t>
            </w:r>
            <w:r>
              <w:rPr>
                <w:noProof/>
                <w:webHidden/>
              </w:rPr>
              <w:fldChar w:fldCharType="end"/>
            </w:r>
          </w:hyperlink>
        </w:p>
        <w:p w14:paraId="402D174F" w14:textId="629A72A5" w:rsidR="00C62A85" w:rsidRDefault="00C62A85">
          <w:pPr>
            <w:pStyle w:val="TDC3"/>
            <w:tabs>
              <w:tab w:val="left" w:pos="880"/>
              <w:tab w:val="right" w:leader="dot" w:pos="8494"/>
            </w:tabs>
            <w:rPr>
              <w:noProof/>
            </w:rPr>
          </w:pPr>
          <w:hyperlink w:anchor="_Toc181827436" w:history="1">
            <w:r w:rsidRPr="007F31E9">
              <w:rPr>
                <w:rStyle w:val="Hipervnculo"/>
                <w:rFonts w:ascii="Arial" w:hAnsi="Arial" w:cs="Arial"/>
                <w:noProof/>
              </w:rPr>
              <w:t>8.</w:t>
            </w:r>
            <w:r>
              <w:rPr>
                <w:noProof/>
              </w:rPr>
              <w:tab/>
            </w:r>
            <w:r w:rsidRPr="007F31E9">
              <w:rPr>
                <w:rStyle w:val="Hipervnculo"/>
                <w:rFonts w:ascii="Arial" w:hAnsi="Arial" w:cs="Arial"/>
                <w:noProof/>
              </w:rPr>
              <w:t>Decorator</w:t>
            </w:r>
            <w:r>
              <w:rPr>
                <w:noProof/>
                <w:webHidden/>
              </w:rPr>
              <w:tab/>
            </w:r>
            <w:r>
              <w:rPr>
                <w:noProof/>
                <w:webHidden/>
              </w:rPr>
              <w:fldChar w:fldCharType="begin"/>
            </w:r>
            <w:r>
              <w:rPr>
                <w:noProof/>
                <w:webHidden/>
              </w:rPr>
              <w:instrText xml:space="preserve"> PAGEREF _Toc181827436 \h </w:instrText>
            </w:r>
            <w:r>
              <w:rPr>
                <w:noProof/>
                <w:webHidden/>
              </w:rPr>
            </w:r>
            <w:r>
              <w:rPr>
                <w:noProof/>
                <w:webHidden/>
              </w:rPr>
              <w:fldChar w:fldCharType="separate"/>
            </w:r>
            <w:r>
              <w:rPr>
                <w:noProof/>
                <w:webHidden/>
              </w:rPr>
              <w:t>8</w:t>
            </w:r>
            <w:r>
              <w:rPr>
                <w:noProof/>
                <w:webHidden/>
              </w:rPr>
              <w:fldChar w:fldCharType="end"/>
            </w:r>
          </w:hyperlink>
        </w:p>
        <w:p w14:paraId="1CE3F6C9" w14:textId="0CD0A8ED" w:rsidR="00C62A85" w:rsidRDefault="00C62A85">
          <w:pPr>
            <w:pStyle w:val="TDC1"/>
            <w:tabs>
              <w:tab w:val="right" w:leader="dot" w:pos="8494"/>
            </w:tabs>
            <w:rPr>
              <w:rFonts w:eastAsiaTheme="minorEastAsia"/>
              <w:noProof/>
              <w:kern w:val="2"/>
              <w:lang w:val="es-ES" w:eastAsia="es-ES"/>
              <w14:ligatures w14:val="standardContextual"/>
            </w:rPr>
          </w:pPr>
          <w:hyperlink w:anchor="_Toc181827437" w:history="1">
            <w:r w:rsidRPr="007F31E9">
              <w:rPr>
                <w:rStyle w:val="Hipervnculo"/>
                <w:rFonts w:ascii="Arial" w:hAnsi="Arial" w:cs="Arial"/>
                <w:b/>
                <w:bCs/>
                <w:noProof/>
              </w:rPr>
              <w:t>Sección C</w:t>
            </w:r>
            <w:r>
              <w:rPr>
                <w:noProof/>
                <w:webHidden/>
              </w:rPr>
              <w:tab/>
            </w:r>
            <w:r>
              <w:rPr>
                <w:noProof/>
                <w:webHidden/>
              </w:rPr>
              <w:fldChar w:fldCharType="begin"/>
            </w:r>
            <w:r>
              <w:rPr>
                <w:noProof/>
                <w:webHidden/>
              </w:rPr>
              <w:instrText xml:space="preserve"> PAGEREF _Toc181827437 \h </w:instrText>
            </w:r>
            <w:r>
              <w:rPr>
                <w:noProof/>
                <w:webHidden/>
              </w:rPr>
            </w:r>
            <w:r>
              <w:rPr>
                <w:noProof/>
                <w:webHidden/>
              </w:rPr>
              <w:fldChar w:fldCharType="separate"/>
            </w:r>
            <w:r>
              <w:rPr>
                <w:noProof/>
                <w:webHidden/>
              </w:rPr>
              <w:t>8</w:t>
            </w:r>
            <w:r>
              <w:rPr>
                <w:noProof/>
                <w:webHidden/>
              </w:rPr>
              <w:fldChar w:fldCharType="end"/>
            </w:r>
          </w:hyperlink>
        </w:p>
        <w:p w14:paraId="12DED2C5" w14:textId="172DB481" w:rsidR="0086086B" w:rsidRPr="00E567C8" w:rsidRDefault="0086086B">
          <w:pPr>
            <w:rPr>
              <w:rFonts w:ascii="Arial" w:hAnsi="Arial" w:cs="Arial"/>
              <w:b/>
              <w:bCs/>
            </w:rPr>
          </w:pPr>
          <w:r w:rsidRPr="00E567C8">
            <w:rPr>
              <w:rFonts w:ascii="Arial" w:hAnsi="Arial" w:cs="Arial"/>
              <w:b/>
              <w:bCs/>
              <w:lang w:val="es-ES"/>
            </w:rPr>
            <w:fldChar w:fldCharType="end"/>
          </w:r>
        </w:p>
      </w:sdtContent>
    </w:sdt>
    <w:p w14:paraId="4F5431FF" w14:textId="2ECDBD34" w:rsidR="001B208D" w:rsidRPr="00E567C8" w:rsidRDefault="001B208D" w:rsidP="0086086B">
      <w:pPr>
        <w:rPr>
          <w:rFonts w:ascii="Arial" w:hAnsi="Arial" w:cs="Arial"/>
        </w:rPr>
      </w:pPr>
    </w:p>
    <w:p w14:paraId="25E04DBB" w14:textId="2912D09B" w:rsidR="0086086B" w:rsidRPr="00E567C8" w:rsidRDefault="0086086B" w:rsidP="0086086B">
      <w:pPr>
        <w:rPr>
          <w:rFonts w:ascii="Arial" w:hAnsi="Arial" w:cs="Arial"/>
        </w:rPr>
      </w:pPr>
    </w:p>
    <w:p w14:paraId="51D9A3B3" w14:textId="2569D841" w:rsidR="0086086B" w:rsidRPr="00E567C8" w:rsidRDefault="0086086B" w:rsidP="0086086B">
      <w:pPr>
        <w:rPr>
          <w:rFonts w:ascii="Arial" w:hAnsi="Arial" w:cs="Arial"/>
        </w:rPr>
      </w:pPr>
    </w:p>
    <w:p w14:paraId="689A015D" w14:textId="77333F1F" w:rsidR="0086086B" w:rsidRPr="00E567C8" w:rsidRDefault="0086086B" w:rsidP="0086086B">
      <w:pPr>
        <w:rPr>
          <w:rFonts w:ascii="Arial" w:hAnsi="Arial" w:cs="Arial"/>
        </w:rPr>
      </w:pPr>
    </w:p>
    <w:p w14:paraId="04098F83" w14:textId="7DD342D1" w:rsidR="0086086B" w:rsidRPr="00E567C8" w:rsidRDefault="0086086B" w:rsidP="0086086B">
      <w:pPr>
        <w:rPr>
          <w:rFonts w:ascii="Arial" w:hAnsi="Arial" w:cs="Arial"/>
        </w:rPr>
      </w:pPr>
    </w:p>
    <w:p w14:paraId="2CB74EE7" w14:textId="77777777" w:rsidR="0086086B" w:rsidRPr="00E567C8" w:rsidRDefault="0086086B" w:rsidP="0086086B">
      <w:pPr>
        <w:rPr>
          <w:rFonts w:ascii="Arial" w:hAnsi="Arial" w:cs="Arial"/>
        </w:rPr>
      </w:pPr>
    </w:p>
    <w:p w14:paraId="10988B67" w14:textId="77777777" w:rsidR="001B208D" w:rsidRPr="00E567C8" w:rsidRDefault="001B208D" w:rsidP="0086086B">
      <w:pPr>
        <w:rPr>
          <w:rFonts w:ascii="Arial" w:hAnsi="Arial" w:cs="Arial"/>
        </w:rPr>
      </w:pPr>
    </w:p>
    <w:p w14:paraId="7CAF61AC" w14:textId="77777777" w:rsidR="001B208D" w:rsidRPr="00E567C8" w:rsidRDefault="001B208D" w:rsidP="0086086B">
      <w:pPr>
        <w:rPr>
          <w:rFonts w:ascii="Arial" w:hAnsi="Arial" w:cs="Arial"/>
        </w:rPr>
      </w:pPr>
    </w:p>
    <w:p w14:paraId="7605EA4E" w14:textId="77777777" w:rsidR="001B208D" w:rsidRPr="00E567C8" w:rsidRDefault="001B208D" w:rsidP="0086086B">
      <w:pPr>
        <w:rPr>
          <w:rFonts w:ascii="Arial" w:hAnsi="Arial" w:cs="Arial"/>
        </w:rPr>
      </w:pPr>
    </w:p>
    <w:p w14:paraId="3C35A328" w14:textId="77777777" w:rsidR="001B208D" w:rsidRPr="00E567C8" w:rsidRDefault="001B208D" w:rsidP="0086086B">
      <w:pPr>
        <w:rPr>
          <w:rFonts w:ascii="Arial" w:hAnsi="Arial" w:cs="Arial"/>
        </w:rPr>
      </w:pPr>
    </w:p>
    <w:p w14:paraId="597D6F9C" w14:textId="77777777" w:rsidR="0086086B" w:rsidRPr="00E567C8" w:rsidRDefault="0086086B" w:rsidP="0086086B">
      <w:pPr>
        <w:rPr>
          <w:rFonts w:ascii="Arial" w:hAnsi="Arial" w:cs="Arial"/>
        </w:rPr>
      </w:pPr>
    </w:p>
    <w:p w14:paraId="78B5CC95" w14:textId="4055E396" w:rsidR="001B208D" w:rsidRPr="00E567C8" w:rsidRDefault="001B208D" w:rsidP="00E567C8">
      <w:pPr>
        <w:pStyle w:val="Ttulo1"/>
        <w:spacing w:line="360" w:lineRule="auto"/>
        <w:jc w:val="center"/>
        <w:rPr>
          <w:rFonts w:ascii="Arial" w:hAnsi="Arial" w:cs="Arial"/>
          <w:b/>
          <w:bCs/>
          <w:color w:val="auto"/>
        </w:rPr>
      </w:pPr>
      <w:bookmarkStart w:id="0" w:name="_Toc181827420"/>
      <w:r w:rsidRPr="00E567C8">
        <w:rPr>
          <w:rFonts w:ascii="Arial" w:hAnsi="Arial" w:cs="Arial"/>
          <w:b/>
          <w:bCs/>
          <w:color w:val="auto"/>
        </w:rPr>
        <w:lastRenderedPageBreak/>
        <w:t>Sección A</w:t>
      </w:r>
      <w:bookmarkEnd w:id="0"/>
    </w:p>
    <w:p w14:paraId="717661F1" w14:textId="4509FCB6" w:rsidR="001B208D" w:rsidRPr="00E567C8" w:rsidRDefault="001B208D" w:rsidP="00E567C8">
      <w:pPr>
        <w:pStyle w:val="Ttulo2"/>
        <w:spacing w:line="360" w:lineRule="auto"/>
        <w:jc w:val="both"/>
        <w:rPr>
          <w:rFonts w:ascii="Arial" w:hAnsi="Arial" w:cs="Arial"/>
          <w:b/>
          <w:bCs/>
          <w:color w:val="auto"/>
        </w:rPr>
      </w:pPr>
      <w:bookmarkStart w:id="1" w:name="_Toc181827421"/>
      <w:r w:rsidRPr="00E567C8">
        <w:rPr>
          <w:rFonts w:ascii="Arial" w:hAnsi="Arial" w:cs="Arial"/>
          <w:color w:val="auto"/>
        </w:rPr>
        <w:t>1</w:t>
      </w:r>
      <w:r w:rsidRPr="00E567C8">
        <w:rPr>
          <w:rFonts w:ascii="Arial" w:hAnsi="Arial" w:cs="Arial"/>
          <w:b/>
          <w:bCs/>
          <w:color w:val="auto"/>
        </w:rPr>
        <w:t xml:space="preserve">. Factory </w:t>
      </w:r>
      <w:proofErr w:type="spellStart"/>
      <w:r w:rsidRPr="00E567C8">
        <w:rPr>
          <w:rFonts w:ascii="Arial" w:hAnsi="Arial" w:cs="Arial"/>
          <w:b/>
          <w:bCs/>
          <w:color w:val="auto"/>
        </w:rPr>
        <w:t>Method</w:t>
      </w:r>
      <w:bookmarkEnd w:id="1"/>
      <w:proofErr w:type="spellEnd"/>
    </w:p>
    <w:p w14:paraId="65985774" w14:textId="1B9DBA06" w:rsidR="001B208D" w:rsidRPr="00E567C8" w:rsidRDefault="001B208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Debido a que en el sistema manejan distintos formatos para los informes, sería ideal que dichos formatos se manejen en distintas instancias controlados por las subclases, además debido al manejar y variabilidad de los distintos formatos, se presenta una delegación de las responsabilidades o métodos que corresponde a cada objeto especifico y una a una clase general.</w:t>
      </w:r>
    </w:p>
    <w:p w14:paraId="205FF58D"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1C5BF818" w14:textId="36C62BFA"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Mejor manejo y organización de objetos específicos bajo la mecánica de los distintos formatos.</w:t>
      </w:r>
    </w:p>
    <w:p w14:paraId="0F496A58" w14:textId="2BBEA9B6"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Facilita la delegación de otras responsabilidades a las subclases.</w:t>
      </w:r>
    </w:p>
    <w:p w14:paraId="0E81593C"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13490D2B" w14:textId="2B40D614"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Complejidad del sistema y de la lógica de programación debido a las distintas subclases a manejar.</w:t>
      </w:r>
    </w:p>
    <w:p w14:paraId="748AF133" w14:textId="180F8DA5"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115435C7" w14:textId="3B20CA92" w:rsidR="001B208D" w:rsidRPr="00E567C8" w:rsidRDefault="001B208D" w:rsidP="00E567C8">
      <w:pPr>
        <w:pStyle w:val="Prrafodelista"/>
        <w:numPr>
          <w:ilvl w:val="0"/>
          <w:numId w:val="17"/>
        </w:numPr>
        <w:spacing w:line="360" w:lineRule="auto"/>
        <w:jc w:val="both"/>
        <w:rPr>
          <w:rFonts w:ascii="Arial" w:hAnsi="Arial" w:cs="Arial"/>
        </w:rPr>
      </w:pPr>
      <w:r w:rsidRPr="00E567C8">
        <w:rPr>
          <w:rFonts w:ascii="Arial" w:hAnsi="Arial" w:cs="Arial"/>
        </w:rPr>
        <w:t>OCP que facilita la extensión del programa en otras subclases</w:t>
      </w:r>
    </w:p>
    <w:p w14:paraId="669FDDB2" w14:textId="2C4A4CC7" w:rsidR="001B208D" w:rsidRPr="00E567C8" w:rsidRDefault="001B208D" w:rsidP="00E567C8">
      <w:pPr>
        <w:pStyle w:val="Prrafodelista"/>
        <w:numPr>
          <w:ilvl w:val="0"/>
          <w:numId w:val="17"/>
        </w:numPr>
        <w:spacing w:line="360" w:lineRule="auto"/>
        <w:jc w:val="both"/>
        <w:rPr>
          <w:rFonts w:ascii="Arial" w:hAnsi="Arial" w:cs="Arial"/>
        </w:rPr>
      </w:pPr>
      <w:r w:rsidRPr="00E567C8">
        <w:rPr>
          <w:rFonts w:ascii="Arial" w:hAnsi="Arial" w:cs="Arial"/>
        </w:rPr>
        <w:t>SRP el cual delega responsabilidades específicas para una clase especificas</w:t>
      </w:r>
    </w:p>
    <w:p w14:paraId="1E08DDAB" w14:textId="77777777" w:rsidR="001B208D" w:rsidRPr="00E567C8" w:rsidRDefault="001B208D" w:rsidP="00E567C8">
      <w:pPr>
        <w:spacing w:line="360" w:lineRule="auto"/>
        <w:jc w:val="both"/>
        <w:rPr>
          <w:rFonts w:ascii="Arial" w:hAnsi="Arial" w:cs="Arial"/>
        </w:rPr>
      </w:pPr>
    </w:p>
    <w:p w14:paraId="552CA117" w14:textId="20DFC2EA" w:rsidR="001B208D" w:rsidRPr="00E567C8" w:rsidRDefault="001B208D" w:rsidP="00E567C8">
      <w:pPr>
        <w:pStyle w:val="Ttulo2"/>
        <w:spacing w:line="360" w:lineRule="auto"/>
        <w:jc w:val="both"/>
        <w:rPr>
          <w:rFonts w:ascii="Arial" w:hAnsi="Arial" w:cs="Arial"/>
          <w:b/>
          <w:bCs/>
          <w:color w:val="auto"/>
        </w:rPr>
      </w:pPr>
      <w:bookmarkStart w:id="2" w:name="_Toc181827422"/>
      <w:r w:rsidRPr="00E567C8">
        <w:rPr>
          <w:rFonts w:ascii="Arial" w:hAnsi="Arial" w:cs="Arial"/>
          <w:b/>
          <w:bCs/>
          <w:color w:val="auto"/>
        </w:rPr>
        <w:t xml:space="preserve">2. </w:t>
      </w:r>
      <w:proofErr w:type="spellStart"/>
      <w:r w:rsidRPr="00E567C8">
        <w:rPr>
          <w:rFonts w:ascii="Arial" w:hAnsi="Arial" w:cs="Arial"/>
          <w:b/>
          <w:bCs/>
          <w:color w:val="auto"/>
        </w:rPr>
        <w:t>Builder</w:t>
      </w:r>
      <w:bookmarkEnd w:id="2"/>
      <w:proofErr w:type="spellEnd"/>
    </w:p>
    <w:p w14:paraId="2C2CE37F" w14:textId="77777777" w:rsidR="001B208D" w:rsidRPr="00E567C8" w:rsidRDefault="001B208D" w:rsidP="00E567C8">
      <w:pPr>
        <w:spacing w:line="360" w:lineRule="auto"/>
        <w:jc w:val="both"/>
        <w:rPr>
          <w:rFonts w:ascii="Arial" w:hAnsi="Arial" w:cs="Arial"/>
        </w:rPr>
      </w:pPr>
      <w:r w:rsidRPr="00E567C8">
        <w:rPr>
          <w:rFonts w:ascii="Arial" w:hAnsi="Arial" w:cs="Arial"/>
        </w:rPr>
        <w:t xml:space="preserve">Motivación: Debido a que el sistema posee distintos tipos de formato, es esencial tratar a los informes de manera modular de modo que la construcción de esta clase pueda soportar distintas representaciones. Es una alternativa al Factory </w:t>
      </w:r>
      <w:proofErr w:type="spellStart"/>
      <w:r w:rsidRPr="00E567C8">
        <w:rPr>
          <w:rFonts w:ascii="Arial" w:hAnsi="Arial" w:cs="Arial"/>
        </w:rPr>
        <w:t>method</w:t>
      </w:r>
      <w:proofErr w:type="spellEnd"/>
      <w:r w:rsidRPr="00E567C8">
        <w:rPr>
          <w:rFonts w:ascii="Arial" w:hAnsi="Arial" w:cs="Arial"/>
        </w:rPr>
        <w:t>.</w:t>
      </w:r>
    </w:p>
    <w:p w14:paraId="51204771"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5E619EC1" w14:textId="5BE39C38"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Maneja de forma sistemática el manejo de distintos tipos de una clase especifica, en este caso, el manejo de distintos formatos para los reportes.</w:t>
      </w:r>
    </w:p>
    <w:p w14:paraId="621430BF" w14:textId="6692E0A6" w:rsidR="001B208D" w:rsidRPr="00E567C8" w:rsidRDefault="001B208D" w:rsidP="00E567C8">
      <w:pPr>
        <w:pStyle w:val="Prrafodelista"/>
        <w:numPr>
          <w:ilvl w:val="0"/>
          <w:numId w:val="14"/>
        </w:numPr>
        <w:spacing w:line="360" w:lineRule="auto"/>
        <w:jc w:val="both"/>
        <w:rPr>
          <w:rFonts w:ascii="Arial" w:hAnsi="Arial" w:cs="Arial"/>
        </w:rPr>
      </w:pPr>
      <w:r w:rsidRPr="00E567C8">
        <w:rPr>
          <w:rFonts w:ascii="Arial" w:hAnsi="Arial" w:cs="Arial"/>
        </w:rPr>
        <w:t>Facilita distintas representaciones de una misma clase.</w:t>
      </w:r>
    </w:p>
    <w:p w14:paraId="3B9EF909"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5CC4AC74" w14:textId="29B7D487"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Prolonga y agrega complejidad a la construcción de un objeto especifico.</w:t>
      </w:r>
    </w:p>
    <w:p w14:paraId="0018C459" w14:textId="17D06CF1"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51313484" w14:textId="148B663C" w:rsidR="001B208D" w:rsidRPr="00E567C8" w:rsidRDefault="001B208D" w:rsidP="00E567C8">
      <w:pPr>
        <w:pStyle w:val="Prrafodelista"/>
        <w:numPr>
          <w:ilvl w:val="0"/>
          <w:numId w:val="24"/>
        </w:numPr>
        <w:spacing w:line="360" w:lineRule="auto"/>
        <w:jc w:val="both"/>
        <w:rPr>
          <w:rFonts w:ascii="Arial" w:hAnsi="Arial" w:cs="Arial"/>
        </w:rPr>
      </w:pPr>
      <w:r w:rsidRPr="00E567C8">
        <w:rPr>
          <w:rFonts w:ascii="Arial" w:hAnsi="Arial" w:cs="Arial"/>
        </w:rPr>
        <w:t>OCP que facilita la extensión del programa en otras subclases sin el riesgo de modificar demasiado el programa.</w:t>
      </w:r>
    </w:p>
    <w:p w14:paraId="72ED0409" w14:textId="54832810" w:rsidR="001B208D" w:rsidRPr="00E567C8" w:rsidRDefault="001B208D" w:rsidP="00E567C8">
      <w:pPr>
        <w:pStyle w:val="Prrafodelista"/>
        <w:numPr>
          <w:ilvl w:val="0"/>
          <w:numId w:val="24"/>
        </w:numPr>
        <w:spacing w:line="360" w:lineRule="auto"/>
        <w:jc w:val="both"/>
        <w:rPr>
          <w:rFonts w:ascii="Arial" w:hAnsi="Arial" w:cs="Arial"/>
        </w:rPr>
      </w:pPr>
      <w:r w:rsidRPr="00E567C8">
        <w:rPr>
          <w:rFonts w:ascii="Arial" w:hAnsi="Arial" w:cs="Arial"/>
        </w:rPr>
        <w:lastRenderedPageBreak/>
        <w:t>SRP el cual delega responsabilidades específicas para una clase especifica.</w:t>
      </w:r>
    </w:p>
    <w:p w14:paraId="09C0CE3A" w14:textId="63417C20" w:rsidR="001B208D" w:rsidRPr="00E567C8" w:rsidRDefault="001B208D" w:rsidP="00E567C8">
      <w:pPr>
        <w:pStyle w:val="Ttulo2"/>
        <w:spacing w:line="360" w:lineRule="auto"/>
        <w:jc w:val="both"/>
        <w:rPr>
          <w:rFonts w:ascii="Arial" w:hAnsi="Arial" w:cs="Arial"/>
          <w:b/>
          <w:bCs/>
          <w:color w:val="auto"/>
        </w:rPr>
      </w:pPr>
      <w:bookmarkStart w:id="3" w:name="_Toc181827423"/>
      <w:r w:rsidRPr="00E567C8">
        <w:rPr>
          <w:rFonts w:ascii="Arial" w:hAnsi="Arial" w:cs="Arial"/>
          <w:b/>
          <w:bCs/>
          <w:color w:val="auto"/>
        </w:rPr>
        <w:t xml:space="preserve">3. </w:t>
      </w:r>
      <w:proofErr w:type="spellStart"/>
      <w:r w:rsidRPr="00E567C8">
        <w:rPr>
          <w:rFonts w:ascii="Arial" w:hAnsi="Arial" w:cs="Arial"/>
          <w:b/>
          <w:bCs/>
          <w:color w:val="auto"/>
        </w:rPr>
        <w:t>Singleton</w:t>
      </w:r>
      <w:bookmarkEnd w:id="3"/>
      <w:proofErr w:type="spellEnd"/>
    </w:p>
    <w:p w14:paraId="44B42B69" w14:textId="77777777" w:rsidR="001B208D" w:rsidRPr="00E567C8" w:rsidRDefault="001B208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Para la manipulación de los reportes, el principio </w:t>
      </w:r>
      <w:proofErr w:type="spellStart"/>
      <w:r w:rsidRPr="00E567C8">
        <w:rPr>
          <w:rFonts w:ascii="Arial" w:hAnsi="Arial" w:cs="Arial"/>
        </w:rPr>
        <w:t>Singleton</w:t>
      </w:r>
      <w:proofErr w:type="spellEnd"/>
      <w:r w:rsidRPr="00E567C8">
        <w:rPr>
          <w:rFonts w:ascii="Arial" w:hAnsi="Arial" w:cs="Arial"/>
        </w:rPr>
        <w:t xml:space="preserve"> sostiene manejar una sola instancia para la visualización y generación de reporte en donde seria innecesario crear múltiples instancias para trabajar con todo lo que es la clase reporte.</w:t>
      </w:r>
    </w:p>
    <w:p w14:paraId="4EF238A8"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3D7452E2" w14:textId="05D0F792"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Asegura usar instancias individuales para la generación de reportes.</w:t>
      </w:r>
    </w:p>
    <w:p w14:paraId="329C7760" w14:textId="6BDFCB0B"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Menor consumo de recursos al trabajar con menos instancias.</w:t>
      </w:r>
    </w:p>
    <w:p w14:paraId="379C7E75"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09AC2D84" w14:textId="007F5C20"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Dificultades para pruebas individuales en el sistema</w:t>
      </w:r>
    </w:p>
    <w:p w14:paraId="2D5AE0B8" w14:textId="64DF6CCB"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4A28634F" w14:textId="6D3BD507" w:rsidR="001B208D" w:rsidRPr="00E567C8" w:rsidRDefault="001B208D" w:rsidP="00E567C8">
      <w:pPr>
        <w:pStyle w:val="Prrafodelista"/>
        <w:numPr>
          <w:ilvl w:val="0"/>
          <w:numId w:val="23"/>
        </w:numPr>
        <w:spacing w:line="360" w:lineRule="auto"/>
        <w:jc w:val="both"/>
        <w:rPr>
          <w:rFonts w:ascii="Arial" w:hAnsi="Arial" w:cs="Arial"/>
        </w:rPr>
      </w:pPr>
      <w:r w:rsidRPr="00E567C8">
        <w:rPr>
          <w:rFonts w:ascii="Arial" w:hAnsi="Arial" w:cs="Arial"/>
        </w:rPr>
        <w:t>SRP el cual delega responsabilidades específicas para una clase específicas, en este caso la instancia individual como la generación de reportes tienen una sola responsabilidad.</w:t>
      </w:r>
    </w:p>
    <w:p w14:paraId="0A76B302" w14:textId="6978058B" w:rsidR="001B208D" w:rsidRPr="00E567C8" w:rsidRDefault="001B208D" w:rsidP="00E567C8">
      <w:pPr>
        <w:pStyle w:val="Ttulo2"/>
        <w:spacing w:line="360" w:lineRule="auto"/>
        <w:jc w:val="both"/>
        <w:rPr>
          <w:rFonts w:ascii="Arial" w:hAnsi="Arial" w:cs="Arial"/>
          <w:b/>
          <w:bCs/>
          <w:color w:val="auto"/>
        </w:rPr>
      </w:pPr>
      <w:bookmarkStart w:id="4" w:name="_Toc181827424"/>
      <w:r w:rsidRPr="00E567C8">
        <w:rPr>
          <w:rFonts w:ascii="Arial" w:hAnsi="Arial" w:cs="Arial"/>
          <w:b/>
          <w:bCs/>
          <w:color w:val="auto"/>
        </w:rPr>
        <w:t xml:space="preserve">4. </w:t>
      </w:r>
      <w:proofErr w:type="spellStart"/>
      <w:r w:rsidRPr="00E567C8">
        <w:rPr>
          <w:rFonts w:ascii="Arial" w:hAnsi="Arial" w:cs="Arial"/>
          <w:b/>
          <w:bCs/>
          <w:color w:val="auto"/>
        </w:rPr>
        <w:t>Decorator</w:t>
      </w:r>
      <w:bookmarkEnd w:id="4"/>
      <w:proofErr w:type="spellEnd"/>
    </w:p>
    <w:p w14:paraId="06BDF706" w14:textId="5F4B2BC8" w:rsidR="001B208D" w:rsidRPr="00E567C8" w:rsidRDefault="001B208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Ya que cada reporte posee sus propias funciones de personalización como estilos, fuentes o colores, sería buena idea aplicar el patrón </w:t>
      </w:r>
      <w:proofErr w:type="spellStart"/>
      <w:r w:rsidRPr="00E567C8">
        <w:rPr>
          <w:rFonts w:ascii="Arial" w:hAnsi="Arial" w:cs="Arial"/>
        </w:rPr>
        <w:t>Decorator</w:t>
      </w:r>
      <w:proofErr w:type="spellEnd"/>
      <w:r w:rsidRPr="00E567C8">
        <w:rPr>
          <w:rFonts w:ascii="Arial" w:hAnsi="Arial" w:cs="Arial"/>
        </w:rPr>
        <w:t xml:space="preserve"> para agregar dichas funcionalidades a los objetos reporte específicos.</w:t>
      </w:r>
    </w:p>
    <w:p w14:paraId="40BA437F"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44BC4052" w14:textId="63751C80"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Agrega de forma dinámica nuevas funciones de personalización a los reportes.</w:t>
      </w:r>
    </w:p>
    <w:p w14:paraId="04FC53D2" w14:textId="799F40C1"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Permite la personalización modularizada de cada reporte.</w:t>
      </w:r>
    </w:p>
    <w:p w14:paraId="5F286472" w14:textId="77777777"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Contras:</w:t>
      </w:r>
    </w:p>
    <w:p w14:paraId="2BA25C5B" w14:textId="4272081F" w:rsidR="001B208D" w:rsidRPr="00E567C8" w:rsidRDefault="001B208D" w:rsidP="00E567C8">
      <w:pPr>
        <w:pStyle w:val="Prrafodelista"/>
        <w:numPr>
          <w:ilvl w:val="0"/>
          <w:numId w:val="19"/>
        </w:numPr>
        <w:spacing w:line="360" w:lineRule="auto"/>
        <w:jc w:val="both"/>
        <w:rPr>
          <w:rFonts w:ascii="Arial" w:hAnsi="Arial" w:cs="Arial"/>
        </w:rPr>
      </w:pPr>
      <w:r w:rsidRPr="00E567C8">
        <w:rPr>
          <w:rFonts w:ascii="Arial" w:hAnsi="Arial" w:cs="Arial"/>
        </w:rPr>
        <w:t>Debido a las distintas capas para la agregación de funciones, esto puedo afectar el rendimiento y agregar complejidad.</w:t>
      </w:r>
    </w:p>
    <w:p w14:paraId="0EBDDAF7" w14:textId="2496B73F" w:rsidR="001B208D" w:rsidRPr="00E567C8" w:rsidRDefault="001B208D" w:rsidP="00E567C8">
      <w:pPr>
        <w:pStyle w:val="Ttulo5"/>
        <w:spacing w:line="360" w:lineRule="auto"/>
        <w:jc w:val="both"/>
        <w:rPr>
          <w:rFonts w:ascii="Arial" w:hAnsi="Arial" w:cs="Arial"/>
          <w:color w:val="auto"/>
          <w:u w:val="single"/>
        </w:rPr>
      </w:pPr>
      <w:r w:rsidRPr="00E567C8">
        <w:rPr>
          <w:rFonts w:ascii="Arial" w:hAnsi="Arial" w:cs="Arial"/>
          <w:color w:val="auto"/>
          <w:u w:val="single"/>
        </w:rPr>
        <w:t>Principios SOLID:</w:t>
      </w:r>
    </w:p>
    <w:p w14:paraId="2485E948" w14:textId="01A78647" w:rsidR="001B208D" w:rsidRPr="00E567C8" w:rsidRDefault="001B208D" w:rsidP="00E567C8">
      <w:pPr>
        <w:pStyle w:val="Prrafodelista"/>
        <w:numPr>
          <w:ilvl w:val="0"/>
          <w:numId w:val="22"/>
        </w:numPr>
        <w:spacing w:line="360" w:lineRule="auto"/>
        <w:jc w:val="both"/>
        <w:rPr>
          <w:rFonts w:ascii="Arial" w:hAnsi="Arial" w:cs="Arial"/>
        </w:rPr>
      </w:pPr>
      <w:r w:rsidRPr="00E567C8">
        <w:rPr>
          <w:rFonts w:ascii="Arial" w:hAnsi="Arial" w:cs="Arial"/>
        </w:rPr>
        <w:t>SRP, ya que delega responsabilidades especificas a los objetos en este caso las opciones de personalización de cada reporte.</w:t>
      </w:r>
    </w:p>
    <w:p w14:paraId="4626E3C0" w14:textId="54D8655A" w:rsidR="001B208D" w:rsidRPr="00E567C8" w:rsidRDefault="001B208D" w:rsidP="00E567C8">
      <w:pPr>
        <w:pStyle w:val="Prrafodelista"/>
        <w:numPr>
          <w:ilvl w:val="0"/>
          <w:numId w:val="22"/>
        </w:numPr>
        <w:spacing w:line="360" w:lineRule="auto"/>
        <w:jc w:val="both"/>
        <w:rPr>
          <w:rFonts w:ascii="Arial" w:hAnsi="Arial" w:cs="Arial"/>
        </w:rPr>
      </w:pPr>
      <w:r w:rsidRPr="00E567C8">
        <w:rPr>
          <w:rFonts w:ascii="Arial" w:hAnsi="Arial" w:cs="Arial"/>
        </w:rPr>
        <w:t>OCP, ya que se agregan más funciones o responsabilidades al objeto reporte sin necesidad de modificar en gran manera el programa o código.</w:t>
      </w:r>
    </w:p>
    <w:p w14:paraId="3F35061B" w14:textId="562E2896" w:rsidR="004B64B2" w:rsidRPr="00E567C8" w:rsidRDefault="001B208D" w:rsidP="00E567C8">
      <w:pPr>
        <w:pStyle w:val="Ttulo2"/>
        <w:spacing w:line="360" w:lineRule="auto"/>
        <w:jc w:val="both"/>
        <w:rPr>
          <w:rFonts w:ascii="Arial" w:hAnsi="Arial" w:cs="Arial"/>
          <w:b/>
          <w:bCs/>
          <w:color w:val="auto"/>
        </w:rPr>
      </w:pPr>
      <w:bookmarkStart w:id="5" w:name="_Toc181827425"/>
      <w:r w:rsidRPr="00E567C8">
        <w:rPr>
          <w:rFonts w:ascii="Arial" w:hAnsi="Arial" w:cs="Arial"/>
          <w:b/>
          <w:bCs/>
          <w:color w:val="auto"/>
        </w:rPr>
        <w:lastRenderedPageBreak/>
        <w:t xml:space="preserve">5. </w:t>
      </w:r>
      <w:proofErr w:type="spellStart"/>
      <w:r w:rsidR="00C13DCD" w:rsidRPr="00E567C8">
        <w:rPr>
          <w:rFonts w:ascii="Arial" w:hAnsi="Arial" w:cs="Arial"/>
          <w:b/>
          <w:bCs/>
          <w:color w:val="auto"/>
        </w:rPr>
        <w:t>Adapter</w:t>
      </w:r>
      <w:bookmarkEnd w:id="5"/>
      <w:proofErr w:type="spellEnd"/>
    </w:p>
    <w:p w14:paraId="33E906DF" w14:textId="02B9D644" w:rsidR="004B64B2" w:rsidRPr="00E567C8" w:rsidRDefault="00C13DCD" w:rsidP="00E567C8">
      <w:pPr>
        <w:spacing w:line="360" w:lineRule="auto"/>
        <w:jc w:val="both"/>
        <w:rPr>
          <w:rFonts w:ascii="Arial" w:hAnsi="Arial" w:cs="Arial"/>
        </w:rPr>
      </w:pPr>
      <w:r w:rsidRPr="00E567C8">
        <w:rPr>
          <w:rFonts w:ascii="Arial" w:hAnsi="Arial" w:cs="Arial"/>
          <w:u w:val="single"/>
        </w:rPr>
        <w:t>Motivación</w:t>
      </w:r>
      <w:r w:rsidRPr="00E567C8">
        <w:rPr>
          <w:rFonts w:ascii="Arial" w:hAnsi="Arial" w:cs="Arial"/>
        </w:rPr>
        <w:t xml:space="preserve">: </w:t>
      </w:r>
      <w:r w:rsidR="004B64B2" w:rsidRPr="00E567C8">
        <w:rPr>
          <w:rFonts w:ascii="Arial" w:hAnsi="Arial" w:cs="Arial"/>
        </w:rPr>
        <w:t xml:space="preserve">El sistema debe ser capaz de interactuar con interfaces de notificación muy diferentes entre sí </w:t>
      </w:r>
      <w:r w:rsidR="00A46AD7" w:rsidRPr="00E567C8">
        <w:rPr>
          <w:rFonts w:ascii="Arial" w:hAnsi="Arial" w:cs="Arial"/>
        </w:rPr>
        <w:t xml:space="preserve">Entonces se </w:t>
      </w:r>
      <w:r w:rsidR="00F9389B" w:rsidRPr="00E567C8">
        <w:rPr>
          <w:rFonts w:ascii="Arial" w:hAnsi="Arial" w:cs="Arial"/>
        </w:rPr>
        <w:t>utilizaría</w:t>
      </w:r>
      <w:r w:rsidR="004B64B2" w:rsidRPr="00E567C8">
        <w:rPr>
          <w:rFonts w:ascii="Arial" w:hAnsi="Arial" w:cs="Arial"/>
        </w:rPr>
        <w:t xml:space="preserve"> para permitir que clases con interfaces incompatibles trabajen juntas. En este caso, el sistema de informes interactúe con cada servicio de notificación sin necesidad de cambiar la lógica interna de generación de reportes.</w:t>
      </w:r>
    </w:p>
    <w:p w14:paraId="1E32E9F9" w14:textId="7917DBE0" w:rsidR="004B64B2" w:rsidRPr="00E567C8" w:rsidRDefault="004B64B2" w:rsidP="00E567C8">
      <w:pPr>
        <w:pStyle w:val="Ttulo5"/>
        <w:spacing w:line="360" w:lineRule="auto"/>
        <w:jc w:val="both"/>
        <w:rPr>
          <w:rFonts w:ascii="Arial" w:hAnsi="Arial" w:cs="Arial"/>
          <w:color w:val="auto"/>
          <w:u w:val="single"/>
        </w:rPr>
      </w:pPr>
      <w:r w:rsidRPr="00E567C8">
        <w:rPr>
          <w:rFonts w:ascii="Arial" w:hAnsi="Arial" w:cs="Arial"/>
          <w:color w:val="auto"/>
          <w:u w:val="single"/>
        </w:rPr>
        <w:t>Pros:</w:t>
      </w:r>
    </w:p>
    <w:p w14:paraId="2246BEAA" w14:textId="7C076375" w:rsidR="004B64B2" w:rsidRPr="00E567C8" w:rsidRDefault="004B64B2" w:rsidP="00E567C8">
      <w:pPr>
        <w:pStyle w:val="Prrafodelista"/>
        <w:numPr>
          <w:ilvl w:val="0"/>
          <w:numId w:val="10"/>
        </w:numPr>
        <w:spacing w:line="360" w:lineRule="auto"/>
        <w:jc w:val="both"/>
        <w:rPr>
          <w:rFonts w:ascii="Arial" w:hAnsi="Arial" w:cs="Arial"/>
        </w:rPr>
      </w:pPr>
      <w:r w:rsidRPr="00E567C8">
        <w:rPr>
          <w:rFonts w:ascii="Arial" w:hAnsi="Arial" w:cs="Arial"/>
        </w:rPr>
        <w:t>Simplifica la integración con sistemas externos que no siguen una interfaz común.</w:t>
      </w:r>
    </w:p>
    <w:p w14:paraId="45211B01" w14:textId="03088661" w:rsidR="00C13DCD" w:rsidRPr="00E567C8" w:rsidRDefault="00F9389B" w:rsidP="00E567C8">
      <w:pPr>
        <w:pStyle w:val="Prrafodelista"/>
        <w:numPr>
          <w:ilvl w:val="0"/>
          <w:numId w:val="10"/>
        </w:numPr>
        <w:spacing w:line="360" w:lineRule="auto"/>
        <w:jc w:val="both"/>
        <w:rPr>
          <w:rFonts w:ascii="Arial" w:hAnsi="Arial" w:cs="Arial"/>
        </w:rPr>
      </w:pPr>
      <w:r w:rsidRPr="00E567C8">
        <w:rPr>
          <w:rFonts w:ascii="Arial" w:hAnsi="Arial" w:cs="Arial"/>
        </w:rPr>
        <w:t>Permite facilidad</w:t>
      </w:r>
      <w:r w:rsidR="00C13DCD" w:rsidRPr="00E567C8">
        <w:rPr>
          <w:rFonts w:ascii="Arial" w:hAnsi="Arial" w:cs="Arial"/>
        </w:rPr>
        <w:t xml:space="preserve"> tanto el mantenimiento como una posible expansión del sistema</w:t>
      </w:r>
      <w:r w:rsidR="004B64B2" w:rsidRPr="00E567C8">
        <w:rPr>
          <w:rFonts w:ascii="Arial" w:hAnsi="Arial" w:cs="Arial"/>
        </w:rPr>
        <w:t>.</w:t>
      </w:r>
    </w:p>
    <w:p w14:paraId="62F91B12" w14:textId="316C1FE0" w:rsidR="004B64B2" w:rsidRPr="00E567C8" w:rsidRDefault="004B64B2" w:rsidP="00E567C8">
      <w:pPr>
        <w:pStyle w:val="Ttulo5"/>
        <w:spacing w:line="360" w:lineRule="auto"/>
        <w:jc w:val="both"/>
        <w:rPr>
          <w:rFonts w:ascii="Arial" w:hAnsi="Arial" w:cs="Arial"/>
          <w:color w:val="auto"/>
          <w:u w:val="single"/>
        </w:rPr>
      </w:pPr>
      <w:r w:rsidRPr="00E567C8">
        <w:rPr>
          <w:rFonts w:ascii="Arial" w:hAnsi="Arial" w:cs="Arial"/>
          <w:color w:val="auto"/>
          <w:u w:val="single"/>
        </w:rPr>
        <w:t xml:space="preserve"> Contras:</w:t>
      </w:r>
    </w:p>
    <w:p w14:paraId="09905BD5" w14:textId="0DF116B0" w:rsidR="004B64B2" w:rsidRPr="00E567C8" w:rsidRDefault="00C13DCD" w:rsidP="00E567C8">
      <w:pPr>
        <w:pStyle w:val="Prrafodelista"/>
        <w:numPr>
          <w:ilvl w:val="0"/>
          <w:numId w:val="11"/>
        </w:numPr>
        <w:spacing w:line="360" w:lineRule="auto"/>
        <w:jc w:val="both"/>
        <w:rPr>
          <w:rFonts w:ascii="Arial" w:hAnsi="Arial" w:cs="Arial"/>
        </w:rPr>
      </w:pPr>
      <w:r w:rsidRPr="00E567C8">
        <w:rPr>
          <w:rFonts w:ascii="Arial" w:hAnsi="Arial" w:cs="Arial"/>
        </w:rPr>
        <w:t>Complica un poco al código debido a que crea una capa adicional de abstracción.</w:t>
      </w:r>
    </w:p>
    <w:p w14:paraId="13A86462" w14:textId="7A9A289E" w:rsidR="004B64B2" w:rsidRPr="00E567C8" w:rsidRDefault="004B64B2" w:rsidP="00E567C8">
      <w:pPr>
        <w:pStyle w:val="Prrafodelista"/>
        <w:numPr>
          <w:ilvl w:val="0"/>
          <w:numId w:val="11"/>
        </w:numPr>
        <w:spacing w:line="360" w:lineRule="auto"/>
        <w:jc w:val="both"/>
        <w:rPr>
          <w:rFonts w:ascii="Arial" w:hAnsi="Arial" w:cs="Arial"/>
        </w:rPr>
      </w:pPr>
      <w:r w:rsidRPr="00E567C8">
        <w:rPr>
          <w:rFonts w:ascii="Arial" w:hAnsi="Arial" w:cs="Arial"/>
        </w:rPr>
        <w:t>Los adaptadores pueden volverse difíciles de mantener si las interfaces de los servicios de notificación cambian frecuentemente.</w:t>
      </w:r>
    </w:p>
    <w:p w14:paraId="3E1FADB7" w14:textId="298DE987" w:rsidR="004B64B2" w:rsidRPr="00E567C8" w:rsidRDefault="004B64B2" w:rsidP="00E567C8">
      <w:pPr>
        <w:pStyle w:val="Ttulo5"/>
        <w:spacing w:line="360" w:lineRule="auto"/>
        <w:jc w:val="both"/>
        <w:rPr>
          <w:rFonts w:ascii="Arial" w:hAnsi="Arial" w:cs="Arial"/>
          <w:color w:val="auto"/>
          <w:u w:val="single"/>
        </w:rPr>
      </w:pPr>
      <w:r w:rsidRPr="00E567C8">
        <w:rPr>
          <w:rFonts w:ascii="Arial" w:hAnsi="Arial" w:cs="Arial"/>
          <w:color w:val="auto"/>
        </w:rPr>
        <w:t xml:space="preserve"> </w:t>
      </w:r>
      <w:r w:rsidR="001B208D" w:rsidRPr="00E567C8">
        <w:rPr>
          <w:rFonts w:ascii="Arial" w:hAnsi="Arial" w:cs="Arial"/>
          <w:color w:val="auto"/>
          <w:u w:val="single"/>
        </w:rPr>
        <w:t>Principios SOLID</w:t>
      </w:r>
      <w:r w:rsidRPr="00E567C8">
        <w:rPr>
          <w:rFonts w:ascii="Arial" w:hAnsi="Arial" w:cs="Arial"/>
          <w:color w:val="auto"/>
          <w:u w:val="single"/>
        </w:rPr>
        <w:t>:</w:t>
      </w:r>
    </w:p>
    <w:p w14:paraId="6058131B" w14:textId="4225E768" w:rsidR="004B64B2" w:rsidRPr="00E567C8" w:rsidRDefault="004B64B2" w:rsidP="00E567C8">
      <w:pPr>
        <w:pStyle w:val="Prrafodelista"/>
        <w:numPr>
          <w:ilvl w:val="0"/>
          <w:numId w:val="12"/>
        </w:numPr>
        <w:spacing w:line="360" w:lineRule="auto"/>
        <w:jc w:val="both"/>
        <w:rPr>
          <w:rFonts w:ascii="Arial" w:hAnsi="Arial" w:cs="Arial"/>
        </w:rPr>
      </w:pPr>
      <w:r w:rsidRPr="00E567C8">
        <w:rPr>
          <w:rFonts w:ascii="Arial" w:hAnsi="Arial" w:cs="Arial"/>
        </w:rPr>
        <w:t>Principio de Inversión de Dependencias (</w:t>
      </w:r>
      <w:r w:rsidR="00C13DCD" w:rsidRPr="00E567C8">
        <w:rPr>
          <w:rFonts w:ascii="Arial" w:hAnsi="Arial" w:cs="Arial"/>
        </w:rPr>
        <w:t>DIP</w:t>
      </w:r>
      <w:r w:rsidRPr="00E567C8">
        <w:rPr>
          <w:rFonts w:ascii="Arial" w:hAnsi="Arial" w:cs="Arial"/>
        </w:rPr>
        <w:t>): El sistema de generación de reportes depende de interfaces de notificación, no de implementaciones concretas.</w:t>
      </w:r>
    </w:p>
    <w:p w14:paraId="2DE1D38B" w14:textId="0BE77920" w:rsidR="004B64B2" w:rsidRPr="00E567C8" w:rsidRDefault="004B64B2" w:rsidP="00E567C8">
      <w:pPr>
        <w:pStyle w:val="Prrafodelista"/>
        <w:numPr>
          <w:ilvl w:val="0"/>
          <w:numId w:val="12"/>
        </w:numPr>
        <w:spacing w:line="360" w:lineRule="auto"/>
        <w:jc w:val="both"/>
        <w:rPr>
          <w:rFonts w:ascii="Arial" w:hAnsi="Arial" w:cs="Arial"/>
        </w:rPr>
      </w:pPr>
      <w:r w:rsidRPr="00E567C8">
        <w:rPr>
          <w:rFonts w:ascii="Arial" w:hAnsi="Arial" w:cs="Arial"/>
        </w:rPr>
        <w:t>Principio de Segregación de Interfaces (</w:t>
      </w:r>
      <w:r w:rsidR="00C13DCD" w:rsidRPr="00E567C8">
        <w:rPr>
          <w:rFonts w:ascii="Arial" w:hAnsi="Arial" w:cs="Arial"/>
        </w:rPr>
        <w:t>ISP</w:t>
      </w:r>
      <w:r w:rsidRPr="00E567C8">
        <w:rPr>
          <w:rFonts w:ascii="Arial" w:hAnsi="Arial" w:cs="Arial"/>
        </w:rPr>
        <w:t xml:space="preserve">): Cada adaptador implementa solo las interfaces que necesita, sin forzar </w:t>
      </w:r>
      <w:r w:rsidR="00C13DCD" w:rsidRPr="00E567C8">
        <w:rPr>
          <w:rFonts w:ascii="Arial" w:hAnsi="Arial" w:cs="Arial"/>
        </w:rPr>
        <w:t xml:space="preserve">alguna </w:t>
      </w:r>
      <w:r w:rsidRPr="00E567C8">
        <w:rPr>
          <w:rFonts w:ascii="Arial" w:hAnsi="Arial" w:cs="Arial"/>
        </w:rPr>
        <w:t>dependencia innecesaria.</w:t>
      </w:r>
    </w:p>
    <w:p w14:paraId="4A1E77EC" w14:textId="56763C59" w:rsidR="0086086B" w:rsidRPr="00E567C8" w:rsidRDefault="0086086B" w:rsidP="00E567C8">
      <w:pPr>
        <w:spacing w:line="360" w:lineRule="auto"/>
        <w:jc w:val="both"/>
        <w:rPr>
          <w:rFonts w:ascii="Arial" w:hAnsi="Arial" w:cs="Arial"/>
        </w:rPr>
      </w:pPr>
    </w:p>
    <w:p w14:paraId="10F606E4" w14:textId="77777777" w:rsidR="0086086B" w:rsidRDefault="0086086B" w:rsidP="00E567C8">
      <w:pPr>
        <w:spacing w:line="360" w:lineRule="auto"/>
        <w:jc w:val="both"/>
        <w:rPr>
          <w:rFonts w:ascii="Arial" w:hAnsi="Arial" w:cs="Arial"/>
        </w:rPr>
      </w:pPr>
    </w:p>
    <w:p w14:paraId="5EF4BD5A" w14:textId="77777777" w:rsidR="00E567C8" w:rsidRDefault="00E567C8" w:rsidP="00E567C8">
      <w:pPr>
        <w:spacing w:line="360" w:lineRule="auto"/>
        <w:jc w:val="both"/>
        <w:rPr>
          <w:rFonts w:ascii="Arial" w:hAnsi="Arial" w:cs="Arial"/>
        </w:rPr>
      </w:pPr>
    </w:p>
    <w:p w14:paraId="1CD78011" w14:textId="77777777" w:rsidR="00E567C8" w:rsidRDefault="00E567C8" w:rsidP="00E567C8">
      <w:pPr>
        <w:spacing w:line="360" w:lineRule="auto"/>
        <w:jc w:val="both"/>
        <w:rPr>
          <w:rFonts w:ascii="Arial" w:hAnsi="Arial" w:cs="Arial"/>
        </w:rPr>
      </w:pPr>
    </w:p>
    <w:p w14:paraId="579902F2" w14:textId="77777777" w:rsidR="00E567C8" w:rsidRDefault="00E567C8" w:rsidP="00E567C8">
      <w:pPr>
        <w:spacing w:line="360" w:lineRule="auto"/>
        <w:jc w:val="both"/>
        <w:rPr>
          <w:rFonts w:ascii="Arial" w:hAnsi="Arial" w:cs="Arial"/>
        </w:rPr>
      </w:pPr>
    </w:p>
    <w:p w14:paraId="49499F55" w14:textId="77777777" w:rsidR="00C62A85" w:rsidRDefault="00C62A85" w:rsidP="00E567C8">
      <w:pPr>
        <w:spacing w:line="360" w:lineRule="auto"/>
        <w:jc w:val="both"/>
        <w:rPr>
          <w:rFonts w:ascii="Arial" w:hAnsi="Arial" w:cs="Arial"/>
        </w:rPr>
      </w:pPr>
    </w:p>
    <w:p w14:paraId="47CBA3CA" w14:textId="77777777" w:rsidR="00C62A85" w:rsidRPr="00E567C8" w:rsidRDefault="00C62A85" w:rsidP="00E567C8">
      <w:pPr>
        <w:spacing w:line="360" w:lineRule="auto"/>
        <w:jc w:val="both"/>
        <w:rPr>
          <w:rFonts w:ascii="Arial" w:hAnsi="Arial" w:cs="Arial"/>
        </w:rPr>
      </w:pPr>
    </w:p>
    <w:p w14:paraId="7F632C9D" w14:textId="497AA1BE" w:rsidR="0086086B" w:rsidRPr="00E567C8" w:rsidRDefault="0086086B" w:rsidP="00E567C8">
      <w:pPr>
        <w:pStyle w:val="Ttulo1"/>
        <w:spacing w:line="360" w:lineRule="auto"/>
        <w:jc w:val="center"/>
        <w:rPr>
          <w:rFonts w:ascii="Arial" w:hAnsi="Arial" w:cs="Arial"/>
          <w:b/>
          <w:bCs/>
          <w:color w:val="auto"/>
        </w:rPr>
      </w:pPr>
      <w:bookmarkStart w:id="6" w:name="_Toc181827426"/>
      <w:r w:rsidRPr="00E567C8">
        <w:rPr>
          <w:rFonts w:ascii="Arial" w:hAnsi="Arial" w:cs="Arial"/>
          <w:b/>
          <w:bCs/>
          <w:color w:val="auto"/>
        </w:rPr>
        <w:lastRenderedPageBreak/>
        <w:t>Sección B</w:t>
      </w:r>
      <w:bookmarkEnd w:id="6"/>
    </w:p>
    <w:p w14:paraId="1A31DFFC" w14:textId="27E77466" w:rsidR="00351C69" w:rsidRPr="00EA5D7E" w:rsidRDefault="00351C69" w:rsidP="00EA5D7E">
      <w:pPr>
        <w:pStyle w:val="Ttulo2"/>
        <w:jc w:val="center"/>
        <w:rPr>
          <w:rFonts w:ascii="Arial" w:hAnsi="Arial" w:cs="Arial"/>
          <w:b/>
          <w:bCs/>
          <w:color w:val="auto"/>
          <w:sz w:val="28"/>
          <w:szCs w:val="28"/>
        </w:rPr>
      </w:pPr>
      <w:bookmarkStart w:id="7" w:name="_Toc181827427"/>
      <w:r w:rsidRPr="00EA5D7E">
        <w:rPr>
          <w:rFonts w:ascii="Arial" w:hAnsi="Arial" w:cs="Arial"/>
          <w:b/>
          <w:bCs/>
          <w:color w:val="auto"/>
          <w:sz w:val="28"/>
          <w:szCs w:val="28"/>
        </w:rPr>
        <w:t>Diagramas de clases</w:t>
      </w:r>
      <w:bookmarkEnd w:id="7"/>
    </w:p>
    <w:p w14:paraId="2D9FC7BA" w14:textId="45716D5E" w:rsidR="005A0E02" w:rsidRPr="00EA5D7E" w:rsidRDefault="005A0E02" w:rsidP="00EA5D7E">
      <w:pPr>
        <w:pStyle w:val="Ttulo3"/>
        <w:numPr>
          <w:ilvl w:val="0"/>
          <w:numId w:val="29"/>
        </w:numPr>
        <w:rPr>
          <w:rFonts w:ascii="Arial" w:hAnsi="Arial" w:cs="Arial"/>
          <w:sz w:val="24"/>
          <w:szCs w:val="24"/>
        </w:rPr>
      </w:pPr>
      <w:bookmarkStart w:id="8" w:name="_Toc181827428"/>
      <w:r w:rsidRPr="00EA5D7E">
        <w:rPr>
          <w:rFonts w:ascii="Arial" w:hAnsi="Arial" w:cs="Arial"/>
          <w:sz w:val="24"/>
          <w:szCs w:val="24"/>
        </w:rPr>
        <w:t xml:space="preserve">Factory </w:t>
      </w:r>
      <w:proofErr w:type="spellStart"/>
      <w:r w:rsidRPr="00EA5D7E">
        <w:rPr>
          <w:rFonts w:ascii="Arial" w:hAnsi="Arial" w:cs="Arial"/>
          <w:sz w:val="24"/>
          <w:szCs w:val="24"/>
        </w:rPr>
        <w:t>Method</w:t>
      </w:r>
      <w:bookmarkEnd w:id="8"/>
      <w:proofErr w:type="spellEnd"/>
    </w:p>
    <w:p w14:paraId="003CACD1" w14:textId="55A214F6" w:rsidR="005A0E02" w:rsidRDefault="00351C69" w:rsidP="00E567C8">
      <w:pPr>
        <w:spacing w:line="360" w:lineRule="auto"/>
        <w:jc w:val="center"/>
        <w:rPr>
          <w:rFonts w:ascii="Arial" w:hAnsi="Arial" w:cs="Arial"/>
        </w:rPr>
      </w:pPr>
      <w:r w:rsidRPr="00E567C8">
        <w:rPr>
          <w:rFonts w:ascii="Arial" w:hAnsi="Arial" w:cs="Arial"/>
          <w:noProof/>
        </w:rPr>
        <w:drawing>
          <wp:inline distT="0" distB="0" distL="0" distR="0" wp14:anchorId="25951CEF" wp14:editId="6661EBDB">
            <wp:extent cx="5400040" cy="2313305"/>
            <wp:effectExtent l="0" t="0" r="0" b="0"/>
            <wp:docPr id="758516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6078" name=""/>
                    <pic:cNvPicPr/>
                  </pic:nvPicPr>
                  <pic:blipFill>
                    <a:blip r:embed="rId10"/>
                    <a:stretch>
                      <a:fillRect/>
                    </a:stretch>
                  </pic:blipFill>
                  <pic:spPr>
                    <a:xfrm>
                      <a:off x="0" y="0"/>
                      <a:ext cx="5400040" cy="2313305"/>
                    </a:xfrm>
                    <a:prstGeom prst="rect">
                      <a:avLst/>
                    </a:prstGeom>
                  </pic:spPr>
                </pic:pic>
              </a:graphicData>
            </a:graphic>
          </wp:inline>
        </w:drawing>
      </w:r>
    </w:p>
    <w:p w14:paraId="79E677DD" w14:textId="77777777" w:rsidR="00E567C8" w:rsidRDefault="00E567C8" w:rsidP="00E567C8">
      <w:pPr>
        <w:spacing w:line="360" w:lineRule="auto"/>
        <w:jc w:val="both"/>
        <w:rPr>
          <w:rFonts w:ascii="Arial" w:hAnsi="Arial" w:cs="Arial"/>
        </w:rPr>
      </w:pPr>
    </w:p>
    <w:p w14:paraId="766B1604" w14:textId="77777777" w:rsidR="00E567C8" w:rsidRPr="00E567C8" w:rsidRDefault="00E567C8" w:rsidP="00E567C8">
      <w:pPr>
        <w:spacing w:line="360" w:lineRule="auto"/>
        <w:jc w:val="both"/>
        <w:rPr>
          <w:rFonts w:ascii="Arial" w:hAnsi="Arial" w:cs="Arial"/>
        </w:rPr>
      </w:pPr>
    </w:p>
    <w:p w14:paraId="117D18BE" w14:textId="3C060574" w:rsidR="005A0E02" w:rsidRPr="00EA5D7E" w:rsidRDefault="005A0E02" w:rsidP="00EA5D7E">
      <w:pPr>
        <w:pStyle w:val="Ttulo3"/>
        <w:numPr>
          <w:ilvl w:val="0"/>
          <w:numId w:val="29"/>
        </w:numPr>
        <w:rPr>
          <w:rFonts w:ascii="Arial" w:hAnsi="Arial" w:cs="Arial"/>
          <w:sz w:val="24"/>
          <w:szCs w:val="24"/>
        </w:rPr>
      </w:pPr>
      <w:bookmarkStart w:id="9" w:name="_Toc181827429"/>
      <w:proofErr w:type="spellStart"/>
      <w:r w:rsidRPr="00EA5D7E">
        <w:rPr>
          <w:rFonts w:ascii="Arial" w:hAnsi="Arial" w:cs="Arial"/>
          <w:sz w:val="24"/>
          <w:szCs w:val="24"/>
        </w:rPr>
        <w:t>Singleton</w:t>
      </w:r>
      <w:bookmarkEnd w:id="9"/>
      <w:proofErr w:type="spellEnd"/>
    </w:p>
    <w:p w14:paraId="3E0EB494" w14:textId="35215973" w:rsidR="005A0E02" w:rsidRPr="00E567C8" w:rsidRDefault="005A0E02" w:rsidP="00E567C8">
      <w:pPr>
        <w:spacing w:line="360" w:lineRule="auto"/>
        <w:jc w:val="center"/>
        <w:rPr>
          <w:rFonts w:ascii="Arial" w:hAnsi="Arial" w:cs="Arial"/>
        </w:rPr>
      </w:pPr>
      <w:r w:rsidRPr="00E567C8">
        <w:rPr>
          <w:rFonts w:ascii="Arial" w:hAnsi="Arial" w:cs="Arial"/>
          <w:noProof/>
        </w:rPr>
        <w:drawing>
          <wp:inline distT="0" distB="0" distL="0" distR="0" wp14:anchorId="5B7160CD" wp14:editId="4BFEF42B">
            <wp:extent cx="5400040" cy="2856230"/>
            <wp:effectExtent l="0" t="0" r="0" b="1270"/>
            <wp:docPr id="9938039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03935" name="Imagen 1" descr="Diagrama&#10;&#10;Descripción generada automáticamente"/>
                    <pic:cNvPicPr/>
                  </pic:nvPicPr>
                  <pic:blipFill>
                    <a:blip r:embed="rId11"/>
                    <a:stretch>
                      <a:fillRect/>
                    </a:stretch>
                  </pic:blipFill>
                  <pic:spPr>
                    <a:xfrm>
                      <a:off x="0" y="0"/>
                      <a:ext cx="5400040" cy="2856230"/>
                    </a:xfrm>
                    <a:prstGeom prst="rect">
                      <a:avLst/>
                    </a:prstGeom>
                  </pic:spPr>
                </pic:pic>
              </a:graphicData>
            </a:graphic>
          </wp:inline>
        </w:drawing>
      </w:r>
    </w:p>
    <w:p w14:paraId="450DE9C1" w14:textId="77777777" w:rsidR="005A0E02" w:rsidRPr="00E567C8" w:rsidRDefault="005A0E02" w:rsidP="00E567C8">
      <w:pPr>
        <w:spacing w:line="360" w:lineRule="auto"/>
        <w:jc w:val="both"/>
        <w:rPr>
          <w:rFonts w:ascii="Arial" w:hAnsi="Arial" w:cs="Arial"/>
        </w:rPr>
      </w:pPr>
    </w:p>
    <w:p w14:paraId="3A827231" w14:textId="77777777" w:rsidR="005A0E02" w:rsidRPr="00E567C8" w:rsidRDefault="005A0E02" w:rsidP="00E567C8">
      <w:pPr>
        <w:spacing w:line="360" w:lineRule="auto"/>
        <w:jc w:val="both"/>
        <w:rPr>
          <w:rFonts w:ascii="Arial" w:hAnsi="Arial" w:cs="Arial"/>
        </w:rPr>
      </w:pPr>
    </w:p>
    <w:p w14:paraId="737DA6FD" w14:textId="77777777" w:rsidR="005A0E02" w:rsidRPr="00E567C8" w:rsidRDefault="005A0E02" w:rsidP="00E567C8">
      <w:pPr>
        <w:spacing w:line="360" w:lineRule="auto"/>
        <w:jc w:val="both"/>
        <w:rPr>
          <w:rFonts w:ascii="Arial" w:hAnsi="Arial" w:cs="Arial"/>
          <w:b/>
          <w:bCs/>
        </w:rPr>
      </w:pPr>
    </w:p>
    <w:p w14:paraId="0E221150" w14:textId="39DF8B13" w:rsidR="005A0E02" w:rsidRPr="00EA5D7E" w:rsidRDefault="005A0E02" w:rsidP="00EA5D7E">
      <w:pPr>
        <w:pStyle w:val="Ttulo3"/>
        <w:numPr>
          <w:ilvl w:val="0"/>
          <w:numId w:val="29"/>
        </w:numPr>
        <w:rPr>
          <w:rFonts w:ascii="Arial" w:hAnsi="Arial" w:cs="Arial"/>
          <w:sz w:val="24"/>
          <w:szCs w:val="24"/>
        </w:rPr>
      </w:pPr>
      <w:bookmarkStart w:id="10" w:name="_Toc181827430"/>
      <w:proofErr w:type="spellStart"/>
      <w:r w:rsidRPr="00EA5D7E">
        <w:rPr>
          <w:rFonts w:ascii="Arial" w:hAnsi="Arial" w:cs="Arial"/>
          <w:sz w:val="24"/>
          <w:szCs w:val="24"/>
        </w:rPr>
        <w:t>Adapter</w:t>
      </w:r>
      <w:bookmarkEnd w:id="10"/>
      <w:proofErr w:type="spellEnd"/>
    </w:p>
    <w:p w14:paraId="2CDC048B" w14:textId="02BFD239" w:rsidR="00E567C8" w:rsidRPr="00E567C8" w:rsidRDefault="005A0E02" w:rsidP="00E567C8">
      <w:pPr>
        <w:spacing w:line="360" w:lineRule="auto"/>
        <w:jc w:val="center"/>
        <w:rPr>
          <w:rFonts w:ascii="Arial" w:hAnsi="Arial" w:cs="Arial"/>
          <w:noProof/>
        </w:rPr>
      </w:pPr>
      <w:r w:rsidRPr="00E567C8">
        <w:rPr>
          <w:rFonts w:ascii="Arial" w:hAnsi="Arial" w:cs="Arial"/>
          <w:noProof/>
        </w:rPr>
        <w:drawing>
          <wp:inline distT="0" distB="0" distL="0" distR="0" wp14:anchorId="320DD95D" wp14:editId="2B884B5B">
            <wp:extent cx="4667250" cy="3994933"/>
            <wp:effectExtent l="0" t="0" r="0" b="5715"/>
            <wp:docPr id="1888108364"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08364" name="Imagen 1" descr="Gráfico, Gráfico de cajas y bigotes&#10;&#10;Descripción generada automáticamente"/>
                    <pic:cNvPicPr/>
                  </pic:nvPicPr>
                  <pic:blipFill>
                    <a:blip r:embed="rId12"/>
                    <a:stretch>
                      <a:fillRect/>
                    </a:stretch>
                  </pic:blipFill>
                  <pic:spPr>
                    <a:xfrm>
                      <a:off x="0" y="0"/>
                      <a:ext cx="4672769" cy="3999657"/>
                    </a:xfrm>
                    <a:prstGeom prst="rect">
                      <a:avLst/>
                    </a:prstGeom>
                  </pic:spPr>
                </pic:pic>
              </a:graphicData>
            </a:graphic>
          </wp:inline>
        </w:drawing>
      </w:r>
    </w:p>
    <w:p w14:paraId="1F2642C7" w14:textId="1076F406" w:rsidR="005A0E02" w:rsidRPr="00EA5D7E" w:rsidRDefault="005A0E02" w:rsidP="00EA5D7E">
      <w:pPr>
        <w:pStyle w:val="Ttulo3"/>
        <w:numPr>
          <w:ilvl w:val="0"/>
          <w:numId w:val="29"/>
        </w:numPr>
        <w:rPr>
          <w:rFonts w:ascii="Arial" w:hAnsi="Arial" w:cs="Arial"/>
          <w:sz w:val="24"/>
          <w:szCs w:val="24"/>
        </w:rPr>
      </w:pPr>
      <w:bookmarkStart w:id="11" w:name="_Toc181827431"/>
      <w:proofErr w:type="spellStart"/>
      <w:r w:rsidRPr="00EA5D7E">
        <w:rPr>
          <w:rFonts w:ascii="Arial" w:hAnsi="Arial" w:cs="Arial"/>
          <w:sz w:val="24"/>
          <w:szCs w:val="24"/>
        </w:rPr>
        <w:t>Decorator</w:t>
      </w:r>
      <w:bookmarkEnd w:id="11"/>
      <w:proofErr w:type="spellEnd"/>
    </w:p>
    <w:p w14:paraId="572E428A" w14:textId="27299992" w:rsidR="00254E22" w:rsidRPr="00E567C8" w:rsidRDefault="005A0E02" w:rsidP="00EA5D7E">
      <w:pPr>
        <w:spacing w:line="360" w:lineRule="auto"/>
        <w:jc w:val="center"/>
        <w:rPr>
          <w:rFonts w:ascii="Arial" w:hAnsi="Arial" w:cs="Arial"/>
        </w:rPr>
      </w:pPr>
      <w:r w:rsidRPr="00E567C8">
        <w:rPr>
          <w:rFonts w:ascii="Arial" w:hAnsi="Arial" w:cs="Arial"/>
          <w:noProof/>
        </w:rPr>
        <w:drawing>
          <wp:inline distT="0" distB="0" distL="0" distR="0" wp14:anchorId="28BE4324" wp14:editId="362E5E87">
            <wp:extent cx="4476750" cy="3190773"/>
            <wp:effectExtent l="0" t="0" r="0" b="0"/>
            <wp:docPr id="15359412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41234" name="Imagen 1" descr="Diagrama&#10;&#10;Descripción generada automáticamente"/>
                    <pic:cNvPicPr/>
                  </pic:nvPicPr>
                  <pic:blipFill rotWithShape="1">
                    <a:blip r:embed="rId13"/>
                    <a:srcRect t="6986" b="7192"/>
                    <a:stretch/>
                  </pic:blipFill>
                  <pic:spPr bwMode="auto">
                    <a:xfrm>
                      <a:off x="0" y="0"/>
                      <a:ext cx="4512087" cy="3215959"/>
                    </a:xfrm>
                    <a:prstGeom prst="rect">
                      <a:avLst/>
                    </a:prstGeom>
                    <a:ln>
                      <a:noFill/>
                    </a:ln>
                    <a:extLst>
                      <a:ext uri="{53640926-AAD7-44D8-BBD7-CCE9431645EC}">
                        <a14:shadowObscured xmlns:a14="http://schemas.microsoft.com/office/drawing/2010/main"/>
                      </a:ext>
                    </a:extLst>
                  </pic:spPr>
                </pic:pic>
              </a:graphicData>
            </a:graphic>
          </wp:inline>
        </w:drawing>
      </w:r>
    </w:p>
    <w:p w14:paraId="683BCC6A" w14:textId="5C70BA50" w:rsidR="00E567C8" w:rsidRPr="00EA5D7E" w:rsidRDefault="00351C69" w:rsidP="00EA5D7E">
      <w:pPr>
        <w:pStyle w:val="Ttulo1"/>
        <w:spacing w:line="360" w:lineRule="auto"/>
        <w:jc w:val="center"/>
        <w:rPr>
          <w:rFonts w:ascii="Arial" w:hAnsi="Arial" w:cs="Arial"/>
          <w:b/>
          <w:bCs/>
          <w:color w:val="auto"/>
        </w:rPr>
      </w:pPr>
      <w:bookmarkStart w:id="12" w:name="_Toc181827432"/>
      <w:r w:rsidRPr="00EA5D7E">
        <w:rPr>
          <w:rFonts w:ascii="Arial" w:hAnsi="Arial" w:cs="Arial"/>
          <w:b/>
          <w:bCs/>
          <w:color w:val="auto"/>
        </w:rPr>
        <w:lastRenderedPageBreak/>
        <w:t>Diagramas de Secuencia</w:t>
      </w:r>
      <w:bookmarkEnd w:id="12"/>
    </w:p>
    <w:p w14:paraId="284450F8" w14:textId="034FAA0D" w:rsidR="00EA5D7E" w:rsidRPr="00C62A85" w:rsidRDefault="00EA5D7E" w:rsidP="00EA5D7E">
      <w:pPr>
        <w:pStyle w:val="Ttulo3"/>
        <w:numPr>
          <w:ilvl w:val="0"/>
          <w:numId w:val="29"/>
        </w:numPr>
        <w:rPr>
          <w:rFonts w:ascii="Arial" w:hAnsi="Arial" w:cs="Arial"/>
          <w:sz w:val="24"/>
          <w:szCs w:val="24"/>
        </w:rPr>
      </w:pPr>
      <w:bookmarkStart w:id="13" w:name="_Toc181827433"/>
      <w:r w:rsidRPr="00EA5D7E">
        <w:rPr>
          <w:rFonts w:ascii="Arial" w:hAnsi="Arial" w:cs="Arial"/>
          <w:sz w:val="24"/>
          <w:szCs w:val="24"/>
        </w:rPr>
        <w:t xml:space="preserve">Factory </w:t>
      </w:r>
      <w:proofErr w:type="spellStart"/>
      <w:r w:rsidRPr="00EA5D7E">
        <w:rPr>
          <w:rFonts w:ascii="Arial" w:hAnsi="Arial" w:cs="Arial"/>
          <w:sz w:val="24"/>
          <w:szCs w:val="24"/>
        </w:rPr>
        <w:t>Method</w:t>
      </w:r>
      <w:bookmarkEnd w:id="13"/>
      <w:proofErr w:type="spellEnd"/>
    </w:p>
    <w:p w14:paraId="7687C862" w14:textId="223B60DC" w:rsidR="00EA5D7E" w:rsidRPr="00EA5D7E" w:rsidRDefault="00C62A85" w:rsidP="00EA5D7E">
      <w:r>
        <w:rPr>
          <w:noProof/>
        </w:rPr>
        <w:drawing>
          <wp:inline distT="0" distB="0" distL="0" distR="0" wp14:anchorId="6C9DCCDC" wp14:editId="2E03A222">
            <wp:extent cx="6083001" cy="3086100"/>
            <wp:effectExtent l="0" t="0" r="0" b="0"/>
            <wp:docPr id="128504033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40331" name="Imagen 1285040331"/>
                    <pic:cNvPicPr/>
                  </pic:nvPicPr>
                  <pic:blipFill rotWithShape="1">
                    <a:blip r:embed="rId14">
                      <a:extLst>
                        <a:ext uri="{28A0092B-C50C-407E-A947-70E740481C1C}">
                          <a14:useLocalDpi xmlns:a14="http://schemas.microsoft.com/office/drawing/2010/main" val="0"/>
                        </a:ext>
                      </a:extLst>
                    </a:blip>
                    <a:srcRect r="22213"/>
                    <a:stretch/>
                  </pic:blipFill>
                  <pic:spPr bwMode="auto">
                    <a:xfrm>
                      <a:off x="0" y="0"/>
                      <a:ext cx="6090929" cy="3090122"/>
                    </a:xfrm>
                    <a:prstGeom prst="rect">
                      <a:avLst/>
                    </a:prstGeom>
                    <a:ln>
                      <a:noFill/>
                    </a:ln>
                    <a:extLst>
                      <a:ext uri="{53640926-AAD7-44D8-BBD7-CCE9431645EC}">
                        <a14:shadowObscured xmlns:a14="http://schemas.microsoft.com/office/drawing/2010/main"/>
                      </a:ext>
                    </a:extLst>
                  </pic:spPr>
                </pic:pic>
              </a:graphicData>
            </a:graphic>
          </wp:inline>
        </w:drawing>
      </w:r>
    </w:p>
    <w:p w14:paraId="0E422630" w14:textId="77777777" w:rsidR="00EA5D7E" w:rsidRDefault="00EA5D7E" w:rsidP="00EA5D7E">
      <w:pPr>
        <w:pStyle w:val="Ttulo3"/>
        <w:numPr>
          <w:ilvl w:val="0"/>
          <w:numId w:val="29"/>
        </w:numPr>
        <w:rPr>
          <w:rFonts w:ascii="Arial" w:hAnsi="Arial" w:cs="Arial"/>
          <w:sz w:val="24"/>
          <w:szCs w:val="24"/>
        </w:rPr>
      </w:pPr>
      <w:bookmarkStart w:id="14" w:name="_Toc181827434"/>
      <w:proofErr w:type="spellStart"/>
      <w:r w:rsidRPr="00EA5D7E">
        <w:rPr>
          <w:rFonts w:ascii="Arial" w:hAnsi="Arial" w:cs="Arial"/>
          <w:sz w:val="24"/>
          <w:szCs w:val="24"/>
        </w:rPr>
        <w:t>Singleton</w:t>
      </w:r>
      <w:bookmarkEnd w:id="14"/>
      <w:proofErr w:type="spellEnd"/>
    </w:p>
    <w:p w14:paraId="54B353F6" w14:textId="77777777" w:rsidR="00EA5D7E" w:rsidRDefault="00EA5D7E" w:rsidP="00EA5D7E"/>
    <w:p w14:paraId="7161EC4E" w14:textId="77777777" w:rsidR="00EA5D7E" w:rsidRDefault="00EA5D7E" w:rsidP="00EA5D7E"/>
    <w:p w14:paraId="138D18CC" w14:textId="77777777" w:rsidR="00EA5D7E" w:rsidRDefault="00EA5D7E" w:rsidP="00EA5D7E"/>
    <w:p w14:paraId="51B05FA3" w14:textId="77777777" w:rsidR="00EA5D7E" w:rsidRDefault="00EA5D7E" w:rsidP="00EA5D7E"/>
    <w:p w14:paraId="3EB7FF1B" w14:textId="77777777" w:rsidR="00EA5D7E" w:rsidRDefault="00EA5D7E" w:rsidP="00EA5D7E"/>
    <w:p w14:paraId="49689552" w14:textId="77777777" w:rsidR="00EA5D7E" w:rsidRDefault="00EA5D7E" w:rsidP="00EA5D7E"/>
    <w:p w14:paraId="3348DE25" w14:textId="77777777" w:rsidR="00EA5D7E" w:rsidRPr="00EA5D7E" w:rsidRDefault="00EA5D7E" w:rsidP="00EA5D7E"/>
    <w:p w14:paraId="0B24E56A" w14:textId="4542C6C9" w:rsidR="00EA5D7E" w:rsidRDefault="00EA5D7E" w:rsidP="00EA5D7E">
      <w:pPr>
        <w:pStyle w:val="Ttulo3"/>
        <w:numPr>
          <w:ilvl w:val="0"/>
          <w:numId w:val="29"/>
        </w:numPr>
        <w:rPr>
          <w:rFonts w:ascii="Arial" w:hAnsi="Arial" w:cs="Arial"/>
          <w:sz w:val="24"/>
          <w:szCs w:val="24"/>
        </w:rPr>
      </w:pPr>
      <w:bookmarkStart w:id="15" w:name="_Toc181827435"/>
      <w:proofErr w:type="spellStart"/>
      <w:r>
        <w:rPr>
          <w:rFonts w:ascii="Arial" w:hAnsi="Arial" w:cs="Arial"/>
          <w:sz w:val="24"/>
          <w:szCs w:val="24"/>
        </w:rPr>
        <w:t>Adapter</w:t>
      </w:r>
      <w:bookmarkEnd w:id="15"/>
      <w:proofErr w:type="spellEnd"/>
    </w:p>
    <w:p w14:paraId="3097DAF6" w14:textId="77777777" w:rsidR="00EA5D7E" w:rsidRDefault="00EA5D7E" w:rsidP="00EA5D7E"/>
    <w:p w14:paraId="5A03C751" w14:textId="77777777" w:rsidR="00EA5D7E" w:rsidRDefault="00EA5D7E" w:rsidP="00EA5D7E"/>
    <w:p w14:paraId="1844EE42" w14:textId="77777777" w:rsidR="00EA5D7E" w:rsidRDefault="00EA5D7E" w:rsidP="00EA5D7E"/>
    <w:p w14:paraId="51C85ED8" w14:textId="77777777" w:rsidR="00EA5D7E" w:rsidRDefault="00EA5D7E" w:rsidP="00EA5D7E"/>
    <w:p w14:paraId="78C6F4C3" w14:textId="77777777" w:rsidR="00EA5D7E" w:rsidRDefault="00EA5D7E" w:rsidP="00EA5D7E"/>
    <w:p w14:paraId="7E96D35D" w14:textId="77777777" w:rsidR="00EA5D7E" w:rsidRDefault="00EA5D7E" w:rsidP="00EA5D7E"/>
    <w:p w14:paraId="1C9471A9" w14:textId="77777777" w:rsidR="00EA5D7E" w:rsidRDefault="00EA5D7E" w:rsidP="00EA5D7E"/>
    <w:p w14:paraId="42F99047" w14:textId="77777777" w:rsidR="00EA5D7E" w:rsidRDefault="00EA5D7E" w:rsidP="00EA5D7E"/>
    <w:p w14:paraId="4177A021" w14:textId="2B8519AF" w:rsidR="00EA5D7E" w:rsidRPr="00EA5D7E" w:rsidRDefault="00EA5D7E" w:rsidP="00EA5D7E">
      <w:pPr>
        <w:pStyle w:val="Ttulo3"/>
        <w:numPr>
          <w:ilvl w:val="0"/>
          <w:numId w:val="29"/>
        </w:numPr>
        <w:rPr>
          <w:rFonts w:ascii="Arial" w:hAnsi="Arial" w:cs="Arial"/>
          <w:sz w:val="24"/>
          <w:szCs w:val="24"/>
        </w:rPr>
      </w:pPr>
      <w:bookmarkStart w:id="16" w:name="_Toc181827436"/>
      <w:proofErr w:type="spellStart"/>
      <w:r>
        <w:rPr>
          <w:rFonts w:ascii="Arial" w:hAnsi="Arial" w:cs="Arial"/>
          <w:sz w:val="24"/>
          <w:szCs w:val="24"/>
        </w:rPr>
        <w:t>Decorator</w:t>
      </w:r>
      <w:bookmarkEnd w:id="16"/>
      <w:proofErr w:type="spellEnd"/>
      <w:r>
        <w:rPr>
          <w:rFonts w:ascii="Arial" w:hAnsi="Arial" w:cs="Arial"/>
          <w:sz w:val="24"/>
          <w:szCs w:val="24"/>
        </w:rPr>
        <w:t xml:space="preserve"> </w:t>
      </w:r>
    </w:p>
    <w:p w14:paraId="1371B60A" w14:textId="77ECE6F8" w:rsidR="00EA5D7E" w:rsidRDefault="00404AF9" w:rsidP="00EA5D7E">
      <w:r w:rsidRPr="00404AF9">
        <w:drawing>
          <wp:inline distT="0" distB="0" distL="0" distR="0" wp14:anchorId="5665B1B4" wp14:editId="21258D70">
            <wp:extent cx="6115050" cy="3524927"/>
            <wp:effectExtent l="0" t="0" r="0" b="0"/>
            <wp:docPr id="258356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56416" name=""/>
                    <pic:cNvPicPr/>
                  </pic:nvPicPr>
                  <pic:blipFill>
                    <a:blip r:embed="rId15"/>
                    <a:stretch>
                      <a:fillRect/>
                    </a:stretch>
                  </pic:blipFill>
                  <pic:spPr>
                    <a:xfrm>
                      <a:off x="0" y="0"/>
                      <a:ext cx="6121785" cy="3528809"/>
                    </a:xfrm>
                    <a:prstGeom prst="rect">
                      <a:avLst/>
                    </a:prstGeom>
                  </pic:spPr>
                </pic:pic>
              </a:graphicData>
            </a:graphic>
          </wp:inline>
        </w:drawing>
      </w:r>
    </w:p>
    <w:p w14:paraId="5C88773A" w14:textId="77777777" w:rsidR="00EA5D7E" w:rsidRDefault="00EA5D7E" w:rsidP="00EA5D7E">
      <w:pPr>
        <w:spacing w:line="360" w:lineRule="auto"/>
        <w:ind w:left="360"/>
        <w:rPr>
          <w:rFonts w:ascii="Arial" w:hAnsi="Arial" w:cs="Arial"/>
          <w:b/>
          <w:bCs/>
          <w:sz w:val="24"/>
          <w:szCs w:val="24"/>
        </w:rPr>
      </w:pPr>
    </w:p>
    <w:p w14:paraId="752994AE" w14:textId="77777777" w:rsidR="00EA5D7E" w:rsidRDefault="00EA5D7E" w:rsidP="00EA5D7E">
      <w:pPr>
        <w:spacing w:line="360" w:lineRule="auto"/>
        <w:ind w:left="360"/>
        <w:rPr>
          <w:rFonts w:ascii="Arial" w:hAnsi="Arial" w:cs="Arial"/>
          <w:b/>
          <w:bCs/>
          <w:sz w:val="24"/>
          <w:szCs w:val="24"/>
        </w:rPr>
      </w:pPr>
    </w:p>
    <w:p w14:paraId="5E522E8D" w14:textId="77777777" w:rsidR="00EA5D7E" w:rsidRDefault="00EA5D7E" w:rsidP="00EA5D7E">
      <w:pPr>
        <w:spacing w:line="360" w:lineRule="auto"/>
        <w:ind w:left="360"/>
        <w:rPr>
          <w:rFonts w:ascii="Arial" w:hAnsi="Arial" w:cs="Arial"/>
          <w:b/>
          <w:bCs/>
          <w:sz w:val="24"/>
          <w:szCs w:val="24"/>
        </w:rPr>
      </w:pPr>
    </w:p>
    <w:p w14:paraId="0059CF34" w14:textId="77777777" w:rsidR="00EA5D7E" w:rsidRDefault="00EA5D7E" w:rsidP="00EA5D7E">
      <w:pPr>
        <w:spacing w:line="360" w:lineRule="auto"/>
        <w:ind w:left="360"/>
        <w:rPr>
          <w:rFonts w:ascii="Arial" w:hAnsi="Arial" w:cs="Arial"/>
          <w:b/>
          <w:bCs/>
          <w:sz w:val="24"/>
          <w:szCs w:val="24"/>
        </w:rPr>
      </w:pPr>
    </w:p>
    <w:p w14:paraId="60382BC3" w14:textId="77777777" w:rsidR="00EA5D7E" w:rsidRDefault="00EA5D7E" w:rsidP="00EA5D7E">
      <w:pPr>
        <w:spacing w:line="360" w:lineRule="auto"/>
        <w:ind w:left="360"/>
        <w:rPr>
          <w:rFonts w:ascii="Arial" w:hAnsi="Arial" w:cs="Arial"/>
          <w:b/>
          <w:bCs/>
          <w:sz w:val="24"/>
          <w:szCs w:val="24"/>
        </w:rPr>
      </w:pPr>
    </w:p>
    <w:p w14:paraId="33660741" w14:textId="77777777" w:rsidR="00EA5D7E" w:rsidRPr="00EA5D7E" w:rsidRDefault="00EA5D7E" w:rsidP="00EA5D7E">
      <w:pPr>
        <w:spacing w:line="360" w:lineRule="auto"/>
        <w:ind w:left="360"/>
        <w:rPr>
          <w:rFonts w:ascii="Arial" w:hAnsi="Arial" w:cs="Arial"/>
          <w:b/>
          <w:bCs/>
          <w:sz w:val="24"/>
          <w:szCs w:val="24"/>
        </w:rPr>
      </w:pPr>
    </w:p>
    <w:p w14:paraId="615D98D6" w14:textId="26AA7AC2" w:rsidR="0086086B" w:rsidRPr="00E567C8" w:rsidRDefault="0086086B" w:rsidP="00E567C8">
      <w:pPr>
        <w:pStyle w:val="Ttulo1"/>
        <w:spacing w:line="360" w:lineRule="auto"/>
        <w:jc w:val="center"/>
        <w:rPr>
          <w:rFonts w:ascii="Arial" w:hAnsi="Arial" w:cs="Arial"/>
          <w:b/>
          <w:bCs/>
          <w:color w:val="auto"/>
        </w:rPr>
      </w:pPr>
      <w:bookmarkStart w:id="17" w:name="_Toc181827437"/>
      <w:r w:rsidRPr="00E567C8">
        <w:rPr>
          <w:rFonts w:ascii="Arial" w:hAnsi="Arial" w:cs="Arial"/>
          <w:b/>
          <w:bCs/>
          <w:color w:val="auto"/>
        </w:rPr>
        <w:t>Sección C</w:t>
      </w:r>
      <w:bookmarkEnd w:id="17"/>
    </w:p>
    <w:p w14:paraId="01591691" w14:textId="51C375E4" w:rsidR="0086086B" w:rsidRPr="00E567C8" w:rsidRDefault="0086086B" w:rsidP="00E567C8">
      <w:pPr>
        <w:spacing w:line="360" w:lineRule="auto"/>
        <w:jc w:val="both"/>
        <w:rPr>
          <w:rFonts w:ascii="Arial" w:hAnsi="Arial" w:cs="Arial"/>
        </w:rPr>
      </w:pPr>
    </w:p>
    <w:p w14:paraId="528E9507" w14:textId="77777777" w:rsidR="0086086B" w:rsidRPr="00E567C8" w:rsidRDefault="0086086B" w:rsidP="00E567C8">
      <w:pPr>
        <w:spacing w:line="360" w:lineRule="auto"/>
        <w:jc w:val="both"/>
        <w:rPr>
          <w:rFonts w:ascii="Arial" w:hAnsi="Arial" w:cs="Arial"/>
        </w:rPr>
      </w:pPr>
    </w:p>
    <w:sectPr w:rsidR="0086086B" w:rsidRPr="00E567C8" w:rsidSect="00E567C8">
      <w:headerReference w:type="default" r:id="rId16"/>
      <w:headerReference w:type="first" r:id="rId17"/>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AA0D4" w14:textId="77777777" w:rsidR="00A13A1F" w:rsidRDefault="00A13A1F" w:rsidP="00E567C8">
      <w:pPr>
        <w:spacing w:after="0" w:line="240" w:lineRule="auto"/>
      </w:pPr>
      <w:r>
        <w:separator/>
      </w:r>
    </w:p>
  </w:endnote>
  <w:endnote w:type="continuationSeparator" w:id="0">
    <w:p w14:paraId="3E18928B" w14:textId="77777777" w:rsidR="00A13A1F" w:rsidRDefault="00A13A1F" w:rsidP="00E56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C0011" w14:textId="77777777" w:rsidR="00A13A1F" w:rsidRDefault="00A13A1F" w:rsidP="00E567C8">
      <w:pPr>
        <w:spacing w:after="0" w:line="240" w:lineRule="auto"/>
      </w:pPr>
      <w:r>
        <w:separator/>
      </w:r>
    </w:p>
  </w:footnote>
  <w:footnote w:type="continuationSeparator" w:id="0">
    <w:p w14:paraId="12444635" w14:textId="77777777" w:rsidR="00A13A1F" w:rsidRDefault="00A13A1F" w:rsidP="00E56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68A43" w14:textId="15A01A4C" w:rsidR="00E567C8" w:rsidRDefault="00E567C8" w:rsidP="00E567C8">
    <w:pPr>
      <w:pStyle w:val="Encabezado"/>
      <w:tabs>
        <w:tab w:val="clear" w:pos="4252"/>
        <w:tab w:val="clear" w:pos="8504"/>
        <w:tab w:val="left" w:pos="5220"/>
      </w:tabs>
    </w:pPr>
    <w:r>
      <w:rPr>
        <w:noProof/>
      </w:rPr>
      <w:drawing>
        <wp:inline distT="114300" distB="114300" distL="114300" distR="114300" wp14:anchorId="0C474248" wp14:editId="24C689FE">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2315584" cy="585788"/>
                  </a:xfrm>
                  <a:prstGeom prst="rect">
                    <a:avLst/>
                  </a:prstGeom>
                  <a:ln/>
                </pic:spPr>
              </pic:pic>
            </a:graphicData>
          </a:graphic>
        </wp:inline>
      </w:drawing>
    </w:r>
    <w:r>
      <w:t xml:space="preserve">                 </w:t>
    </w:r>
    <w:r>
      <w:rPr>
        <w:noProof/>
      </w:rPr>
      <w:drawing>
        <wp:inline distT="114300" distB="114300" distL="114300" distR="114300" wp14:anchorId="290CAE2E" wp14:editId="6682DE4B">
          <wp:extent cx="2376488" cy="738844"/>
          <wp:effectExtent l="0" t="0" r="0" b="0"/>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2376488" cy="738844"/>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02F51" w14:textId="2782003C" w:rsidR="00E567C8" w:rsidRDefault="00E567C8">
    <w:pPr>
      <w:pStyle w:val="Encabezado"/>
    </w:pPr>
    <w:r>
      <w:rPr>
        <w:noProof/>
      </w:rPr>
      <w:drawing>
        <wp:inline distT="114300" distB="114300" distL="114300" distR="114300" wp14:anchorId="4E019D63" wp14:editId="2EFFC71E">
          <wp:extent cx="2315584" cy="58578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2315584" cy="585788"/>
                  </a:xfrm>
                  <a:prstGeom prst="rect">
                    <a:avLst/>
                  </a:prstGeom>
                  <a:ln/>
                </pic:spPr>
              </pic:pic>
            </a:graphicData>
          </a:graphic>
        </wp:inline>
      </w:drawing>
    </w:r>
    <w:r>
      <w:t xml:space="preserve">                     </w:t>
    </w:r>
    <w:r>
      <w:rPr>
        <w:noProof/>
      </w:rPr>
      <w:drawing>
        <wp:inline distT="114300" distB="114300" distL="114300" distR="114300" wp14:anchorId="414FB3BF" wp14:editId="29AF77D6">
          <wp:extent cx="2376488" cy="738844"/>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2376488" cy="73884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9AF3"/>
      </v:shape>
    </w:pict>
  </w:numPicBullet>
  <w:abstractNum w:abstractNumId="0" w15:restartNumberingAfterBreak="0">
    <w:nsid w:val="03B72189"/>
    <w:multiLevelType w:val="hybridMultilevel"/>
    <w:tmpl w:val="7AC8E9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 w15:restartNumberingAfterBreak="0">
    <w:nsid w:val="05830FC9"/>
    <w:multiLevelType w:val="hybridMultilevel"/>
    <w:tmpl w:val="9B881BD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C00849"/>
    <w:multiLevelType w:val="hybridMultilevel"/>
    <w:tmpl w:val="0008A940"/>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CE153BE"/>
    <w:multiLevelType w:val="hybridMultilevel"/>
    <w:tmpl w:val="7B5C1E0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3554F52"/>
    <w:multiLevelType w:val="hybridMultilevel"/>
    <w:tmpl w:val="A64894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48C6E68"/>
    <w:multiLevelType w:val="multilevel"/>
    <w:tmpl w:val="ACB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256EA"/>
    <w:multiLevelType w:val="hybridMultilevel"/>
    <w:tmpl w:val="B9B84E60"/>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8081589"/>
    <w:multiLevelType w:val="hybridMultilevel"/>
    <w:tmpl w:val="CC3A53C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C453FAC"/>
    <w:multiLevelType w:val="hybridMultilevel"/>
    <w:tmpl w:val="CE6CA50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15:restartNumberingAfterBreak="0">
    <w:nsid w:val="1DCD061B"/>
    <w:multiLevelType w:val="hybridMultilevel"/>
    <w:tmpl w:val="F038550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E0679B2"/>
    <w:multiLevelType w:val="hybridMultilevel"/>
    <w:tmpl w:val="C8C24102"/>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2CC7B75"/>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D235A7"/>
    <w:multiLevelType w:val="hybridMultilevel"/>
    <w:tmpl w:val="29C60E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FF6FDF"/>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7F1C3A"/>
    <w:multiLevelType w:val="hybridMultilevel"/>
    <w:tmpl w:val="4C12E31C"/>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FF54A09"/>
    <w:multiLevelType w:val="hybridMultilevel"/>
    <w:tmpl w:val="E9A055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27F316F"/>
    <w:multiLevelType w:val="hybridMultilevel"/>
    <w:tmpl w:val="47063F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5D95A17"/>
    <w:multiLevelType w:val="hybridMultilevel"/>
    <w:tmpl w:val="7B5C1E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CF3624"/>
    <w:multiLevelType w:val="hybridMultilevel"/>
    <w:tmpl w:val="90AA4AA6"/>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6E37CE1"/>
    <w:multiLevelType w:val="hybridMultilevel"/>
    <w:tmpl w:val="330E15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94625A7"/>
    <w:multiLevelType w:val="hybridMultilevel"/>
    <w:tmpl w:val="45ECC6EC"/>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E0664C5"/>
    <w:multiLevelType w:val="hybridMultilevel"/>
    <w:tmpl w:val="3F480776"/>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5680150"/>
    <w:multiLevelType w:val="hybridMultilevel"/>
    <w:tmpl w:val="F918A256"/>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7B25A54"/>
    <w:multiLevelType w:val="hybridMultilevel"/>
    <w:tmpl w:val="2F345D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9180CE6"/>
    <w:multiLevelType w:val="hybridMultilevel"/>
    <w:tmpl w:val="11BCB794"/>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9A1228E"/>
    <w:multiLevelType w:val="hybridMultilevel"/>
    <w:tmpl w:val="D2AE12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B915672"/>
    <w:multiLevelType w:val="hybridMultilevel"/>
    <w:tmpl w:val="E3584A64"/>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DCF717B"/>
    <w:multiLevelType w:val="hybridMultilevel"/>
    <w:tmpl w:val="BB380D88"/>
    <w:lvl w:ilvl="0" w:tplc="5A8E957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04019E7"/>
    <w:multiLevelType w:val="multilevel"/>
    <w:tmpl w:val="D3A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33F1"/>
    <w:multiLevelType w:val="hybridMultilevel"/>
    <w:tmpl w:val="D2D017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46381185">
    <w:abstractNumId w:val="23"/>
  </w:num>
  <w:num w:numId="2" w16cid:durableId="1918401275">
    <w:abstractNumId w:val="19"/>
  </w:num>
  <w:num w:numId="3" w16cid:durableId="152110889">
    <w:abstractNumId w:val="0"/>
  </w:num>
  <w:num w:numId="4" w16cid:durableId="875046804">
    <w:abstractNumId w:val="8"/>
  </w:num>
  <w:num w:numId="5" w16cid:durableId="867569790">
    <w:abstractNumId w:val="28"/>
  </w:num>
  <w:num w:numId="6" w16cid:durableId="763653267">
    <w:abstractNumId w:val="5"/>
  </w:num>
  <w:num w:numId="7" w16cid:durableId="2131632076">
    <w:abstractNumId w:val="18"/>
  </w:num>
  <w:num w:numId="8" w16cid:durableId="1042170564">
    <w:abstractNumId w:val="25"/>
  </w:num>
  <w:num w:numId="9" w16cid:durableId="370420915">
    <w:abstractNumId w:val="4"/>
  </w:num>
  <w:num w:numId="10" w16cid:durableId="940182307">
    <w:abstractNumId w:val="16"/>
  </w:num>
  <w:num w:numId="11" w16cid:durableId="1136222930">
    <w:abstractNumId w:val="15"/>
  </w:num>
  <w:num w:numId="12" w16cid:durableId="1715738721">
    <w:abstractNumId w:val="9"/>
  </w:num>
  <w:num w:numId="13" w16cid:durableId="2020156004">
    <w:abstractNumId w:val="2"/>
  </w:num>
  <w:num w:numId="14" w16cid:durableId="1683193676">
    <w:abstractNumId w:val="26"/>
  </w:num>
  <w:num w:numId="15" w16cid:durableId="1987511422">
    <w:abstractNumId w:val="22"/>
  </w:num>
  <w:num w:numId="16" w16cid:durableId="1008288656">
    <w:abstractNumId w:val="21"/>
  </w:num>
  <w:num w:numId="17" w16cid:durableId="814881229">
    <w:abstractNumId w:val="7"/>
  </w:num>
  <w:num w:numId="18" w16cid:durableId="960064936">
    <w:abstractNumId w:val="10"/>
  </w:num>
  <w:num w:numId="19" w16cid:durableId="1683505295">
    <w:abstractNumId w:val="6"/>
  </w:num>
  <w:num w:numId="20" w16cid:durableId="978026305">
    <w:abstractNumId w:val="20"/>
  </w:num>
  <w:num w:numId="21" w16cid:durableId="222914532">
    <w:abstractNumId w:val="27"/>
  </w:num>
  <w:num w:numId="22" w16cid:durableId="624508255">
    <w:abstractNumId w:val="1"/>
  </w:num>
  <w:num w:numId="23" w16cid:durableId="1962683514">
    <w:abstractNumId w:val="14"/>
  </w:num>
  <w:num w:numId="24" w16cid:durableId="829911325">
    <w:abstractNumId w:val="24"/>
  </w:num>
  <w:num w:numId="25" w16cid:durableId="2122332855">
    <w:abstractNumId w:val="3"/>
  </w:num>
  <w:num w:numId="26" w16cid:durableId="2088768346">
    <w:abstractNumId w:val="13"/>
  </w:num>
  <w:num w:numId="27" w16cid:durableId="2119792118">
    <w:abstractNumId w:val="11"/>
  </w:num>
  <w:num w:numId="28" w16cid:durableId="1807964161">
    <w:abstractNumId w:val="17"/>
  </w:num>
  <w:num w:numId="29" w16cid:durableId="1118065762">
    <w:abstractNumId w:val="29"/>
  </w:num>
  <w:num w:numId="30" w16cid:durableId="8006094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B2"/>
    <w:rsid w:val="00113B62"/>
    <w:rsid w:val="001B208D"/>
    <w:rsid w:val="00254E22"/>
    <w:rsid w:val="00351C69"/>
    <w:rsid w:val="003C0601"/>
    <w:rsid w:val="00404AF9"/>
    <w:rsid w:val="004B64B2"/>
    <w:rsid w:val="005A0E02"/>
    <w:rsid w:val="00735F78"/>
    <w:rsid w:val="0086086B"/>
    <w:rsid w:val="00894535"/>
    <w:rsid w:val="00995B70"/>
    <w:rsid w:val="00A01FC9"/>
    <w:rsid w:val="00A13A1F"/>
    <w:rsid w:val="00A46AD7"/>
    <w:rsid w:val="00A92B2C"/>
    <w:rsid w:val="00C13DCD"/>
    <w:rsid w:val="00C62A85"/>
    <w:rsid w:val="00CE6511"/>
    <w:rsid w:val="00E567C8"/>
    <w:rsid w:val="00EA5D7E"/>
    <w:rsid w:val="00F9389B"/>
    <w:rsid w:val="00FA1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7530"/>
  <w15:chartTrackingRefBased/>
  <w15:docId w15:val="{3941E220-80F3-4B39-94F7-92AD2E53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08D"/>
  </w:style>
  <w:style w:type="paragraph" w:styleId="Ttulo1">
    <w:name w:val="heading 1"/>
    <w:basedOn w:val="Normal"/>
    <w:next w:val="Normal"/>
    <w:link w:val="Ttulo1Car"/>
    <w:uiPriority w:val="9"/>
    <w:qFormat/>
    <w:rsid w:val="001B2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2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46AD7"/>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link w:val="Ttulo4Car"/>
    <w:uiPriority w:val="9"/>
    <w:qFormat/>
    <w:rsid w:val="00A46AD7"/>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paragraph" w:styleId="Ttulo5">
    <w:name w:val="heading 5"/>
    <w:basedOn w:val="Normal"/>
    <w:next w:val="Normal"/>
    <w:link w:val="Ttulo5Car"/>
    <w:uiPriority w:val="9"/>
    <w:unhideWhenUsed/>
    <w:qFormat/>
    <w:rsid w:val="001B20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535"/>
    <w:pPr>
      <w:ind w:left="720"/>
      <w:contextualSpacing/>
    </w:pPr>
  </w:style>
  <w:style w:type="character" w:customStyle="1" w:styleId="Ttulo3Car">
    <w:name w:val="Título 3 Car"/>
    <w:basedOn w:val="Fuentedeprrafopredeter"/>
    <w:link w:val="Ttulo3"/>
    <w:uiPriority w:val="9"/>
    <w:rsid w:val="00A46AD7"/>
    <w:rPr>
      <w:rFonts w:ascii="Times New Roman" w:eastAsia="Times New Roman" w:hAnsi="Times New Roman" w:cs="Times New Roman"/>
      <w:b/>
      <w:bCs/>
      <w:sz w:val="27"/>
      <w:szCs w:val="27"/>
      <w:lang w:eastAsia="es-EC"/>
    </w:rPr>
  </w:style>
  <w:style w:type="character" w:customStyle="1" w:styleId="Ttulo4Car">
    <w:name w:val="Título 4 Car"/>
    <w:basedOn w:val="Fuentedeprrafopredeter"/>
    <w:link w:val="Ttulo4"/>
    <w:uiPriority w:val="9"/>
    <w:rsid w:val="00A46AD7"/>
    <w:rPr>
      <w:rFonts w:ascii="Times New Roman" w:eastAsia="Times New Roman" w:hAnsi="Times New Roman" w:cs="Times New Roman"/>
      <w:b/>
      <w:bCs/>
      <w:sz w:val="24"/>
      <w:szCs w:val="24"/>
      <w:lang w:eastAsia="es-EC"/>
    </w:rPr>
  </w:style>
  <w:style w:type="character" w:styleId="Textoennegrita">
    <w:name w:val="Strong"/>
    <w:basedOn w:val="Fuentedeprrafopredeter"/>
    <w:uiPriority w:val="22"/>
    <w:qFormat/>
    <w:rsid w:val="00A46AD7"/>
    <w:rPr>
      <w:b/>
      <w:bCs/>
    </w:rPr>
  </w:style>
  <w:style w:type="paragraph" w:styleId="NormalWeb">
    <w:name w:val="Normal (Web)"/>
    <w:basedOn w:val="Normal"/>
    <w:uiPriority w:val="99"/>
    <w:semiHidden/>
    <w:unhideWhenUsed/>
    <w:rsid w:val="00A46AD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46AD7"/>
    <w:rPr>
      <w:i/>
      <w:iCs/>
    </w:rPr>
  </w:style>
  <w:style w:type="character" w:styleId="CdigoHTML">
    <w:name w:val="HTML Code"/>
    <w:basedOn w:val="Fuentedeprrafopredeter"/>
    <w:uiPriority w:val="99"/>
    <w:semiHidden/>
    <w:unhideWhenUsed/>
    <w:rsid w:val="00A46AD7"/>
    <w:rPr>
      <w:rFonts w:ascii="Courier New" w:eastAsia="Times New Roman" w:hAnsi="Courier New" w:cs="Courier New"/>
      <w:sz w:val="20"/>
      <w:szCs w:val="20"/>
    </w:rPr>
  </w:style>
  <w:style w:type="paragraph" w:styleId="Sinespaciado">
    <w:name w:val="No Spacing"/>
    <w:link w:val="SinespaciadoCar"/>
    <w:uiPriority w:val="1"/>
    <w:qFormat/>
    <w:rsid w:val="00C13DCD"/>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13DCD"/>
    <w:rPr>
      <w:rFonts w:eastAsiaTheme="minorEastAsia"/>
      <w:lang w:eastAsia="es-EC"/>
    </w:rPr>
  </w:style>
  <w:style w:type="character" w:customStyle="1" w:styleId="Ttulo2Car">
    <w:name w:val="Título 2 Car"/>
    <w:basedOn w:val="Fuentedeprrafopredeter"/>
    <w:link w:val="Ttulo2"/>
    <w:uiPriority w:val="9"/>
    <w:rsid w:val="001B208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B208D"/>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1B208D"/>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86086B"/>
    <w:pPr>
      <w:outlineLvl w:val="9"/>
    </w:pPr>
    <w:rPr>
      <w:lang w:eastAsia="es-EC"/>
    </w:rPr>
  </w:style>
  <w:style w:type="paragraph" w:styleId="TDC2">
    <w:name w:val="toc 2"/>
    <w:basedOn w:val="Normal"/>
    <w:next w:val="Normal"/>
    <w:autoRedefine/>
    <w:uiPriority w:val="39"/>
    <w:unhideWhenUsed/>
    <w:rsid w:val="0086086B"/>
    <w:pPr>
      <w:spacing w:after="100"/>
      <w:ind w:left="220"/>
    </w:pPr>
  </w:style>
  <w:style w:type="paragraph" w:styleId="TDC1">
    <w:name w:val="toc 1"/>
    <w:basedOn w:val="Normal"/>
    <w:next w:val="Normal"/>
    <w:autoRedefine/>
    <w:uiPriority w:val="39"/>
    <w:unhideWhenUsed/>
    <w:rsid w:val="0086086B"/>
    <w:pPr>
      <w:spacing w:after="100"/>
    </w:pPr>
  </w:style>
  <w:style w:type="character" w:styleId="Hipervnculo">
    <w:name w:val="Hyperlink"/>
    <w:basedOn w:val="Fuentedeprrafopredeter"/>
    <w:uiPriority w:val="99"/>
    <w:unhideWhenUsed/>
    <w:rsid w:val="0086086B"/>
    <w:rPr>
      <w:color w:val="0563C1" w:themeColor="hyperlink"/>
      <w:u w:val="single"/>
    </w:rPr>
  </w:style>
  <w:style w:type="paragraph" w:styleId="Encabezado">
    <w:name w:val="header"/>
    <w:basedOn w:val="Normal"/>
    <w:link w:val="EncabezadoCar"/>
    <w:uiPriority w:val="99"/>
    <w:unhideWhenUsed/>
    <w:rsid w:val="00E567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67C8"/>
  </w:style>
  <w:style w:type="paragraph" w:styleId="Piedepgina">
    <w:name w:val="footer"/>
    <w:basedOn w:val="Normal"/>
    <w:link w:val="PiedepginaCar"/>
    <w:uiPriority w:val="99"/>
    <w:unhideWhenUsed/>
    <w:rsid w:val="00E567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67C8"/>
  </w:style>
  <w:style w:type="paragraph" w:styleId="TDC3">
    <w:name w:val="toc 3"/>
    <w:basedOn w:val="Normal"/>
    <w:next w:val="Normal"/>
    <w:autoRedefine/>
    <w:uiPriority w:val="39"/>
    <w:unhideWhenUsed/>
    <w:rsid w:val="00C62A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83486">
      <w:bodyDiv w:val="1"/>
      <w:marLeft w:val="0"/>
      <w:marRight w:val="0"/>
      <w:marTop w:val="0"/>
      <w:marBottom w:val="0"/>
      <w:divBdr>
        <w:top w:val="none" w:sz="0" w:space="0" w:color="auto"/>
        <w:left w:val="none" w:sz="0" w:space="0" w:color="auto"/>
        <w:bottom w:val="none" w:sz="0" w:space="0" w:color="auto"/>
        <w:right w:val="none" w:sz="0" w:space="0" w:color="auto"/>
      </w:divBdr>
      <w:divsChild>
        <w:div w:id="192426321">
          <w:marLeft w:val="0"/>
          <w:marRight w:val="0"/>
          <w:marTop w:val="0"/>
          <w:marBottom w:val="0"/>
          <w:divBdr>
            <w:top w:val="none" w:sz="0" w:space="0" w:color="auto"/>
            <w:left w:val="none" w:sz="0" w:space="0" w:color="auto"/>
            <w:bottom w:val="none" w:sz="0" w:space="0" w:color="auto"/>
            <w:right w:val="none" w:sz="0" w:space="0" w:color="auto"/>
          </w:divBdr>
          <w:divsChild>
            <w:div w:id="1716352662">
              <w:marLeft w:val="0"/>
              <w:marRight w:val="0"/>
              <w:marTop w:val="0"/>
              <w:marBottom w:val="0"/>
              <w:divBdr>
                <w:top w:val="none" w:sz="0" w:space="0" w:color="auto"/>
                <w:left w:val="none" w:sz="0" w:space="0" w:color="auto"/>
                <w:bottom w:val="none" w:sz="0" w:space="0" w:color="auto"/>
                <w:right w:val="none" w:sz="0" w:space="0" w:color="auto"/>
              </w:divBdr>
              <w:divsChild>
                <w:div w:id="4671879">
                  <w:marLeft w:val="0"/>
                  <w:marRight w:val="0"/>
                  <w:marTop w:val="0"/>
                  <w:marBottom w:val="0"/>
                  <w:divBdr>
                    <w:top w:val="none" w:sz="0" w:space="0" w:color="auto"/>
                    <w:left w:val="none" w:sz="0" w:space="0" w:color="auto"/>
                    <w:bottom w:val="none" w:sz="0" w:space="0" w:color="auto"/>
                    <w:right w:val="none" w:sz="0" w:space="0" w:color="auto"/>
                  </w:divBdr>
                  <w:divsChild>
                    <w:div w:id="1675567169">
                      <w:marLeft w:val="0"/>
                      <w:marRight w:val="0"/>
                      <w:marTop w:val="0"/>
                      <w:marBottom w:val="0"/>
                      <w:divBdr>
                        <w:top w:val="none" w:sz="0" w:space="0" w:color="auto"/>
                        <w:left w:val="none" w:sz="0" w:space="0" w:color="auto"/>
                        <w:bottom w:val="none" w:sz="0" w:space="0" w:color="auto"/>
                        <w:right w:val="none" w:sz="0" w:space="0" w:color="auto"/>
                      </w:divBdr>
                      <w:divsChild>
                        <w:div w:id="784427271">
                          <w:marLeft w:val="0"/>
                          <w:marRight w:val="0"/>
                          <w:marTop w:val="0"/>
                          <w:marBottom w:val="0"/>
                          <w:divBdr>
                            <w:top w:val="none" w:sz="0" w:space="0" w:color="auto"/>
                            <w:left w:val="none" w:sz="0" w:space="0" w:color="auto"/>
                            <w:bottom w:val="none" w:sz="0" w:space="0" w:color="auto"/>
                            <w:right w:val="none" w:sz="0" w:space="0" w:color="auto"/>
                          </w:divBdr>
                          <w:divsChild>
                            <w:div w:id="317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20041">
      <w:bodyDiv w:val="1"/>
      <w:marLeft w:val="0"/>
      <w:marRight w:val="0"/>
      <w:marTop w:val="0"/>
      <w:marBottom w:val="0"/>
      <w:divBdr>
        <w:top w:val="none" w:sz="0" w:space="0" w:color="auto"/>
        <w:left w:val="none" w:sz="0" w:space="0" w:color="auto"/>
        <w:bottom w:val="none" w:sz="0" w:space="0" w:color="auto"/>
        <w:right w:val="none" w:sz="0" w:space="0" w:color="auto"/>
      </w:divBdr>
    </w:div>
    <w:div w:id="6155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ulavirtual.espol.edu.ec/courses/30643/users/29897"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63EBA-53A3-458C-A544-23B6F92D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940</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Taller #4</vt:lpstr>
    </vt:vector>
  </TitlesOfParts>
  <Company>VIRTUAL PARADISE</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dc:title>
  <dc:subject>Barrios Ureta Roberto Carlos</dc:subject>
  <dc:creator>Herramienta Usada</dc:creator>
  <cp:keywords/>
  <dc:description/>
  <cp:lastModifiedBy>THALIA NICOLLE TAPIA LOOR</cp:lastModifiedBy>
  <cp:revision>3</cp:revision>
  <dcterms:created xsi:type="dcterms:W3CDTF">2024-11-07T04:04:00Z</dcterms:created>
  <dcterms:modified xsi:type="dcterms:W3CDTF">2024-11-07T04:36:00Z</dcterms:modified>
</cp:coreProperties>
</file>