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315"/>
        <w:gridCol w:w="1575"/>
        <w:gridCol w:w="1197"/>
        <w:gridCol w:w="1189"/>
        <w:gridCol w:w="946"/>
        <w:gridCol w:w="1284"/>
      </w:tblGrid>
      <w:tr w:rsidR="0020037A" w:rsidRPr="0020037A" w14:paraId="779F9DB6" w14:textId="77777777" w:rsidTr="0020037A">
        <w:tc>
          <w:tcPr>
            <w:tcW w:w="988" w:type="dxa"/>
            <w:shd w:val="clear" w:color="auto" w:fill="C5E0B3" w:themeFill="accent6" w:themeFillTint="66"/>
            <w:vAlign w:val="center"/>
            <w:hideMark/>
          </w:tcPr>
          <w:p w14:paraId="45DEDA6E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ID</w:t>
            </w:r>
          </w:p>
        </w:tc>
        <w:tc>
          <w:tcPr>
            <w:tcW w:w="1315" w:type="dxa"/>
            <w:shd w:val="clear" w:color="auto" w:fill="C5E0B3" w:themeFill="accent6" w:themeFillTint="66"/>
            <w:vAlign w:val="center"/>
            <w:hideMark/>
          </w:tcPr>
          <w:p w14:paraId="116E93B7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Clase</w:t>
            </w:r>
          </w:p>
        </w:tc>
        <w:tc>
          <w:tcPr>
            <w:tcW w:w="1575" w:type="dxa"/>
            <w:shd w:val="clear" w:color="auto" w:fill="C5E0B3" w:themeFill="accent6" w:themeFillTint="66"/>
            <w:vAlign w:val="center"/>
            <w:hideMark/>
          </w:tcPr>
          <w:p w14:paraId="5A25A09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Método</w:t>
            </w:r>
          </w:p>
        </w:tc>
        <w:tc>
          <w:tcPr>
            <w:tcW w:w="1197" w:type="dxa"/>
            <w:shd w:val="clear" w:color="auto" w:fill="C5E0B3" w:themeFill="accent6" w:themeFillTint="66"/>
            <w:vAlign w:val="center"/>
            <w:hideMark/>
          </w:tcPr>
          <w:p w14:paraId="708E4A7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Propósito</w:t>
            </w:r>
          </w:p>
        </w:tc>
        <w:tc>
          <w:tcPr>
            <w:tcW w:w="1189" w:type="dxa"/>
            <w:shd w:val="clear" w:color="auto" w:fill="C5E0B3" w:themeFill="accent6" w:themeFillTint="66"/>
            <w:vAlign w:val="center"/>
            <w:hideMark/>
          </w:tcPr>
          <w:p w14:paraId="1DCADAD9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Precondiciones</w:t>
            </w:r>
          </w:p>
        </w:tc>
        <w:tc>
          <w:tcPr>
            <w:tcW w:w="946" w:type="dxa"/>
            <w:shd w:val="clear" w:color="auto" w:fill="C5E0B3" w:themeFill="accent6" w:themeFillTint="66"/>
            <w:vAlign w:val="center"/>
            <w:hideMark/>
          </w:tcPr>
          <w:p w14:paraId="0A3A6BC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Entradas</w:t>
            </w:r>
          </w:p>
        </w:tc>
        <w:tc>
          <w:tcPr>
            <w:tcW w:w="1284" w:type="dxa"/>
            <w:shd w:val="clear" w:color="auto" w:fill="C5E0B3" w:themeFill="accent6" w:themeFillTint="66"/>
            <w:vAlign w:val="center"/>
            <w:hideMark/>
          </w:tcPr>
          <w:p w14:paraId="7E46A7C8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Salidas Esperadas</w:t>
            </w:r>
          </w:p>
        </w:tc>
      </w:tr>
      <w:tr w:rsidR="0020037A" w:rsidRPr="0020037A" w14:paraId="6F94234F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41724B46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001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58BE958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Evento</w:t>
            </w:r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227AE809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agregarObservador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60245724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que un observador se agrega correctamente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6D2FF0E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Lista de observadores inicializada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633A5657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 válido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500F21E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 agregado</w:t>
            </w:r>
          </w:p>
        </w:tc>
      </w:tr>
      <w:tr w:rsidR="0020037A" w:rsidRPr="0020037A" w14:paraId="7AFEE458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211B74B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002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3559D41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Evento</w:t>
            </w:r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522B66D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agregarObservador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66159ED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Manejo de error al agregar observador nulo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667CBD8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Lista de observadores inicializada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5A7EFEA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null</w:t>
            </w:r>
            <w:proofErr w:type="spellEnd"/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54FCA2D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Excepción lanzada</w:t>
            </w:r>
          </w:p>
        </w:tc>
      </w:tr>
      <w:tr w:rsidR="0020037A" w:rsidRPr="0020037A" w14:paraId="40966ADC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1F8AFB8E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003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31E14C88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Evento</w:t>
            </w:r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2B41BDF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eliminarObservador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1422A92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que un observador se elimina correctamente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10BFAB3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Lista con al menos un observador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2417138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 existente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2453DEC8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 eliminado</w:t>
            </w:r>
          </w:p>
        </w:tc>
      </w:tr>
      <w:tr w:rsidR="0020037A" w:rsidRPr="0020037A" w14:paraId="75735516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658E4958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004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1EA0A37E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Evento</w:t>
            </w:r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13ACC92E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eliminarObservador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66AEAA39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Intento de eliminar observador inexistente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55C5359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Lista sin el observador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09A6608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 no existente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4ED250D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Lista sin cambios</w:t>
            </w:r>
          </w:p>
        </w:tc>
      </w:tr>
      <w:tr w:rsidR="0020037A" w:rsidRPr="0020037A" w14:paraId="37087290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64943429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005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24A1FCD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FacadeSystem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756C6AF6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verDisponibilidad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5B50506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disponibilidad de asientos de un evento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332A8FE9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Evento y función válidos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02DFB278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Evento y función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5ACE4A6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Impresión de disponibilidad</w:t>
            </w:r>
          </w:p>
        </w:tc>
      </w:tr>
      <w:tr w:rsidR="0020037A" w:rsidRPr="0020037A" w14:paraId="3C8C54AD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5A1FCA7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006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10A6198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FacadeSystem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4F2D5C81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reservarTicket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1A42974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Reservar un </w:t>
            </w: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disponible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07B18304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en estado "disponible"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3FFBE13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válido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3CFC77C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Estado del </w:t>
            </w: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"reservado"</w:t>
            </w:r>
          </w:p>
        </w:tc>
      </w:tr>
      <w:tr w:rsidR="0020037A" w:rsidRPr="0020037A" w14:paraId="70CC7023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6E9957F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007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0BCFDCB9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FacadeSystem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405357C9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reservarTicket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585B84CC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Intentar reservar un </w:t>
            </w: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ya reservado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4A026A97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en estado "reservado"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59BFEC9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válido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32E40624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Mensaje de error</w:t>
            </w:r>
          </w:p>
        </w:tc>
      </w:tr>
      <w:tr w:rsidR="0020037A" w:rsidRPr="0020037A" w14:paraId="084A2897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6DF6DF7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008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32E859C3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FacadeSystem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16C84CD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realizarPago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1D393E2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que se realiza un pago correctamente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381355A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Sistema funcional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58C90968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Monto positivo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337AC7A7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Mensaje de pago exitoso</w:t>
            </w:r>
          </w:p>
        </w:tc>
      </w:tr>
      <w:tr w:rsidR="0020037A" w:rsidRPr="0020037A" w14:paraId="6170CF11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2003D0F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009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4D738E3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Funcion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65236D3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mostrarDisponibilidad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1B225271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la impresión de disponibilidad de asientos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0EC1830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Mapa de asientos inicializado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30CBA1E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-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0F0F851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Lista de asientos en consola</w:t>
            </w:r>
          </w:p>
        </w:tc>
      </w:tr>
      <w:tr w:rsidR="0020037A" w:rsidRPr="0020037A" w14:paraId="03268A9E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3FC49C9D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010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74B8F9E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Funcion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77587FC3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reservarAsiento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192A627D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Reservar asiento disponible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0A1118A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Asiento en estado "disponible"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4CEA62F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Número de asiento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56E3FB24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Asiento pasa a estado "reservado"</w:t>
            </w:r>
          </w:p>
        </w:tc>
      </w:tr>
      <w:tr w:rsidR="0020037A" w:rsidRPr="0020037A" w14:paraId="16441961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78A0908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011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42D4C583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Funcion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77AA0DED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reservarAsiento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51E5270C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Intentar reservar asiento ya ocupado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5F17CB34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Asiento en estado "reservado"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2EDB6D8C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Número de asiento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33065DA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Mensaje de error</w:t>
            </w:r>
          </w:p>
        </w:tc>
      </w:tr>
      <w:tr w:rsidR="0020037A" w:rsidRPr="0020037A" w14:paraId="47983F57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4D8E50D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012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67BF2CB4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Soporte</w:t>
            </w:r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2C22D9D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registrarIncidente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500D09BE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registro de un incidente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1F3B8DAD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Lista de incidentes inicializada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4AB6DC8C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Descripción de incidente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6437B143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Incidente agregado a la lista</w:t>
            </w:r>
          </w:p>
        </w:tc>
      </w:tr>
      <w:tr w:rsidR="0020037A" w:rsidRPr="0020037A" w14:paraId="05D9E9E4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36C2CAF1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lastRenderedPageBreak/>
              <w:t>013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69F04D53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Soporte</w:t>
            </w:r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42D357D2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escalarIncidente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40DCF7FE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Escalar un incidente correctamente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7822A9E8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Lista de incidentes inicializada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64DD12EE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Descripción de incidente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102C12CD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Mensaje de escalamiento</w:t>
            </w:r>
          </w:p>
        </w:tc>
      </w:tr>
      <w:tr w:rsidR="0020037A" w:rsidRPr="0020037A" w14:paraId="0DF85EB1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13EE71C6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014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3D8F774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Usuario</w:t>
            </w:r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43DF70B3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recibirNotificacion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6DF36CAC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recepción de notificación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2E9D0709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Usuario con nombre y email definidos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5923A42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Mensaje de notificación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475E7697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Mensaje impreso con nombre</w:t>
            </w:r>
          </w:p>
        </w:tc>
      </w:tr>
      <w:tr w:rsidR="0020037A" w:rsidRPr="0020037A" w14:paraId="42FA8C32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0C556BFE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015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441CB1E3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1BE1174D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reservar</w:t>
            </w:r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2547A38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Verificar reserva de un </w:t>
            </w: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4859B24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en estado "disponible"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341A5DFC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válido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72946BD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en estado "reservado"</w:t>
            </w:r>
          </w:p>
        </w:tc>
      </w:tr>
      <w:tr w:rsidR="0020037A" w:rsidRPr="0020037A" w14:paraId="078A3E38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20E139B3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016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7B6F5234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78B18E59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cancelarReserva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4EAED71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Cancelar reserva de un </w:t>
            </w: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reservado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247EFA81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en estado "reservado"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365CFC9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válido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2852B22D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en estado "disponible"</w:t>
            </w:r>
          </w:p>
        </w:tc>
      </w:tr>
      <w:tr w:rsidR="0020037A" w:rsidRPr="0020037A" w14:paraId="1B4B5154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5D81A3F6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017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517C085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TicketConAlimento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1E596BC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agregarCaracteristica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67891154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adición de característica de alimento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106AA167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válido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65BEB6B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decorado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60759E6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Mensaje "Alimento agregado al </w:t>
            </w: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"</w:t>
            </w:r>
          </w:p>
        </w:tc>
      </w:tr>
      <w:tr w:rsidR="0020037A" w:rsidRPr="0020037A" w14:paraId="60BE49A2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337BD0E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018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300A9333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TicketConBebida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20BDDE7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agregarCaracteristica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2F0CA4B8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adición de característica de bebida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1317FBBE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válido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1A2153C9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decorado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0B97FC7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Mensaje "Bebida agregada al </w:t>
            </w: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"</w:t>
            </w:r>
          </w:p>
        </w:tc>
      </w:tr>
      <w:tr w:rsidR="0020037A" w:rsidRPr="0020037A" w14:paraId="4C8382B4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7F1BC036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019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66A9DB3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TicketConEstacionamiento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1D4ABF2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agregarCaracteristica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5793A7D6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adición de característica de estacionamiento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569A9BD3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válido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0458DAC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 decorado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5FCCBD3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 xml:space="preserve">Mensaje "Estacionamiento agregado al </w:t>
            </w:r>
            <w:proofErr w:type="gram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ticket</w:t>
            </w:r>
            <w:proofErr w:type="gramEnd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"</w:t>
            </w:r>
          </w:p>
        </w:tc>
      </w:tr>
      <w:tr w:rsidR="0020037A" w:rsidRPr="0020037A" w14:paraId="49C61218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6C3A152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020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0B4B1467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Notificación</w:t>
            </w:r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5A5A579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agregarObservador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56DFCB3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que un observador se agrega correctamente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628505FA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 válido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24433CB6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 agregado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427CD361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 agregado al evento</w:t>
            </w:r>
          </w:p>
        </w:tc>
      </w:tr>
      <w:tr w:rsidR="0020037A" w:rsidRPr="0020037A" w14:paraId="6B0DB285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4EB10519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021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781D7CE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Notificación</w:t>
            </w:r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1E4C93B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eliminarObservador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7ACA999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eliminación de observador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4972D061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 en la lista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54B0FEC4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 existente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252A83C4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 eliminado del evento</w:t>
            </w:r>
          </w:p>
        </w:tc>
      </w:tr>
      <w:tr w:rsidR="0020037A" w:rsidRPr="0020037A" w14:paraId="131D3700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07867AA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022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4D1B0B97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Notificación</w:t>
            </w:r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219873ED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cambiarProgramacion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70A41D4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cambio de programación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6304AA0C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Evento válido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44FC8C77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Detalle de cambio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27A57F9B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Mensaje de notificación de cambio</w:t>
            </w:r>
          </w:p>
        </w:tc>
      </w:tr>
      <w:tr w:rsidR="0020037A" w:rsidRPr="0020037A" w14:paraId="193D3A40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62D3BEBC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023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704913ED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Subject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3E8E5EF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recibirNotificación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76DCF021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recepción de notificación y propagación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14F5251E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Observadores agregados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1B9D9E9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Mensaje de notificación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08D973D4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Observadores reciben el mensaje</w:t>
            </w:r>
          </w:p>
        </w:tc>
      </w:tr>
      <w:tr w:rsidR="0020037A" w:rsidRPr="0020037A" w14:paraId="26892CD2" w14:textId="77777777" w:rsidTr="0020037A">
        <w:tc>
          <w:tcPr>
            <w:tcW w:w="988" w:type="dxa"/>
            <w:shd w:val="clear" w:color="auto" w:fill="E7E6E6" w:themeFill="background2"/>
            <w:vAlign w:val="center"/>
            <w:hideMark/>
          </w:tcPr>
          <w:p w14:paraId="5CF05F7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024</w:t>
            </w:r>
          </w:p>
        </w:tc>
        <w:tc>
          <w:tcPr>
            <w:tcW w:w="1315" w:type="dxa"/>
            <w:shd w:val="clear" w:color="auto" w:fill="E7E6E6" w:themeFill="background2"/>
            <w:vAlign w:val="center"/>
            <w:hideMark/>
          </w:tcPr>
          <w:p w14:paraId="0C8C7876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Subject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  <w:hideMark/>
          </w:tcPr>
          <w:p w14:paraId="03F5FADF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spellStart"/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notificarCambios</w:t>
            </w:r>
            <w:proofErr w:type="spellEnd"/>
          </w:p>
        </w:tc>
        <w:tc>
          <w:tcPr>
            <w:tcW w:w="1197" w:type="dxa"/>
            <w:shd w:val="clear" w:color="auto" w:fill="E7E6E6" w:themeFill="background2"/>
            <w:vAlign w:val="center"/>
            <w:hideMark/>
          </w:tcPr>
          <w:p w14:paraId="0EA5F2BD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Verificar notificación a observadores</w:t>
            </w:r>
          </w:p>
        </w:tc>
        <w:tc>
          <w:tcPr>
            <w:tcW w:w="1189" w:type="dxa"/>
            <w:shd w:val="clear" w:color="auto" w:fill="E7E6E6" w:themeFill="background2"/>
            <w:vAlign w:val="center"/>
            <w:hideMark/>
          </w:tcPr>
          <w:p w14:paraId="0F5DF935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Observadores agregados</w:t>
            </w:r>
          </w:p>
        </w:tc>
        <w:tc>
          <w:tcPr>
            <w:tcW w:w="946" w:type="dxa"/>
            <w:shd w:val="clear" w:color="auto" w:fill="E7E6E6" w:themeFill="background2"/>
            <w:vAlign w:val="center"/>
            <w:hideMark/>
          </w:tcPr>
          <w:p w14:paraId="232E10BE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Mensaje de notificación</w:t>
            </w:r>
          </w:p>
        </w:tc>
        <w:tc>
          <w:tcPr>
            <w:tcW w:w="1284" w:type="dxa"/>
            <w:shd w:val="clear" w:color="auto" w:fill="E7E6E6" w:themeFill="background2"/>
            <w:vAlign w:val="center"/>
            <w:hideMark/>
          </w:tcPr>
          <w:p w14:paraId="3944FC20" w14:textId="77777777" w:rsidR="0020037A" w:rsidRPr="0020037A" w:rsidRDefault="0020037A" w:rsidP="0020037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20037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  <w:t>Mensaje propagado a observadores</w:t>
            </w:r>
          </w:p>
        </w:tc>
      </w:tr>
    </w:tbl>
    <w:p w14:paraId="344BE14D" w14:textId="77777777" w:rsidR="00CC7BE2" w:rsidRPr="0020037A" w:rsidRDefault="00CC7BE2">
      <w:pPr>
        <w:rPr>
          <w:rFonts w:ascii="Times New Roman" w:hAnsi="Times New Roman" w:cs="Times New Roman"/>
          <w:sz w:val="18"/>
          <w:szCs w:val="18"/>
        </w:rPr>
      </w:pPr>
    </w:p>
    <w:sectPr w:rsidR="00CC7BE2" w:rsidRPr="00200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7A"/>
    <w:rsid w:val="0020037A"/>
    <w:rsid w:val="00A60169"/>
    <w:rsid w:val="00C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9934"/>
  <w15:chartTrackingRefBased/>
  <w15:docId w15:val="{AA0BADBF-B9CA-4CAC-8B03-824D37D0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3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3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3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3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3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3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3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37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555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</dc:creator>
  <cp:keywords/>
  <dc:description/>
  <cp:lastModifiedBy>carlos b</cp:lastModifiedBy>
  <cp:revision>1</cp:revision>
  <dcterms:created xsi:type="dcterms:W3CDTF">2025-01-31T03:37:00Z</dcterms:created>
  <dcterms:modified xsi:type="dcterms:W3CDTF">2025-01-31T03:40:00Z</dcterms:modified>
</cp:coreProperties>
</file>