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Lista de parafusos e fixadores — Braço Robótico 4 GDL</w:t>
      </w:r>
    </w:p>
    <w:p>
      <w:r>
        <w:rPr>
          <w:i/>
        </w:rPr>
        <w:t>Sistemas Embarcados — FAESA — 2026/2. Lista de compras à parte da BOM eletrônica, dimensionada pelos furos das peças impressas (cad/gerar_pecas.py) e pelos empilhamentos de montagem.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Especificação (modelo)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Necess.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Comprar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Onde é usado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Furo na peça / empilhamento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Material sugerido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R$ est.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autoatarraxante PA 2,0 × 8 mm, cabeça panela Phillips (ponta aguda)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 (pacote)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Fixação dos 4 servos nos rasgos (2 por flange). Os 2 parafusos de fixação que vêm no kit de cada servo servem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Furos-piloto Ø1,7 na peça (85 % do Ø2,0: o PLA faz a rosca). Empilhamento: 2,5 mm da aba do servo + 3–4 mm de chapa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carbono zincado (branco ou preto)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1b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autoatarraxante PA 2,0 × 6 mm (central do horn) + arruela M2 Ø2,2 × Ø5 × 0,3 mm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Parafuso central dos 4 horns (plataforma, braço, antebraço e dedo motriz), rosqueado no furo cego do eixo estriado do servo. A arruela apoia a cabeça na chapa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Furo passante Ø2,6 no elo. Aperto real: 2,0 mm de chapa sobre o horn + ≈ 0,8 mm do topo do horn acima do eixo = 2,8 mm; sobram 3,2 mm para o furo cego do eixo (profundidade típica 3–5 mm, varia por fabricante). ANTES DE MONTAR: rosquear o parafuso no eixo sem a peça e medir quanto entra; se entrar ≥ 5 mm, o PA 2,0 × 8 do item 1 também serve; se entrar &lt; 3 mm, usar o parafuso do próprio kit (≈ 5 mm) — um parafuso comprido demais bate no fundo e não aperta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carbono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Micro parafuso autoatarraxante PA 1,7 × 6 mm (alternativa: 1,5 × 6), cabeça panela Phillips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 (kit de micro parafusos)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Prendem os horns dentro dos bolsos: 4 × plataforma (horn em cruz), 4 × braço, 4 × antebraço (horn duplo), 2 × dedo motriz (horn simples)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Furos-piloto Ø1,5 na peça, através dos furos Ø1,3–1,5 dos braços do horn (se necessário, alargar o horn com broca de 1,5 mm)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 ou oxidado preto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25 mm, cabeça panela Phillips ou cilíndrica Allen (rosca total)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Pino/eixo da engrenagem livre da garra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Ø3,4 na palma e no dedo livre. Empilhamento: palma 4 + ressalto/engrenagem 14,8 + 2 arruelas 1,0 + porca autotravante 4,0 ≈ 24 mm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inox A2 (superfície lisa = menos atrito na engrenagem)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3b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10 mm, cabeça panela Phillips (rosqueia direto no PLA)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Amarram as duas chapas de cada elo: 2 na travessa do braço (04_braco_livre → 03_braco_motriz) e 2 na palma do antebraço (06_antebraco_livre → 05_antebraco_motriz). São eles que fecham a forquilha — sem eles as chapas abrem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Passante Ø3,4 na chapa motriz + furo-piloto Ø2,5 × 8 mm no reforço da travessa/palma. Empilhamento: chapa 4 + 6 mm de rosca no PLA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 ou inox A2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Porca autotravante M3 (nylock, DIN 985)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Trava o pino da engrenagem livre sem apertar (a engrenagem deve girar solta)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inox A2 ou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Arruela lisa M3 (Ø3,2 × Ø7 × 0,5 mm)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Uma entre o ressalto do dedo livre e a chapa do antebraço; outra sob a porca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Nylon (a do ressalto, menor atrito) e inox (a da porca)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12 mm, cabeça panela Phillips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Fixação dos 2 módulos joystick KY-023 no suporte impresso (4 por módulo)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Rasgos RADIAIS 3,4 × 11,4 no suporte (aceitam furação de 21,5 a 34,5 mm × 15,4 a 24,6 mm) + furos Ø3 da placa. Empilhamento: placa 1,6 + assento do berço 3 + chapa 4 + arruela 0,5 + porca 2,4 = 11,5 mm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 ou inox A2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4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Porca sextavada M3 (DIN 934)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Idem item 6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Arruela lisa M3 ampla (Ø3,2 × Ø9 × 0,8 mm) — se não houver, a comum Ø7 serve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Sob a cabeça dos parafusos dos joysticks: cobre o rasgo radial de 3,4 × 11,4 mm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16 mm + porca M3 (ou parafuso para madeira 3,0 × 16 mm, se a base for MDF)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Fixação da base fixa na tábua/MDF de apoio — OBRIGATÓRIA: o disco Ø110 solto tomba com ≈ 15 g na garra em extensão máxima (raio de apoio 55 mm = raio do centro de massa)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4 furos Ø3,4 no disco da base (raio 47 mm, a 45°, 135°, 225° e 315°)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6 mm + espaçador de nylon M3 × 6 mm com rosca (ou M3 × 10 + porca)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Fixação do Arduino UNO na base de apoio (furos Ø3,2 da placa; normalmente 3 são acessíveis)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Nylon (espaçador) + aço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4</w:t>
            </w:r>
          </w:p>
        </w:tc>
      </w:tr>
    </w:tbl>
    <w:p>
      <w:r>
        <w:rPr>
          <w:b/>
        </w:rPr>
        <w:t>Custo total estimado dos fixadores: R$ 41 (preços de referência 2026; confirmar na compra).</w:t>
      </w:r>
    </w:p>
    <w:p>
      <w:pPr>
        <w:pStyle w:val="Heading2"/>
      </w:pPr>
      <w:r>
        <w:t>Resumo por tipo (para o balcão da loja)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5102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Quantidade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Autoatarraxante PA 2,0 × 8 mm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Micro autoatarraxante PA 1,7 × 6 mm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kit 50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M3 × 25 mm inox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Porca M3 autotravante (nylock)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Arruela M3 (2 nylon + 2 inox)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M3 × 12 mm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Porca M3 sextavada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Arruela M3 ampla Ø9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M3 × 16 mm + porca (ou p/ madeira 3,0 × 16)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M3 × 6 mm + espaçador nylon M3 × 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 un.</w:t>
            </w:r>
          </w:p>
        </w:tc>
      </w:tr>
    </w:tbl>
    <w:p>
      <w:pPr>
        <w:pStyle w:val="Heading2"/>
      </w:pPr>
      <w:r>
        <w:t>Notas</w:t>
      </w:r>
    </w:p>
    <w:p>
      <w:pPr>
        <w:pStyle w:val="ListBullet"/>
      </w:pPr>
      <w:r>
        <w:t>Cotas conferidas com os furos de cad/gerar_pecas.py: Ø1,5 e Ø1,7 = furos-piloto para parafusos autoatarraxantes (o PLA faz a rosca); Ø2,6 e Ø3,4 = furos passantes (parafuso desliza; a cabeça apoia na peça).</w:t>
      </w:r>
    </w:p>
    <w:p>
      <w:pPr>
        <w:pStyle w:val="ListBullet"/>
      </w:pPr>
      <w:r>
        <w:t>Comprimento indicado é o do corpo (sob a cabeça). Se o parafuso ficar 1–2 mm mais longo não há problema; mais curto que o empilhamento indicado não fixa.</w:t>
      </w:r>
    </w:p>
    <w:p>
      <w:pPr>
        <w:pStyle w:val="ListBullet"/>
      </w:pPr>
      <w:r>
        <w:t>Peças impressas com 0,2 mm tendem a fechar furos pequenos em 0,2–0,3 mm: se um autoatarraxante entrar duro, alargar com broca de 1,5 mm (furos Ø1,5) ou 1,6 mm (furos Ø1,7). Nunca forçar: o PLA racha.</w:t>
      </w:r>
    </w:p>
    <w:p>
      <w:pPr>
        <w:pStyle w:val="ListBullet"/>
      </w:pPr>
      <w:r>
        <w:t>Horns de SG90 não são padronizados: os furos-piloto Ø1,5 dos bolsos seguem uma grade típica (7,5/11 mm na cruz, 8/12 mm no duplo, 8/12/15 mm no simples). Conferir com o horn comprado; se não coincidirem, furar em obra com broca de 1,5 mm usando o próprio horn como gabarito.</w:t>
      </w:r>
    </w:p>
    <w:p>
      <w:pPr>
        <w:pStyle w:val="ListBullet"/>
      </w:pPr>
      <w:r>
        <w:t>Não apertar demais o pino da garra (item 3/4) nem os parafusos dos servos: aperto até encostar + 1/4 de volta.</w:t>
      </w:r>
    </w:p>
    <w:p>
      <w:pPr>
        <w:pStyle w:val="ListBullet"/>
      </w:pPr>
      <w:r>
        <w:t>Os pivôs do lado LIVRE (ombro e cotovelo) não levam parafuso: são munhões Ø9 impressos na própria chapa, que giram nos mancais Ø9,4 da parede da plataforma e da chapa livre do braço. Quem segura o conjunto no eixo é o parafuso central do horn do lado motriz (item 1b) somado às travessas (item 3b) — por isso os 4 parafusos M3 × 10 são obrigatórios.</w:t>
      </w:r>
    </w:p>
    <w:p>
      <w:pPr>
        <w:pStyle w:val="ListBullet"/>
      </w:pPr>
      <w:r>
        <w:t>Se um munhão entrar apertado no mancal, lixar levemente o Ø9 (lixa 220) até girar livre — não alargar o furo, que é o mancal.</w:t>
      </w:r>
    </w:p>
    <w:p>
      <w:pPr>
        <w:pStyle w:val="ListBullet"/>
      </w:pPr>
      <w:r>
        <w:t>Ferramentas: chave Phillips PH0 (itens 1, 2 e 6), PH1 (itens 3, 9, 10), chave de boca/canhão 5,5 mm (porcas M3), chave Allen 2,5 mm se optar pela cabeça cilíndrica no item 3.</w:t>
      </w:r>
    </w:p>
    <w:p>
      <w:pPr>
        <w:pStyle w:val="ListBullet"/>
      </w:pPr>
      <w:r>
        <w:t>Onde comprar: lojas de parafusos/ferragens (M3), lojas de eletrônica/robótica e kits de micro parafusos (PA 1,7 e 2,0).</w:t>
      </w:r>
    </w:p>
    <w:sectPr w:rsidR="00FC693F" w:rsidRPr="0006063C" w:rsidSect="00034616">
      <w:footerReference w:type="default" r:id="rId9"/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Braço Robótico 4 GDL — Lista de parafusos e fixadores — gerada por relatorio/gerar_lista_parafusos.py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