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C8BEB" w14:textId="5BEAEA5F" w:rsidR="005566B3" w:rsidRDefault="005566B3" w:rsidP="00CE2F33">
      <w:pPr>
        <w:pStyle w:val="NoSpacing"/>
      </w:pPr>
      <w:r>
        <w:t>Robert Dieter &amp; Katherine Hancock</w:t>
      </w:r>
    </w:p>
    <w:p w14:paraId="137414C8" w14:textId="15C54E70" w:rsidR="006B704F" w:rsidRDefault="006B704F" w:rsidP="00CE2F33">
      <w:pPr>
        <w:pStyle w:val="NoSpacing"/>
      </w:pPr>
      <w:r>
        <w:t>Professors Keys &amp; Truby</w:t>
      </w:r>
    </w:p>
    <w:p w14:paraId="4A46E034" w14:textId="6B2F01BD" w:rsidR="006B704F" w:rsidRDefault="00CE2F33" w:rsidP="00CE2F33">
      <w:pPr>
        <w:pStyle w:val="NoSpacing"/>
      </w:pPr>
      <w:r>
        <w:t>MECH ENG 240</w:t>
      </w:r>
    </w:p>
    <w:p w14:paraId="366BDE2C" w14:textId="41F8B090" w:rsidR="00CE2F33" w:rsidRDefault="00CE2F33" w:rsidP="00CE2F33">
      <w:pPr>
        <w:pStyle w:val="NoSpacing"/>
      </w:pPr>
      <w:r>
        <w:t>8 June 2023</w:t>
      </w:r>
    </w:p>
    <w:p w14:paraId="4A9EDE61" w14:textId="6CA92902" w:rsidR="00CE2F33" w:rsidRPr="005566B3" w:rsidRDefault="00CE2F33" w:rsidP="00CE2F33">
      <w:pPr>
        <w:pStyle w:val="NoSpacing"/>
        <w:jc w:val="center"/>
      </w:pPr>
      <w:r>
        <w:t>Final Bracket Report</w:t>
      </w:r>
    </w:p>
    <w:p w14:paraId="001683CE" w14:textId="5BA6CB8A" w:rsidR="00FD5D02" w:rsidRPr="00FD5D02" w:rsidRDefault="00FD5D02" w:rsidP="00FD5D02">
      <w:pPr>
        <w:pStyle w:val="Heading1"/>
      </w:pPr>
      <w:r>
        <w:t>Version 1 Overview</w:t>
      </w:r>
    </w:p>
    <w:p w14:paraId="755C76B9" w14:textId="67AE6D15" w:rsidR="005566B3" w:rsidRDefault="00944E21" w:rsidP="008E519A">
      <w:pPr>
        <w:pStyle w:val="NoSpacing"/>
        <w:numPr>
          <w:ilvl w:val="0"/>
          <w:numId w:val="3"/>
        </w:numPr>
      </w:pPr>
      <w:r>
        <w:t xml:space="preserve">The </w:t>
      </w:r>
      <w:r w:rsidR="00924255">
        <w:t xml:space="preserve">initial </w:t>
      </w:r>
      <w:r w:rsidR="00FB5CE8">
        <w:t>design sketch is below:</w:t>
      </w:r>
    </w:p>
    <w:p w14:paraId="24E083DF" w14:textId="051BC6DB" w:rsidR="00944E21" w:rsidRDefault="00944E21" w:rsidP="00FB5CE8">
      <w:pPr>
        <w:pStyle w:val="NoSpacing"/>
        <w:jc w:val="center"/>
      </w:pPr>
      <w:r>
        <w:rPr>
          <w:noProof/>
        </w:rPr>
        <w:drawing>
          <wp:inline distT="0" distB="0" distL="0" distR="0" wp14:anchorId="25B368ED" wp14:editId="66B78B04">
            <wp:extent cx="1717682" cy="2812528"/>
            <wp:effectExtent l="5080" t="0" r="1905" b="1905"/>
            <wp:docPr id="346670447" name="Picture 346670447" descr="A picture containing sketch, line art, drawing,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70447" name="Picture 5" descr="A picture containing sketch, line art, drawing, child 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1720219" cy="2816682"/>
                    </a:xfrm>
                    <a:prstGeom prst="rect">
                      <a:avLst/>
                    </a:prstGeom>
                    <a:noFill/>
                    <a:ln>
                      <a:noFill/>
                    </a:ln>
                  </pic:spPr>
                </pic:pic>
              </a:graphicData>
            </a:graphic>
          </wp:inline>
        </w:drawing>
      </w:r>
    </w:p>
    <w:p w14:paraId="2D040559" w14:textId="527E7F82" w:rsidR="00FD5D02" w:rsidRDefault="00B30278" w:rsidP="102A7971">
      <w:pPr>
        <w:pStyle w:val="NoSpacing"/>
        <w:numPr>
          <w:ilvl w:val="0"/>
          <w:numId w:val="1"/>
        </w:numPr>
      </w:pPr>
      <w:r>
        <w:t>The hand-calculations for our initial design</w:t>
      </w:r>
      <w:r w:rsidR="00A85482">
        <w:t xml:space="preserve">’s deflection </w:t>
      </w:r>
      <w:r>
        <w:t>are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379"/>
        <w:gridCol w:w="2885"/>
      </w:tblGrid>
      <w:tr w:rsidR="00B474F8" w14:paraId="583A978C" w14:textId="77777777" w:rsidTr="002E63C3">
        <w:tc>
          <w:tcPr>
            <w:tcW w:w="3116" w:type="dxa"/>
          </w:tcPr>
          <w:p w14:paraId="43AE35B6" w14:textId="080DFCF6" w:rsidR="00B30278" w:rsidRDefault="00B30278" w:rsidP="00DD144E">
            <w:pPr>
              <w:pStyle w:val="NoSpacing"/>
              <w:jc w:val="right"/>
            </w:pPr>
            <w:r w:rsidRPr="00B30278">
              <w:rPr>
                <w:noProof/>
              </w:rPr>
              <w:drawing>
                <wp:inline distT="0" distB="0" distL="0" distR="0" wp14:anchorId="1BAE1893" wp14:editId="3F0C3491">
                  <wp:extent cx="1828913" cy="2620242"/>
                  <wp:effectExtent l="0" t="0" r="0" b="8890"/>
                  <wp:docPr id="2115006871" name="Picture 211500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06871" name=""/>
                          <pic:cNvPicPr/>
                        </pic:nvPicPr>
                        <pic:blipFill>
                          <a:blip r:embed="rId9"/>
                          <a:stretch>
                            <a:fillRect/>
                          </a:stretch>
                        </pic:blipFill>
                        <pic:spPr>
                          <a:xfrm>
                            <a:off x="0" y="0"/>
                            <a:ext cx="1863667" cy="2670033"/>
                          </a:xfrm>
                          <a:prstGeom prst="rect">
                            <a:avLst/>
                          </a:prstGeom>
                        </pic:spPr>
                      </pic:pic>
                    </a:graphicData>
                  </a:graphic>
                </wp:inline>
              </w:drawing>
            </w:r>
          </w:p>
        </w:tc>
        <w:tc>
          <w:tcPr>
            <w:tcW w:w="3117" w:type="dxa"/>
          </w:tcPr>
          <w:p w14:paraId="0D4F600F" w14:textId="5AA62092" w:rsidR="00B30278" w:rsidRDefault="00184361" w:rsidP="00DD144E">
            <w:pPr>
              <w:pStyle w:val="NoSpacing"/>
              <w:jc w:val="center"/>
            </w:pPr>
            <w:r w:rsidRPr="00184361">
              <w:rPr>
                <w:noProof/>
              </w:rPr>
              <w:drawing>
                <wp:inline distT="0" distB="0" distL="0" distR="0" wp14:anchorId="323C6FB6" wp14:editId="4191591E">
                  <wp:extent cx="2009726" cy="2630465"/>
                  <wp:effectExtent l="0" t="0" r="0" b="0"/>
                  <wp:docPr id="2015692086" name="Picture 201569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92086" name=""/>
                          <pic:cNvPicPr/>
                        </pic:nvPicPr>
                        <pic:blipFill>
                          <a:blip r:embed="rId10"/>
                          <a:stretch>
                            <a:fillRect/>
                          </a:stretch>
                        </pic:blipFill>
                        <pic:spPr>
                          <a:xfrm>
                            <a:off x="0" y="0"/>
                            <a:ext cx="2046190" cy="2678191"/>
                          </a:xfrm>
                          <a:prstGeom prst="rect">
                            <a:avLst/>
                          </a:prstGeom>
                        </pic:spPr>
                      </pic:pic>
                    </a:graphicData>
                  </a:graphic>
                </wp:inline>
              </w:drawing>
            </w:r>
          </w:p>
        </w:tc>
        <w:tc>
          <w:tcPr>
            <w:tcW w:w="3117" w:type="dxa"/>
          </w:tcPr>
          <w:p w14:paraId="3924EA3A" w14:textId="7285FD1E" w:rsidR="00B30278" w:rsidRDefault="002E63C3" w:rsidP="00DD144E">
            <w:pPr>
              <w:pStyle w:val="NoSpacing"/>
              <w:jc w:val="both"/>
            </w:pPr>
            <w:r w:rsidRPr="002E63C3">
              <w:rPr>
                <w:noProof/>
              </w:rPr>
              <w:drawing>
                <wp:inline distT="0" distB="0" distL="0" distR="0" wp14:anchorId="194C6F12" wp14:editId="6D85B862">
                  <wp:extent cx="1687882" cy="1287010"/>
                  <wp:effectExtent l="0" t="0" r="7620" b="8890"/>
                  <wp:docPr id="1740198652" name="Picture 174019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98652" name=""/>
                          <pic:cNvPicPr/>
                        </pic:nvPicPr>
                        <pic:blipFill>
                          <a:blip r:embed="rId11"/>
                          <a:stretch>
                            <a:fillRect/>
                          </a:stretch>
                        </pic:blipFill>
                        <pic:spPr>
                          <a:xfrm>
                            <a:off x="0" y="0"/>
                            <a:ext cx="1688827" cy="1287730"/>
                          </a:xfrm>
                          <a:prstGeom prst="rect">
                            <a:avLst/>
                          </a:prstGeom>
                        </pic:spPr>
                      </pic:pic>
                    </a:graphicData>
                  </a:graphic>
                </wp:inline>
              </w:drawing>
            </w:r>
          </w:p>
        </w:tc>
      </w:tr>
    </w:tbl>
    <w:p w14:paraId="0C9B6988" w14:textId="41DC21A3" w:rsidR="00B30278" w:rsidRDefault="00E9719F" w:rsidP="00B30278">
      <w:pPr>
        <w:pStyle w:val="NoSpacing"/>
      </w:pPr>
      <w:r>
        <w:t>These hand calculations suggest a maximum deflection of approx</w:t>
      </w:r>
      <w:r w:rsidR="00A85482">
        <w:t>imately</w:t>
      </w:r>
      <w:r>
        <w:t xml:space="preserve"> 1.351m</w:t>
      </w:r>
      <w:r w:rsidR="00CC28EC">
        <w:t>m</w:t>
      </w:r>
      <w:r w:rsidR="00716745">
        <w:t xml:space="preserve"> (commentary in part b).</w:t>
      </w:r>
    </w:p>
    <w:p w14:paraId="4417CDBC" w14:textId="77777777" w:rsidR="00E9719F" w:rsidRDefault="00E9719F" w:rsidP="00B30278">
      <w:pPr>
        <w:pStyle w:val="NoSpacing"/>
      </w:pPr>
    </w:p>
    <w:p w14:paraId="48E64150" w14:textId="2278D8FD" w:rsidR="00FD5D02" w:rsidRDefault="00F84AAB" w:rsidP="102A7971">
      <w:pPr>
        <w:pStyle w:val="NoSpacing"/>
        <w:numPr>
          <w:ilvl w:val="0"/>
          <w:numId w:val="1"/>
        </w:numPr>
      </w:pPr>
      <w:r>
        <w:t>The</w:t>
      </w:r>
      <w:r w:rsidR="00FD5D02">
        <w:t xml:space="preserve"> </w:t>
      </w:r>
      <w:r>
        <w:t>deflection line plots from FEA are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B099D" w14:paraId="1B523D14" w14:textId="77777777" w:rsidTr="102A7971">
        <w:tc>
          <w:tcPr>
            <w:tcW w:w="3116" w:type="dxa"/>
          </w:tcPr>
          <w:p w14:paraId="16E0DAF5" w14:textId="69D051EF" w:rsidR="00F84AAB" w:rsidRDefault="00083899" w:rsidP="00A26A08">
            <w:pPr>
              <w:pStyle w:val="NoSpacing"/>
              <w:jc w:val="center"/>
            </w:pPr>
            <w:r>
              <w:rPr>
                <w:noProof/>
              </w:rPr>
              <w:drawing>
                <wp:inline distT="0" distB="0" distL="0" distR="0" wp14:anchorId="77E42BBE" wp14:editId="622F91FB">
                  <wp:extent cx="1266839" cy="1645920"/>
                  <wp:effectExtent l="953" t="0" r="0" b="0"/>
                  <wp:docPr id="1151714314" name="Picture 115171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769" t="4293" r="43040" b="22637"/>
                          <a:stretch/>
                        </pic:blipFill>
                        <pic:spPr bwMode="auto">
                          <a:xfrm rot="5400000">
                            <a:off x="0" y="0"/>
                            <a:ext cx="1266839" cy="1645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tcPr>
          <w:p w14:paraId="4B3CA446" w14:textId="2AC8FF4A" w:rsidR="00F84AAB" w:rsidRDefault="00EF4229" w:rsidP="00A26A08">
            <w:pPr>
              <w:pStyle w:val="NoSpacing"/>
              <w:jc w:val="center"/>
            </w:pPr>
            <w:r>
              <w:rPr>
                <w:noProof/>
              </w:rPr>
              <w:drawing>
                <wp:inline distT="0" distB="0" distL="0" distR="0" wp14:anchorId="7BF69032" wp14:editId="2B2013BD">
                  <wp:extent cx="1276810" cy="1814246"/>
                  <wp:effectExtent l="0" t="2223" r="0" b="0"/>
                  <wp:docPr id="750406294" name="Picture 75040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114" t="6783" r="44262" b="40910"/>
                          <a:stretch/>
                        </pic:blipFill>
                        <pic:spPr bwMode="auto">
                          <a:xfrm rot="5400000">
                            <a:off x="0" y="0"/>
                            <a:ext cx="1287357" cy="18292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tcPr>
          <w:p w14:paraId="7076DEE7" w14:textId="6A102EAB" w:rsidR="00F84AAB" w:rsidRDefault="00CB13DC" w:rsidP="00A26A08">
            <w:pPr>
              <w:pStyle w:val="NoSpacing"/>
              <w:jc w:val="center"/>
            </w:pPr>
            <w:r>
              <w:rPr>
                <w:noProof/>
              </w:rPr>
              <w:drawing>
                <wp:inline distT="0" distB="0" distL="0" distR="0" wp14:anchorId="09DB4638" wp14:editId="5B1E0015">
                  <wp:extent cx="1660116" cy="1271016"/>
                  <wp:effectExtent l="0" t="0" r="0" b="5715"/>
                  <wp:docPr id="1565702020" name="Picture 15657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035" t="21642" r="6907" b="44432"/>
                          <a:stretch/>
                        </pic:blipFill>
                        <pic:spPr bwMode="auto">
                          <a:xfrm>
                            <a:off x="0" y="0"/>
                            <a:ext cx="1681624" cy="12874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B099D" w14:paraId="1783A09A" w14:textId="77777777" w:rsidTr="102A7971">
        <w:tc>
          <w:tcPr>
            <w:tcW w:w="3116" w:type="dxa"/>
          </w:tcPr>
          <w:p w14:paraId="3CFDF72A" w14:textId="2DD9606C" w:rsidR="00F84AAB" w:rsidRDefault="00A26A08" w:rsidP="00A26A08">
            <w:pPr>
              <w:pStyle w:val="NoSpacing"/>
              <w:jc w:val="center"/>
            </w:pPr>
            <w:r>
              <w:t>X-Direction Displacement</w:t>
            </w:r>
          </w:p>
        </w:tc>
        <w:tc>
          <w:tcPr>
            <w:tcW w:w="3117" w:type="dxa"/>
          </w:tcPr>
          <w:p w14:paraId="4929A4B7" w14:textId="77777777" w:rsidR="00F84AAB" w:rsidRDefault="00EF4229" w:rsidP="00A26A08">
            <w:pPr>
              <w:pStyle w:val="NoSpacing"/>
              <w:jc w:val="center"/>
            </w:pPr>
            <w:r>
              <w:t>Y-Direction Di</w:t>
            </w:r>
            <w:r w:rsidR="00083899">
              <w:t>splacement</w:t>
            </w:r>
          </w:p>
          <w:p w14:paraId="75FFEA5C" w14:textId="1E718958" w:rsidR="009B099D" w:rsidRDefault="009B099D" w:rsidP="00A26A08">
            <w:pPr>
              <w:pStyle w:val="NoSpacing"/>
              <w:jc w:val="center"/>
            </w:pPr>
          </w:p>
        </w:tc>
        <w:tc>
          <w:tcPr>
            <w:tcW w:w="3117" w:type="dxa"/>
          </w:tcPr>
          <w:p w14:paraId="75CEBF09" w14:textId="4E6690A2" w:rsidR="00F84AAB" w:rsidRDefault="00CB13DC" w:rsidP="00A26A08">
            <w:pPr>
              <w:pStyle w:val="NoSpacing"/>
              <w:jc w:val="center"/>
            </w:pPr>
            <w:r>
              <w:t>Z-Direction Displacement</w:t>
            </w:r>
          </w:p>
        </w:tc>
      </w:tr>
      <w:tr w:rsidR="009B099D" w14:paraId="58E9376B" w14:textId="77777777" w:rsidTr="102A7971">
        <w:tc>
          <w:tcPr>
            <w:tcW w:w="3116" w:type="dxa"/>
          </w:tcPr>
          <w:p w14:paraId="2FB4EFD0" w14:textId="77777777" w:rsidR="00F84AAB" w:rsidRDefault="00F84AAB" w:rsidP="102A7971">
            <w:pPr>
              <w:pStyle w:val="NoSpacing"/>
            </w:pPr>
          </w:p>
        </w:tc>
        <w:tc>
          <w:tcPr>
            <w:tcW w:w="3117" w:type="dxa"/>
          </w:tcPr>
          <w:p w14:paraId="4B60DD6C" w14:textId="6554E514" w:rsidR="00F84AAB" w:rsidRDefault="009B099D" w:rsidP="00A26A08">
            <w:pPr>
              <w:pStyle w:val="NoSpacing"/>
              <w:jc w:val="center"/>
            </w:pPr>
            <w:r>
              <w:rPr>
                <w:noProof/>
              </w:rPr>
              <w:drawing>
                <wp:inline distT="0" distB="0" distL="0" distR="0" wp14:anchorId="06151C53" wp14:editId="6B7990D9">
                  <wp:extent cx="1715936" cy="1183544"/>
                  <wp:effectExtent l="0" t="0" r="0" b="0"/>
                  <wp:docPr id="385849888" name="Picture 38584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992" t="56873" r="5049" b="10566"/>
                          <a:stretch/>
                        </pic:blipFill>
                        <pic:spPr bwMode="auto">
                          <a:xfrm>
                            <a:off x="0" y="0"/>
                            <a:ext cx="1736279" cy="11975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tcPr>
          <w:p w14:paraId="5E1B506C" w14:textId="77777777" w:rsidR="00F84AAB" w:rsidRDefault="00F84AAB" w:rsidP="00A26A08">
            <w:pPr>
              <w:pStyle w:val="NoSpacing"/>
              <w:jc w:val="center"/>
            </w:pPr>
          </w:p>
        </w:tc>
      </w:tr>
      <w:tr w:rsidR="009B099D" w14:paraId="700D24A6" w14:textId="77777777" w:rsidTr="102A7971">
        <w:tc>
          <w:tcPr>
            <w:tcW w:w="3116" w:type="dxa"/>
          </w:tcPr>
          <w:p w14:paraId="05FFEB33" w14:textId="77777777" w:rsidR="00F84AAB" w:rsidRDefault="00F84AAB" w:rsidP="00A26A08">
            <w:pPr>
              <w:pStyle w:val="NoSpacing"/>
              <w:jc w:val="center"/>
            </w:pPr>
          </w:p>
        </w:tc>
        <w:tc>
          <w:tcPr>
            <w:tcW w:w="3117" w:type="dxa"/>
          </w:tcPr>
          <w:p w14:paraId="45EEC983" w14:textId="3F594215" w:rsidR="00F84AAB" w:rsidRDefault="009B099D" w:rsidP="00A26A08">
            <w:pPr>
              <w:pStyle w:val="NoSpacing"/>
              <w:jc w:val="center"/>
            </w:pPr>
            <w:r>
              <w:t xml:space="preserve">Close-up deflection </w:t>
            </w:r>
            <w:r w:rsidR="00ED275F">
              <w:t>heat map near area of concern</w:t>
            </w:r>
          </w:p>
        </w:tc>
        <w:tc>
          <w:tcPr>
            <w:tcW w:w="3117" w:type="dxa"/>
          </w:tcPr>
          <w:p w14:paraId="74B57317" w14:textId="77777777" w:rsidR="00F84AAB" w:rsidRDefault="00F84AAB" w:rsidP="00A26A08">
            <w:pPr>
              <w:pStyle w:val="NoSpacing"/>
              <w:jc w:val="center"/>
            </w:pPr>
          </w:p>
        </w:tc>
      </w:tr>
    </w:tbl>
    <w:p w14:paraId="4F9A8B7A" w14:textId="77777777" w:rsidR="00A52E77" w:rsidRDefault="00A52E77" w:rsidP="00F84AAB">
      <w:pPr>
        <w:pStyle w:val="NoSpacing"/>
      </w:pPr>
    </w:p>
    <w:p w14:paraId="5FCDA275" w14:textId="6C441A68" w:rsidR="00F84AAB" w:rsidRDefault="00A52E77" w:rsidP="00F84AAB">
      <w:pPr>
        <w:pStyle w:val="NoSpacing"/>
      </w:pPr>
      <w:r>
        <w:t>The calculated and FEA d</w:t>
      </w:r>
      <w:r w:rsidR="77896E78">
        <w:t xml:space="preserve">isplacement </w:t>
      </w:r>
      <w:r>
        <w:t xml:space="preserve">values are significantly different. The hand-calculated values exceed the </w:t>
      </w:r>
      <w:r w:rsidR="00453FB6">
        <w:t xml:space="preserve">(original) </w:t>
      </w:r>
      <w:r>
        <w:t>maximum d</w:t>
      </w:r>
      <w:r w:rsidR="7167433F">
        <w:t xml:space="preserve">isplacement </w:t>
      </w:r>
      <w:r>
        <w:t>of 1 mm at 1.351 mm</w:t>
      </w:r>
      <w:r w:rsidR="00453FB6">
        <w:t xml:space="preserve"> w</w:t>
      </w:r>
      <w:r>
        <w:t>hile</w:t>
      </w:r>
      <w:r w:rsidR="00453FB6">
        <w:t xml:space="preserve"> </w:t>
      </w:r>
      <w:r>
        <w:t>the FEA analysis does not exceed the maximum d</w:t>
      </w:r>
      <w:r w:rsidR="08727224">
        <w:t xml:space="preserve">isplacement </w:t>
      </w:r>
      <w:r>
        <w:t>of 1 mm in any direction (at most</w:t>
      </w:r>
      <w:r w:rsidR="00453FB6">
        <w:t xml:space="preserve">, </w:t>
      </w:r>
      <w:r>
        <w:t>deflecting about 0.85 mm in the x direction as a result of the</w:t>
      </w:r>
      <w:r w:rsidR="00453FB6">
        <w:t xml:space="preserve"> 100N</w:t>
      </w:r>
      <w:r>
        <w:t xml:space="preserve"> force in the x direction. This is</w:t>
      </w:r>
      <w:r w:rsidR="00453FB6">
        <w:t xml:space="preserve"> likely</w:t>
      </w:r>
      <w:r>
        <w:t xml:space="preserve"> because </w:t>
      </w:r>
      <w:r w:rsidR="00453FB6">
        <w:t>our</w:t>
      </w:r>
      <w:r>
        <w:t xml:space="preserve"> hand calculations over</w:t>
      </w:r>
      <w:r w:rsidR="005535AD">
        <w:t>-</w:t>
      </w:r>
      <w:r>
        <w:t xml:space="preserve">simplified </w:t>
      </w:r>
      <w:r w:rsidR="00453FB6">
        <w:t>the</w:t>
      </w:r>
      <w:r>
        <w:t xml:space="preserve"> design. Our design is optimized to use curves to disperse forces. However, our math only took </w:t>
      </w:r>
      <w:r w:rsidR="00453FB6">
        <w:t xml:space="preserve">into account </w:t>
      </w:r>
      <w:r>
        <w:t>the thickness at the smallest part of the curve and modeled the legs as four solid bars</w:t>
      </w:r>
      <w:r w:rsidR="00453FB6">
        <w:t>.</w:t>
      </w:r>
      <w:r w:rsidR="41BBDC4E">
        <w:t xml:space="preserve"> </w:t>
      </w:r>
    </w:p>
    <w:p w14:paraId="39D5BCF4" w14:textId="77777777" w:rsidR="00A52E77" w:rsidRDefault="00A52E77" w:rsidP="00F84AAB">
      <w:pPr>
        <w:pStyle w:val="NoSpacing"/>
      </w:pPr>
    </w:p>
    <w:p w14:paraId="16F19BBC" w14:textId="36A6FC1A" w:rsidR="00FD5D02" w:rsidRDefault="7FE01E37" w:rsidP="102A7971">
      <w:pPr>
        <w:pStyle w:val="NoSpacing"/>
        <w:numPr>
          <w:ilvl w:val="0"/>
          <w:numId w:val="1"/>
        </w:numPr>
      </w:pPr>
      <w:r>
        <w:t xml:space="preserve"> </w:t>
      </w:r>
      <w:r w:rsidR="664B9654">
        <w:t>We did not create any drastic changes after our first FEA analysis, due to the fact that the bracket performed well in the tests</w:t>
      </w:r>
      <w:r w:rsidR="33B2D272">
        <w:t>. Looking at the heat maps, we were interested in the amount of stress that concentrated at the bolts. So, in our v1 design we reworked our first model to try to better distribute and account for the high stresses at the bolts that secure the bracket to the CNC’s structure</w:t>
      </w:r>
      <w:r w:rsidR="1A30BA8A">
        <w:t>. Afte</w:t>
      </w:r>
      <w:r w:rsidR="664B9654">
        <w:t>r our first round of experimental data, we learned that the FEA was a large underestimate of the actual d</w:t>
      </w:r>
      <w:r w:rsidR="2AD3C0C0">
        <w:t xml:space="preserve">isplacement </w:t>
      </w:r>
      <w:r w:rsidR="664B9654">
        <w:t>in the x and z di</w:t>
      </w:r>
      <w:r w:rsidR="51F0A8E2">
        <w:t>rection.</w:t>
      </w:r>
      <w:r w:rsidR="17037C78">
        <w:t xml:space="preserve"> In terms of the assignment’s constraints, after discussing our design with our lab section’s teaching assistant,</w:t>
      </w:r>
      <w:r w:rsidR="51F0A8E2">
        <w:t xml:space="preserve"> we did change our bracket to account for constraints that we overlooked with the square backings for the bolts t</w:t>
      </w:r>
      <w:r w:rsidR="59FA90AD">
        <w:t xml:space="preserve">hat </w:t>
      </w:r>
      <w:r w:rsidR="51F0A8E2">
        <w:t>secure the spindle.</w:t>
      </w:r>
      <w:r w:rsidR="17BDA6D7">
        <w:t xml:space="preserve"> </w:t>
      </w:r>
    </w:p>
    <w:p w14:paraId="735B5AE4" w14:textId="3BF60BFC" w:rsidR="102A7971" w:rsidRDefault="102A7971" w:rsidP="102A7971">
      <w:pPr>
        <w:pStyle w:val="NoSpacing"/>
        <w:rPr>
          <w:b/>
          <w:bCs/>
        </w:rPr>
      </w:pPr>
    </w:p>
    <w:p w14:paraId="62AAE8B5" w14:textId="77B55F2E" w:rsidR="00FD5D02" w:rsidRDefault="003670AD" w:rsidP="00FD5D02">
      <w:pPr>
        <w:pStyle w:val="NoSpacing"/>
        <w:numPr>
          <w:ilvl w:val="0"/>
          <w:numId w:val="3"/>
        </w:numPr>
      </w:pPr>
      <w:r>
        <w:t>Accounting for the aforementioned design changes, our bracket design is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47D80" w14:paraId="3310F8FD" w14:textId="77777777" w:rsidTr="004A189A">
        <w:tc>
          <w:tcPr>
            <w:tcW w:w="4675" w:type="dxa"/>
          </w:tcPr>
          <w:p w14:paraId="67F394DE" w14:textId="7586995A" w:rsidR="00047D80" w:rsidRDefault="004A189A" w:rsidP="004A189A">
            <w:pPr>
              <w:pStyle w:val="NoSpacing"/>
              <w:jc w:val="right"/>
            </w:pPr>
            <w:r>
              <w:rPr>
                <w:noProof/>
              </w:rPr>
              <w:drawing>
                <wp:inline distT="0" distB="0" distL="0" distR="0" wp14:anchorId="707088E9" wp14:editId="48A90F78">
                  <wp:extent cx="2217649" cy="1662881"/>
                  <wp:effectExtent l="0" t="0" r="0" b="0"/>
                  <wp:docPr id="2070367627" name="Picture 207036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7649" cy="1662881"/>
                          </a:xfrm>
                          <a:prstGeom prst="rect">
                            <a:avLst/>
                          </a:prstGeom>
                          <a:noFill/>
                          <a:ln>
                            <a:noFill/>
                          </a:ln>
                        </pic:spPr>
                      </pic:pic>
                    </a:graphicData>
                  </a:graphic>
                </wp:inline>
              </w:drawing>
            </w:r>
          </w:p>
        </w:tc>
        <w:tc>
          <w:tcPr>
            <w:tcW w:w="4675" w:type="dxa"/>
          </w:tcPr>
          <w:p w14:paraId="06A2EAA9" w14:textId="2A0BAD56" w:rsidR="00047D80" w:rsidRDefault="004A189A" w:rsidP="004A189A">
            <w:pPr>
              <w:pStyle w:val="NoSpacing"/>
              <w:jc w:val="both"/>
            </w:pPr>
            <w:r>
              <w:rPr>
                <w:noProof/>
              </w:rPr>
              <w:drawing>
                <wp:inline distT="0" distB="0" distL="0" distR="0" wp14:anchorId="4C91BB0E" wp14:editId="73F4B290">
                  <wp:extent cx="2219418" cy="1664208"/>
                  <wp:effectExtent l="0" t="0" r="0" b="0"/>
                  <wp:docPr id="1783950364" name="Picture 178395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9418" cy="1664208"/>
                          </a:xfrm>
                          <a:prstGeom prst="rect">
                            <a:avLst/>
                          </a:prstGeom>
                          <a:noFill/>
                          <a:ln>
                            <a:noFill/>
                          </a:ln>
                        </pic:spPr>
                      </pic:pic>
                    </a:graphicData>
                  </a:graphic>
                </wp:inline>
              </w:drawing>
            </w:r>
          </w:p>
        </w:tc>
      </w:tr>
      <w:tr w:rsidR="00047D80" w14:paraId="2D0B34F8" w14:textId="77777777" w:rsidTr="004A189A">
        <w:tc>
          <w:tcPr>
            <w:tcW w:w="4675" w:type="dxa"/>
          </w:tcPr>
          <w:p w14:paraId="2D2CC01A" w14:textId="6BB35657" w:rsidR="00047D80" w:rsidRDefault="00CC6CC8" w:rsidP="004A189A">
            <w:pPr>
              <w:pStyle w:val="NoSpacing"/>
              <w:jc w:val="right"/>
            </w:pPr>
            <w:r>
              <w:rPr>
                <w:noProof/>
              </w:rPr>
              <w:drawing>
                <wp:inline distT="0" distB="0" distL="0" distR="0" wp14:anchorId="178B3C3F" wp14:editId="33E38E2E">
                  <wp:extent cx="2219420" cy="1664208"/>
                  <wp:effectExtent l="0" t="0" r="0" b="0"/>
                  <wp:docPr id="366468196" name="Picture 36646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9420" cy="1664208"/>
                          </a:xfrm>
                          <a:prstGeom prst="rect">
                            <a:avLst/>
                          </a:prstGeom>
                          <a:noFill/>
                          <a:ln>
                            <a:noFill/>
                          </a:ln>
                        </pic:spPr>
                      </pic:pic>
                    </a:graphicData>
                  </a:graphic>
                </wp:inline>
              </w:drawing>
            </w:r>
          </w:p>
        </w:tc>
        <w:tc>
          <w:tcPr>
            <w:tcW w:w="4675" w:type="dxa"/>
          </w:tcPr>
          <w:p w14:paraId="28D27625" w14:textId="781AB63C" w:rsidR="00047D80" w:rsidRDefault="00CC6CC8" w:rsidP="004A189A">
            <w:pPr>
              <w:pStyle w:val="NoSpacing"/>
              <w:jc w:val="both"/>
            </w:pPr>
            <w:r>
              <w:rPr>
                <w:noProof/>
              </w:rPr>
              <w:drawing>
                <wp:inline distT="0" distB="0" distL="0" distR="0" wp14:anchorId="33CE13E8" wp14:editId="14C592A8">
                  <wp:extent cx="2219419" cy="1664208"/>
                  <wp:effectExtent l="0" t="0" r="0" b="0"/>
                  <wp:docPr id="1238976949" name="Picture 123897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9419" cy="1664208"/>
                          </a:xfrm>
                          <a:prstGeom prst="rect">
                            <a:avLst/>
                          </a:prstGeom>
                          <a:noFill/>
                          <a:ln>
                            <a:noFill/>
                          </a:ln>
                        </pic:spPr>
                      </pic:pic>
                    </a:graphicData>
                  </a:graphic>
                </wp:inline>
              </w:drawing>
            </w:r>
          </w:p>
        </w:tc>
      </w:tr>
    </w:tbl>
    <w:p w14:paraId="0EA6DDEF" w14:textId="77777777" w:rsidR="00047D80" w:rsidRPr="00047D80" w:rsidRDefault="00047D80" w:rsidP="00047D80">
      <w:pPr>
        <w:pStyle w:val="NoSpacing"/>
      </w:pPr>
    </w:p>
    <w:p w14:paraId="07E1570A" w14:textId="4808A4CB" w:rsidR="00FD5D02" w:rsidRDefault="00DD1497" w:rsidP="00FD5D02">
      <w:pPr>
        <w:pStyle w:val="NoSpacing"/>
        <w:numPr>
          <w:ilvl w:val="0"/>
          <w:numId w:val="3"/>
        </w:numPr>
      </w:pPr>
      <w:r>
        <w:t>T</w:t>
      </w:r>
      <w:r w:rsidR="006A0744">
        <w:t>he bracket testing data is below:</w:t>
      </w:r>
    </w:p>
    <w:p w14:paraId="54A961D7" w14:textId="5D35EF9A" w:rsidR="00DD1497" w:rsidRDefault="00DD1497" w:rsidP="00DD1497">
      <w:pPr>
        <w:pStyle w:val="NoSpacing"/>
      </w:pPr>
      <w:r w:rsidRPr="00DD1497">
        <w:rPr>
          <w:noProof/>
        </w:rPr>
        <w:drawing>
          <wp:inline distT="0" distB="0" distL="0" distR="0" wp14:anchorId="7935CE1E" wp14:editId="273D517B">
            <wp:extent cx="5943600" cy="830580"/>
            <wp:effectExtent l="0" t="0" r="0" b="7620"/>
            <wp:docPr id="1457029346" name="Picture 1457029346" descr="A close-up of a white rectangular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9346" name="Picture 1" descr="A close-up of a white rectangular object&#10;&#10;Description automatically generated with low confidence"/>
                    <pic:cNvPicPr/>
                  </pic:nvPicPr>
                  <pic:blipFill>
                    <a:blip r:embed="rId20"/>
                    <a:stretch>
                      <a:fillRect/>
                    </a:stretch>
                  </pic:blipFill>
                  <pic:spPr>
                    <a:xfrm>
                      <a:off x="0" y="0"/>
                      <a:ext cx="5943600" cy="830580"/>
                    </a:xfrm>
                    <a:prstGeom prst="rect">
                      <a:avLst/>
                    </a:prstGeom>
                  </pic:spPr>
                </pic:pic>
              </a:graphicData>
            </a:graphic>
          </wp:inline>
        </w:drawing>
      </w:r>
    </w:p>
    <w:p w14:paraId="45BB85F7" w14:textId="77777777" w:rsidR="008B6424" w:rsidRDefault="008B6424" w:rsidP="00DD1497">
      <w:pPr>
        <w:pStyle w:val="NoSpacing"/>
      </w:pPr>
    </w:p>
    <w:p w14:paraId="4C353FDE" w14:textId="16712E49" w:rsidR="00575D57" w:rsidRDefault="00575D57" w:rsidP="00DD1497">
      <w:pPr>
        <w:pStyle w:val="NoSpacing"/>
      </w:pPr>
      <w:r w:rsidRPr="00575D57">
        <w:rPr>
          <w:noProof/>
        </w:rPr>
        <w:drawing>
          <wp:inline distT="0" distB="0" distL="0" distR="0" wp14:anchorId="0F095581" wp14:editId="5CC64915">
            <wp:extent cx="5943600" cy="1282700"/>
            <wp:effectExtent l="0" t="0" r="0" b="0"/>
            <wp:docPr id="1856621390" name="Picture 185662139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21390" name="Picture 1" descr="A picture containing text, screenshot, font, line&#10;&#10;Description automatically generated"/>
                    <pic:cNvPicPr/>
                  </pic:nvPicPr>
                  <pic:blipFill>
                    <a:blip r:embed="rId21"/>
                    <a:stretch>
                      <a:fillRect/>
                    </a:stretch>
                  </pic:blipFill>
                  <pic:spPr>
                    <a:xfrm>
                      <a:off x="0" y="0"/>
                      <a:ext cx="5943600" cy="1282700"/>
                    </a:xfrm>
                    <a:prstGeom prst="rect">
                      <a:avLst/>
                    </a:prstGeom>
                  </pic:spPr>
                </pic:pic>
              </a:graphicData>
            </a:graphic>
          </wp:inline>
        </w:drawing>
      </w:r>
    </w:p>
    <w:p w14:paraId="4FD66492" w14:textId="77777777" w:rsidR="008B6424" w:rsidRDefault="008B6424" w:rsidP="00DD1497">
      <w:pPr>
        <w:pStyle w:val="NoSpacing"/>
      </w:pPr>
    </w:p>
    <w:p w14:paraId="157B4644" w14:textId="4BD13FB8" w:rsidR="008B6424" w:rsidRDefault="008B6424" w:rsidP="00DD1497">
      <w:pPr>
        <w:pStyle w:val="NoSpacing"/>
      </w:pPr>
      <w:r>
        <w:rPr>
          <w:noProof/>
        </w:rPr>
        <w:drawing>
          <wp:inline distT="0" distB="0" distL="0" distR="0" wp14:anchorId="358661BE" wp14:editId="70BA58B8">
            <wp:extent cx="5943600" cy="1373505"/>
            <wp:effectExtent l="0" t="0" r="0" b="0"/>
            <wp:docPr id="1106220983" name="Picture 110622098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220983"/>
                    <pic:cNvPicPr/>
                  </pic:nvPicPr>
                  <pic:blipFill>
                    <a:blip r:embed="rId22">
                      <a:extLst>
                        <a:ext uri="{28A0092B-C50C-407E-A947-70E740481C1C}">
                          <a14:useLocalDpi xmlns:a14="http://schemas.microsoft.com/office/drawing/2010/main" val="0"/>
                        </a:ext>
                      </a:extLst>
                    </a:blip>
                    <a:stretch>
                      <a:fillRect/>
                    </a:stretch>
                  </pic:blipFill>
                  <pic:spPr>
                    <a:xfrm>
                      <a:off x="0" y="0"/>
                      <a:ext cx="5943600" cy="1373505"/>
                    </a:xfrm>
                    <a:prstGeom prst="rect">
                      <a:avLst/>
                    </a:prstGeom>
                  </pic:spPr>
                </pic:pic>
              </a:graphicData>
            </a:graphic>
          </wp:inline>
        </w:drawing>
      </w:r>
    </w:p>
    <w:p w14:paraId="0219F12C" w14:textId="67ED254E" w:rsidR="5A4ADC44" w:rsidRDefault="5A4ADC44" w:rsidP="102A7971">
      <w:pPr>
        <w:pStyle w:val="NoSpacing"/>
        <w:jc w:val="center"/>
      </w:pPr>
      <w:r>
        <w:rPr>
          <w:noProof/>
        </w:rPr>
        <w:drawing>
          <wp:inline distT="0" distB="0" distL="0" distR="0" wp14:anchorId="2EE6D763" wp14:editId="41AF8B5D">
            <wp:extent cx="4572000" cy="1619250"/>
            <wp:effectExtent l="0" t="0" r="0" b="0"/>
            <wp:docPr id="1959331109" name="Picture 195933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396333E" w14:textId="15685DF4" w:rsidR="5A4ADC44" w:rsidRDefault="5A4ADC44" w:rsidP="102A7971">
      <w:pPr>
        <w:jc w:val="center"/>
      </w:pPr>
      <w:r>
        <w:t>Bracket V1: Actual vs. Predicted (FEA) deflection data in the x, y, and z directions</w:t>
      </w:r>
    </w:p>
    <w:p w14:paraId="0ADCF002" w14:textId="2A98969E" w:rsidR="102A7971" w:rsidRDefault="102A7971" w:rsidP="102A7971">
      <w:pPr>
        <w:pStyle w:val="NoSpacing"/>
        <w:jc w:val="center"/>
      </w:pPr>
    </w:p>
    <w:p w14:paraId="225071C6" w14:textId="70234851" w:rsidR="5A4ADC44" w:rsidRDefault="5A4ADC44" w:rsidP="102A7971">
      <w:pPr>
        <w:pStyle w:val="NoSpacing"/>
        <w:jc w:val="center"/>
      </w:pPr>
      <w:r>
        <w:rPr>
          <w:noProof/>
        </w:rPr>
        <w:drawing>
          <wp:inline distT="0" distB="0" distL="0" distR="0" wp14:anchorId="3A2897C6" wp14:editId="72162563">
            <wp:extent cx="4572000" cy="2790825"/>
            <wp:effectExtent l="0" t="0" r="0" b="0"/>
            <wp:docPr id="1710990315" name="Picture 171099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65DD34EB" w14:textId="24BC1507" w:rsidR="5A4ADC44" w:rsidRDefault="5A4ADC44" w:rsidP="102A7971">
      <w:pPr>
        <w:jc w:val="center"/>
      </w:pPr>
      <w:r>
        <w:t>Bracket V1: Bar chart of actual vs. Predicted (FEA) deflection data in the x, y, and z directions</w:t>
      </w:r>
    </w:p>
    <w:p w14:paraId="5ED08B99" w14:textId="146A72A3" w:rsidR="102A7971" w:rsidRDefault="102A7971" w:rsidP="102A7971">
      <w:pPr>
        <w:pStyle w:val="NoSpacing"/>
        <w:jc w:val="center"/>
      </w:pPr>
    </w:p>
    <w:p w14:paraId="0AE5FF32" w14:textId="37967BBC" w:rsidR="78C200DA" w:rsidRDefault="78C200DA" w:rsidP="102A7971">
      <w:pPr>
        <w:pStyle w:val="NoSpacing"/>
      </w:pPr>
      <w:r>
        <w:t xml:space="preserve">As shown in the comparison chart between the FEA </w:t>
      </w:r>
      <w:r w:rsidR="3578047B">
        <w:t xml:space="preserve">theoretical data, and the experimental data, we learned that the tested bracket data </w:t>
      </w:r>
      <w:r w:rsidR="54BEE48A">
        <w:t xml:space="preserve">was greater than our </w:t>
      </w:r>
      <w:r w:rsidR="3578047B">
        <w:t>theoretical</w:t>
      </w:r>
      <w:r w:rsidR="00A1FD81">
        <w:t xml:space="preserve"> data</w:t>
      </w:r>
      <w:r w:rsidR="3578047B">
        <w:t xml:space="preserve">. </w:t>
      </w:r>
      <w:r w:rsidR="1300899E">
        <w:t xml:space="preserve">In the x direction, the experimental displacement was 0.425 mm greater than the predicted displacement from FEA. In the z direction, the experimental displacement was 0.351 mm greater than the predicted displacement from FEA. </w:t>
      </w:r>
      <w:r w:rsidR="3578047B">
        <w:t>This was important information as it revealed either a) error in our testing set up b) need for a better model th</w:t>
      </w:r>
      <w:r w:rsidR="382AB5BA">
        <w:t xml:space="preserve">an the current FEA analysis </w:t>
      </w:r>
      <w:r w:rsidR="643E093B">
        <w:t xml:space="preserve">or </w:t>
      </w:r>
      <w:r w:rsidR="382AB5BA">
        <w:t xml:space="preserve">c) </w:t>
      </w:r>
      <w:r w:rsidR="691BF0D6">
        <w:t xml:space="preserve">our need to </w:t>
      </w:r>
      <w:r w:rsidR="382AB5BA">
        <w:t xml:space="preserve">better </w:t>
      </w:r>
      <w:r w:rsidR="45CCDDF4">
        <w:t>understand FEA</w:t>
      </w:r>
      <w:r w:rsidR="382AB5BA">
        <w:t xml:space="preserve"> to crea</w:t>
      </w:r>
      <w:r w:rsidR="6C2299AC">
        <w:t xml:space="preserve">te </w:t>
      </w:r>
      <w:r w:rsidR="382AB5BA">
        <w:t xml:space="preserve">a more </w:t>
      </w:r>
      <w:r w:rsidR="70398352">
        <w:t xml:space="preserve">accurate </w:t>
      </w:r>
      <w:r w:rsidR="382AB5BA">
        <w:t xml:space="preserve">model of the </w:t>
      </w:r>
      <w:r w:rsidR="07EBC871">
        <w:t>experiment.</w:t>
      </w:r>
    </w:p>
    <w:p w14:paraId="3257BEE2" w14:textId="3F1609C1" w:rsidR="00853133" w:rsidRDefault="00853133" w:rsidP="00853133">
      <w:pPr>
        <w:pStyle w:val="Heading1"/>
      </w:pPr>
      <w:r>
        <w:t>Version 2 Overview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A189A" w14:paraId="25FDFD05" w14:textId="77777777" w:rsidTr="00953509">
        <w:tc>
          <w:tcPr>
            <w:tcW w:w="4675" w:type="dxa"/>
          </w:tcPr>
          <w:p w14:paraId="7DF44868" w14:textId="0E1625E7" w:rsidR="004A189A" w:rsidRDefault="003B057F" w:rsidP="00953509">
            <w:pPr>
              <w:jc w:val="right"/>
            </w:pPr>
            <w:r>
              <w:rPr>
                <w:noProof/>
              </w:rPr>
              <w:drawing>
                <wp:inline distT="0" distB="0" distL="0" distR="0" wp14:anchorId="5944253A" wp14:editId="0E6F0D30">
                  <wp:extent cx="2219419" cy="1664208"/>
                  <wp:effectExtent l="0" t="0" r="0" b="0"/>
                  <wp:docPr id="367362741" name="Picture 36736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9419" cy="1664208"/>
                          </a:xfrm>
                          <a:prstGeom prst="rect">
                            <a:avLst/>
                          </a:prstGeom>
                          <a:noFill/>
                          <a:ln>
                            <a:noFill/>
                          </a:ln>
                        </pic:spPr>
                      </pic:pic>
                    </a:graphicData>
                  </a:graphic>
                </wp:inline>
              </w:drawing>
            </w:r>
          </w:p>
        </w:tc>
        <w:tc>
          <w:tcPr>
            <w:tcW w:w="4675" w:type="dxa"/>
          </w:tcPr>
          <w:p w14:paraId="1F8AAC3A" w14:textId="0CE43FFF" w:rsidR="004A189A" w:rsidRDefault="00953509" w:rsidP="004A189A">
            <w:r>
              <w:rPr>
                <w:noProof/>
              </w:rPr>
              <w:drawing>
                <wp:inline distT="0" distB="0" distL="0" distR="0" wp14:anchorId="5289CFF9" wp14:editId="1C3DDD67">
                  <wp:extent cx="2219418" cy="1664208"/>
                  <wp:effectExtent l="0" t="0" r="0" b="0"/>
                  <wp:docPr id="1552635469" name="Picture 155263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9418" cy="1664208"/>
                          </a:xfrm>
                          <a:prstGeom prst="rect">
                            <a:avLst/>
                          </a:prstGeom>
                          <a:noFill/>
                          <a:ln>
                            <a:noFill/>
                          </a:ln>
                        </pic:spPr>
                      </pic:pic>
                    </a:graphicData>
                  </a:graphic>
                </wp:inline>
              </w:drawing>
            </w:r>
          </w:p>
        </w:tc>
      </w:tr>
      <w:tr w:rsidR="004A189A" w14:paraId="743B0B62" w14:textId="77777777" w:rsidTr="00953509">
        <w:tc>
          <w:tcPr>
            <w:tcW w:w="4675" w:type="dxa"/>
          </w:tcPr>
          <w:p w14:paraId="1BE07B64" w14:textId="33FF5895" w:rsidR="004A189A" w:rsidRDefault="00953509" w:rsidP="00953509">
            <w:pPr>
              <w:jc w:val="right"/>
            </w:pPr>
            <w:r>
              <w:rPr>
                <w:noProof/>
              </w:rPr>
              <w:drawing>
                <wp:inline distT="0" distB="0" distL="0" distR="0" wp14:anchorId="27BC0A26" wp14:editId="1E1AD9E8">
                  <wp:extent cx="2219419" cy="1664208"/>
                  <wp:effectExtent l="0" t="0" r="0" b="0"/>
                  <wp:docPr id="1321910820" name="Picture 132191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419" cy="1664208"/>
                          </a:xfrm>
                          <a:prstGeom prst="rect">
                            <a:avLst/>
                          </a:prstGeom>
                          <a:noFill/>
                          <a:ln>
                            <a:noFill/>
                          </a:ln>
                        </pic:spPr>
                      </pic:pic>
                    </a:graphicData>
                  </a:graphic>
                </wp:inline>
              </w:drawing>
            </w:r>
          </w:p>
        </w:tc>
        <w:tc>
          <w:tcPr>
            <w:tcW w:w="4675" w:type="dxa"/>
          </w:tcPr>
          <w:p w14:paraId="0DEA6540" w14:textId="3605AD49" w:rsidR="004A189A" w:rsidRDefault="00953509" w:rsidP="004A189A">
            <w:r>
              <w:rPr>
                <w:noProof/>
              </w:rPr>
              <w:drawing>
                <wp:inline distT="0" distB="0" distL="0" distR="0" wp14:anchorId="57FBBC0A" wp14:editId="5FFDA188">
                  <wp:extent cx="2219419" cy="1664208"/>
                  <wp:effectExtent l="0" t="0" r="0" b="0"/>
                  <wp:docPr id="647427615" name="Picture 64742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9419" cy="1664208"/>
                          </a:xfrm>
                          <a:prstGeom prst="rect">
                            <a:avLst/>
                          </a:prstGeom>
                          <a:noFill/>
                          <a:ln>
                            <a:noFill/>
                          </a:ln>
                        </pic:spPr>
                      </pic:pic>
                    </a:graphicData>
                  </a:graphic>
                </wp:inline>
              </w:drawing>
            </w:r>
          </w:p>
        </w:tc>
      </w:tr>
    </w:tbl>
    <w:p w14:paraId="18AD332B" w14:textId="53F0EDDE" w:rsidR="004A189A" w:rsidRPr="004A189A" w:rsidRDefault="221AB453" w:rsidP="004A189A">
      <w:r>
        <w:t>1.</w:t>
      </w:r>
    </w:p>
    <w:p w14:paraId="52911ECF" w14:textId="7A2A13EB" w:rsidR="00853133" w:rsidRDefault="008E7CDE" w:rsidP="00853133">
      <w:pPr>
        <w:pStyle w:val="ListParagraph"/>
        <w:numPr>
          <w:ilvl w:val="1"/>
          <w:numId w:val="4"/>
        </w:numPr>
      </w:pPr>
      <w:r>
        <w:t>The deflection line plots from FEA are shown below:</w:t>
      </w:r>
    </w:p>
    <w:tbl>
      <w:tblPr>
        <w:tblStyle w:val="TableGrid"/>
        <w:tblW w:w="9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5"/>
        <w:gridCol w:w="3148"/>
        <w:gridCol w:w="3142"/>
      </w:tblGrid>
      <w:tr w:rsidR="006E1B0E" w14:paraId="6FE01603" w14:textId="77777777" w:rsidTr="00FA6F94">
        <w:trPr>
          <w:trHeight w:val="1684"/>
        </w:trPr>
        <w:tc>
          <w:tcPr>
            <w:tcW w:w="3165" w:type="dxa"/>
          </w:tcPr>
          <w:p w14:paraId="69EE4F89" w14:textId="03A0018B" w:rsidR="00D015F0" w:rsidRDefault="009E0F93" w:rsidP="009E0F93">
            <w:pPr>
              <w:jc w:val="center"/>
            </w:pPr>
            <w:r>
              <w:rPr>
                <w:noProof/>
              </w:rPr>
              <w:drawing>
                <wp:inline distT="0" distB="0" distL="0" distR="0" wp14:anchorId="482F45F2" wp14:editId="6428DF46">
                  <wp:extent cx="1853384" cy="1320061"/>
                  <wp:effectExtent l="0" t="0" r="0" b="0"/>
                  <wp:docPr id="1654493862" name="Picture 165449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00" t="3467" r="2802" b="5436"/>
                          <a:stretch/>
                        </pic:blipFill>
                        <pic:spPr bwMode="auto">
                          <a:xfrm>
                            <a:off x="0" y="0"/>
                            <a:ext cx="1874859" cy="13353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48" w:type="dxa"/>
          </w:tcPr>
          <w:p w14:paraId="766E2098" w14:textId="4871D58E" w:rsidR="00D015F0" w:rsidRDefault="00F8200E" w:rsidP="009E0F93">
            <w:pPr>
              <w:jc w:val="center"/>
            </w:pPr>
            <w:r>
              <w:rPr>
                <w:noProof/>
              </w:rPr>
              <w:drawing>
                <wp:inline distT="0" distB="0" distL="0" distR="0" wp14:anchorId="521A7A8F" wp14:editId="55B0F67C">
                  <wp:extent cx="1835357" cy="1308927"/>
                  <wp:effectExtent l="0" t="0" r="0" b="5715"/>
                  <wp:docPr id="543417914" name="Picture 54341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773" t="2874" r="6072" b="11374"/>
                          <a:stretch/>
                        </pic:blipFill>
                        <pic:spPr bwMode="auto">
                          <a:xfrm>
                            <a:off x="0" y="0"/>
                            <a:ext cx="1855981" cy="1323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42" w:type="dxa"/>
          </w:tcPr>
          <w:p w14:paraId="79E561A6" w14:textId="3C70A4DF" w:rsidR="00D015F0" w:rsidRDefault="00863557" w:rsidP="009E0F93">
            <w:pPr>
              <w:jc w:val="center"/>
            </w:pPr>
            <w:r>
              <w:rPr>
                <w:noProof/>
              </w:rPr>
              <w:drawing>
                <wp:inline distT="0" distB="0" distL="0" distR="0" wp14:anchorId="1445ED5A" wp14:editId="2E81C0D7">
                  <wp:extent cx="1675424" cy="1303436"/>
                  <wp:effectExtent l="0" t="0" r="1270" b="0"/>
                  <wp:docPr id="1180488557" name="Picture 1180488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845" t="7076" r="6839" b="2365"/>
                          <a:stretch/>
                        </pic:blipFill>
                        <pic:spPr bwMode="auto">
                          <a:xfrm>
                            <a:off x="0" y="0"/>
                            <a:ext cx="1693823" cy="1317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E1B0E" w14:paraId="1E2A6408" w14:textId="77777777" w:rsidTr="00FA6F94">
        <w:trPr>
          <w:trHeight w:val="220"/>
        </w:trPr>
        <w:tc>
          <w:tcPr>
            <w:tcW w:w="3165" w:type="dxa"/>
          </w:tcPr>
          <w:p w14:paraId="02B962E9" w14:textId="0AD90472" w:rsidR="00D015F0" w:rsidRDefault="00FD6B37" w:rsidP="009E0F93">
            <w:pPr>
              <w:jc w:val="center"/>
            </w:pPr>
            <w:r>
              <w:t>X-Direction Deflection</w:t>
            </w:r>
          </w:p>
        </w:tc>
        <w:tc>
          <w:tcPr>
            <w:tcW w:w="3148" w:type="dxa"/>
          </w:tcPr>
          <w:p w14:paraId="1D1434D3" w14:textId="4B0E89F7" w:rsidR="00D015F0" w:rsidRDefault="00FD6B37" w:rsidP="009E0F93">
            <w:pPr>
              <w:jc w:val="center"/>
            </w:pPr>
            <w:r>
              <w:t>Y-Direction Deflection</w:t>
            </w:r>
          </w:p>
        </w:tc>
        <w:tc>
          <w:tcPr>
            <w:tcW w:w="3142" w:type="dxa"/>
          </w:tcPr>
          <w:p w14:paraId="2B3B54A1" w14:textId="3C565AF2" w:rsidR="00D015F0" w:rsidRDefault="00FD6B37" w:rsidP="009E0F93">
            <w:pPr>
              <w:jc w:val="center"/>
            </w:pPr>
            <w:r>
              <w:t>Z-Direction Deflection</w:t>
            </w:r>
          </w:p>
        </w:tc>
      </w:tr>
      <w:tr w:rsidR="006E1B0E" w14:paraId="16A9BEA5" w14:textId="77777777" w:rsidTr="00FA6F94">
        <w:trPr>
          <w:trHeight w:val="1380"/>
        </w:trPr>
        <w:tc>
          <w:tcPr>
            <w:tcW w:w="9455" w:type="dxa"/>
            <w:gridSpan w:val="3"/>
          </w:tcPr>
          <w:p w14:paraId="62D168AE" w14:textId="7C3801B8" w:rsidR="006E1B0E" w:rsidRDefault="00FA6F94" w:rsidP="009E0F93">
            <w:pPr>
              <w:jc w:val="center"/>
            </w:pPr>
            <w:r>
              <w:rPr>
                <w:noProof/>
              </w:rPr>
              <w:drawing>
                <wp:inline distT="0" distB="0" distL="0" distR="0" wp14:anchorId="0BA6E902" wp14:editId="1D459A44">
                  <wp:extent cx="1083584" cy="1869694"/>
                  <wp:effectExtent l="6985" t="0" r="0" b="0"/>
                  <wp:docPr id="1639473410" name="Picture 163947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8039" r="81753"/>
                          <a:stretch/>
                        </pic:blipFill>
                        <pic:spPr bwMode="auto">
                          <a:xfrm rot="16200000">
                            <a:off x="0" y="0"/>
                            <a:ext cx="1083584" cy="18696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E1B0E" w14:paraId="3EA2C4C3" w14:textId="77777777" w:rsidTr="00FA6F94">
        <w:trPr>
          <w:trHeight w:val="446"/>
        </w:trPr>
        <w:tc>
          <w:tcPr>
            <w:tcW w:w="9455" w:type="dxa"/>
            <w:gridSpan w:val="3"/>
          </w:tcPr>
          <w:p w14:paraId="4F24508E" w14:textId="77777777" w:rsidR="00FA6F94" w:rsidRDefault="006E1B0E" w:rsidP="009E0F93">
            <w:pPr>
              <w:jc w:val="center"/>
            </w:pPr>
            <w:r>
              <w:t>Close-up deflection heat map</w:t>
            </w:r>
          </w:p>
          <w:p w14:paraId="793D4591" w14:textId="4E5FE014" w:rsidR="006E1B0E" w:rsidRDefault="006E1B0E" w:rsidP="009E0F93">
            <w:pPr>
              <w:jc w:val="center"/>
            </w:pPr>
            <w:r>
              <w:t>near area of concern</w:t>
            </w:r>
          </w:p>
        </w:tc>
      </w:tr>
    </w:tbl>
    <w:p w14:paraId="5F3A4DD8" w14:textId="79EB57A9" w:rsidR="00853133" w:rsidRDefault="00853133" w:rsidP="045F0BA2">
      <w:pPr>
        <w:pStyle w:val="ListParagraph"/>
        <w:numPr>
          <w:ilvl w:val="1"/>
          <w:numId w:val="4"/>
        </w:numPr>
      </w:pPr>
      <w:r>
        <w:t xml:space="preserve"> </w:t>
      </w:r>
      <w:r w:rsidR="13901886">
        <w:t>C</w:t>
      </w:r>
      <w:r w:rsidR="4FBA638F">
        <w:t>onsidering our new constraint of a 2mm d</w:t>
      </w:r>
      <w:r w:rsidR="60448D3B">
        <w:t xml:space="preserve">isplacement </w:t>
      </w:r>
      <w:r w:rsidR="4FBA638F">
        <w:t>and a wider hole for the bracket, we created a thinner circular portion to suppo</w:t>
      </w:r>
      <w:r w:rsidR="30F43144">
        <w:t xml:space="preserve">rt the </w:t>
      </w:r>
      <w:r w:rsidR="15125047">
        <w:t>spindle. However, looking at the FEA, and considering the large error between the last set FEA data and the experimental data, we erred on a more conservative estimate. We made our side profile cut slightly smaller to crea</w:t>
      </w:r>
      <w:r w:rsidR="2A5E19AB">
        <w:t>te thicker legs. We also added thickness to the sides of the legs in the top view to support the spindle. Finally, although unrelate</w:t>
      </w:r>
      <w:r w:rsidR="4B997E83">
        <w:t>d to FEA testing, we added additional fillets to t</w:t>
      </w:r>
      <w:r w:rsidR="591EB6D0">
        <w:t xml:space="preserve">wo </w:t>
      </w:r>
      <w:r w:rsidR="4B997E83">
        <w:t>edges.</w:t>
      </w:r>
    </w:p>
    <w:p w14:paraId="112D8810" w14:textId="6727F9ED" w:rsidR="00853133" w:rsidRDefault="00853133" w:rsidP="00853133">
      <w:pPr>
        <w:pStyle w:val="ListParagraph"/>
        <w:numPr>
          <w:ilvl w:val="1"/>
          <w:numId w:val="4"/>
        </w:numPr>
      </w:pPr>
      <w:r>
        <w:t xml:space="preserve"> </w:t>
      </w:r>
      <w:r w:rsidR="000A378C">
        <w:t>The bracket testing data for the second version is below:</w:t>
      </w:r>
    </w:p>
    <w:p w14:paraId="515CE76F" w14:textId="3AEB95D2" w:rsidR="00FF0F50" w:rsidRDefault="000A378C" w:rsidP="000A378C">
      <w:r w:rsidRPr="000A378C">
        <w:rPr>
          <w:noProof/>
        </w:rPr>
        <w:drawing>
          <wp:inline distT="0" distB="0" distL="0" distR="0" wp14:anchorId="6E48D3F4" wp14:editId="01B5252A">
            <wp:extent cx="5943600" cy="818515"/>
            <wp:effectExtent l="0" t="0" r="0" b="635"/>
            <wp:docPr id="549493166" name="Picture 549493166" descr="A close-up of a price t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3166" name="Picture 1" descr="A close-up of a price tag&#10;&#10;Description automatically generated with low confidence"/>
                    <pic:cNvPicPr/>
                  </pic:nvPicPr>
                  <pic:blipFill>
                    <a:blip r:embed="rId33"/>
                    <a:stretch>
                      <a:fillRect/>
                    </a:stretch>
                  </pic:blipFill>
                  <pic:spPr>
                    <a:xfrm>
                      <a:off x="0" y="0"/>
                      <a:ext cx="5943600" cy="818515"/>
                    </a:xfrm>
                    <a:prstGeom prst="rect">
                      <a:avLst/>
                    </a:prstGeom>
                  </pic:spPr>
                </pic:pic>
              </a:graphicData>
            </a:graphic>
          </wp:inline>
        </w:drawing>
      </w:r>
    </w:p>
    <w:p w14:paraId="17C05821" w14:textId="6F49B1AF" w:rsidR="00B2775E" w:rsidRPr="00716745" w:rsidRDefault="00B2775E" w:rsidP="00B2775E">
      <w:pPr>
        <w:jc w:val="center"/>
        <w:rPr>
          <w:b/>
          <w:bCs/>
          <w:i/>
          <w:iCs/>
        </w:rPr>
      </w:pPr>
      <w:r w:rsidRPr="00716745">
        <w:rPr>
          <w:b/>
          <w:bCs/>
          <w:i/>
          <w:iCs/>
        </w:rPr>
        <w:t>Z-Direction Displacement</w:t>
      </w:r>
      <w:r w:rsidR="00FF0F50" w:rsidRPr="00716745">
        <w:rPr>
          <w:b/>
          <w:bCs/>
          <w:i/>
          <w:iCs/>
        </w:rPr>
        <w:t xml:space="preserve"> (below)</w:t>
      </w:r>
    </w:p>
    <w:p w14:paraId="1537293A" w14:textId="5F5C37AB" w:rsidR="00B2775E" w:rsidRDefault="00B2775E" w:rsidP="00B2775E">
      <w:pPr>
        <w:jc w:val="center"/>
        <w:rPr>
          <w:i/>
          <w:iCs/>
        </w:rPr>
      </w:pPr>
      <w:r w:rsidRPr="00B2775E">
        <w:rPr>
          <w:i/>
          <w:iCs/>
          <w:noProof/>
        </w:rPr>
        <w:drawing>
          <wp:inline distT="0" distB="0" distL="0" distR="0" wp14:anchorId="6FD07B7A" wp14:editId="21426087">
            <wp:extent cx="5943600" cy="1669415"/>
            <wp:effectExtent l="0" t="0" r="0" b="6985"/>
            <wp:docPr id="1949887210" name="Picture 1949887210"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87210" name="Picture 1" descr="A picture containing text, screenshot, line, font&#10;&#10;Description automatically generated"/>
                    <pic:cNvPicPr/>
                  </pic:nvPicPr>
                  <pic:blipFill>
                    <a:blip r:embed="rId34"/>
                    <a:stretch>
                      <a:fillRect/>
                    </a:stretch>
                  </pic:blipFill>
                  <pic:spPr>
                    <a:xfrm>
                      <a:off x="0" y="0"/>
                      <a:ext cx="5943600" cy="1669415"/>
                    </a:xfrm>
                    <a:prstGeom prst="rect">
                      <a:avLst/>
                    </a:prstGeom>
                  </pic:spPr>
                </pic:pic>
              </a:graphicData>
            </a:graphic>
          </wp:inline>
        </w:drawing>
      </w:r>
    </w:p>
    <w:p w14:paraId="1CB558F3" w14:textId="5207CD7F" w:rsidR="00B2775E" w:rsidRPr="00716745" w:rsidRDefault="00FF0F50" w:rsidP="00B2775E">
      <w:pPr>
        <w:jc w:val="center"/>
        <w:rPr>
          <w:b/>
          <w:bCs/>
          <w:i/>
          <w:iCs/>
        </w:rPr>
      </w:pPr>
      <w:r w:rsidRPr="00716745">
        <w:rPr>
          <w:b/>
          <w:bCs/>
          <w:i/>
          <w:iCs/>
        </w:rPr>
        <w:t>X-Direction Displacement (below)</w:t>
      </w:r>
    </w:p>
    <w:p w14:paraId="27D0C7E6" w14:textId="309C9322" w:rsidR="00A348EF" w:rsidRDefault="00FF0F50" w:rsidP="00A348EF">
      <w:pPr>
        <w:jc w:val="center"/>
        <w:rPr>
          <w:i/>
          <w:iCs/>
        </w:rPr>
      </w:pPr>
      <w:r>
        <w:rPr>
          <w:noProof/>
        </w:rPr>
        <w:drawing>
          <wp:inline distT="0" distB="0" distL="0" distR="0" wp14:anchorId="72B41847" wp14:editId="12D4B045">
            <wp:extent cx="5943600" cy="1633220"/>
            <wp:effectExtent l="0" t="0" r="0" b="5080"/>
            <wp:docPr id="2102040457" name="Picture 2102040457"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040457"/>
                    <pic:cNvPicPr/>
                  </pic:nvPicPr>
                  <pic:blipFill>
                    <a:blip r:embed="rId35">
                      <a:extLst>
                        <a:ext uri="{28A0092B-C50C-407E-A947-70E740481C1C}">
                          <a14:useLocalDpi xmlns:a14="http://schemas.microsoft.com/office/drawing/2010/main" val="0"/>
                        </a:ext>
                      </a:extLst>
                    </a:blip>
                    <a:stretch>
                      <a:fillRect/>
                    </a:stretch>
                  </pic:blipFill>
                  <pic:spPr>
                    <a:xfrm>
                      <a:off x="0" y="0"/>
                      <a:ext cx="5943600" cy="1633220"/>
                    </a:xfrm>
                    <a:prstGeom prst="rect">
                      <a:avLst/>
                    </a:prstGeom>
                  </pic:spPr>
                </pic:pic>
              </a:graphicData>
            </a:graphic>
          </wp:inline>
        </w:drawing>
      </w:r>
    </w:p>
    <w:p w14:paraId="299AA1BE" w14:textId="7999FF0F" w:rsidR="78D5C50D" w:rsidRDefault="78D5C50D" w:rsidP="102A7971">
      <w:pPr>
        <w:jc w:val="center"/>
      </w:pPr>
      <w:r>
        <w:rPr>
          <w:noProof/>
        </w:rPr>
        <w:drawing>
          <wp:inline distT="0" distB="0" distL="0" distR="0" wp14:anchorId="67CA2702" wp14:editId="40F206A7">
            <wp:extent cx="4362466" cy="2695614"/>
            <wp:effectExtent l="0" t="0" r="0" b="0"/>
            <wp:docPr id="467773821" name="Picture 46777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73821"/>
                    <pic:cNvPicPr/>
                  </pic:nvPicPr>
                  <pic:blipFill>
                    <a:blip r:embed="rId36">
                      <a:extLst>
                        <a:ext uri="{28A0092B-C50C-407E-A947-70E740481C1C}">
                          <a14:useLocalDpi xmlns:a14="http://schemas.microsoft.com/office/drawing/2010/main" val="0"/>
                        </a:ext>
                      </a:extLst>
                    </a:blip>
                    <a:srcRect l="833" t="5974" r="3750" b="5031"/>
                    <a:stretch>
                      <a:fillRect/>
                    </a:stretch>
                  </pic:blipFill>
                  <pic:spPr>
                    <a:xfrm>
                      <a:off x="0" y="0"/>
                      <a:ext cx="4362466" cy="2695614"/>
                    </a:xfrm>
                    <a:prstGeom prst="rect">
                      <a:avLst/>
                    </a:prstGeom>
                  </pic:spPr>
                </pic:pic>
              </a:graphicData>
            </a:graphic>
          </wp:inline>
        </w:drawing>
      </w:r>
    </w:p>
    <w:p w14:paraId="4BB5B9D9" w14:textId="570B9509" w:rsidR="7111AD0B" w:rsidRDefault="7111AD0B" w:rsidP="102A7971">
      <w:pPr>
        <w:jc w:val="center"/>
      </w:pPr>
      <w:r>
        <w:t>Bracket V2: Actual vs. Predicted (FEA) d</w:t>
      </w:r>
      <w:r w:rsidR="458ECD8E">
        <w:t xml:space="preserve">isplacement </w:t>
      </w:r>
      <w:r>
        <w:t>data in the x, y, and z directions</w:t>
      </w:r>
    </w:p>
    <w:p w14:paraId="7F8DAC70" w14:textId="5A3D8AC0" w:rsidR="045F0BA2" w:rsidRDefault="045F0BA2" w:rsidP="045F0BA2"/>
    <w:p w14:paraId="6A3897F5" w14:textId="14BEB4E4" w:rsidR="6409F017" w:rsidRDefault="6409F017" w:rsidP="102A7971">
      <w:r>
        <w:t>The actual d</w:t>
      </w:r>
      <w:r w:rsidR="78B9929A">
        <w:t xml:space="preserve">isplacement </w:t>
      </w:r>
      <w:r>
        <w:t>was much greater than the predicted FEA d</w:t>
      </w:r>
      <w:r w:rsidR="0733C871">
        <w:t>isplacement</w:t>
      </w:r>
      <w:r>
        <w:t xml:space="preserve">. For example, the z direction was incorrect by a factor of 6.87. </w:t>
      </w:r>
      <w:r w:rsidR="79194E5A">
        <w:t xml:space="preserve">In the x direction, the experimental displacement was </w:t>
      </w:r>
      <w:r w:rsidR="4AA08E8C">
        <w:t>1.153</w:t>
      </w:r>
      <w:r w:rsidR="79194E5A">
        <w:t xml:space="preserve"> mm greater than the predicted displacement from FEA. In the z direction, the experimental displacement was 0.</w:t>
      </w:r>
      <w:r w:rsidR="7AA8742B">
        <w:t>863</w:t>
      </w:r>
      <w:r w:rsidR="79194E5A">
        <w:t xml:space="preserve"> mm greater than the predicted displacement from FEA. </w:t>
      </w:r>
      <w:r>
        <w:t xml:space="preserve">This is extremely large; However, we made our design decisions </w:t>
      </w:r>
      <w:r w:rsidR="16A740F2">
        <w:t>conservatively</w:t>
      </w:r>
      <w:r>
        <w:t xml:space="preserve"> accounting for FEA</w:t>
      </w:r>
      <w:r w:rsidR="5E313124">
        <w:t xml:space="preserve"> </w:t>
      </w:r>
      <w:r w:rsidR="4CB87626">
        <w:t>data that served as a great underestimation of the d</w:t>
      </w:r>
      <w:r w:rsidR="72C4F327">
        <w:t xml:space="preserve">isplacement </w:t>
      </w:r>
      <w:r w:rsidR="4CB87626">
        <w:t>in the x</w:t>
      </w:r>
      <w:r w:rsidR="3265BAFA">
        <w:t xml:space="preserve"> and </w:t>
      </w:r>
      <w:r w:rsidR="4CB87626">
        <w:t>z direction.</w:t>
      </w:r>
    </w:p>
    <w:p w14:paraId="32D58541" w14:textId="08ABD306" w:rsidR="00853133" w:rsidRDefault="00853133" w:rsidP="045F0BA2">
      <w:pPr>
        <w:pStyle w:val="ListParagraph"/>
        <w:numPr>
          <w:ilvl w:val="0"/>
          <w:numId w:val="4"/>
        </w:numPr>
      </w:pPr>
      <w:r>
        <w:t xml:space="preserve"> </w:t>
      </w:r>
      <w:r w:rsidR="188E9C0E">
        <w:t xml:space="preserve">We created our model with the concept of mimicking the human body and creating four legs, </w:t>
      </w:r>
      <w:r w:rsidR="6F76E68F">
        <w:t>or four</w:t>
      </w:r>
      <w:r w:rsidR="188E9C0E">
        <w:t xml:space="preserve"> I-beams, with the intention of keeping most of the mass towards the outermost corners of </w:t>
      </w:r>
      <w:r w:rsidR="61389350">
        <w:t xml:space="preserve">the box we were constrained to in the design process. However, due to the requirement of adding four screws at each corner, we had to curve the legs inward to allow for the screws to nest into our 3D printed bracket. </w:t>
      </w:r>
      <w:r w:rsidR="37B21528">
        <w:t>Because the small sensor box only needed to “float” in space and not be supported by our bracket, we cut out additional weight in the middle of the bracket, digging out a oval shape from the side profile. We dug out a similar shape from the top profile. However, th</w:t>
      </w:r>
      <w:r w:rsidR="23AF777B">
        <w:t xml:space="preserve">e dimensions of the </w:t>
      </w:r>
      <w:r w:rsidR="37B21528">
        <w:t>top cut w</w:t>
      </w:r>
      <w:r w:rsidR="2A6C2450">
        <w:t>ere dictated by the sensor’s dimensions. We cut only curved shapes from our bracket</w:t>
      </w:r>
      <w:r w:rsidR="2084022C">
        <w:t xml:space="preserve"> and used fillets on all harsh edges</w:t>
      </w:r>
      <w:r w:rsidR="2A6C2450">
        <w:t xml:space="preserve"> to distribute the stresses and prevent stress concentrations. </w:t>
      </w:r>
      <w:r w:rsidR="4F09B00A">
        <w:t>Finally, we created a place for screws to nest in the front of our bracket to secure the spindle within the spindle holder. While this added additional weight, it was necessary to prevent the spindle from slipping during the testing procedure.</w:t>
      </w:r>
      <w:r w:rsidR="4BA11121">
        <w:t xml:space="preserve"> </w:t>
      </w:r>
    </w:p>
    <w:p w14:paraId="3B12327B" w14:textId="521D685E" w:rsidR="00853133" w:rsidRDefault="00A625DE" w:rsidP="045F0BA2">
      <w:r>
        <w:t>Future Bracket Versions</w:t>
      </w:r>
    </w:p>
    <w:p w14:paraId="467B90AA" w14:textId="5168D479" w:rsidR="007830C9" w:rsidRPr="007830C9" w:rsidRDefault="007830C9" w:rsidP="007830C9">
      <w:r>
        <w:t xml:space="preserve">Our </w:t>
      </w:r>
      <w:r w:rsidR="006E440D">
        <w:t>bracket passed the testing with both d</w:t>
      </w:r>
      <w:r w:rsidR="705B2EAC">
        <w:t xml:space="preserve">isplacements </w:t>
      </w:r>
      <w:r w:rsidR="006E440D">
        <w:t xml:space="preserve">under 2mm, but it could certainly be improved in future iterations. </w:t>
      </w:r>
    </w:p>
    <w:p w14:paraId="0E28D123" w14:textId="1DCB5E5E" w:rsidR="007830C9" w:rsidRDefault="00042A42" w:rsidP="007830C9">
      <w:pPr>
        <w:pStyle w:val="ListParagraph"/>
        <w:numPr>
          <w:ilvl w:val="0"/>
          <w:numId w:val="6"/>
        </w:numPr>
      </w:pPr>
      <w:r>
        <w:t>Our bracket deformed within the acceptable limit</w:t>
      </w:r>
      <w:r w:rsidR="00D715A5">
        <w:t xml:space="preserve"> - </w:t>
      </w:r>
      <w:r>
        <w:t>1.01mm (Z) and 1.84mm (X</w:t>
      </w:r>
      <w:r w:rsidR="00D715A5">
        <w:t xml:space="preserve">) – so </w:t>
      </w:r>
      <w:r w:rsidR="007E734B">
        <w:t xml:space="preserve">no </w:t>
      </w:r>
      <w:r w:rsidR="00D715A5">
        <w:t xml:space="preserve">additional considerations are necessary to improve </w:t>
      </w:r>
      <w:r w:rsidR="007E734B">
        <w:t>compliance.</w:t>
      </w:r>
      <w:r w:rsidR="00D715A5">
        <w:t xml:space="preserve"> </w:t>
      </w:r>
      <w:r>
        <w:t>However, our bracket</w:t>
      </w:r>
      <w:r w:rsidR="007E734B">
        <w:t>’s weight was on par with the class average</w:t>
      </w:r>
      <w:r w:rsidR="00B656B7">
        <w:t>, which is to say, fine but not great.</w:t>
      </w:r>
      <w:r w:rsidR="00254EEE">
        <w:t xml:space="preserve"> Future improvements to the design might consider </w:t>
      </w:r>
      <w:r w:rsidR="00F53807">
        <w:t xml:space="preserve">making the four “legs” slightly narrower to save weight. </w:t>
      </w:r>
      <w:r w:rsidR="006C1DA9">
        <w:t>S</w:t>
      </w:r>
      <w:r w:rsidR="004400A5">
        <w:t xml:space="preserve">having </w:t>
      </w:r>
      <w:r w:rsidR="0078241D">
        <w:t xml:space="preserve">off </w:t>
      </w:r>
      <w:r w:rsidR="00FB693A">
        <w:t xml:space="preserve">material </w:t>
      </w:r>
      <w:r w:rsidR="006C1DA9">
        <w:t>should be combined with</w:t>
      </w:r>
      <w:r w:rsidR="007947B6">
        <w:t xml:space="preserve"> </w:t>
      </w:r>
      <w:r w:rsidR="00254EEE">
        <w:t xml:space="preserve">moving the four legs outward </w:t>
      </w:r>
      <w:r w:rsidR="004400A5">
        <w:t>(</w:t>
      </w:r>
      <w:r w:rsidR="00254EEE">
        <w:t xml:space="preserve">toward the perimeter of the </w:t>
      </w:r>
      <w:r w:rsidR="006C1DA9">
        <w:t>body</w:t>
      </w:r>
      <w:r w:rsidR="004400A5">
        <w:t xml:space="preserve">) </w:t>
      </w:r>
      <w:r w:rsidR="006C1DA9">
        <w:t>to</w:t>
      </w:r>
      <w:r w:rsidR="004400A5">
        <w:t xml:space="preserve"> </w:t>
      </w:r>
      <w:r w:rsidR="00FB693A">
        <w:t xml:space="preserve">reduce weight without compromising structural rigidity. </w:t>
      </w:r>
    </w:p>
    <w:p w14:paraId="5E4FCB89" w14:textId="6DDBAA5A" w:rsidR="00A625DE" w:rsidRDefault="00EE1222" w:rsidP="00A625DE">
      <w:pPr>
        <w:pStyle w:val="ListParagraph"/>
        <w:numPr>
          <w:ilvl w:val="0"/>
          <w:numId w:val="6"/>
        </w:numPr>
      </w:pPr>
      <w:r>
        <w:t>During the in-lab testing, we performed d</w:t>
      </w:r>
      <w:r w:rsidR="69A93693">
        <w:t xml:space="preserve">isplacement </w:t>
      </w:r>
      <w:r>
        <w:t>tests using a static load of 100N in the X and Z directions. Furthermore, our brackets were fresh from the 3D printer.</w:t>
      </w:r>
      <w:r w:rsidR="00767140">
        <w:t xml:space="preserve"> However, this test setup falls short of simulating the full real-world loading and operating conditions for the brackets. </w:t>
      </w:r>
      <w:r w:rsidR="00430312">
        <w:t xml:space="preserve">On a CNC machine, the brackets experience cyclic loading from the </w:t>
      </w:r>
      <w:r w:rsidR="0096568B">
        <w:t xml:space="preserve">constant movement of the gantry and material. This cyclic loading can cause fatigue for the bracket, </w:t>
      </w:r>
      <w:r w:rsidR="00AC0DE4">
        <w:t>eventually wearing the material to a point of inoperability.</w:t>
      </w:r>
    </w:p>
    <w:p w14:paraId="4C25BFFF" w14:textId="54AB0442" w:rsidR="00A625DE" w:rsidRDefault="00476EF2" w:rsidP="00A625DE">
      <w:pPr>
        <w:pStyle w:val="ListParagraph"/>
        <w:numPr>
          <w:ilvl w:val="0"/>
          <w:numId w:val="6"/>
        </w:numPr>
      </w:pPr>
      <w:r>
        <w:t>The only</w:t>
      </w:r>
      <w:r w:rsidR="00C0788D">
        <w:t xml:space="preserve"> sure-fire way to ensure an infinite lifespan for the part is to make it out of a </w:t>
      </w:r>
      <w:r w:rsidR="00E255B1">
        <w:t xml:space="preserve">ferrous alloy like steel. The endurance limit for steel </w:t>
      </w:r>
      <w:r w:rsidR="00B54F4D">
        <w:t xml:space="preserve">is about 50% its ultimate tensile strength and occurs after many orders </w:t>
      </w:r>
      <w:r w:rsidR="00E05D74">
        <w:t>(</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E05D74">
        <w:t xml:space="preserve">) </w:t>
      </w:r>
      <w:r w:rsidR="00B54F4D">
        <w:t xml:space="preserve">of </w:t>
      </w:r>
      <w:r w:rsidR="00E05D74">
        <w:t>stress cycles</w:t>
      </w:r>
      <w:r w:rsidR="00020E0E">
        <w:t>, which should be considered for any steel iterations.</w:t>
      </w:r>
    </w:p>
    <w:p w14:paraId="4E2EC29C" w14:textId="66536668" w:rsidR="00A625DE" w:rsidRDefault="004E6725" w:rsidP="00A625DE">
      <w:pPr>
        <w:pStyle w:val="ListParagraph"/>
        <w:numPr>
          <w:ilvl w:val="0"/>
          <w:numId w:val="6"/>
        </w:numPr>
      </w:pPr>
      <w:r>
        <w:t xml:space="preserve">Of course, making the bracket out </w:t>
      </w:r>
      <w:r w:rsidR="001839C1">
        <w:t xml:space="preserve">of steel is much easier said than done. </w:t>
      </w:r>
      <w:r w:rsidR="0055347A">
        <w:t xml:space="preserve">A steel bracket will require an entirely different manufacturing process, since FormLabs does not currently offer powdered steel for SLS printers. </w:t>
      </w:r>
      <w:r w:rsidR="000E1B6E">
        <w:t>As such, a milling process – perhaps on a CNC machine much like this – will be necessary. Intricate geometry, like the fillets on the insides of the legs</w:t>
      </w:r>
      <w:r w:rsidR="004356DD">
        <w:t xml:space="preserve"> and</w:t>
      </w:r>
      <w:r w:rsidR="000E1B6E">
        <w:t xml:space="preserve"> </w:t>
      </w:r>
      <w:r w:rsidR="00AD1E84">
        <w:t>submerged screw head holes</w:t>
      </w:r>
      <w:r w:rsidR="00927DBD">
        <w:t>,</w:t>
      </w:r>
      <w:r w:rsidR="004356DD">
        <w:t xml:space="preserve"> might not be achievable on a CNC machine. </w:t>
      </w:r>
      <w:r w:rsidR="00927DBD">
        <w:t>Thus</w:t>
      </w:r>
      <w:r w:rsidR="004356DD">
        <w:t xml:space="preserve">, </w:t>
      </w:r>
      <w:r w:rsidR="00547020">
        <w:t>these geometric feature</w:t>
      </w:r>
      <w:r w:rsidR="00927DBD">
        <w:t>s</w:t>
      </w:r>
      <w:r w:rsidR="00547020">
        <w:t xml:space="preserve"> might need to be modified to balance </w:t>
      </w:r>
      <w:r w:rsidR="002E242E">
        <w:t>production feasibility</w:t>
      </w:r>
      <w:r w:rsidR="00547020">
        <w:t xml:space="preserve"> with </w:t>
      </w:r>
      <w:r w:rsidR="002E242E">
        <w:t>stress-concentration minimization.</w:t>
      </w:r>
    </w:p>
    <w:p w14:paraId="33626FEA" w14:textId="38E3A334" w:rsidR="00927DBD" w:rsidRPr="00A625DE" w:rsidRDefault="00927DBD" w:rsidP="00927DBD">
      <w:r>
        <w:t>THANK YOU for an awesome quarter!</w:t>
      </w:r>
    </w:p>
    <w:sectPr w:rsidR="00927DBD" w:rsidRPr="00A625DE">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38FC8" w14:textId="77777777" w:rsidR="00602F87" w:rsidRDefault="00602F87" w:rsidP="005566B3">
      <w:pPr>
        <w:spacing w:after="0" w:line="240" w:lineRule="auto"/>
      </w:pPr>
      <w:r>
        <w:separator/>
      </w:r>
    </w:p>
  </w:endnote>
  <w:endnote w:type="continuationSeparator" w:id="0">
    <w:p w14:paraId="2B617A80" w14:textId="77777777" w:rsidR="00602F87" w:rsidRDefault="00602F87" w:rsidP="005566B3">
      <w:pPr>
        <w:spacing w:after="0" w:line="240" w:lineRule="auto"/>
      </w:pPr>
      <w:r>
        <w:continuationSeparator/>
      </w:r>
    </w:p>
  </w:endnote>
  <w:endnote w:type="continuationNotice" w:id="1">
    <w:p w14:paraId="3F65BCDF" w14:textId="77777777" w:rsidR="00602F87" w:rsidRDefault="00602F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A449C" w14:textId="77777777" w:rsidR="00602F87" w:rsidRDefault="00602F87" w:rsidP="005566B3">
      <w:pPr>
        <w:spacing w:after="0" w:line="240" w:lineRule="auto"/>
      </w:pPr>
      <w:r>
        <w:separator/>
      </w:r>
    </w:p>
  </w:footnote>
  <w:footnote w:type="continuationSeparator" w:id="0">
    <w:p w14:paraId="6D5670F6" w14:textId="77777777" w:rsidR="00602F87" w:rsidRDefault="00602F87" w:rsidP="005566B3">
      <w:pPr>
        <w:spacing w:after="0" w:line="240" w:lineRule="auto"/>
      </w:pPr>
      <w:r>
        <w:continuationSeparator/>
      </w:r>
    </w:p>
  </w:footnote>
  <w:footnote w:type="continuationNotice" w:id="1">
    <w:p w14:paraId="1C6B0E10" w14:textId="77777777" w:rsidR="00602F87" w:rsidRDefault="00602F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F0EA1" w14:textId="5FB7400D" w:rsidR="005566B3" w:rsidRDefault="005566B3" w:rsidP="005566B3">
    <w:pPr>
      <w:pStyle w:val="Header"/>
      <w:jc w:val="right"/>
    </w:pPr>
    <w:r>
      <w:t xml:space="preserve">Dieter, Hancock </w:t>
    </w:r>
    <w:sdt>
      <w:sdtPr>
        <w:id w:val="10015820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759BCD3" w14:textId="77777777" w:rsidR="005566B3" w:rsidRDefault="005566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B0F1"/>
    <w:multiLevelType w:val="hybridMultilevel"/>
    <w:tmpl w:val="FFFFFFFF"/>
    <w:lvl w:ilvl="0" w:tplc="2D045A36">
      <w:start w:val="1"/>
      <w:numFmt w:val="decimal"/>
      <w:lvlText w:val="%1."/>
      <w:lvlJc w:val="left"/>
      <w:pPr>
        <w:ind w:left="720" w:hanging="360"/>
      </w:pPr>
    </w:lvl>
    <w:lvl w:ilvl="1" w:tplc="2FA8A4CA">
      <w:start w:val="1"/>
      <w:numFmt w:val="lowerLetter"/>
      <w:lvlText w:val="%2."/>
      <w:lvlJc w:val="left"/>
      <w:pPr>
        <w:ind w:left="1440" w:hanging="360"/>
      </w:pPr>
    </w:lvl>
    <w:lvl w:ilvl="2" w:tplc="5ABE8976">
      <w:start w:val="1"/>
      <w:numFmt w:val="lowerRoman"/>
      <w:lvlText w:val="%3."/>
      <w:lvlJc w:val="right"/>
      <w:pPr>
        <w:ind w:left="2160" w:hanging="180"/>
      </w:pPr>
    </w:lvl>
    <w:lvl w:ilvl="3" w:tplc="FBDCCCC8">
      <w:start w:val="1"/>
      <w:numFmt w:val="decimal"/>
      <w:lvlText w:val="%4."/>
      <w:lvlJc w:val="left"/>
      <w:pPr>
        <w:ind w:left="2880" w:hanging="360"/>
      </w:pPr>
    </w:lvl>
    <w:lvl w:ilvl="4" w:tplc="8B440FEC">
      <w:start w:val="1"/>
      <w:numFmt w:val="lowerLetter"/>
      <w:lvlText w:val="%5."/>
      <w:lvlJc w:val="left"/>
      <w:pPr>
        <w:ind w:left="3600" w:hanging="360"/>
      </w:pPr>
    </w:lvl>
    <w:lvl w:ilvl="5" w:tplc="23609D14">
      <w:start w:val="1"/>
      <w:numFmt w:val="lowerRoman"/>
      <w:lvlText w:val="%6."/>
      <w:lvlJc w:val="right"/>
      <w:pPr>
        <w:ind w:left="4320" w:hanging="180"/>
      </w:pPr>
    </w:lvl>
    <w:lvl w:ilvl="6" w:tplc="7D14E97E">
      <w:start w:val="1"/>
      <w:numFmt w:val="decimal"/>
      <w:lvlText w:val="%7."/>
      <w:lvlJc w:val="left"/>
      <w:pPr>
        <w:ind w:left="5040" w:hanging="360"/>
      </w:pPr>
    </w:lvl>
    <w:lvl w:ilvl="7" w:tplc="11E86CBC">
      <w:start w:val="1"/>
      <w:numFmt w:val="lowerLetter"/>
      <w:lvlText w:val="%8."/>
      <w:lvlJc w:val="left"/>
      <w:pPr>
        <w:ind w:left="5760" w:hanging="360"/>
      </w:pPr>
    </w:lvl>
    <w:lvl w:ilvl="8" w:tplc="DD4C58A8">
      <w:start w:val="1"/>
      <w:numFmt w:val="lowerRoman"/>
      <w:lvlText w:val="%9."/>
      <w:lvlJc w:val="right"/>
      <w:pPr>
        <w:ind w:left="6480" w:hanging="180"/>
      </w:pPr>
    </w:lvl>
  </w:abstractNum>
  <w:abstractNum w:abstractNumId="1" w15:restartNumberingAfterBreak="0">
    <w:nsid w:val="0BD108EB"/>
    <w:multiLevelType w:val="hybridMultilevel"/>
    <w:tmpl w:val="E2601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68766"/>
    <w:multiLevelType w:val="hybridMultilevel"/>
    <w:tmpl w:val="FFFFFFFF"/>
    <w:lvl w:ilvl="0" w:tplc="3D14B338">
      <w:start w:val="1"/>
      <w:numFmt w:val="decimal"/>
      <w:lvlText w:val="%1."/>
      <w:lvlJc w:val="left"/>
      <w:pPr>
        <w:ind w:left="720" w:hanging="360"/>
      </w:pPr>
    </w:lvl>
    <w:lvl w:ilvl="1" w:tplc="08809072">
      <w:start w:val="1"/>
      <w:numFmt w:val="lowerLetter"/>
      <w:lvlText w:val="%2."/>
      <w:lvlJc w:val="left"/>
      <w:pPr>
        <w:ind w:left="1440" w:hanging="360"/>
      </w:pPr>
    </w:lvl>
    <w:lvl w:ilvl="2" w:tplc="FA0E8648">
      <w:start w:val="1"/>
      <w:numFmt w:val="lowerRoman"/>
      <w:lvlText w:val="%3."/>
      <w:lvlJc w:val="right"/>
      <w:pPr>
        <w:ind w:left="2160" w:hanging="180"/>
      </w:pPr>
    </w:lvl>
    <w:lvl w:ilvl="3" w:tplc="D9EE1F2A">
      <w:start w:val="1"/>
      <w:numFmt w:val="decimal"/>
      <w:lvlText w:val="%4."/>
      <w:lvlJc w:val="left"/>
      <w:pPr>
        <w:ind w:left="2880" w:hanging="360"/>
      </w:pPr>
    </w:lvl>
    <w:lvl w:ilvl="4" w:tplc="0B341C14">
      <w:start w:val="1"/>
      <w:numFmt w:val="lowerLetter"/>
      <w:lvlText w:val="%5."/>
      <w:lvlJc w:val="left"/>
      <w:pPr>
        <w:ind w:left="3600" w:hanging="360"/>
      </w:pPr>
    </w:lvl>
    <w:lvl w:ilvl="5" w:tplc="6D4C5A52">
      <w:start w:val="1"/>
      <w:numFmt w:val="lowerRoman"/>
      <w:lvlText w:val="%6."/>
      <w:lvlJc w:val="right"/>
      <w:pPr>
        <w:ind w:left="4320" w:hanging="180"/>
      </w:pPr>
    </w:lvl>
    <w:lvl w:ilvl="6" w:tplc="4ECEBACE">
      <w:start w:val="1"/>
      <w:numFmt w:val="decimal"/>
      <w:lvlText w:val="%7."/>
      <w:lvlJc w:val="left"/>
      <w:pPr>
        <w:ind w:left="5040" w:hanging="360"/>
      </w:pPr>
    </w:lvl>
    <w:lvl w:ilvl="7" w:tplc="EC8C78B8">
      <w:start w:val="1"/>
      <w:numFmt w:val="lowerLetter"/>
      <w:lvlText w:val="%8."/>
      <w:lvlJc w:val="left"/>
      <w:pPr>
        <w:ind w:left="5760" w:hanging="360"/>
      </w:pPr>
    </w:lvl>
    <w:lvl w:ilvl="8" w:tplc="8F063EEC">
      <w:start w:val="1"/>
      <w:numFmt w:val="lowerRoman"/>
      <w:lvlText w:val="%9."/>
      <w:lvlJc w:val="right"/>
      <w:pPr>
        <w:ind w:left="6480" w:hanging="180"/>
      </w:pPr>
    </w:lvl>
  </w:abstractNum>
  <w:abstractNum w:abstractNumId="3" w15:restartNumberingAfterBreak="0">
    <w:nsid w:val="404B3F87"/>
    <w:multiLevelType w:val="hybridMultilevel"/>
    <w:tmpl w:val="3F4A4A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9B0152"/>
    <w:multiLevelType w:val="hybridMultilevel"/>
    <w:tmpl w:val="4D10D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6A4F81"/>
    <w:multiLevelType w:val="hybridMultilevel"/>
    <w:tmpl w:val="7686874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8986621">
    <w:abstractNumId w:val="0"/>
  </w:num>
  <w:num w:numId="2" w16cid:durableId="713310476">
    <w:abstractNumId w:val="2"/>
  </w:num>
  <w:num w:numId="3" w16cid:durableId="1565874219">
    <w:abstractNumId w:val="5"/>
  </w:num>
  <w:num w:numId="4" w16cid:durableId="1328248677">
    <w:abstractNumId w:val="3"/>
  </w:num>
  <w:num w:numId="5" w16cid:durableId="74983633">
    <w:abstractNumId w:val="4"/>
  </w:num>
  <w:num w:numId="6" w16cid:durableId="938415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A7"/>
    <w:rsid w:val="00020E0E"/>
    <w:rsid w:val="00042A42"/>
    <w:rsid w:val="00047D80"/>
    <w:rsid w:val="00083899"/>
    <w:rsid w:val="000A378C"/>
    <w:rsid w:val="000A68AD"/>
    <w:rsid w:val="000E1B6E"/>
    <w:rsid w:val="001618A7"/>
    <w:rsid w:val="001839C1"/>
    <w:rsid w:val="00184361"/>
    <w:rsid w:val="00254EEE"/>
    <w:rsid w:val="00274493"/>
    <w:rsid w:val="002E242E"/>
    <w:rsid w:val="002E4AF5"/>
    <w:rsid w:val="002E63C3"/>
    <w:rsid w:val="00312B03"/>
    <w:rsid w:val="003670AD"/>
    <w:rsid w:val="00393B7F"/>
    <w:rsid w:val="003A36DD"/>
    <w:rsid w:val="003B057F"/>
    <w:rsid w:val="00430312"/>
    <w:rsid w:val="004356DD"/>
    <w:rsid w:val="004400A5"/>
    <w:rsid w:val="00453FB6"/>
    <w:rsid w:val="00476EF2"/>
    <w:rsid w:val="004A189A"/>
    <w:rsid w:val="004E6725"/>
    <w:rsid w:val="00547020"/>
    <w:rsid w:val="0055347A"/>
    <w:rsid w:val="005535AD"/>
    <w:rsid w:val="005566B3"/>
    <w:rsid w:val="00575D57"/>
    <w:rsid w:val="00602F87"/>
    <w:rsid w:val="006819C5"/>
    <w:rsid w:val="006A0744"/>
    <w:rsid w:val="006B704F"/>
    <w:rsid w:val="006C1DA9"/>
    <w:rsid w:val="006E16B4"/>
    <w:rsid w:val="006E1B0E"/>
    <w:rsid w:val="006E440D"/>
    <w:rsid w:val="00716745"/>
    <w:rsid w:val="00745281"/>
    <w:rsid w:val="00767140"/>
    <w:rsid w:val="0078241D"/>
    <w:rsid w:val="007830C9"/>
    <w:rsid w:val="007947B6"/>
    <w:rsid w:val="007E734B"/>
    <w:rsid w:val="00824B86"/>
    <w:rsid w:val="00841184"/>
    <w:rsid w:val="00853133"/>
    <w:rsid w:val="0085755C"/>
    <w:rsid w:val="00863557"/>
    <w:rsid w:val="00872C6E"/>
    <w:rsid w:val="008B6424"/>
    <w:rsid w:val="008E519A"/>
    <w:rsid w:val="008E7CDE"/>
    <w:rsid w:val="00924255"/>
    <w:rsid w:val="00927DBD"/>
    <w:rsid w:val="00937983"/>
    <w:rsid w:val="009407D9"/>
    <w:rsid w:val="00944E21"/>
    <w:rsid w:val="00953509"/>
    <w:rsid w:val="0096568B"/>
    <w:rsid w:val="009A4192"/>
    <w:rsid w:val="009B099D"/>
    <w:rsid w:val="009C19CA"/>
    <w:rsid w:val="009C5D01"/>
    <w:rsid w:val="009E0F93"/>
    <w:rsid w:val="00A1FD81"/>
    <w:rsid w:val="00A26A08"/>
    <w:rsid w:val="00A348EF"/>
    <w:rsid w:val="00A52E77"/>
    <w:rsid w:val="00A625DE"/>
    <w:rsid w:val="00A85482"/>
    <w:rsid w:val="00AC0DE4"/>
    <w:rsid w:val="00AD09C3"/>
    <w:rsid w:val="00AD1AC1"/>
    <w:rsid w:val="00AD1E84"/>
    <w:rsid w:val="00AE3068"/>
    <w:rsid w:val="00B2775E"/>
    <w:rsid w:val="00B30278"/>
    <w:rsid w:val="00B474F8"/>
    <w:rsid w:val="00B54F4D"/>
    <w:rsid w:val="00B656B7"/>
    <w:rsid w:val="00C0788D"/>
    <w:rsid w:val="00C423B2"/>
    <w:rsid w:val="00C800DD"/>
    <w:rsid w:val="00CB13DC"/>
    <w:rsid w:val="00CC28EC"/>
    <w:rsid w:val="00CC6CC8"/>
    <w:rsid w:val="00CE2F33"/>
    <w:rsid w:val="00D015F0"/>
    <w:rsid w:val="00D043B3"/>
    <w:rsid w:val="00D26B05"/>
    <w:rsid w:val="00D715A5"/>
    <w:rsid w:val="00DD12D2"/>
    <w:rsid w:val="00DD144E"/>
    <w:rsid w:val="00DD1497"/>
    <w:rsid w:val="00E05D74"/>
    <w:rsid w:val="00E255B1"/>
    <w:rsid w:val="00E954B5"/>
    <w:rsid w:val="00E9719F"/>
    <w:rsid w:val="00ED275F"/>
    <w:rsid w:val="00EE1222"/>
    <w:rsid w:val="00EF4229"/>
    <w:rsid w:val="00F314A0"/>
    <w:rsid w:val="00F53807"/>
    <w:rsid w:val="00F8200E"/>
    <w:rsid w:val="00F84AAB"/>
    <w:rsid w:val="00FA6F94"/>
    <w:rsid w:val="00FB5CE8"/>
    <w:rsid w:val="00FB693A"/>
    <w:rsid w:val="00FC406C"/>
    <w:rsid w:val="00FD5D02"/>
    <w:rsid w:val="00FD6B37"/>
    <w:rsid w:val="00FE0924"/>
    <w:rsid w:val="00FF0F50"/>
    <w:rsid w:val="045F0BA2"/>
    <w:rsid w:val="0733C871"/>
    <w:rsid w:val="07EBC871"/>
    <w:rsid w:val="08727224"/>
    <w:rsid w:val="09D502A6"/>
    <w:rsid w:val="0FBE302D"/>
    <w:rsid w:val="102A7971"/>
    <w:rsid w:val="1300899E"/>
    <w:rsid w:val="13901886"/>
    <w:rsid w:val="15125047"/>
    <w:rsid w:val="15FFA7DB"/>
    <w:rsid w:val="16A36AA1"/>
    <w:rsid w:val="16A740F2"/>
    <w:rsid w:val="17037C78"/>
    <w:rsid w:val="17BDA6D7"/>
    <w:rsid w:val="188E9C0E"/>
    <w:rsid w:val="1A30BA8A"/>
    <w:rsid w:val="2084022C"/>
    <w:rsid w:val="221AB453"/>
    <w:rsid w:val="23148E7C"/>
    <w:rsid w:val="23AF777B"/>
    <w:rsid w:val="24708718"/>
    <w:rsid w:val="2A5E19AB"/>
    <w:rsid w:val="2A6C2450"/>
    <w:rsid w:val="2AD3C0C0"/>
    <w:rsid w:val="2CB5F104"/>
    <w:rsid w:val="30F43144"/>
    <w:rsid w:val="3265BAFA"/>
    <w:rsid w:val="33B2D272"/>
    <w:rsid w:val="3578047B"/>
    <w:rsid w:val="37A73CEE"/>
    <w:rsid w:val="37B21528"/>
    <w:rsid w:val="382AB5BA"/>
    <w:rsid w:val="3986BC67"/>
    <w:rsid w:val="3F1C4B5F"/>
    <w:rsid w:val="41BBDC4E"/>
    <w:rsid w:val="43D205A1"/>
    <w:rsid w:val="458ECD8E"/>
    <w:rsid w:val="45CCDDF4"/>
    <w:rsid w:val="4A47DB88"/>
    <w:rsid w:val="4AA08E8C"/>
    <w:rsid w:val="4B997E83"/>
    <w:rsid w:val="4BA11121"/>
    <w:rsid w:val="4CB87626"/>
    <w:rsid w:val="4F09B00A"/>
    <w:rsid w:val="4F91BCA1"/>
    <w:rsid w:val="4FBA638F"/>
    <w:rsid w:val="51F0A8E2"/>
    <w:rsid w:val="54833FCC"/>
    <w:rsid w:val="54BEE48A"/>
    <w:rsid w:val="57657816"/>
    <w:rsid w:val="591EB6D0"/>
    <w:rsid w:val="59FA90AD"/>
    <w:rsid w:val="5A4ADC44"/>
    <w:rsid w:val="5E313124"/>
    <w:rsid w:val="60448D3B"/>
    <w:rsid w:val="61389350"/>
    <w:rsid w:val="6409F017"/>
    <w:rsid w:val="643E093B"/>
    <w:rsid w:val="664B9654"/>
    <w:rsid w:val="691BF0D6"/>
    <w:rsid w:val="69A93693"/>
    <w:rsid w:val="6C2299AC"/>
    <w:rsid w:val="6F76E68F"/>
    <w:rsid w:val="6FD3508A"/>
    <w:rsid w:val="70398352"/>
    <w:rsid w:val="705B2EAC"/>
    <w:rsid w:val="7111AD0B"/>
    <w:rsid w:val="7167433F"/>
    <w:rsid w:val="72C4F327"/>
    <w:rsid w:val="77896E78"/>
    <w:rsid w:val="78A4BAD6"/>
    <w:rsid w:val="78B9929A"/>
    <w:rsid w:val="78C200DA"/>
    <w:rsid w:val="78D5C50D"/>
    <w:rsid w:val="79194E5A"/>
    <w:rsid w:val="7AA8742B"/>
    <w:rsid w:val="7FE01E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5F05"/>
  <w15:chartTrackingRefBased/>
  <w15:docId w15:val="{CBF2F1EE-C21D-452F-B149-61ECBB108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D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6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6B3"/>
  </w:style>
  <w:style w:type="paragraph" w:styleId="Footer">
    <w:name w:val="footer"/>
    <w:basedOn w:val="Normal"/>
    <w:link w:val="FooterChar"/>
    <w:uiPriority w:val="99"/>
    <w:unhideWhenUsed/>
    <w:rsid w:val="005566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6B3"/>
  </w:style>
  <w:style w:type="paragraph" w:styleId="NoSpacing">
    <w:name w:val="No Spacing"/>
    <w:uiPriority w:val="1"/>
    <w:qFormat/>
    <w:rsid w:val="00CE2F33"/>
    <w:pPr>
      <w:spacing w:after="0" w:line="240" w:lineRule="auto"/>
    </w:pPr>
  </w:style>
  <w:style w:type="character" w:styleId="Hyperlink">
    <w:name w:val="Hyperlink"/>
    <w:basedOn w:val="DefaultParagraphFont"/>
    <w:uiPriority w:val="99"/>
    <w:unhideWhenUsed/>
    <w:rsid w:val="003A36DD"/>
    <w:rPr>
      <w:color w:val="0563C1" w:themeColor="hyperlink"/>
      <w:u w:val="single"/>
    </w:rPr>
  </w:style>
  <w:style w:type="character" w:styleId="UnresolvedMention">
    <w:name w:val="Unresolved Mention"/>
    <w:basedOn w:val="DefaultParagraphFont"/>
    <w:uiPriority w:val="99"/>
    <w:semiHidden/>
    <w:unhideWhenUsed/>
    <w:rsid w:val="003A36DD"/>
    <w:rPr>
      <w:color w:val="605E5C"/>
      <w:shd w:val="clear" w:color="auto" w:fill="E1DFDD"/>
    </w:rPr>
  </w:style>
  <w:style w:type="character" w:customStyle="1" w:styleId="Heading1Char">
    <w:name w:val="Heading 1 Char"/>
    <w:basedOn w:val="DefaultParagraphFont"/>
    <w:link w:val="Heading1"/>
    <w:uiPriority w:val="9"/>
    <w:rsid w:val="00FD5D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3133"/>
    <w:pPr>
      <w:ind w:left="720"/>
      <w:contextualSpacing/>
    </w:pPr>
  </w:style>
  <w:style w:type="table" w:styleId="TableGrid">
    <w:name w:val="Table Grid"/>
    <w:basedOn w:val="TableNormal"/>
    <w:uiPriority w:val="39"/>
    <w:rsid w:val="00F8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05D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90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D023B-1E1D-4FBB-8743-CAEB72B97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1146</Words>
  <Characters>6535</Characters>
  <Application>Microsoft Office Word</Application>
  <DocSecurity>4</DocSecurity>
  <Lines>54</Lines>
  <Paragraphs>15</Paragraphs>
  <ScaleCrop>false</ScaleCrop>
  <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Dieter</dc:creator>
  <cp:keywords/>
  <dc:description/>
  <cp:lastModifiedBy>Katherine Grace Hancock</cp:lastModifiedBy>
  <cp:revision>106</cp:revision>
  <dcterms:created xsi:type="dcterms:W3CDTF">2023-06-08T00:28:00Z</dcterms:created>
  <dcterms:modified xsi:type="dcterms:W3CDTF">2023-06-09T04:56:00Z</dcterms:modified>
</cp:coreProperties>
</file>