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AB58" w14:textId="0834EFCA" w:rsidR="00AC6515" w:rsidRDefault="00497434">
      <w:r>
        <w:rPr>
          <w:noProof/>
        </w:rPr>
        <w:drawing>
          <wp:inline distT="0" distB="0" distL="0" distR="0" wp14:anchorId="71DFBFA4" wp14:editId="78892EAA">
            <wp:extent cx="8411704" cy="5031745"/>
            <wp:effectExtent l="0" t="5715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3769" cy="50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34"/>
    <w:rsid w:val="00497434"/>
    <w:rsid w:val="00A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387A"/>
  <w15:chartTrackingRefBased/>
  <w15:docId w15:val="{6F3CF494-F927-43B0-A5B1-421A8287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Dunn</dc:creator>
  <cp:keywords/>
  <dc:description/>
  <cp:lastModifiedBy>Robert Dunn</cp:lastModifiedBy>
  <cp:revision>1</cp:revision>
  <dcterms:created xsi:type="dcterms:W3CDTF">2018-03-05T02:47:00Z</dcterms:created>
  <dcterms:modified xsi:type="dcterms:W3CDTF">2018-03-05T02:48:00Z</dcterms:modified>
</cp:coreProperties>
</file>