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 xml:space="preserve">Writing </w:t>
      </w:r>
      <w:proofErr w:type="spellStart"/>
      <w:r>
        <w:rPr>
          <w:b/>
          <w:sz w:val="28"/>
          <w:szCs w:val="28"/>
        </w:rPr>
        <w:t>Matlab</w:t>
      </w:r>
      <w:proofErr w:type="spellEnd"/>
      <w:r>
        <w:rPr>
          <w:b/>
          <w:sz w:val="28"/>
          <w:szCs w:val="28"/>
        </w:rPr>
        <w:t xml:space="preserve">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w:t>
      </w:r>
      <w:proofErr w:type="spellStart"/>
      <w:r w:rsidR="00182792">
        <w:rPr>
          <w:sz w:val="24"/>
          <w:szCs w:val="24"/>
        </w:rPr>
        <w:t>Gilat</w:t>
      </w:r>
      <w:proofErr w:type="spellEnd"/>
      <w:r w:rsidR="00182792">
        <w:rPr>
          <w:sz w:val="24"/>
          <w:szCs w:val="24"/>
        </w:rPr>
        <w:t xml:space="preserve"> textbook from chapter 7.  Suggest you review this chapter before answering these questions.  Fill in the following template with your answers using </w:t>
      </w:r>
      <w:proofErr w:type="spellStart"/>
      <w:r w:rsidR="00182792">
        <w:rPr>
          <w:sz w:val="24"/>
          <w:szCs w:val="24"/>
        </w:rPr>
        <w:t>Matlab</w:t>
      </w:r>
      <w:proofErr w:type="spellEnd"/>
      <w:r w:rsidR="00182792">
        <w:rPr>
          <w:sz w:val="24"/>
          <w:szCs w:val="24"/>
        </w:rPr>
        <w:t xml:space="preserve">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 xml:space="preserve">Write </w:t>
      </w:r>
      <w:proofErr w:type="gramStart"/>
      <w:r w:rsidR="008B7EAA">
        <w:t>an</w:t>
      </w:r>
      <w:r w:rsidR="0004335C">
        <w:t xml:space="preserve"> </w:t>
      </w:r>
      <w:r w:rsidR="009C018F">
        <w:t xml:space="preserve"> </w:t>
      </w:r>
      <w:r w:rsidR="009C018F" w:rsidRPr="008B7EAA">
        <w:rPr>
          <w:b/>
        </w:rPr>
        <w:t>anonymous</w:t>
      </w:r>
      <w:proofErr w:type="gramEnd"/>
      <w:r w:rsidR="009C018F" w:rsidRPr="008B7EAA">
        <w:rPr>
          <w:b/>
        </w:rPr>
        <w:t xml:space="preserve">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0.25pt" o:ole="">
            <v:imagedata r:id="rId6" o:title=""/>
          </v:shape>
          <o:OLEObject Type="Embed" ProgID="Equation.DSMT4" ShapeID="_x0000_i1025" DrawAspect="Content" ObjectID="_1566825390" r:id="rId7"/>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6" type="#_x0000_t75" style="width:139.5pt;height:33.75pt" o:ole="">
            <v:imagedata r:id="rId8" o:title=""/>
          </v:shape>
          <o:OLEObject Type="Embed" ProgID="Equation.DSMT4" ShapeID="_x0000_i1026" DrawAspect="Content" ObjectID="_1566825391" r:id="rId9"/>
        </w:object>
      </w:r>
    </w:p>
    <w:p w:rsidR="00AC75AB" w:rsidRPr="00AC75AB" w:rsidRDefault="00AC75AB" w:rsidP="00751378">
      <w:pPr>
        <w:spacing w:line="240" w:lineRule="auto"/>
        <w:rPr>
          <w:position w:val="-28"/>
        </w:rPr>
      </w:pPr>
      <w:r>
        <w:t xml:space="preserve">Test your function </w:t>
      </w:r>
      <w:proofErr w:type="gramStart"/>
      <w:r>
        <w:t xml:space="preserve">with </w:t>
      </w:r>
      <w:proofErr w:type="gramEnd"/>
      <w:r w:rsidR="0004335C" w:rsidRPr="00834845">
        <w:rPr>
          <w:position w:val="-14"/>
        </w:rPr>
        <w:object w:dxaOrig="1100" w:dyaOrig="400">
          <v:shape id="_x0000_i1027" type="#_x0000_t75" style="width:54.75pt;height:20.25pt" o:ole="">
            <v:imagedata r:id="rId10" o:title=""/>
          </v:shape>
          <o:OLEObject Type="Embed" ProgID="Equation.DSMT4" ShapeID="_x0000_i1027" DrawAspect="Content" ObjectID="_1566825392" r:id="rId11"/>
        </w:object>
      </w:r>
      <w:r>
        <w:t>.</w:t>
      </w:r>
      <w:r w:rsidR="008B7EAA">
        <w:t xml:space="preserve">  (hint – your anonymous function needs to be one command line starting with </w:t>
      </w:r>
      <w:r w:rsidR="008B7EAA">
        <w:rPr>
          <w:rFonts w:ascii="Courier New" w:hAnsi="Courier New" w:cs="Courier New"/>
          <w:color w:val="000000"/>
          <w:sz w:val="20"/>
          <w:szCs w:val="20"/>
        </w:rPr>
        <w:t xml:space="preserve">f = @(x,y)… </w:t>
      </w:r>
      <w:r w:rsidR="008B7EAA">
        <w:t xml:space="preserve">) </w:t>
      </w:r>
      <w:r>
        <w:br/>
        <w:t>………………………………………………………………………………………………………………………</w:t>
      </w:r>
    </w:p>
    <w:p w:rsidR="00167A11" w:rsidRDefault="00DC30A8" w:rsidP="00182792">
      <w:pPr>
        <w:autoSpaceDE w:val="0"/>
        <w:autoSpaceDN w:val="0"/>
        <w:adjustRightInd w:val="0"/>
        <w:spacing w:after="0" w:line="240" w:lineRule="auto"/>
        <w:rPr>
          <w:rFonts w:ascii="Courier New" w:hAnsi="Courier New" w:cs="Courier New"/>
          <w:sz w:val="24"/>
          <w:szCs w:val="24"/>
        </w:rPr>
      </w:pPr>
      <w:r>
        <w:rPr>
          <w:b/>
        </w:rPr>
        <w:t>(Matlab input</w:t>
      </w:r>
      <w:r w:rsidRPr="004D189E">
        <w:rPr>
          <w:b/>
        </w:rPr>
        <w:t>)</w:t>
      </w:r>
      <w:r>
        <w:rPr>
          <w:b/>
        </w:rPr>
        <w:br/>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syms n</w:t>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f = @(x,y) symsum(sin(x^n)+3*y^n,n,1,5);</w:t>
      </w:r>
    </w:p>
    <w:p w:rsidR="00F74B27"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z = f(1,2)</w:t>
      </w:r>
    </w:p>
    <w:p w:rsidR="00F07F0C" w:rsidRPr="00F07F0C" w:rsidRDefault="00DC30A8" w:rsidP="00F07F0C">
      <w:pPr>
        <w:autoSpaceDE w:val="0"/>
        <w:autoSpaceDN w:val="0"/>
        <w:adjustRightInd w:val="0"/>
        <w:spacing w:after="0" w:line="240" w:lineRule="auto"/>
      </w:pPr>
      <w:r>
        <w:rPr>
          <w:b/>
        </w:rPr>
        <w:t xml:space="preserve"> (Matlab Response</w:t>
      </w:r>
      <w:r w:rsidRPr="004D189E">
        <w:rPr>
          <w:b/>
        </w:rPr>
        <w:t>)</w:t>
      </w:r>
      <w:r>
        <w:rPr>
          <w:b/>
        </w:rPr>
        <w:br/>
      </w:r>
      <w:r w:rsidR="00F07F0C" w:rsidRPr="00F07F0C">
        <w:t>z =</w:t>
      </w:r>
    </w:p>
    <w:p w:rsidR="00F07F0C" w:rsidRPr="00F07F0C" w:rsidRDefault="00F07F0C" w:rsidP="00F07F0C">
      <w:pPr>
        <w:autoSpaceDE w:val="0"/>
        <w:autoSpaceDN w:val="0"/>
        <w:adjustRightInd w:val="0"/>
        <w:spacing w:after="0" w:line="240" w:lineRule="auto"/>
      </w:pPr>
      <w:r w:rsidRPr="00F07F0C">
        <w:t xml:space="preserve"> </w:t>
      </w:r>
    </w:p>
    <w:p w:rsidR="00DC30A8" w:rsidRPr="00F07F0C" w:rsidRDefault="00F07F0C" w:rsidP="00F07F0C">
      <w:pPr>
        <w:autoSpaceDE w:val="0"/>
        <w:autoSpaceDN w:val="0"/>
        <w:adjustRightInd w:val="0"/>
        <w:spacing w:after="0" w:line="240" w:lineRule="auto"/>
      </w:pPr>
      <w:r w:rsidRPr="00F07F0C">
        <w:t>5*sin(1) + 186</w:t>
      </w:r>
    </w:p>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 xml:space="preserve">f(x,y) over the range of </w:t>
      </w:r>
    </w:p>
    <w:p w:rsidR="001E1AAF" w:rsidRDefault="0004335C" w:rsidP="001046C5">
      <w:pPr>
        <w:spacing w:line="240" w:lineRule="auto"/>
      </w:pPr>
      <w:r w:rsidRPr="0004335C">
        <w:rPr>
          <w:position w:val="-32"/>
        </w:rPr>
        <w:object w:dxaOrig="740" w:dyaOrig="760">
          <v:shape id="_x0000_i1028" type="#_x0000_t75" style="width:36.75pt;height:38.25pt" o:ole="">
            <v:imagedata r:id="rId12" o:title=""/>
          </v:shape>
          <o:OLEObject Type="Embed" ProgID="Equation.DSMT4" ShapeID="_x0000_i1028" DrawAspect="Content" ObjectID="_1566825393" r:id="rId13"/>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Default="00AC75AB" w:rsidP="003338C5">
      <w:pPr>
        <w:spacing w:line="240" w:lineRule="auto"/>
        <w:rPr>
          <w:b/>
        </w:rPr>
      </w:pPr>
      <w:r>
        <w:rPr>
          <w:b/>
        </w:rPr>
        <w:t>(Matlab input</w:t>
      </w:r>
      <w:r w:rsidRPr="004D189E">
        <w:rPr>
          <w:b/>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syms </w:t>
      </w:r>
      <w:r>
        <w:rPr>
          <w:rFonts w:ascii="Courier New" w:hAnsi="Courier New" w:cs="Courier New"/>
          <w:color w:val="A020F0"/>
          <w:sz w:val="20"/>
          <w:szCs w:val="20"/>
        </w:rPr>
        <w:t>n</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@(x,y) symsum(sin(x^n)+3*y^n,n,1,5);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linspace(-1,1,400);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zeros(1,400);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z(i) = f(x(i),y);</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2539" w:rsidRDefault="00996156"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FF2539">
        <w:rPr>
          <w:rFonts w:ascii="Courier New" w:hAnsi="Courier New" w:cs="Courier New"/>
          <w:color w:val="000000"/>
          <w:sz w:val="20"/>
          <w:szCs w:val="20"/>
        </w:rPr>
        <w:t>plot(</w:t>
      </w:r>
      <w:proofErr w:type="spellStart"/>
      <w:proofErr w:type="gramEnd"/>
      <w:r w:rsidR="00FF2539">
        <w:rPr>
          <w:rFonts w:ascii="Courier New" w:hAnsi="Courier New" w:cs="Courier New"/>
          <w:color w:val="000000"/>
          <w:sz w:val="20"/>
          <w:szCs w:val="20"/>
        </w:rPr>
        <w:t>x,z</w:t>
      </w:r>
      <w:proofErr w:type="spellEnd"/>
      <w:r w:rsidR="00FF2539">
        <w:rPr>
          <w:rFonts w:ascii="Courier New" w:hAnsi="Courier New" w:cs="Courier New"/>
          <w:color w:val="000000"/>
          <w:sz w:val="20"/>
          <w:szCs w:val="20"/>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w:t>
      </w:r>
    </w:p>
    <w:p w:rsidR="00FF2539" w:rsidRPr="00521D69" w:rsidRDefault="00FF2539" w:rsidP="00521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'z'</w:t>
      </w:r>
      <w:r>
        <w:rPr>
          <w:rFonts w:ascii="Courier New" w:hAnsi="Courier New" w:cs="Courier New"/>
          <w:color w:val="000000"/>
          <w:sz w:val="20"/>
          <w:szCs w:val="20"/>
        </w:rPr>
        <w:t>);</w:t>
      </w:r>
    </w:p>
    <w:p w:rsidR="001E1AAF" w:rsidRDefault="00167A11" w:rsidP="001E1A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1E1AAF" w:rsidRPr="00AC75AB" w:rsidRDefault="00AC75AB" w:rsidP="001046C5">
      <w:pPr>
        <w:spacing w:line="240" w:lineRule="auto"/>
        <w:rPr>
          <w:b/>
        </w:rPr>
      </w:pPr>
      <w:r>
        <w:rPr>
          <w:b/>
        </w:rPr>
        <w:t>(Matlab Response)</w:t>
      </w:r>
    </w:p>
    <w:p w:rsidR="001E1AAF" w:rsidRDefault="00BA5CB8" w:rsidP="001046C5">
      <w:pPr>
        <w:spacing w:line="240" w:lineRule="auto"/>
      </w:pPr>
      <w:r>
        <w:rPr>
          <w:noProof/>
          <w:lang w:val="en-US"/>
        </w:rPr>
        <w:drawing>
          <wp:inline distT="0" distB="0" distL="0" distR="0">
            <wp:extent cx="3955211" cy="357244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q2.PNG"/>
                    <pic:cNvPicPr/>
                  </pic:nvPicPr>
                  <pic:blipFill>
                    <a:blip r:embed="rId14">
                      <a:extLst>
                        <a:ext uri="{28A0092B-C50C-407E-A947-70E740481C1C}">
                          <a14:useLocalDpi xmlns:a14="http://schemas.microsoft.com/office/drawing/2010/main" val="0"/>
                        </a:ext>
                      </a:extLst>
                    </a:blip>
                    <a:stretch>
                      <a:fillRect/>
                    </a:stretch>
                  </pic:blipFill>
                  <pic:spPr>
                    <a:xfrm>
                      <a:off x="0" y="0"/>
                      <a:ext cx="3971345" cy="3587020"/>
                    </a:xfrm>
                    <a:prstGeom prst="rect">
                      <a:avLst/>
                    </a:prstGeom>
                  </pic:spPr>
                </pic:pic>
              </a:graphicData>
            </a:graphic>
          </wp:inline>
        </w:drawing>
      </w:r>
    </w:p>
    <w:p w:rsidR="00761A2E" w:rsidRDefault="001E1AAF" w:rsidP="001046C5">
      <w:pPr>
        <w:spacing w:line="240" w:lineRule="auto"/>
      </w:pPr>
      <w:r>
        <w:rPr>
          <w:b/>
        </w:rPr>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val="en-US"/>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t>The transfer function is given as</w:t>
      </w:r>
    </w:p>
    <w:p w:rsidR="00167A11" w:rsidRDefault="00167A11" w:rsidP="001046C5">
      <w:pPr>
        <w:spacing w:line="240" w:lineRule="auto"/>
      </w:pPr>
      <w:r w:rsidRPr="00167A11">
        <w:rPr>
          <w:position w:val="-54"/>
        </w:rPr>
        <w:object w:dxaOrig="2020" w:dyaOrig="920">
          <v:shape id="_x0000_i1029" type="#_x0000_t75" style="width:101.25pt;height:46.5pt" o:ole="">
            <v:imagedata r:id="rId16" o:title=""/>
          </v:shape>
          <o:OLEObject Type="Embed" ProgID="Equation.DSMT4" ShapeID="_x0000_i1029" DrawAspect="Content" ObjectID="_1566825394" r:id="rId17"/>
        </w:object>
      </w:r>
    </w:p>
    <w:p w:rsidR="00167A11" w:rsidRDefault="00167A11" w:rsidP="001046C5">
      <w:pPr>
        <w:spacing w:line="240" w:lineRule="auto"/>
      </w:pPr>
      <w:r>
        <w:lastRenderedPageBreak/>
        <w:t>where</w:t>
      </w:r>
    </w:p>
    <w:p w:rsidR="00167A11" w:rsidRDefault="00167A11" w:rsidP="001046C5">
      <w:pPr>
        <w:spacing w:line="240" w:lineRule="auto"/>
      </w:pPr>
      <w:r w:rsidRPr="007B122A">
        <w:rPr>
          <w:position w:val="-10"/>
        </w:rPr>
        <w:object w:dxaOrig="1080" w:dyaOrig="300">
          <v:shape id="_x0000_i1030" type="#_x0000_t75" style="width:54pt;height:15pt" o:ole="">
            <v:imagedata r:id="rId18" o:title=""/>
          </v:shape>
          <o:OLEObject Type="Embed" ProgID="Equation.DSMT4" ShapeID="_x0000_i1030" DrawAspect="Content" ObjectID="_1566825395" r:id="rId19"/>
        </w:object>
      </w:r>
    </w:p>
    <w:p w:rsidR="00167A11" w:rsidRDefault="00167A11" w:rsidP="001046C5">
      <w:pPr>
        <w:spacing w:line="240" w:lineRule="auto"/>
      </w:pPr>
      <w:r>
        <w:t>Write a function that determines the magnitude of the frequency response of the filter.  That is we want a function that determines</w:t>
      </w:r>
    </w:p>
    <w:p w:rsidR="00167A11" w:rsidRDefault="00167A11" w:rsidP="001046C5">
      <w:pPr>
        <w:spacing w:line="240" w:lineRule="auto"/>
      </w:pPr>
      <w:r>
        <w:t xml:space="preserve"> </w:t>
      </w:r>
      <w:r w:rsidRPr="00167A11">
        <w:rPr>
          <w:position w:val="-16"/>
        </w:rPr>
        <w:object w:dxaOrig="1660" w:dyaOrig="440">
          <v:shape id="_x0000_i1031" type="#_x0000_t75" style="width:82.5pt;height:21.75pt" o:ole="">
            <v:imagedata r:id="rId20" o:title=""/>
          </v:shape>
          <o:OLEObject Type="Embed" ProgID="Equation.DSMT4" ShapeID="_x0000_i1031" DrawAspect="Content" ObjectID="_1566825396" r:id="rId21"/>
        </w:object>
      </w:r>
    </w:p>
    <w:p w:rsidR="0014499E" w:rsidRDefault="0014499E" w:rsidP="0014499E">
      <w:pPr>
        <w:spacing w:line="240" w:lineRule="auto"/>
      </w:pPr>
      <w:r>
        <w:t xml:space="preserve">The function must be written such that it accepts a vector of frequencies for </w:t>
      </w:r>
      <w:r w:rsidRPr="007B122A">
        <w:rPr>
          <w:position w:val="-6"/>
        </w:rPr>
        <w:object w:dxaOrig="240" w:dyaOrig="220">
          <v:shape id="_x0000_i1032" type="#_x0000_t75" style="width:12pt;height:10.5pt" o:ole="">
            <v:imagedata r:id="rId22" o:title=""/>
          </v:shape>
          <o:OLEObject Type="Embed" ProgID="Equation.DSMT4" ShapeID="_x0000_i1032" DrawAspect="Content" ObjectID="_1566825397" r:id="rId23"/>
        </w:object>
      </w:r>
      <w:r w:rsidR="008B7EAA">
        <w:rPr>
          <w:position w:val="-6"/>
        </w:rPr>
        <w:t xml:space="preserve"> </w:t>
      </w:r>
      <w:r w:rsidR="008B7EAA">
        <w:t>and input parameters of R, L and C.</w:t>
      </w:r>
      <w:r>
        <w:t xml:space="preserve">  </w:t>
      </w:r>
    </w:p>
    <w:p w:rsidR="0014499E" w:rsidRDefault="0014499E" w:rsidP="001046C5">
      <w:pPr>
        <w:spacing w:line="240" w:lineRule="auto"/>
      </w:pPr>
    </w:p>
    <w:p w:rsidR="00761A2E" w:rsidRPr="005617CB" w:rsidRDefault="00761A2E" w:rsidP="00761A2E">
      <w:pPr>
        <w:spacing w:line="240" w:lineRule="auto"/>
      </w:pPr>
      <w:r>
        <w:rPr>
          <w:b/>
        </w:rPr>
        <w:t>(Matlab input</w:t>
      </w:r>
      <w:r w:rsidRPr="004D189E">
        <w:rPr>
          <w:b/>
        </w:rPr>
        <w:t>)</w:t>
      </w:r>
    </w:p>
    <w:p w:rsidR="00552EB9" w:rsidRDefault="003338C5" w:rsidP="00552E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roofErr w:type="gramStart"/>
      <w:r w:rsidR="00552EB9">
        <w:rPr>
          <w:rFonts w:ascii="Courier New" w:hAnsi="Courier New" w:cs="Courier New"/>
          <w:color w:val="0000FF"/>
          <w:sz w:val="20"/>
          <w:szCs w:val="20"/>
        </w:rPr>
        <w:t>function</w:t>
      </w:r>
      <w:proofErr w:type="gramEnd"/>
      <w:r w:rsidR="00552EB9">
        <w:rPr>
          <w:rFonts w:ascii="Courier New" w:hAnsi="Courier New" w:cs="Courier New"/>
          <w:color w:val="000000"/>
          <w:sz w:val="20"/>
          <w:szCs w:val="20"/>
        </w:rPr>
        <w:t xml:space="preserve"> [f] = a2q3_frequency_responce(R, L, C, w)</w:t>
      </w:r>
    </w:p>
    <w:p w:rsidR="00552EB9" w:rsidRDefault="00552EB9" w:rsidP="00552E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R./(R +L.*w + 1./(C.*w)));</w:t>
      </w:r>
    </w:p>
    <w:p w:rsidR="00552EB9" w:rsidRDefault="00552EB9" w:rsidP="00552E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4499E" w:rsidRDefault="0014499E" w:rsidP="0014499E">
      <w:pPr>
        <w:autoSpaceDE w:val="0"/>
        <w:autoSpaceDN w:val="0"/>
        <w:adjustRightInd w:val="0"/>
        <w:spacing w:after="0" w:line="240" w:lineRule="auto"/>
        <w:rPr>
          <w:rFonts w:ascii="Courier New" w:hAnsi="Courier New" w:cs="Courier New"/>
          <w:sz w:val="24"/>
          <w:szCs w:val="24"/>
        </w:rPr>
      </w:pPr>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Write a function that computes the frequency response of the </w:t>
      </w:r>
      <w:proofErr w:type="gramStart"/>
      <w:r w:rsidR="00506711">
        <w:t>band</w:t>
      </w:r>
      <w:r w:rsidR="0014499E">
        <w:t xml:space="preserve">pass </w:t>
      </w:r>
      <w:r w:rsidR="00506711">
        <w:t xml:space="preserve"> filter</w:t>
      </w:r>
      <w:proofErr w:type="gramEnd"/>
      <w:r w:rsidR="0014499E">
        <w:t xml:space="preserve"> with L=1, C=1 and R=10 for a range of </w:t>
      </w:r>
      <w:r w:rsidR="0014499E" w:rsidRPr="007B122A">
        <w:rPr>
          <w:position w:val="-6"/>
        </w:rPr>
        <w:object w:dxaOrig="1040" w:dyaOrig="279">
          <v:shape id="_x0000_i1033" type="#_x0000_t75" style="width:51.75pt;height:14.25pt" o:ole="">
            <v:imagedata r:id="rId24" o:title=""/>
          </v:shape>
          <o:OLEObject Type="Embed" ProgID="Equation.DSMT4" ShapeID="_x0000_i1033" DrawAspect="Content" ObjectID="_1566825398" r:id="rId25"/>
        </w:object>
      </w:r>
      <w:r w:rsidR="00506711">
        <w:t xml:space="preserve">using a linear frequency scale.  Then plot for </w:t>
      </w:r>
      <w:r w:rsidR="00506711" w:rsidRPr="007B122A">
        <w:rPr>
          <w:position w:val="-6"/>
        </w:rPr>
        <w:object w:dxaOrig="1440" w:dyaOrig="279">
          <v:shape id="_x0000_i1034" type="#_x0000_t75" style="width:1in;height:14.25pt" o:ole="">
            <v:imagedata r:id="rId26" o:title=""/>
          </v:shape>
          <o:OLEObject Type="Embed" ProgID="Equation.DSMT4" ShapeID="_x0000_i1034" DrawAspect="Content" ObjectID="_1566825399" r:id="rId27"/>
        </w:object>
      </w:r>
      <w:r w:rsidR="00506711">
        <w:t xml:space="preserve"> using a log frequency plot</w:t>
      </w:r>
      <w:r w:rsidR="0014499E">
        <w:t>.</w:t>
      </w:r>
      <w:r w:rsidR="00506711">
        <w:t xml:space="preserve"> </w:t>
      </w:r>
    </w:p>
    <w:p w:rsidR="00AC75AB" w:rsidRPr="005617CB" w:rsidRDefault="00AC75AB" w:rsidP="00AC75AB">
      <w:pPr>
        <w:spacing w:line="240" w:lineRule="auto"/>
      </w:pPr>
      <w:r>
        <w:rPr>
          <w:b/>
        </w:rPr>
        <w:t>(Matlab input</w:t>
      </w:r>
      <w:r w:rsidRPr="004D189E">
        <w:rPr>
          <w:b/>
        </w:rPr>
        <w:t>)</w:t>
      </w:r>
    </w:p>
    <w:p w:rsidR="00CA1F1F" w:rsidRDefault="003338C5"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00CA1F1F">
        <w:rPr>
          <w:rFonts w:ascii="Courier New" w:hAnsi="Courier New" w:cs="Courier New"/>
          <w:color w:val="0000FF"/>
          <w:sz w:val="20"/>
          <w:szCs w:val="20"/>
          <w:lang w:val="en-US"/>
        </w:rPr>
        <w:t>function</w:t>
      </w:r>
      <w:proofErr w:type="gramEnd"/>
      <w:r w:rsidR="00CA1F1F">
        <w:rPr>
          <w:rFonts w:ascii="Courier New" w:hAnsi="Courier New" w:cs="Courier New"/>
          <w:color w:val="000000"/>
          <w:sz w:val="20"/>
          <w:szCs w:val="20"/>
          <w:lang w:val="en-US"/>
        </w:rPr>
        <w:t xml:space="preserve"> [</w:t>
      </w:r>
      <w:proofErr w:type="spellStart"/>
      <w:r w:rsidR="00CA1F1F">
        <w:rPr>
          <w:rFonts w:ascii="Courier New" w:hAnsi="Courier New" w:cs="Courier New"/>
          <w:color w:val="000000"/>
          <w:sz w:val="20"/>
          <w:szCs w:val="20"/>
          <w:lang w:val="en-US"/>
        </w:rPr>
        <w:t>freq_responce</w:t>
      </w:r>
      <w:proofErr w:type="spellEnd"/>
      <w:r w:rsidR="00CA1F1F">
        <w:rPr>
          <w:rFonts w:ascii="Courier New" w:hAnsi="Courier New" w:cs="Courier New"/>
          <w:color w:val="000000"/>
          <w:sz w:val="20"/>
          <w:szCs w:val="20"/>
          <w:lang w:val="en-US"/>
        </w:rPr>
        <w:t>] = a2q4_frequency_responce()</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w1 = </w:t>
      </w:r>
      <w:proofErr w:type="spellStart"/>
      <w:proofErr w:type="gramStart"/>
      <w:r>
        <w:rPr>
          <w:rFonts w:ascii="Courier New" w:hAnsi="Courier New" w:cs="Courier New"/>
          <w:color w:val="000000"/>
          <w:sz w:val="20"/>
          <w:szCs w:val="20"/>
          <w:lang w:val="en-US"/>
        </w:rPr>
        <w:t>linspace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0,10);</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freq_responce</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abs(</w:t>
      </w:r>
      <w:proofErr w:type="gramEnd"/>
      <w:r>
        <w:rPr>
          <w:rFonts w:ascii="Courier New" w:hAnsi="Courier New" w:cs="Courier New"/>
          <w:color w:val="000000"/>
          <w:sz w:val="20"/>
          <w:szCs w:val="20"/>
          <w:lang w:val="en-US"/>
        </w:rPr>
        <w:t>10./(10 + w1 + 1./(w1)));</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w2 = </w:t>
      </w:r>
      <w:proofErr w:type="spellStart"/>
      <w:proofErr w:type="gramStart"/>
      <w:r>
        <w:rPr>
          <w:rFonts w:ascii="Courier New" w:hAnsi="Courier New" w:cs="Courier New"/>
          <w:color w:val="000000"/>
          <w:sz w:val="20"/>
          <w:szCs w:val="20"/>
          <w:lang w:val="en-US"/>
        </w:rPr>
        <w:t>linspace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0.01,100);</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f = </w:t>
      </w:r>
      <w:proofErr w:type="gramStart"/>
      <w:r>
        <w:rPr>
          <w:rFonts w:ascii="Courier New" w:hAnsi="Courier New" w:cs="Courier New"/>
          <w:color w:val="000000"/>
          <w:sz w:val="20"/>
          <w:szCs w:val="20"/>
          <w:lang w:val="en-US"/>
        </w:rPr>
        <w:t>abs(</w:t>
      </w:r>
      <w:proofErr w:type="gramEnd"/>
      <w:r>
        <w:rPr>
          <w:rFonts w:ascii="Courier New" w:hAnsi="Courier New" w:cs="Courier New"/>
          <w:color w:val="000000"/>
          <w:sz w:val="20"/>
          <w:szCs w:val="20"/>
          <w:lang w:val="en-US"/>
        </w:rPr>
        <w:t>10./(10 + w2 + 1./(w2)));</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semilogx</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w2,f);</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p>
    <w:p w:rsidR="00AC75AB" w:rsidRDefault="00AC75AB" w:rsidP="00AC75AB">
      <w:pPr>
        <w:spacing w:line="240" w:lineRule="auto"/>
        <w:rPr>
          <w:b/>
        </w:rPr>
      </w:pPr>
    </w:p>
    <w:p w:rsidR="00AC75AB" w:rsidRPr="0090120F" w:rsidRDefault="00AC75AB" w:rsidP="00AC75AB">
      <w:pPr>
        <w:spacing w:line="240" w:lineRule="auto"/>
        <w:rPr>
          <w:b/>
          <w:color w:val="FF0000"/>
        </w:rPr>
      </w:pPr>
      <w:r>
        <w:rPr>
          <w:b/>
        </w:rPr>
        <w:t>(</w:t>
      </w:r>
      <w:proofErr w:type="spellStart"/>
      <w:r>
        <w:rPr>
          <w:b/>
        </w:rPr>
        <w:t>Matlab</w:t>
      </w:r>
      <w:proofErr w:type="spellEnd"/>
      <w:r>
        <w:rPr>
          <w:b/>
        </w:rPr>
        <w:t xml:space="preserve"> Response</w:t>
      </w:r>
      <w:r w:rsidRPr="004D189E">
        <w:rPr>
          <w:b/>
        </w:rPr>
        <w:t>)</w:t>
      </w:r>
      <w:r w:rsidR="0090120F">
        <w:rPr>
          <w:b/>
        </w:rPr>
        <w:t xml:space="preserve"> </w:t>
      </w:r>
      <w:r w:rsidR="0090120F">
        <w:rPr>
          <w:b/>
          <w:color w:val="FF0000"/>
        </w:rPr>
        <w:t>Should I be outputting the frequency response???</w:t>
      </w:r>
      <w:bookmarkStart w:id="0" w:name="_GoBack"/>
      <w:bookmarkEnd w:id="0"/>
    </w:p>
    <w:p w:rsidR="00C84327" w:rsidRDefault="00CA1F1F" w:rsidP="00C8432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4"/>
          <w:szCs w:val="24"/>
        </w:rPr>
        <w:t>Freq_responce</w:t>
      </w:r>
      <w:proofErr w:type="spellEnd"/>
      <w:r>
        <w:rPr>
          <w:rFonts w:ascii="Courier New" w:hAnsi="Courier New" w:cs="Courier New"/>
          <w:sz w:val="24"/>
          <w:szCs w:val="24"/>
        </w:rPr>
        <w:t xml:space="preserve"> = </w:t>
      </w:r>
    </w:p>
    <w:p w:rsidR="00CA1F1F" w:rsidRDefault="00CA1F1F" w:rsidP="00C84327">
      <w:pPr>
        <w:autoSpaceDE w:val="0"/>
        <w:autoSpaceDN w:val="0"/>
        <w:adjustRightInd w:val="0"/>
        <w:spacing w:after="0" w:line="240" w:lineRule="auto"/>
        <w:rPr>
          <w:rFonts w:ascii="Courier New" w:hAnsi="Courier New" w:cs="Courier New"/>
          <w:sz w:val="24"/>
          <w:szCs w:val="24"/>
        </w:rPr>
      </w:pPr>
    </w:p>
    <w:p w:rsidR="00CA1F1F" w:rsidRDefault="00CA1F1F" w:rsidP="00CA1F1F">
      <w:pPr>
        <w:spacing w:line="240" w:lineRule="auto"/>
      </w:pPr>
      <w:r>
        <w:t xml:space="preserve">  Columns 1 through 13</w:t>
      </w:r>
    </w:p>
    <w:p w:rsidR="00CA1F1F" w:rsidRDefault="00CA1F1F" w:rsidP="00CA1F1F">
      <w:pPr>
        <w:spacing w:line="240" w:lineRule="auto"/>
      </w:pPr>
    </w:p>
    <w:p w:rsidR="00CA1F1F" w:rsidRDefault="00CA1F1F" w:rsidP="00CA1F1F">
      <w:pPr>
        <w:spacing w:line="240" w:lineRule="auto"/>
      </w:pPr>
      <w:r>
        <w:t xml:space="preserve">         0    0.5000    0.6600    0.7351    0.7765    0.8010    0.8159    0.8250    0.8302    0.8327    0.8333    0.8326    0.8308</w:t>
      </w:r>
    </w:p>
    <w:p w:rsidR="00CA1F1F" w:rsidRDefault="00CA1F1F" w:rsidP="00CA1F1F">
      <w:pPr>
        <w:spacing w:line="240" w:lineRule="auto"/>
      </w:pPr>
    </w:p>
    <w:p w:rsidR="00CA1F1F" w:rsidRDefault="00CA1F1F" w:rsidP="00CA1F1F">
      <w:pPr>
        <w:spacing w:line="240" w:lineRule="auto"/>
      </w:pPr>
      <w:r>
        <w:t xml:space="preserve">  Columns 14 through 26</w:t>
      </w:r>
    </w:p>
    <w:p w:rsidR="00CA1F1F" w:rsidRDefault="00CA1F1F" w:rsidP="00CA1F1F">
      <w:pPr>
        <w:spacing w:line="240" w:lineRule="auto"/>
      </w:pPr>
    </w:p>
    <w:p w:rsidR="00CA1F1F" w:rsidRDefault="00CA1F1F" w:rsidP="00CA1F1F">
      <w:pPr>
        <w:spacing w:line="240" w:lineRule="auto"/>
      </w:pPr>
      <w:r>
        <w:lastRenderedPageBreak/>
        <w:t xml:space="preserve">    0.8282    0.8250    0.8213    0.8173    0.8130    0.8085    0.8038    0.7990    0.7941    0.7891    0.7841    0.7790    0.7739</w:t>
      </w:r>
    </w:p>
    <w:p w:rsidR="00CA1F1F" w:rsidRDefault="00CA1F1F" w:rsidP="00CA1F1F">
      <w:pPr>
        <w:spacing w:line="240" w:lineRule="auto"/>
      </w:pPr>
    </w:p>
    <w:p w:rsidR="00CA1F1F" w:rsidRDefault="00CA1F1F" w:rsidP="00CA1F1F">
      <w:pPr>
        <w:spacing w:line="240" w:lineRule="auto"/>
      </w:pPr>
      <w:r>
        <w:t xml:space="preserve">  Columns 27 through 39</w:t>
      </w:r>
    </w:p>
    <w:p w:rsidR="00CA1F1F" w:rsidRDefault="00CA1F1F" w:rsidP="00CA1F1F">
      <w:pPr>
        <w:spacing w:line="240" w:lineRule="auto"/>
      </w:pPr>
    </w:p>
    <w:p w:rsidR="00CA1F1F" w:rsidRDefault="00CA1F1F" w:rsidP="00CA1F1F">
      <w:pPr>
        <w:spacing w:line="240" w:lineRule="auto"/>
      </w:pPr>
      <w:r>
        <w:t xml:space="preserve">    0.7688    0.7637    0.7586    0.7535    0.7485    0.7435    0.7385    0.7335    0.7286    0.7237    0.7188    0.7140    0.7093</w:t>
      </w:r>
    </w:p>
    <w:p w:rsidR="00CA1F1F" w:rsidRDefault="00CA1F1F" w:rsidP="00CA1F1F">
      <w:pPr>
        <w:spacing w:line="240" w:lineRule="auto"/>
      </w:pPr>
    </w:p>
    <w:p w:rsidR="00CA1F1F" w:rsidRDefault="00CA1F1F" w:rsidP="00CA1F1F">
      <w:pPr>
        <w:spacing w:line="240" w:lineRule="auto"/>
      </w:pPr>
      <w:r>
        <w:t xml:space="preserve">  Columns 40 through 52</w:t>
      </w:r>
    </w:p>
    <w:p w:rsidR="00CA1F1F" w:rsidRDefault="00CA1F1F" w:rsidP="00CA1F1F">
      <w:pPr>
        <w:spacing w:line="240" w:lineRule="auto"/>
      </w:pPr>
    </w:p>
    <w:p w:rsidR="00CA1F1F" w:rsidRDefault="00CA1F1F" w:rsidP="00CA1F1F">
      <w:pPr>
        <w:spacing w:line="240" w:lineRule="auto"/>
      </w:pPr>
      <w:r>
        <w:t xml:space="preserve">    0.7046    0.6999    0.6953    0.6907    0.6862    0.6817    0.6773    0.6729    0.6685    0.6642    0.6600    0.6558    0.6517</w:t>
      </w:r>
    </w:p>
    <w:p w:rsidR="00CA1F1F" w:rsidRDefault="00CA1F1F" w:rsidP="00CA1F1F">
      <w:pPr>
        <w:spacing w:line="240" w:lineRule="auto"/>
      </w:pPr>
    </w:p>
    <w:p w:rsidR="00CA1F1F" w:rsidRDefault="00CA1F1F" w:rsidP="00CA1F1F">
      <w:pPr>
        <w:spacing w:line="240" w:lineRule="auto"/>
      </w:pPr>
      <w:r>
        <w:t xml:space="preserve">  Columns 53 through 65</w:t>
      </w:r>
    </w:p>
    <w:p w:rsidR="00CA1F1F" w:rsidRDefault="00CA1F1F" w:rsidP="00CA1F1F">
      <w:pPr>
        <w:spacing w:line="240" w:lineRule="auto"/>
      </w:pPr>
    </w:p>
    <w:p w:rsidR="00CA1F1F" w:rsidRDefault="00CA1F1F" w:rsidP="00CA1F1F">
      <w:pPr>
        <w:spacing w:line="240" w:lineRule="auto"/>
      </w:pPr>
      <w:r>
        <w:t xml:space="preserve">    0.6475    0.6435    0.6395    0.6355    0.6316    0.6277    0.6239    0.6201    0.6163    0.6126    0.6089    0.6053    0.6017</w:t>
      </w:r>
    </w:p>
    <w:p w:rsidR="00CA1F1F" w:rsidRDefault="00CA1F1F" w:rsidP="00CA1F1F">
      <w:pPr>
        <w:spacing w:line="240" w:lineRule="auto"/>
      </w:pPr>
    </w:p>
    <w:p w:rsidR="00CA1F1F" w:rsidRDefault="00CA1F1F" w:rsidP="00CA1F1F">
      <w:pPr>
        <w:spacing w:line="240" w:lineRule="auto"/>
      </w:pPr>
      <w:r>
        <w:t xml:space="preserve">  Columns 66 through 78</w:t>
      </w:r>
    </w:p>
    <w:p w:rsidR="00CA1F1F" w:rsidRDefault="00CA1F1F" w:rsidP="00CA1F1F">
      <w:pPr>
        <w:spacing w:line="240" w:lineRule="auto"/>
      </w:pPr>
    </w:p>
    <w:p w:rsidR="00CA1F1F" w:rsidRDefault="00CA1F1F" w:rsidP="00CA1F1F">
      <w:pPr>
        <w:spacing w:line="240" w:lineRule="auto"/>
      </w:pPr>
      <w:r>
        <w:t xml:space="preserve">    0.5982    0.5946    0.5912    0.5877    0.5843    0.5810    0.5777    0.5744    0.5711    0.5679    0.5647    0.5616    0.5585</w:t>
      </w:r>
    </w:p>
    <w:p w:rsidR="00CA1F1F" w:rsidRDefault="00CA1F1F" w:rsidP="00CA1F1F">
      <w:pPr>
        <w:spacing w:line="240" w:lineRule="auto"/>
      </w:pPr>
    </w:p>
    <w:p w:rsidR="00CA1F1F" w:rsidRDefault="00CA1F1F" w:rsidP="00CA1F1F">
      <w:pPr>
        <w:spacing w:line="240" w:lineRule="auto"/>
      </w:pPr>
      <w:r>
        <w:t xml:space="preserve">  Columns 79 through 91</w:t>
      </w:r>
    </w:p>
    <w:p w:rsidR="00CA1F1F" w:rsidRDefault="00CA1F1F" w:rsidP="00CA1F1F">
      <w:pPr>
        <w:spacing w:line="240" w:lineRule="auto"/>
      </w:pPr>
    </w:p>
    <w:p w:rsidR="00CA1F1F" w:rsidRDefault="00CA1F1F" w:rsidP="00CA1F1F">
      <w:pPr>
        <w:spacing w:line="240" w:lineRule="auto"/>
      </w:pPr>
      <w:r>
        <w:t xml:space="preserve">    0.5554    0.5523    0.5493    0.5463    0.5434    0.5404    0.5376    0.5347    0.5319    0.5291    0.5263    0.5235    0.5208</w:t>
      </w:r>
    </w:p>
    <w:p w:rsidR="00CA1F1F" w:rsidRDefault="00CA1F1F" w:rsidP="00CA1F1F">
      <w:pPr>
        <w:spacing w:line="240" w:lineRule="auto"/>
      </w:pPr>
    </w:p>
    <w:p w:rsidR="00CA1F1F" w:rsidRDefault="00CA1F1F" w:rsidP="00CA1F1F">
      <w:pPr>
        <w:spacing w:line="240" w:lineRule="auto"/>
      </w:pPr>
      <w:r>
        <w:t xml:space="preserve">  Columns 92 through 100</w:t>
      </w:r>
    </w:p>
    <w:p w:rsidR="00CA1F1F" w:rsidRDefault="00CA1F1F" w:rsidP="00CA1F1F">
      <w:pPr>
        <w:spacing w:line="240" w:lineRule="auto"/>
      </w:pPr>
    </w:p>
    <w:p w:rsidR="00AC75AB" w:rsidRDefault="00CA1F1F" w:rsidP="00CA1F1F">
      <w:pPr>
        <w:spacing w:line="240" w:lineRule="auto"/>
      </w:pPr>
      <w:r>
        <w:lastRenderedPageBreak/>
        <w:t xml:space="preserve">    0.5181    0.5154    0.5128    0.5102    0.5076    0.5050    0.5025    0.5000    0.4975</w:t>
      </w:r>
    </w:p>
    <w:p w:rsidR="00CA1F1F" w:rsidRDefault="00CA1F1F" w:rsidP="00CA1F1F">
      <w:pPr>
        <w:spacing w:line="240" w:lineRule="auto"/>
      </w:pPr>
    </w:p>
    <w:p w:rsidR="00CA1F1F" w:rsidRDefault="00CA1F1F" w:rsidP="00CA1F1F">
      <w:pPr>
        <w:spacing w:line="240" w:lineRule="auto"/>
      </w:pPr>
      <w:r>
        <w:rPr>
          <w:noProof/>
          <w:lang w:val="en-US"/>
        </w:rPr>
        <w:drawing>
          <wp:inline distT="0" distB="0" distL="0" distR="0">
            <wp:extent cx="3429000" cy="304600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q4.PNG"/>
                    <pic:cNvPicPr/>
                  </pic:nvPicPr>
                  <pic:blipFill>
                    <a:blip r:embed="rId28">
                      <a:extLst>
                        <a:ext uri="{28A0092B-C50C-407E-A947-70E740481C1C}">
                          <a14:useLocalDpi xmlns:a14="http://schemas.microsoft.com/office/drawing/2010/main" val="0"/>
                        </a:ext>
                      </a:extLst>
                    </a:blip>
                    <a:stretch>
                      <a:fillRect/>
                    </a:stretch>
                  </pic:blipFill>
                  <pic:spPr>
                    <a:xfrm>
                      <a:off x="0" y="0"/>
                      <a:ext cx="3438162" cy="3054143"/>
                    </a:xfrm>
                    <a:prstGeom prst="rect">
                      <a:avLst/>
                    </a:prstGeom>
                  </pic:spPr>
                </pic:pic>
              </a:graphicData>
            </a:graphic>
          </wp:inline>
        </w:drawing>
      </w:r>
    </w:p>
    <w:p w:rsidR="00AC75AB" w:rsidRDefault="00AC75AB" w:rsidP="00AC75AB">
      <w:pPr>
        <w:spacing w:line="240" w:lineRule="auto"/>
      </w:pPr>
      <w:r>
        <w:t>………………………………………………………………………………………………………………………………..</w:t>
      </w:r>
    </w:p>
    <w:p w:rsidR="00AC75AB" w:rsidRPr="005853A1" w:rsidRDefault="00AC75AB" w:rsidP="00AC75AB">
      <w:pPr>
        <w:spacing w:line="240" w:lineRule="auto"/>
        <w:rPr>
          <w:b/>
        </w:rPr>
      </w:pPr>
    </w:p>
    <w:p w:rsidR="00506711" w:rsidRDefault="005853A1" w:rsidP="00506711">
      <w:pPr>
        <w:spacing w:line="240" w:lineRule="auto"/>
      </w:pPr>
      <w:r>
        <w:rPr>
          <w:b/>
        </w:rPr>
        <w:t>Q5</w:t>
      </w:r>
      <w:r w:rsidRPr="00E15D2D">
        <w:rPr>
          <w:b/>
        </w:rPr>
        <w:t>.</w:t>
      </w:r>
      <w:r>
        <w:t xml:space="preserve"> </w:t>
      </w:r>
      <w:r w:rsidR="00506711">
        <w:t>Write a function for the bandpass  filter of Q3 that determines the phase of the transfer function in degrees. Generate a plot of the phase shift of the bandpass filter for the frequency range of</w:t>
      </w:r>
      <w:r w:rsidR="00506711" w:rsidRPr="007B122A">
        <w:rPr>
          <w:position w:val="-6"/>
        </w:rPr>
        <w:object w:dxaOrig="1440" w:dyaOrig="279">
          <v:shape id="_x0000_i1035" type="#_x0000_t75" style="width:1in;height:14.25pt" o:ole="">
            <v:imagedata r:id="rId26" o:title=""/>
          </v:shape>
          <o:OLEObject Type="Embed" ProgID="Equation.DSMT4" ShapeID="_x0000_i1035" DrawAspect="Content" ObjectID="_1566825400" r:id="rId29"/>
        </w:object>
      </w:r>
      <w:r w:rsidR="00506711">
        <w:t xml:space="preserve"> using a log frequency plot. </w:t>
      </w:r>
    </w:p>
    <w:p w:rsidR="00185D36" w:rsidRPr="005617CB" w:rsidRDefault="00185D36" w:rsidP="00185D36">
      <w:pPr>
        <w:spacing w:line="240" w:lineRule="auto"/>
      </w:pPr>
      <w:r>
        <w:rPr>
          <w:b/>
        </w:rPr>
        <w:t>(Matlab input</w:t>
      </w:r>
      <w:r w:rsidRPr="004D189E">
        <w:rPr>
          <w:b/>
        </w:rPr>
        <w:t>)</w:t>
      </w:r>
    </w:p>
    <w:p w:rsidR="002D76E4" w:rsidRDefault="002D76E4" w:rsidP="00185D36">
      <w:pPr>
        <w:autoSpaceDE w:val="0"/>
        <w:autoSpaceDN w:val="0"/>
        <w:adjustRightInd w:val="0"/>
        <w:spacing w:after="0" w:line="240" w:lineRule="auto"/>
        <w:rPr>
          <w:rFonts w:ascii="Courier New" w:hAnsi="Courier New" w:cs="Courier New"/>
          <w:color w:val="000000"/>
          <w:sz w:val="20"/>
          <w:szCs w:val="20"/>
        </w:rPr>
      </w:pPr>
    </w:p>
    <w:p w:rsidR="00185D36" w:rsidRDefault="00185D36" w:rsidP="00185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5D36" w:rsidRPr="004D189E" w:rsidRDefault="00185D36" w:rsidP="00185D36">
      <w:pPr>
        <w:spacing w:line="240" w:lineRule="auto"/>
        <w:rPr>
          <w:b/>
        </w:rPr>
      </w:pPr>
      <w:r>
        <w:rPr>
          <w:b/>
        </w:rPr>
        <w:t xml:space="preserve"> (Matlab Response</w:t>
      </w:r>
      <w:r w:rsidRPr="004D189E">
        <w:rPr>
          <w:b/>
        </w:rPr>
        <w:t>)</w:t>
      </w:r>
    </w:p>
    <w:p w:rsidR="005853A1" w:rsidRDefault="005853A1" w:rsidP="001046C5">
      <w:pPr>
        <w:spacing w:line="240" w:lineRule="auto"/>
      </w:pPr>
      <w:r w:rsidRPr="005853A1">
        <w:t xml:space="preserve"> </w:t>
      </w:r>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t>Q6</w:t>
      </w:r>
      <w:r w:rsidRPr="00E15D2D">
        <w:rPr>
          <w:b/>
        </w:rPr>
        <w:t>.</w:t>
      </w:r>
      <w:r>
        <w:t xml:space="preserve"> Modify the program in Q5 such that the parameters of R C and L are global variables and hence do not have to be passed to the function filtfreq().  List your modified Matlab code</w:t>
      </w:r>
      <w:r w:rsidR="008B7EAA">
        <w:t xml:space="preserve"> (both the function and the main program)</w:t>
      </w:r>
      <w:r>
        <w:t>.</w:t>
      </w:r>
      <w:r w:rsidR="002D76E4">
        <w:t xml:space="preserve">  Plot the phase response for the case of L=1, C=1, R=0.1 </w:t>
      </w:r>
      <w:proofErr w:type="gramStart"/>
      <w:r w:rsidR="002D76E4">
        <w:t xml:space="preserve">and </w:t>
      </w:r>
      <w:proofErr w:type="gramEnd"/>
      <w:r w:rsidR="002D76E4" w:rsidRPr="007B122A">
        <w:rPr>
          <w:position w:val="-6"/>
        </w:rPr>
        <w:object w:dxaOrig="1440" w:dyaOrig="279">
          <v:shape id="_x0000_i1036" type="#_x0000_t75" style="width:1in;height:14.25pt" o:ole="">
            <v:imagedata r:id="rId26" o:title=""/>
          </v:shape>
          <o:OLEObject Type="Embed" ProgID="Equation.DSMT4" ShapeID="_x0000_i1036" DrawAspect="Content" ObjectID="_1566825401" r:id="rId30"/>
        </w:object>
      </w:r>
      <w:r w:rsidR="002D76E4">
        <w:t xml:space="preserve">.  </w:t>
      </w:r>
    </w:p>
    <w:p w:rsidR="006039C7" w:rsidRPr="005617CB" w:rsidRDefault="006039C7" w:rsidP="006039C7">
      <w:pPr>
        <w:spacing w:line="240" w:lineRule="auto"/>
      </w:pPr>
      <w:r>
        <w:rPr>
          <w:b/>
        </w:rPr>
        <w:t>(Matlab input</w:t>
      </w:r>
      <w:r w:rsidRPr="004D189E">
        <w:rPr>
          <w:b/>
        </w:rPr>
        <w:t>)</w:t>
      </w: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t>(Matlab Response</w:t>
      </w:r>
      <w:r w:rsidRPr="004D189E">
        <w:rPr>
          <w:b/>
        </w:rPr>
        <w:t>)</w:t>
      </w:r>
    </w:p>
    <w:p w:rsidR="008276F4" w:rsidRDefault="008276F4" w:rsidP="005853A1">
      <w:pPr>
        <w:autoSpaceDE w:val="0"/>
        <w:autoSpaceDN w:val="0"/>
        <w:adjustRightInd w:val="0"/>
        <w:spacing w:after="0" w:line="240" w:lineRule="auto"/>
        <w:rPr>
          <w:b/>
        </w:rPr>
      </w:pPr>
    </w:p>
    <w:p w:rsidR="008276F4" w:rsidRDefault="008276F4" w:rsidP="005853A1">
      <w:pPr>
        <w:autoSpaceDE w:val="0"/>
        <w:autoSpaceDN w:val="0"/>
        <w:adjustRightInd w:val="0"/>
        <w:spacing w:after="0" w:line="240" w:lineRule="auto"/>
        <w:rPr>
          <w:rFonts w:ascii="Courier New" w:hAnsi="Courier New" w:cs="Courier New"/>
          <w:sz w:val="24"/>
          <w:szCs w:val="24"/>
        </w:rPr>
      </w:pPr>
    </w:p>
    <w:p w:rsidR="006039C7" w:rsidRDefault="006039C7" w:rsidP="006039C7">
      <w:pPr>
        <w:spacing w:line="240" w:lineRule="auto"/>
      </w:pPr>
      <w:r>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Pr="005617CB" w:rsidRDefault="008276F4" w:rsidP="008276F4">
      <w:pPr>
        <w:spacing w:line="240" w:lineRule="auto"/>
      </w:pPr>
      <w:r>
        <w:rPr>
          <w:b/>
        </w:rPr>
        <w:t>(ans</w:t>
      </w:r>
      <w:r w:rsidRPr="004D189E">
        <w:rPr>
          <w:b/>
        </w:rPr>
        <w:t>)</w:t>
      </w:r>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delay through the filter is given by the rate of change of the phase shift of the filter 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7" type="#_x0000_t75" style="width:126.75pt;height:33pt" o:ole="">
            <v:imagedata r:id="rId31" o:title=""/>
          </v:shape>
          <o:OLEObject Type="Embed" ProgID="Equation.DSMT4" ShapeID="_x0000_i1037" DrawAspect="Content" ObjectID="_1566825402" r:id="rId32"/>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8" type="#_x0000_t75" style="width:12pt;height:10.5pt" o:ole="">
            <v:imagedata r:id="rId33" o:title=""/>
          </v:shape>
          <o:OLEObject Type="Embed" ProgID="Equation.DSMT4" ShapeID="_x0000_i1038" DrawAspect="Content" ObjectID="_1566825403" r:id="rId34"/>
        </w:object>
      </w:r>
      <w:r w:rsidR="005040F1">
        <w:t xml:space="preserve">.  Use a numerical means of approximating the derivative.  Hint – evaluate </w:t>
      </w:r>
      <w:r>
        <w:t xml:space="preserve"> </w:t>
      </w:r>
      <w:r w:rsidR="005040F1" w:rsidRPr="007B122A">
        <w:rPr>
          <w:position w:val="-14"/>
        </w:rPr>
        <w:object w:dxaOrig="740" w:dyaOrig="400">
          <v:shape id="_x0000_i1039" type="#_x0000_t75" style="width:36.75pt;height:20.25pt" o:ole="">
            <v:imagedata r:id="rId35" o:title=""/>
          </v:shape>
          <o:OLEObject Type="Embed" ProgID="Equation.DSMT4" ShapeID="_x0000_i1039" DrawAspect="Content" ObjectID="_1566825404" r:id="rId36"/>
        </w:object>
      </w:r>
      <w:r w:rsidR="005040F1">
        <w:t xml:space="preserve"> for two closely spaced frequencies and then determine the change in angle from this.  That is compute the slope from the ‘rise over run’.</w:t>
      </w:r>
    </w:p>
    <w:p w:rsidR="005040F1" w:rsidRDefault="0097534A" w:rsidP="001046C5">
      <w:pPr>
        <w:spacing w:line="240" w:lineRule="auto"/>
      </w:pPr>
      <w:r>
        <w:t xml:space="preserve">Evaluate the </w:t>
      </w:r>
      <w:r w:rsidR="00CF254B">
        <w:t xml:space="preserve">time </w:t>
      </w:r>
      <w:r>
        <w:t xml:space="preserve">delay for R=1, C=1, L=1 </w:t>
      </w:r>
      <w:proofErr w:type="gramStart"/>
      <w:r>
        <w:t xml:space="preserve">and </w:t>
      </w:r>
      <w:proofErr w:type="gramEnd"/>
      <w:r w:rsidRPr="007B122A">
        <w:rPr>
          <w:position w:val="-6"/>
        </w:rPr>
        <w:object w:dxaOrig="560" w:dyaOrig="279">
          <v:shape id="_x0000_i1040" type="#_x0000_t75" style="width:27.75pt;height:14.25pt" o:ole="">
            <v:imagedata r:id="rId37" o:title=""/>
          </v:shape>
          <o:OLEObject Type="Embed" ProgID="Equation.DSMT4" ShapeID="_x0000_i1040" DrawAspect="Content" ObjectID="_1566825405" r:id="rId38"/>
        </w:object>
      </w:r>
      <w:r>
        <w:t xml:space="preserve">.  </w:t>
      </w:r>
    </w:p>
    <w:p w:rsidR="005040F1" w:rsidRDefault="005040F1" w:rsidP="001046C5">
      <w:pPr>
        <w:spacing w:line="240" w:lineRule="auto"/>
      </w:pPr>
    </w:p>
    <w:p w:rsidR="0097534A" w:rsidRPr="003338C5" w:rsidRDefault="0097534A" w:rsidP="003338C5">
      <w:pPr>
        <w:spacing w:line="240" w:lineRule="auto"/>
      </w:pPr>
      <w:r>
        <w:rPr>
          <w:b/>
        </w:rPr>
        <w:t xml:space="preserve"> </w:t>
      </w:r>
      <w:r w:rsidR="006039C7">
        <w:rPr>
          <w:b/>
        </w:rPr>
        <w:t>(Matlab input</w:t>
      </w:r>
      <w:r w:rsidR="006039C7" w:rsidRPr="004D189E">
        <w:rPr>
          <w:b/>
        </w:rPr>
        <w:t>)</w:t>
      </w:r>
    </w:p>
    <w:p w:rsidR="006039C7" w:rsidRPr="004D189E" w:rsidRDefault="006039C7" w:rsidP="006039C7">
      <w:pPr>
        <w:spacing w:line="240" w:lineRule="auto"/>
        <w:rPr>
          <w:b/>
        </w:rPr>
      </w:pPr>
      <w:r>
        <w:rPr>
          <w:b/>
        </w:rPr>
        <w:t xml:space="preserve"> (Matlab Response</w:t>
      </w:r>
      <w:r w:rsidRPr="004D189E">
        <w:rPr>
          <w:b/>
        </w:rPr>
        <w:t>)</w:t>
      </w:r>
    </w:p>
    <w:p w:rsidR="00555FE2" w:rsidRDefault="006039C7" w:rsidP="001046C5">
      <w:pPr>
        <w:spacing w:line="240" w:lineRule="auto"/>
      </w:pPr>
      <w:r>
        <w:t>………………………………………………………………………………………………………………………………..</w:t>
      </w:r>
    </w:p>
    <w:p w:rsidR="0097534A" w:rsidRDefault="0097534A" w:rsidP="001046C5">
      <w:pPr>
        <w:spacing w:line="240" w:lineRule="auto"/>
      </w:pPr>
      <w:r>
        <w:rPr>
          <w:b/>
        </w:rPr>
        <w:t>Q9</w:t>
      </w:r>
      <w:r>
        <w:t>.  The resonance frequency of the bandpass filter considered in the previous questions is given by</w:t>
      </w:r>
    </w:p>
    <w:p w:rsidR="0097534A" w:rsidRDefault="0097534A" w:rsidP="001046C5">
      <w:pPr>
        <w:spacing w:line="240" w:lineRule="auto"/>
      </w:pPr>
      <w:r w:rsidRPr="007B122A">
        <w:rPr>
          <w:position w:val="-28"/>
        </w:rPr>
        <w:object w:dxaOrig="1600" w:dyaOrig="660">
          <v:shape id="_x0000_i1041" type="#_x0000_t75" style="width:80.25pt;height:33pt" o:ole="">
            <v:imagedata r:id="rId39" o:title=""/>
          </v:shape>
          <o:OLEObject Type="Embed" ProgID="Equation.DSMT4" ShapeID="_x0000_i1041" DrawAspect="Content" ObjectID="_1566825406" r:id="rId40"/>
        </w:object>
      </w:r>
    </w:p>
    <w:p w:rsidR="00DC0BC4" w:rsidRDefault="0097534A" w:rsidP="001046C5">
      <w:pPr>
        <w:spacing w:line="240" w:lineRule="auto"/>
      </w:pPr>
      <w:r>
        <w:t xml:space="preserve">Write a program the calculates the delay of the filter as determined in Q8, at the resonance frequency,  as a function of the resistance R over the range of 0.1&gt;R&gt;10 and plots this delay. Use L=1 and C=1 such that D is evaluated </w:t>
      </w:r>
      <w:proofErr w:type="gramStart"/>
      <w:r>
        <w:t xml:space="preserve">at </w:t>
      </w:r>
      <w:proofErr w:type="gramEnd"/>
      <w:r w:rsidRPr="007B122A">
        <w:rPr>
          <w:position w:val="-6"/>
        </w:rPr>
        <w:object w:dxaOrig="560" w:dyaOrig="279">
          <v:shape id="_x0000_i1042" type="#_x0000_t75" style="width:27.75pt;height:14.25pt" o:ole="">
            <v:imagedata r:id="rId41" o:title=""/>
          </v:shape>
          <o:OLEObject Type="Embed" ProgID="Equation.DSMT4" ShapeID="_x0000_i1042" DrawAspect="Content" ObjectID="_1566825407" r:id="rId42"/>
        </w:object>
      </w:r>
      <w:r>
        <w:t>.</w:t>
      </w:r>
    </w:p>
    <w:p w:rsidR="00CE61D0" w:rsidRDefault="00CE61D0" w:rsidP="001046C5">
      <w:pPr>
        <w:spacing w:line="240" w:lineRule="auto"/>
      </w:pPr>
      <w:r>
        <w:rPr>
          <w:b/>
        </w:rPr>
        <w:t>(Matlab input</w:t>
      </w:r>
      <w:r w:rsidRPr="004D189E">
        <w:rPr>
          <w:b/>
        </w:rPr>
        <w:t>)</w:t>
      </w:r>
    </w:p>
    <w:p w:rsidR="00B877FD" w:rsidRDefault="00B877FD" w:rsidP="001046C5">
      <w:pPr>
        <w:spacing w:line="240" w:lineRule="auto"/>
      </w:pPr>
    </w:p>
    <w:p w:rsidR="00B877FD" w:rsidRPr="004D189E" w:rsidRDefault="00B877FD" w:rsidP="00B877FD">
      <w:pPr>
        <w:spacing w:line="240" w:lineRule="auto"/>
        <w:rPr>
          <w:b/>
        </w:rPr>
      </w:pPr>
      <w:r>
        <w:rPr>
          <w:b/>
        </w:rPr>
        <w:t>(Matlab Response</w:t>
      </w:r>
      <w:r w:rsidRPr="004D189E">
        <w:rPr>
          <w:b/>
        </w:rPr>
        <w:t>)</w:t>
      </w:r>
    </w:p>
    <w:p w:rsidR="00B877FD" w:rsidRDefault="00B877FD" w:rsidP="001046C5">
      <w:pPr>
        <w:spacing w:line="240" w:lineRule="auto"/>
      </w:pPr>
    </w:p>
    <w:p w:rsidR="00B877FD" w:rsidRPr="00412923" w:rsidRDefault="00B877FD" w:rsidP="001046C5">
      <w:pPr>
        <w:spacing w:line="240" w:lineRule="auto"/>
      </w:pPr>
    </w:p>
    <w:sectPr w:rsidR="00B877FD" w:rsidRPr="00412923" w:rsidSect="00AF1D29">
      <w:foot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717" w:rsidRDefault="00B96717" w:rsidP="00751378">
      <w:pPr>
        <w:spacing w:after="0" w:line="240" w:lineRule="auto"/>
      </w:pPr>
      <w:r>
        <w:separator/>
      </w:r>
    </w:p>
  </w:endnote>
  <w:endnote w:type="continuationSeparator" w:id="0">
    <w:p w:rsidR="00B96717" w:rsidRDefault="00B96717"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6C5" w:rsidRDefault="00956F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35754A" w:rsidRPr="0035754A">
      <w:rPr>
        <w:rFonts w:asciiTheme="majorHAnsi" w:eastAsiaTheme="majorEastAsia" w:hAnsiTheme="majorHAnsi" w:cstheme="majorBidi"/>
        <w:noProof/>
      </w:rPr>
      <w:t>3</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717" w:rsidRDefault="00B96717" w:rsidP="00751378">
      <w:pPr>
        <w:spacing w:after="0" w:line="240" w:lineRule="auto"/>
      </w:pPr>
      <w:r>
        <w:separator/>
      </w:r>
    </w:p>
  </w:footnote>
  <w:footnote w:type="continuationSeparator" w:id="0">
    <w:p w:rsidR="00B96717" w:rsidRDefault="00B96717"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05B60"/>
    <w:rsid w:val="0004335C"/>
    <w:rsid w:val="00072B20"/>
    <w:rsid w:val="00103D44"/>
    <w:rsid w:val="001046C5"/>
    <w:rsid w:val="00114E74"/>
    <w:rsid w:val="00124E44"/>
    <w:rsid w:val="00125AE8"/>
    <w:rsid w:val="00140BE5"/>
    <w:rsid w:val="0014499E"/>
    <w:rsid w:val="001655A8"/>
    <w:rsid w:val="001671FF"/>
    <w:rsid w:val="00167A11"/>
    <w:rsid w:val="00182792"/>
    <w:rsid w:val="00182D86"/>
    <w:rsid w:val="00185D36"/>
    <w:rsid w:val="001A503D"/>
    <w:rsid w:val="001D57BB"/>
    <w:rsid w:val="001E1AAF"/>
    <w:rsid w:val="001F13F6"/>
    <w:rsid w:val="00241453"/>
    <w:rsid w:val="002468BF"/>
    <w:rsid w:val="00247EB3"/>
    <w:rsid w:val="00276302"/>
    <w:rsid w:val="00283DC2"/>
    <w:rsid w:val="002A7EF9"/>
    <w:rsid w:val="002D76E4"/>
    <w:rsid w:val="002F0A62"/>
    <w:rsid w:val="00302DEF"/>
    <w:rsid w:val="00312AC8"/>
    <w:rsid w:val="0031793E"/>
    <w:rsid w:val="003338C5"/>
    <w:rsid w:val="00353840"/>
    <w:rsid w:val="0035754A"/>
    <w:rsid w:val="003B5CB9"/>
    <w:rsid w:val="003C2F96"/>
    <w:rsid w:val="003F6AA4"/>
    <w:rsid w:val="00412F3A"/>
    <w:rsid w:val="0041687B"/>
    <w:rsid w:val="00461336"/>
    <w:rsid w:val="0048360C"/>
    <w:rsid w:val="004A4431"/>
    <w:rsid w:val="004D189E"/>
    <w:rsid w:val="004D4EB4"/>
    <w:rsid w:val="005040F1"/>
    <w:rsid w:val="00506711"/>
    <w:rsid w:val="00521D69"/>
    <w:rsid w:val="005461C8"/>
    <w:rsid w:val="00552EB9"/>
    <w:rsid w:val="00555FE2"/>
    <w:rsid w:val="005853A1"/>
    <w:rsid w:val="00594A36"/>
    <w:rsid w:val="005A2389"/>
    <w:rsid w:val="005A6595"/>
    <w:rsid w:val="005C5613"/>
    <w:rsid w:val="005E76D3"/>
    <w:rsid w:val="005F094A"/>
    <w:rsid w:val="005F5991"/>
    <w:rsid w:val="006039C7"/>
    <w:rsid w:val="006112D9"/>
    <w:rsid w:val="00651152"/>
    <w:rsid w:val="00651E51"/>
    <w:rsid w:val="0065235D"/>
    <w:rsid w:val="00661A29"/>
    <w:rsid w:val="00692A48"/>
    <w:rsid w:val="006A4465"/>
    <w:rsid w:val="00751378"/>
    <w:rsid w:val="0075406A"/>
    <w:rsid w:val="00761A2E"/>
    <w:rsid w:val="007A5E99"/>
    <w:rsid w:val="007D2B95"/>
    <w:rsid w:val="007D629F"/>
    <w:rsid w:val="007F396F"/>
    <w:rsid w:val="008057A2"/>
    <w:rsid w:val="008276F4"/>
    <w:rsid w:val="00833496"/>
    <w:rsid w:val="0083571C"/>
    <w:rsid w:val="00850AD0"/>
    <w:rsid w:val="00855532"/>
    <w:rsid w:val="00870FA4"/>
    <w:rsid w:val="00872876"/>
    <w:rsid w:val="00896299"/>
    <w:rsid w:val="008B7EAA"/>
    <w:rsid w:val="008D6104"/>
    <w:rsid w:val="0090120F"/>
    <w:rsid w:val="0091219D"/>
    <w:rsid w:val="00916AB4"/>
    <w:rsid w:val="00926A7A"/>
    <w:rsid w:val="00942135"/>
    <w:rsid w:val="00945C37"/>
    <w:rsid w:val="00956FC3"/>
    <w:rsid w:val="00963D32"/>
    <w:rsid w:val="00964AD3"/>
    <w:rsid w:val="0097534A"/>
    <w:rsid w:val="009777B7"/>
    <w:rsid w:val="00996156"/>
    <w:rsid w:val="009B32F6"/>
    <w:rsid w:val="009B3BED"/>
    <w:rsid w:val="009C018F"/>
    <w:rsid w:val="009D563E"/>
    <w:rsid w:val="00A13FC6"/>
    <w:rsid w:val="00A40FFB"/>
    <w:rsid w:val="00A50322"/>
    <w:rsid w:val="00A64E3D"/>
    <w:rsid w:val="00AB4BF2"/>
    <w:rsid w:val="00AC2E84"/>
    <w:rsid w:val="00AC75AB"/>
    <w:rsid w:val="00AD055C"/>
    <w:rsid w:val="00AE60E8"/>
    <w:rsid w:val="00AF1D29"/>
    <w:rsid w:val="00B02ABF"/>
    <w:rsid w:val="00B02FAF"/>
    <w:rsid w:val="00B40F31"/>
    <w:rsid w:val="00B55851"/>
    <w:rsid w:val="00B63F5D"/>
    <w:rsid w:val="00B67CF5"/>
    <w:rsid w:val="00B838F5"/>
    <w:rsid w:val="00B877FD"/>
    <w:rsid w:val="00B96717"/>
    <w:rsid w:val="00BA0504"/>
    <w:rsid w:val="00BA5CB8"/>
    <w:rsid w:val="00C21F9F"/>
    <w:rsid w:val="00C270C7"/>
    <w:rsid w:val="00C47179"/>
    <w:rsid w:val="00C63496"/>
    <w:rsid w:val="00C7137D"/>
    <w:rsid w:val="00C84327"/>
    <w:rsid w:val="00C9199E"/>
    <w:rsid w:val="00CA1F1F"/>
    <w:rsid w:val="00CC6E3F"/>
    <w:rsid w:val="00CE3FE4"/>
    <w:rsid w:val="00CE4BD9"/>
    <w:rsid w:val="00CE61D0"/>
    <w:rsid w:val="00CF254B"/>
    <w:rsid w:val="00CF437C"/>
    <w:rsid w:val="00D05D5D"/>
    <w:rsid w:val="00D1197B"/>
    <w:rsid w:val="00D2173E"/>
    <w:rsid w:val="00D26917"/>
    <w:rsid w:val="00D412C8"/>
    <w:rsid w:val="00DC0BC4"/>
    <w:rsid w:val="00DC30A8"/>
    <w:rsid w:val="00E03DED"/>
    <w:rsid w:val="00E12DF3"/>
    <w:rsid w:val="00E1312C"/>
    <w:rsid w:val="00E15D2D"/>
    <w:rsid w:val="00E1622E"/>
    <w:rsid w:val="00E3586D"/>
    <w:rsid w:val="00E47FD6"/>
    <w:rsid w:val="00E550FC"/>
    <w:rsid w:val="00E55C24"/>
    <w:rsid w:val="00E6571B"/>
    <w:rsid w:val="00E849AA"/>
    <w:rsid w:val="00E85ADA"/>
    <w:rsid w:val="00E86E0E"/>
    <w:rsid w:val="00F04921"/>
    <w:rsid w:val="00F07F0C"/>
    <w:rsid w:val="00F74B27"/>
    <w:rsid w:val="00FB4CB5"/>
    <w:rsid w:val="00FD1F93"/>
    <w:rsid w:val="00FE1BA9"/>
    <w:rsid w:val="00FE778A"/>
    <w:rsid w:val="00FF2539"/>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5101F7E"/>
  <w15:docId w15:val="{AB5A0C17-F5D4-4BA7-B52A-E119A3B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8.wmf"/><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6.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image" Target="media/image19.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oleObject" Target="embeddings/oleObject15.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Robert Dunn</cp:lastModifiedBy>
  <cp:revision>13</cp:revision>
  <cp:lastPrinted>2013-05-17T22:23:00Z</cp:lastPrinted>
  <dcterms:created xsi:type="dcterms:W3CDTF">2017-07-16T04:54:00Z</dcterms:created>
  <dcterms:modified xsi:type="dcterms:W3CDTF">2017-09-13T22:29:00Z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