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5DB2" w14:textId="05FC147D" w:rsidR="004E065A" w:rsidRPr="004E065A" w:rsidRDefault="004E065A" w:rsidP="004E065A">
      <w:r w:rsidRPr="004E065A">
        <w:rPr>
          <w:b/>
          <w:bCs/>
        </w:rPr>
        <w:t>Author</w:t>
      </w:r>
      <w:r w:rsidRPr="004E065A">
        <w:t xml:space="preserve">: </w:t>
      </w:r>
      <w:r>
        <w:t>Robert Stevens</w:t>
      </w:r>
      <w:r w:rsidRPr="004E065A">
        <w:br/>
      </w:r>
      <w:r w:rsidRPr="004E065A">
        <w:rPr>
          <w:b/>
          <w:bCs/>
        </w:rPr>
        <w:t>Course</w:t>
      </w:r>
      <w:r w:rsidRPr="004E065A">
        <w:t>: ECEN 5060 — Deep Learning</w:t>
      </w:r>
      <w:r w:rsidRPr="004E065A">
        <w:br/>
      </w:r>
      <w:r w:rsidRPr="004E065A">
        <w:rPr>
          <w:b/>
          <w:bCs/>
        </w:rPr>
        <w:t>Date</w:t>
      </w:r>
      <w:r w:rsidRPr="004E065A">
        <w:t xml:space="preserve">: </w:t>
      </w:r>
      <w:r>
        <w:t>04/29/2025</w:t>
      </w:r>
    </w:p>
    <w:p w14:paraId="61F27650" w14:textId="77777777" w:rsidR="004E065A" w:rsidRPr="004E065A" w:rsidRDefault="004E065A" w:rsidP="004E065A">
      <w:r w:rsidRPr="004E065A">
        <w:pict w14:anchorId="64323131">
          <v:rect id="_x0000_i1055" style="width:0;height:1.5pt" o:hralign="center" o:hrstd="t" o:hr="t" fillcolor="#a0a0a0" stroked="f"/>
        </w:pict>
      </w:r>
    </w:p>
    <w:p w14:paraId="2DB1D69F" w14:textId="77777777" w:rsidR="004E065A" w:rsidRPr="004E065A" w:rsidRDefault="004E065A" w:rsidP="004E065A">
      <w:pPr>
        <w:rPr>
          <w:b/>
          <w:bCs/>
        </w:rPr>
      </w:pPr>
      <w:r w:rsidRPr="004E065A">
        <w:rPr>
          <w:b/>
          <w:bCs/>
        </w:rPr>
        <w:t>1. Project Overview</w:t>
      </w:r>
    </w:p>
    <w:p w14:paraId="1A835965" w14:textId="77777777" w:rsidR="004E065A" w:rsidRPr="004E065A" w:rsidRDefault="004E065A" w:rsidP="004E065A">
      <w:r w:rsidRPr="004E065A">
        <w:t xml:space="preserve">This project implemented a </w:t>
      </w:r>
      <w:r w:rsidRPr="004E065A">
        <w:rPr>
          <w:b/>
          <w:bCs/>
        </w:rPr>
        <w:t>deep learning object detection model</w:t>
      </w:r>
      <w:r w:rsidRPr="004E065A">
        <w:t xml:space="preserve"> capable of detecting and classifying six classes:</w:t>
      </w:r>
    </w:p>
    <w:p w14:paraId="3C09440B" w14:textId="77777777" w:rsidR="004E065A" w:rsidRPr="004E065A" w:rsidRDefault="004E065A" w:rsidP="004E065A">
      <w:pPr>
        <w:numPr>
          <w:ilvl w:val="0"/>
          <w:numId w:val="1"/>
        </w:numPr>
      </w:pPr>
      <w:r w:rsidRPr="004E065A">
        <w:rPr>
          <w:b/>
          <w:bCs/>
        </w:rPr>
        <w:t>Person</w:t>
      </w:r>
    </w:p>
    <w:p w14:paraId="4A84375B" w14:textId="77777777" w:rsidR="004E065A" w:rsidRPr="004E065A" w:rsidRDefault="004E065A" w:rsidP="004E065A">
      <w:pPr>
        <w:numPr>
          <w:ilvl w:val="0"/>
          <w:numId w:val="1"/>
        </w:numPr>
      </w:pPr>
      <w:r w:rsidRPr="004E065A">
        <w:rPr>
          <w:b/>
          <w:bCs/>
        </w:rPr>
        <w:t>Dog</w:t>
      </w:r>
    </w:p>
    <w:p w14:paraId="4D4C8456" w14:textId="77777777" w:rsidR="004E065A" w:rsidRPr="004E065A" w:rsidRDefault="004E065A" w:rsidP="004E065A">
      <w:pPr>
        <w:numPr>
          <w:ilvl w:val="0"/>
          <w:numId w:val="1"/>
        </w:numPr>
      </w:pPr>
      <w:r w:rsidRPr="004E065A">
        <w:rPr>
          <w:b/>
          <w:bCs/>
        </w:rPr>
        <w:t>Cat</w:t>
      </w:r>
    </w:p>
    <w:p w14:paraId="0B7DAEC3" w14:textId="77777777" w:rsidR="004E065A" w:rsidRPr="004E065A" w:rsidRDefault="004E065A" w:rsidP="004E065A">
      <w:pPr>
        <w:numPr>
          <w:ilvl w:val="0"/>
          <w:numId w:val="1"/>
        </w:numPr>
      </w:pPr>
      <w:r w:rsidRPr="004E065A">
        <w:rPr>
          <w:b/>
          <w:bCs/>
        </w:rPr>
        <w:t>Dalek</w:t>
      </w:r>
    </w:p>
    <w:p w14:paraId="6FA6284F" w14:textId="77777777" w:rsidR="004E065A" w:rsidRPr="004E065A" w:rsidRDefault="004E065A" w:rsidP="004E065A">
      <w:pPr>
        <w:numPr>
          <w:ilvl w:val="0"/>
          <w:numId w:val="1"/>
        </w:numPr>
      </w:pPr>
      <w:r w:rsidRPr="004E065A">
        <w:rPr>
          <w:b/>
          <w:bCs/>
        </w:rPr>
        <w:t>Sith Lightsaber</w:t>
      </w:r>
    </w:p>
    <w:p w14:paraId="546544C0" w14:textId="77777777" w:rsidR="004E065A" w:rsidRPr="004E065A" w:rsidRDefault="004E065A" w:rsidP="004E065A">
      <w:pPr>
        <w:numPr>
          <w:ilvl w:val="0"/>
          <w:numId w:val="1"/>
        </w:numPr>
      </w:pPr>
      <w:r w:rsidRPr="004E065A">
        <w:rPr>
          <w:b/>
          <w:bCs/>
        </w:rPr>
        <w:t>Other Lightsaber</w:t>
      </w:r>
    </w:p>
    <w:p w14:paraId="4C0B62E0" w14:textId="77777777" w:rsidR="004E065A" w:rsidRPr="004E065A" w:rsidRDefault="004E065A" w:rsidP="004E065A">
      <w:r w:rsidRPr="004E065A">
        <w:t xml:space="preserve">The model was based on </w:t>
      </w:r>
      <w:hyperlink r:id="rId7" w:tgtFrame="_new" w:history="1">
        <w:proofErr w:type="spellStart"/>
        <w:r w:rsidRPr="004E065A">
          <w:rPr>
            <w:rStyle w:val="Hyperlink"/>
          </w:rPr>
          <w:t>Ultralytics</w:t>
        </w:r>
        <w:proofErr w:type="spellEnd"/>
        <w:r w:rsidRPr="004E065A">
          <w:rPr>
            <w:rStyle w:val="Hyperlink"/>
          </w:rPr>
          <w:t xml:space="preserve"> YOLOv8</w:t>
        </w:r>
      </w:hyperlink>
      <w:r w:rsidRPr="004E065A">
        <w:t xml:space="preserve"> architecture, trained on a combination of COCO subset data and custom datasets.</w:t>
      </w:r>
    </w:p>
    <w:p w14:paraId="6BDCFF24" w14:textId="77777777" w:rsidR="004E065A" w:rsidRPr="004E065A" w:rsidRDefault="004E065A" w:rsidP="004E065A">
      <w:r w:rsidRPr="004E065A">
        <w:pict w14:anchorId="74961A23">
          <v:rect id="_x0000_i1056" style="width:0;height:1.5pt" o:hralign="center" o:hrstd="t" o:hr="t" fillcolor="#a0a0a0" stroked="f"/>
        </w:pict>
      </w:r>
    </w:p>
    <w:p w14:paraId="18350B21" w14:textId="77777777" w:rsidR="004E065A" w:rsidRPr="004E065A" w:rsidRDefault="004E065A" w:rsidP="004E065A">
      <w:pPr>
        <w:rPr>
          <w:b/>
          <w:bCs/>
        </w:rPr>
      </w:pPr>
      <w:r w:rsidRPr="004E065A">
        <w:rPr>
          <w:b/>
          <w:bCs/>
        </w:rPr>
        <w:t>2. Program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5"/>
        <w:gridCol w:w="694"/>
      </w:tblGrid>
      <w:tr w:rsidR="004E065A" w:rsidRPr="004E065A" w14:paraId="5CA0F69A" w14:textId="77777777" w:rsidTr="004E0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8BEFD" w14:textId="77777777" w:rsidR="004E065A" w:rsidRPr="004E065A" w:rsidRDefault="004E065A" w:rsidP="004E065A">
            <w:pPr>
              <w:rPr>
                <w:b/>
                <w:bCs/>
              </w:rPr>
            </w:pPr>
            <w:r w:rsidRPr="004E065A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72C3CD1E" w14:textId="77777777" w:rsidR="004E065A" w:rsidRPr="004E065A" w:rsidRDefault="004E065A" w:rsidP="004E065A">
            <w:pPr>
              <w:rPr>
                <w:b/>
                <w:bCs/>
              </w:rPr>
            </w:pPr>
            <w:r w:rsidRPr="004E065A">
              <w:rPr>
                <w:b/>
                <w:bCs/>
              </w:rPr>
              <w:t>Status</w:t>
            </w:r>
          </w:p>
        </w:tc>
      </w:tr>
      <w:tr w:rsidR="004E065A" w:rsidRPr="004E065A" w14:paraId="48E489F1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51C8" w14:textId="77777777" w:rsidR="004E065A" w:rsidRPr="004E065A" w:rsidRDefault="004E065A" w:rsidP="004E065A">
            <w:r w:rsidRPr="004E065A">
              <w:t>Program trained and ready to use</w:t>
            </w:r>
          </w:p>
        </w:tc>
        <w:tc>
          <w:tcPr>
            <w:tcW w:w="0" w:type="auto"/>
            <w:vAlign w:val="center"/>
            <w:hideMark/>
          </w:tcPr>
          <w:p w14:paraId="674B2558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  <w:tr w:rsidR="004E065A" w:rsidRPr="004E065A" w14:paraId="4969A29B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CEC0" w14:textId="77777777" w:rsidR="004E065A" w:rsidRPr="004E065A" w:rsidRDefault="004E065A" w:rsidP="004E065A">
            <w:r w:rsidRPr="004E065A">
              <w:t>README with instructions</w:t>
            </w:r>
          </w:p>
        </w:tc>
        <w:tc>
          <w:tcPr>
            <w:tcW w:w="0" w:type="auto"/>
            <w:vAlign w:val="center"/>
            <w:hideMark/>
          </w:tcPr>
          <w:p w14:paraId="6EE45A50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  <w:tr w:rsidR="004E065A" w:rsidRPr="004E065A" w14:paraId="7A8D3BFB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E24E" w14:textId="77777777" w:rsidR="004E065A" w:rsidRPr="004E065A" w:rsidRDefault="004E065A" w:rsidP="004E065A">
            <w:proofErr w:type="spellStart"/>
            <w:r w:rsidRPr="004E065A">
              <w:t>Pydoc</w:t>
            </w:r>
            <w:proofErr w:type="spellEnd"/>
            <w:r w:rsidRPr="004E065A">
              <w:t>-generated documentation</w:t>
            </w:r>
          </w:p>
        </w:tc>
        <w:tc>
          <w:tcPr>
            <w:tcW w:w="0" w:type="auto"/>
            <w:vAlign w:val="center"/>
            <w:hideMark/>
          </w:tcPr>
          <w:p w14:paraId="4EE9CDE9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  <w:tr w:rsidR="004E065A" w:rsidRPr="004E065A" w14:paraId="4E3BCAB5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124F" w14:textId="77777777" w:rsidR="004E065A" w:rsidRPr="004E065A" w:rsidRDefault="004E065A" w:rsidP="004E065A">
            <w:r w:rsidRPr="004E065A">
              <w:t>Test plan document for unit/integration testing</w:t>
            </w:r>
          </w:p>
        </w:tc>
        <w:tc>
          <w:tcPr>
            <w:tcW w:w="0" w:type="auto"/>
            <w:vAlign w:val="center"/>
            <w:hideMark/>
          </w:tcPr>
          <w:p w14:paraId="03221993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  <w:tr w:rsidR="004E065A" w:rsidRPr="004E065A" w14:paraId="1A13ED4E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6555" w14:textId="77777777" w:rsidR="004E065A" w:rsidRPr="004E065A" w:rsidRDefault="004E065A" w:rsidP="004E065A">
            <w:r w:rsidRPr="004E065A">
              <w:t>GitHub Actions CI/CD script for dry-run testing</w:t>
            </w:r>
          </w:p>
        </w:tc>
        <w:tc>
          <w:tcPr>
            <w:tcW w:w="0" w:type="auto"/>
            <w:vAlign w:val="center"/>
            <w:hideMark/>
          </w:tcPr>
          <w:p w14:paraId="30286E15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  <w:tr w:rsidR="004E065A" w:rsidRPr="004E065A" w14:paraId="7AC0A0D7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7C5E" w14:textId="77777777" w:rsidR="004E065A" w:rsidRPr="004E065A" w:rsidRDefault="004E065A" w:rsidP="004E065A">
            <w:r w:rsidRPr="004E065A">
              <w:t>Training loss vs validation loss graph</w:t>
            </w:r>
          </w:p>
        </w:tc>
        <w:tc>
          <w:tcPr>
            <w:tcW w:w="0" w:type="auto"/>
            <w:vAlign w:val="center"/>
            <w:hideMark/>
          </w:tcPr>
          <w:p w14:paraId="1446CA03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  <w:tr w:rsidR="004E065A" w:rsidRPr="004E065A" w14:paraId="2EBF6FDF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74A72" w14:textId="77777777" w:rsidR="004E065A" w:rsidRPr="004E065A" w:rsidRDefault="004E065A" w:rsidP="004E065A">
            <w:r w:rsidRPr="004E065A">
              <w:t>Test dataset evaluation achieving required accuracy</w:t>
            </w:r>
          </w:p>
        </w:tc>
        <w:tc>
          <w:tcPr>
            <w:tcW w:w="0" w:type="auto"/>
            <w:vAlign w:val="center"/>
            <w:hideMark/>
          </w:tcPr>
          <w:p w14:paraId="261FD873" w14:textId="77777777" w:rsidR="004E065A" w:rsidRPr="004E065A" w:rsidRDefault="004E065A" w:rsidP="004E065A">
            <w:r w:rsidRPr="004E065A">
              <w:rPr>
                <w:rFonts w:ascii="Segoe UI Emoji" w:hAnsi="Segoe UI Emoji" w:cs="Segoe UI Emoji"/>
              </w:rPr>
              <w:t>✅</w:t>
            </w:r>
          </w:p>
        </w:tc>
      </w:tr>
    </w:tbl>
    <w:p w14:paraId="01338B6B" w14:textId="77777777" w:rsidR="004E065A" w:rsidRPr="004E065A" w:rsidRDefault="004E065A" w:rsidP="004E065A">
      <w:r w:rsidRPr="004E065A">
        <w:lastRenderedPageBreak/>
        <w:pict w14:anchorId="3D759BCA">
          <v:rect id="_x0000_i1057" style="width:0;height:1.5pt" o:hralign="center" o:hrstd="t" o:hr="t" fillcolor="#a0a0a0" stroked="f"/>
        </w:pict>
      </w:r>
    </w:p>
    <w:p w14:paraId="31782D56" w14:textId="77777777" w:rsidR="004E065A" w:rsidRPr="004E065A" w:rsidRDefault="004E065A" w:rsidP="004E065A">
      <w:pPr>
        <w:rPr>
          <w:b/>
          <w:bCs/>
        </w:rPr>
      </w:pPr>
      <w:r w:rsidRPr="004E065A">
        <w:rPr>
          <w:b/>
          <w:bCs/>
        </w:rPr>
        <w:t>3. Testing Summary</w:t>
      </w:r>
    </w:p>
    <w:p w14:paraId="6A700F30" w14:textId="77777777" w:rsidR="004E065A" w:rsidRPr="004E065A" w:rsidRDefault="004E065A" w:rsidP="004E065A">
      <w:pPr>
        <w:numPr>
          <w:ilvl w:val="0"/>
          <w:numId w:val="2"/>
        </w:numPr>
      </w:pPr>
      <w:r w:rsidRPr="004E065A">
        <w:rPr>
          <w:b/>
          <w:bCs/>
        </w:rPr>
        <w:t>Unit Tests</w:t>
      </w:r>
      <w:r w:rsidRPr="004E065A">
        <w:t xml:space="preserve"> verified that Python functions (such as model loading and preprocessing) worked individually.</w:t>
      </w:r>
    </w:p>
    <w:p w14:paraId="68038CB3" w14:textId="77777777" w:rsidR="004E065A" w:rsidRPr="004E065A" w:rsidRDefault="004E065A" w:rsidP="004E065A">
      <w:pPr>
        <w:numPr>
          <w:ilvl w:val="0"/>
          <w:numId w:val="2"/>
        </w:numPr>
      </w:pPr>
      <w:r w:rsidRPr="004E065A">
        <w:rPr>
          <w:b/>
          <w:bCs/>
        </w:rPr>
        <w:t>Integration Tests</w:t>
      </w:r>
      <w:r w:rsidRPr="004E065A">
        <w:t xml:space="preserve"> confirmed that the full training and inference pipelines operated correctly.</w:t>
      </w:r>
    </w:p>
    <w:p w14:paraId="6B399288" w14:textId="77777777" w:rsidR="004E065A" w:rsidRPr="004E065A" w:rsidRDefault="004E065A" w:rsidP="004E065A">
      <w:pPr>
        <w:numPr>
          <w:ilvl w:val="0"/>
          <w:numId w:val="2"/>
        </w:numPr>
      </w:pPr>
      <w:r w:rsidRPr="004E065A">
        <w:rPr>
          <w:b/>
          <w:bCs/>
        </w:rPr>
        <w:t>CI/CD Testing</w:t>
      </w:r>
      <w:r w:rsidRPr="004E065A">
        <w:t xml:space="preserve"> was implemented using </w:t>
      </w:r>
      <w:r w:rsidRPr="004E065A">
        <w:rPr>
          <w:b/>
          <w:bCs/>
        </w:rPr>
        <w:t>GitHub Actions</w:t>
      </w:r>
      <w:r w:rsidRPr="004E065A">
        <w:t>, running dry validations automatically on code pushes.</w:t>
      </w:r>
    </w:p>
    <w:p w14:paraId="1AB74DA4" w14:textId="77777777" w:rsidR="004E065A" w:rsidRPr="004E065A" w:rsidRDefault="004E065A" w:rsidP="004E065A">
      <w:r w:rsidRPr="004E065A">
        <w:pict w14:anchorId="63E65D96">
          <v:rect id="_x0000_i1058" style="width:0;height:1.5pt" o:hralign="center" o:hrstd="t" o:hr="t" fillcolor="#a0a0a0" stroked="f"/>
        </w:pict>
      </w:r>
    </w:p>
    <w:p w14:paraId="052A4527" w14:textId="77777777" w:rsidR="004E065A" w:rsidRPr="004E065A" w:rsidRDefault="004E065A" w:rsidP="004E065A">
      <w:pPr>
        <w:rPr>
          <w:b/>
          <w:bCs/>
        </w:rPr>
      </w:pPr>
      <w:r w:rsidRPr="004E065A">
        <w:rPr>
          <w:b/>
          <w:bCs/>
        </w:rPr>
        <w:t>4. Model Evaluation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964"/>
        <w:gridCol w:w="663"/>
      </w:tblGrid>
      <w:tr w:rsidR="004E065A" w:rsidRPr="004E065A" w14:paraId="73117137" w14:textId="77777777" w:rsidTr="004E0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BA1F7" w14:textId="77777777" w:rsidR="004E065A" w:rsidRPr="004E065A" w:rsidRDefault="004E065A" w:rsidP="004E065A">
            <w:pPr>
              <w:rPr>
                <w:b/>
                <w:bCs/>
              </w:rPr>
            </w:pPr>
            <w:r w:rsidRPr="004E065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0714E6E" w14:textId="77777777" w:rsidR="004E065A" w:rsidRPr="004E065A" w:rsidRDefault="004E065A" w:rsidP="004E065A">
            <w:pPr>
              <w:rPr>
                <w:b/>
                <w:bCs/>
              </w:rPr>
            </w:pPr>
            <w:r w:rsidRPr="004E065A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5DAB9A9" w14:textId="77777777" w:rsidR="004E065A" w:rsidRPr="004E065A" w:rsidRDefault="004E065A" w:rsidP="004E065A">
            <w:pPr>
              <w:rPr>
                <w:b/>
                <w:bCs/>
              </w:rPr>
            </w:pPr>
            <w:r w:rsidRPr="004E065A">
              <w:rPr>
                <w:b/>
                <w:bCs/>
              </w:rPr>
              <w:t>Recall</w:t>
            </w:r>
          </w:p>
        </w:tc>
      </w:tr>
      <w:tr w:rsidR="004E065A" w:rsidRPr="004E065A" w14:paraId="1FC39B23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4F9A" w14:textId="77777777" w:rsidR="004E065A" w:rsidRPr="004E065A" w:rsidRDefault="004E065A" w:rsidP="004E065A">
            <w:r w:rsidRPr="004E065A">
              <w:t>Person</w:t>
            </w:r>
          </w:p>
        </w:tc>
        <w:tc>
          <w:tcPr>
            <w:tcW w:w="0" w:type="auto"/>
            <w:vAlign w:val="center"/>
            <w:hideMark/>
          </w:tcPr>
          <w:p w14:paraId="21C7B445" w14:textId="77777777" w:rsidR="004E065A" w:rsidRPr="004E065A" w:rsidRDefault="004E065A" w:rsidP="004E065A">
            <w:r w:rsidRPr="004E065A">
              <w:t>68%</w:t>
            </w:r>
          </w:p>
        </w:tc>
        <w:tc>
          <w:tcPr>
            <w:tcW w:w="0" w:type="auto"/>
            <w:vAlign w:val="center"/>
            <w:hideMark/>
          </w:tcPr>
          <w:p w14:paraId="055B6F25" w14:textId="77777777" w:rsidR="004E065A" w:rsidRPr="004E065A" w:rsidRDefault="004E065A" w:rsidP="004E065A">
            <w:r w:rsidRPr="004E065A">
              <w:t>66%</w:t>
            </w:r>
          </w:p>
        </w:tc>
      </w:tr>
      <w:tr w:rsidR="004E065A" w:rsidRPr="004E065A" w14:paraId="28DB76F1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4623" w14:textId="77777777" w:rsidR="004E065A" w:rsidRPr="004E065A" w:rsidRDefault="004E065A" w:rsidP="004E065A">
            <w:r w:rsidRPr="004E065A">
              <w:t>Dog</w:t>
            </w:r>
          </w:p>
        </w:tc>
        <w:tc>
          <w:tcPr>
            <w:tcW w:w="0" w:type="auto"/>
            <w:vAlign w:val="center"/>
            <w:hideMark/>
          </w:tcPr>
          <w:p w14:paraId="1A467DF1" w14:textId="77777777" w:rsidR="004E065A" w:rsidRPr="004E065A" w:rsidRDefault="004E065A" w:rsidP="004E065A">
            <w:r w:rsidRPr="004E065A">
              <w:t>52%</w:t>
            </w:r>
          </w:p>
        </w:tc>
        <w:tc>
          <w:tcPr>
            <w:tcW w:w="0" w:type="auto"/>
            <w:vAlign w:val="center"/>
            <w:hideMark/>
          </w:tcPr>
          <w:p w14:paraId="1D5A3622" w14:textId="77777777" w:rsidR="004E065A" w:rsidRPr="004E065A" w:rsidRDefault="004E065A" w:rsidP="004E065A">
            <w:r w:rsidRPr="004E065A">
              <w:t>60%</w:t>
            </w:r>
          </w:p>
        </w:tc>
      </w:tr>
      <w:tr w:rsidR="004E065A" w:rsidRPr="004E065A" w14:paraId="4F7D3A59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C50F" w14:textId="77777777" w:rsidR="004E065A" w:rsidRPr="004E065A" w:rsidRDefault="004E065A" w:rsidP="004E065A">
            <w:r w:rsidRPr="004E065A">
              <w:t>Cat</w:t>
            </w:r>
          </w:p>
        </w:tc>
        <w:tc>
          <w:tcPr>
            <w:tcW w:w="0" w:type="auto"/>
            <w:vAlign w:val="center"/>
            <w:hideMark/>
          </w:tcPr>
          <w:p w14:paraId="628A8B31" w14:textId="77777777" w:rsidR="004E065A" w:rsidRPr="004E065A" w:rsidRDefault="004E065A" w:rsidP="004E065A">
            <w:r w:rsidRPr="004E065A">
              <w:t>56%</w:t>
            </w:r>
          </w:p>
        </w:tc>
        <w:tc>
          <w:tcPr>
            <w:tcW w:w="0" w:type="auto"/>
            <w:vAlign w:val="center"/>
            <w:hideMark/>
          </w:tcPr>
          <w:p w14:paraId="780AC039" w14:textId="77777777" w:rsidR="004E065A" w:rsidRPr="004E065A" w:rsidRDefault="004E065A" w:rsidP="004E065A">
            <w:r w:rsidRPr="004E065A">
              <w:t>52%</w:t>
            </w:r>
          </w:p>
        </w:tc>
      </w:tr>
      <w:tr w:rsidR="004E065A" w:rsidRPr="004E065A" w14:paraId="6620E9DA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45B0D" w14:textId="77777777" w:rsidR="004E065A" w:rsidRPr="004E065A" w:rsidRDefault="004E065A" w:rsidP="004E065A">
            <w:r w:rsidRPr="004E065A">
              <w:t>Dalek</w:t>
            </w:r>
          </w:p>
        </w:tc>
        <w:tc>
          <w:tcPr>
            <w:tcW w:w="0" w:type="auto"/>
            <w:vAlign w:val="center"/>
            <w:hideMark/>
          </w:tcPr>
          <w:p w14:paraId="7D95B8B7" w14:textId="77777777" w:rsidR="004E065A" w:rsidRPr="004E065A" w:rsidRDefault="004E065A" w:rsidP="004E065A">
            <w:r w:rsidRPr="004E065A">
              <w:t>82%</w:t>
            </w:r>
          </w:p>
        </w:tc>
        <w:tc>
          <w:tcPr>
            <w:tcW w:w="0" w:type="auto"/>
            <w:vAlign w:val="center"/>
            <w:hideMark/>
          </w:tcPr>
          <w:p w14:paraId="73DC511E" w14:textId="77777777" w:rsidR="004E065A" w:rsidRPr="004E065A" w:rsidRDefault="004E065A" w:rsidP="004E065A">
            <w:r w:rsidRPr="004E065A">
              <w:t>91%</w:t>
            </w:r>
          </w:p>
        </w:tc>
      </w:tr>
      <w:tr w:rsidR="004E065A" w:rsidRPr="004E065A" w14:paraId="7CE6990E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3713" w14:textId="77777777" w:rsidR="004E065A" w:rsidRPr="004E065A" w:rsidRDefault="004E065A" w:rsidP="004E065A">
            <w:r w:rsidRPr="004E065A">
              <w:t>Other Lightsaber</w:t>
            </w:r>
          </w:p>
        </w:tc>
        <w:tc>
          <w:tcPr>
            <w:tcW w:w="0" w:type="auto"/>
            <w:vAlign w:val="center"/>
            <w:hideMark/>
          </w:tcPr>
          <w:p w14:paraId="11259671" w14:textId="77777777" w:rsidR="004E065A" w:rsidRPr="004E065A" w:rsidRDefault="004E065A" w:rsidP="004E065A">
            <w:r w:rsidRPr="004E065A">
              <w:t>32%</w:t>
            </w:r>
          </w:p>
        </w:tc>
        <w:tc>
          <w:tcPr>
            <w:tcW w:w="0" w:type="auto"/>
            <w:vAlign w:val="center"/>
            <w:hideMark/>
          </w:tcPr>
          <w:p w14:paraId="6A092BEA" w14:textId="77777777" w:rsidR="004E065A" w:rsidRPr="004E065A" w:rsidRDefault="004E065A" w:rsidP="004E065A">
            <w:r w:rsidRPr="004E065A">
              <w:t>86%</w:t>
            </w:r>
          </w:p>
        </w:tc>
      </w:tr>
      <w:tr w:rsidR="004E065A" w:rsidRPr="004E065A" w14:paraId="097259A9" w14:textId="77777777" w:rsidTr="004E0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A140" w14:textId="77777777" w:rsidR="004E065A" w:rsidRPr="004E065A" w:rsidRDefault="004E065A" w:rsidP="004E065A">
            <w:r w:rsidRPr="004E065A">
              <w:t>Sith Lightsaber</w:t>
            </w:r>
          </w:p>
        </w:tc>
        <w:tc>
          <w:tcPr>
            <w:tcW w:w="0" w:type="auto"/>
            <w:vAlign w:val="center"/>
            <w:hideMark/>
          </w:tcPr>
          <w:p w14:paraId="2258F522" w14:textId="77777777" w:rsidR="004E065A" w:rsidRPr="004E065A" w:rsidRDefault="004E065A" w:rsidP="004E065A">
            <w:r w:rsidRPr="004E065A">
              <w:t>45%</w:t>
            </w:r>
          </w:p>
        </w:tc>
        <w:tc>
          <w:tcPr>
            <w:tcW w:w="0" w:type="auto"/>
            <w:vAlign w:val="center"/>
            <w:hideMark/>
          </w:tcPr>
          <w:p w14:paraId="49C0EDDF" w14:textId="77777777" w:rsidR="004E065A" w:rsidRPr="004E065A" w:rsidRDefault="004E065A" w:rsidP="004E065A">
            <w:r w:rsidRPr="004E065A">
              <w:t>81%</w:t>
            </w:r>
          </w:p>
        </w:tc>
      </w:tr>
    </w:tbl>
    <w:p w14:paraId="02E64D1D" w14:textId="77777777" w:rsidR="004E065A" w:rsidRPr="004E065A" w:rsidRDefault="004E065A" w:rsidP="004E065A">
      <w:pPr>
        <w:numPr>
          <w:ilvl w:val="0"/>
          <w:numId w:val="3"/>
        </w:numPr>
      </w:pPr>
      <w:r w:rsidRPr="004E065A">
        <w:t xml:space="preserve">Daleks achieved </w:t>
      </w:r>
      <w:r w:rsidRPr="004E065A">
        <w:rPr>
          <w:b/>
          <w:bCs/>
        </w:rPr>
        <w:t>&gt;75% precision and recall</w:t>
      </w:r>
      <w:r w:rsidRPr="004E065A">
        <w:t>.</w:t>
      </w:r>
    </w:p>
    <w:p w14:paraId="58290529" w14:textId="77777777" w:rsidR="004E065A" w:rsidRPr="004E065A" w:rsidRDefault="004E065A" w:rsidP="004E065A">
      <w:pPr>
        <w:numPr>
          <w:ilvl w:val="0"/>
          <w:numId w:val="3"/>
        </w:numPr>
      </w:pPr>
      <w:r w:rsidRPr="004E065A">
        <w:t xml:space="preserve">Lightsabers and animal classes achieved </w:t>
      </w:r>
      <w:r w:rsidRPr="004E065A">
        <w:rPr>
          <w:b/>
          <w:bCs/>
        </w:rPr>
        <w:t>high recall (&gt;80%)</w:t>
      </w:r>
      <w:r w:rsidRPr="004E065A">
        <w:t>, but lower precision, attributed to class imbalance and object scale challenges.</w:t>
      </w:r>
    </w:p>
    <w:p w14:paraId="38B7D582" w14:textId="77777777" w:rsidR="004E065A" w:rsidRPr="004E065A" w:rsidRDefault="004E065A" w:rsidP="004E065A">
      <w:r w:rsidRPr="004E065A">
        <w:rPr>
          <w:rFonts w:ascii="Segoe UI Emoji" w:hAnsi="Segoe UI Emoji" w:cs="Segoe UI Emoji"/>
        </w:rPr>
        <w:t>✅</w:t>
      </w:r>
      <w:r w:rsidRPr="004E065A">
        <w:t xml:space="preserve"> Overall, object detection performed successfully across all classes.</w:t>
      </w:r>
    </w:p>
    <w:p w14:paraId="7F869E03" w14:textId="77777777" w:rsidR="004E065A" w:rsidRPr="004E065A" w:rsidRDefault="004E065A" w:rsidP="004E065A">
      <w:r w:rsidRPr="004E065A">
        <w:pict w14:anchorId="17A12F18">
          <v:rect id="_x0000_i1059" style="width:0;height:1.5pt" o:hralign="center" o:hrstd="t" o:hr="t" fillcolor="#a0a0a0" stroked="f"/>
        </w:pict>
      </w:r>
    </w:p>
    <w:p w14:paraId="6A68C55C" w14:textId="77777777" w:rsidR="004E065A" w:rsidRPr="004E065A" w:rsidRDefault="004E065A" w:rsidP="004E065A">
      <w:pPr>
        <w:rPr>
          <w:b/>
          <w:bCs/>
        </w:rPr>
      </w:pPr>
      <w:r w:rsidRPr="004E065A">
        <w:rPr>
          <w:b/>
          <w:bCs/>
        </w:rPr>
        <w:t>5. Final Artifacts</w:t>
      </w:r>
    </w:p>
    <w:p w14:paraId="50684665" w14:textId="77777777" w:rsidR="004E065A" w:rsidRPr="004E065A" w:rsidRDefault="004E065A" w:rsidP="004E065A">
      <w:pPr>
        <w:numPr>
          <w:ilvl w:val="0"/>
          <w:numId w:val="4"/>
        </w:numPr>
      </w:pPr>
      <w:r w:rsidRPr="004E065A">
        <w:rPr>
          <w:b/>
          <w:bCs/>
        </w:rPr>
        <w:t>Trained model</w:t>
      </w:r>
      <w:r w:rsidRPr="004E065A">
        <w:t>: best.pt</w:t>
      </w:r>
    </w:p>
    <w:p w14:paraId="4B6160B7" w14:textId="77777777" w:rsidR="004E065A" w:rsidRPr="004E065A" w:rsidRDefault="004E065A" w:rsidP="004E065A">
      <w:pPr>
        <w:numPr>
          <w:ilvl w:val="0"/>
          <w:numId w:val="4"/>
        </w:numPr>
      </w:pPr>
      <w:r w:rsidRPr="004E065A">
        <w:rPr>
          <w:b/>
          <w:bCs/>
        </w:rPr>
        <w:t>Documentation</w:t>
      </w:r>
      <w:r w:rsidRPr="004E065A">
        <w:t xml:space="preserve">: README.md, </w:t>
      </w:r>
      <w:proofErr w:type="spellStart"/>
      <w:r w:rsidRPr="004E065A">
        <w:t>pydoc</w:t>
      </w:r>
      <w:proofErr w:type="spellEnd"/>
      <w:r w:rsidRPr="004E065A">
        <w:t xml:space="preserve"> HTML files</w:t>
      </w:r>
    </w:p>
    <w:p w14:paraId="71C82604" w14:textId="77777777" w:rsidR="004E065A" w:rsidRPr="004E065A" w:rsidRDefault="004E065A" w:rsidP="004E065A">
      <w:pPr>
        <w:numPr>
          <w:ilvl w:val="0"/>
          <w:numId w:val="4"/>
        </w:numPr>
      </w:pPr>
      <w:r w:rsidRPr="004E065A">
        <w:rPr>
          <w:b/>
          <w:bCs/>
        </w:rPr>
        <w:t>Testing artifacts</w:t>
      </w:r>
      <w:r w:rsidRPr="004E065A">
        <w:t>: validation_results.txt, GitHub Actions CI/CD script</w:t>
      </w:r>
    </w:p>
    <w:p w14:paraId="266769FB" w14:textId="77777777" w:rsidR="004E065A" w:rsidRPr="004E065A" w:rsidRDefault="004E065A" w:rsidP="004E065A">
      <w:pPr>
        <w:numPr>
          <w:ilvl w:val="0"/>
          <w:numId w:val="4"/>
        </w:numPr>
      </w:pPr>
      <w:r w:rsidRPr="004E065A">
        <w:rPr>
          <w:b/>
          <w:bCs/>
        </w:rPr>
        <w:lastRenderedPageBreak/>
        <w:t>Graphs</w:t>
      </w:r>
      <w:r w:rsidRPr="004E065A">
        <w:t>: Training vs Validation loss curve image</w:t>
      </w:r>
    </w:p>
    <w:p w14:paraId="685985D7" w14:textId="77777777" w:rsidR="004E065A" w:rsidRPr="004E065A" w:rsidRDefault="004E065A" w:rsidP="004E065A">
      <w:pPr>
        <w:numPr>
          <w:ilvl w:val="0"/>
          <w:numId w:val="4"/>
        </w:numPr>
      </w:pPr>
      <w:r w:rsidRPr="004E065A">
        <w:rPr>
          <w:b/>
          <w:bCs/>
        </w:rPr>
        <w:t>Test Plan</w:t>
      </w:r>
      <w:r w:rsidRPr="004E065A">
        <w:t>: Separate document outlining unit and integration tests</w:t>
      </w:r>
    </w:p>
    <w:p w14:paraId="4D708A22" w14:textId="61BAF055" w:rsidR="004E065A" w:rsidRPr="004E065A" w:rsidRDefault="004E065A" w:rsidP="004E065A">
      <w:r w:rsidRPr="004E065A">
        <w:t>All files are included in the GitHub repository</w:t>
      </w:r>
      <w:r>
        <w:t xml:space="preserve"> </w:t>
      </w:r>
      <w:hyperlink r:id="rId8" w:history="1">
        <w:r w:rsidRPr="00411848">
          <w:rPr>
            <w:rStyle w:val="Hyperlink"/>
          </w:rPr>
          <w:t>https://github.com/Robert-E-Stevens/Final-Project-8.git</w:t>
        </w:r>
      </w:hyperlink>
      <w:r>
        <w:t>.</w:t>
      </w:r>
    </w:p>
    <w:p w14:paraId="093C8188" w14:textId="77777777" w:rsidR="00D22E40" w:rsidRDefault="00D22E40"/>
    <w:sectPr w:rsidR="00D22E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C94D6" w14:textId="77777777" w:rsidR="009A2843" w:rsidRDefault="009A2843" w:rsidP="004E065A">
      <w:pPr>
        <w:spacing w:after="0" w:line="240" w:lineRule="auto"/>
      </w:pPr>
      <w:r>
        <w:separator/>
      </w:r>
    </w:p>
  </w:endnote>
  <w:endnote w:type="continuationSeparator" w:id="0">
    <w:p w14:paraId="72C3EFBF" w14:textId="77777777" w:rsidR="009A2843" w:rsidRDefault="009A2843" w:rsidP="004E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0A6A2" w14:textId="77777777" w:rsidR="009A2843" w:rsidRDefault="009A2843" w:rsidP="004E065A">
      <w:pPr>
        <w:spacing w:after="0" w:line="240" w:lineRule="auto"/>
      </w:pPr>
      <w:r>
        <w:separator/>
      </w:r>
    </w:p>
  </w:footnote>
  <w:footnote w:type="continuationSeparator" w:id="0">
    <w:p w14:paraId="29CDE031" w14:textId="77777777" w:rsidR="009A2843" w:rsidRDefault="009A2843" w:rsidP="004E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A5F90" w14:textId="279DB71C" w:rsidR="004E065A" w:rsidRDefault="004E065A" w:rsidP="004E065A">
    <w:pPr>
      <w:pStyle w:val="Heading1"/>
      <w:jc w:val="center"/>
    </w:pPr>
    <w:r w:rsidRPr="004E065A">
      <w:t>Deep Learning Object Detection Project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728"/>
    <w:multiLevelType w:val="multilevel"/>
    <w:tmpl w:val="0F6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4AC8"/>
    <w:multiLevelType w:val="multilevel"/>
    <w:tmpl w:val="41D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4C00"/>
    <w:multiLevelType w:val="multilevel"/>
    <w:tmpl w:val="E0E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741F7"/>
    <w:multiLevelType w:val="multilevel"/>
    <w:tmpl w:val="B40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688064">
    <w:abstractNumId w:val="1"/>
  </w:num>
  <w:num w:numId="2" w16cid:durableId="1857234503">
    <w:abstractNumId w:val="0"/>
  </w:num>
  <w:num w:numId="3" w16cid:durableId="1421869631">
    <w:abstractNumId w:val="2"/>
  </w:num>
  <w:num w:numId="4" w16cid:durableId="103731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A"/>
    <w:rsid w:val="000962C8"/>
    <w:rsid w:val="000C73E1"/>
    <w:rsid w:val="002715E9"/>
    <w:rsid w:val="00284DA2"/>
    <w:rsid w:val="004E065A"/>
    <w:rsid w:val="009A2843"/>
    <w:rsid w:val="00D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A75C"/>
  <w15:chartTrackingRefBased/>
  <w15:docId w15:val="{5BF3C4C0-9AC7-405A-83B3-77844D6D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6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5A"/>
  </w:style>
  <w:style w:type="paragraph" w:styleId="Footer">
    <w:name w:val="footer"/>
    <w:basedOn w:val="Normal"/>
    <w:link w:val="FooterChar"/>
    <w:uiPriority w:val="99"/>
    <w:unhideWhenUsed/>
    <w:rsid w:val="004E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-E-Stevens/Final-Project-8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ltralyti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Robert</dc:creator>
  <cp:keywords/>
  <dc:description/>
  <cp:lastModifiedBy>Stevens, Robert</cp:lastModifiedBy>
  <cp:revision>1</cp:revision>
  <dcterms:created xsi:type="dcterms:W3CDTF">2025-04-29T17:20:00Z</dcterms:created>
  <dcterms:modified xsi:type="dcterms:W3CDTF">2025-04-29T17:23:00Z</dcterms:modified>
</cp:coreProperties>
</file>