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E406" w14:textId="6F64DF6B" w:rsidR="00271A15" w:rsidRPr="000752A5" w:rsidRDefault="00271A15" w:rsidP="00EF7704">
      <w:pPr>
        <w:spacing w:line="480" w:lineRule="auto"/>
        <w:ind w:firstLine="720"/>
        <w:rPr>
          <w:rFonts w:ascii="Times New Roman" w:hAnsi="Times New Roman" w:cs="Times New Roman"/>
        </w:rPr>
      </w:pPr>
      <w:r w:rsidRPr="000752A5">
        <w:rPr>
          <w:rFonts w:ascii="Times New Roman" w:hAnsi="Times New Roman" w:cs="Times New Roman"/>
        </w:rPr>
        <w:t xml:space="preserve">Cloud Computing is </w:t>
      </w:r>
      <w:r w:rsidR="00A675ED" w:rsidRPr="000752A5">
        <w:rPr>
          <w:rFonts w:ascii="Times New Roman" w:hAnsi="Times New Roman" w:cs="Times New Roman"/>
        </w:rPr>
        <w:t xml:space="preserve">a necessary component of computer development and processing. It essentially provides the delivery of IT resources and services over the internet, typically with payment plans. Storage and databases are a few examples of this service. A simple way of thinking about Cloud services is in terms of gaming or app stores where customers buy games off the online marketplace and can connect to the game servers. This process is completely virtual and allows people to have access to several platforms from the tips of the fingers. As such, there are several benefits to the development of Cloud Computing, agility, elasticity, cost savings, global access, different types of cloud computing, </w:t>
      </w:r>
      <w:r w:rsidR="00087026" w:rsidRPr="000752A5">
        <w:rPr>
          <w:rFonts w:ascii="Times New Roman" w:hAnsi="Times New Roman" w:cs="Times New Roman"/>
        </w:rPr>
        <w:t>I</w:t>
      </w:r>
      <w:r w:rsidR="00333718" w:rsidRPr="000752A5">
        <w:rPr>
          <w:rFonts w:ascii="Times New Roman" w:hAnsi="Times New Roman" w:cs="Times New Roman"/>
        </w:rPr>
        <w:t xml:space="preserve">aaS vs </w:t>
      </w:r>
      <w:r w:rsidR="00A675ED" w:rsidRPr="000752A5">
        <w:rPr>
          <w:rFonts w:ascii="Times New Roman" w:hAnsi="Times New Roman" w:cs="Times New Roman"/>
        </w:rPr>
        <w:t>PaaS vs SaaS.</w:t>
      </w:r>
    </w:p>
    <w:p w14:paraId="67D00AB0" w14:textId="77777777" w:rsidR="0028034E" w:rsidRDefault="0028034E" w:rsidP="00EF7704">
      <w:pPr>
        <w:spacing w:line="480" w:lineRule="auto"/>
        <w:ind w:firstLine="720"/>
        <w:rPr>
          <w:rFonts w:ascii="Times New Roman" w:hAnsi="Times New Roman" w:cs="Times New Roman"/>
        </w:rPr>
      </w:pPr>
      <w:r w:rsidRPr="0028034E">
        <w:rPr>
          <w:rFonts w:ascii="Times New Roman" w:hAnsi="Times New Roman" w:cs="Times New Roman"/>
        </w:rPr>
        <w:t xml:space="preserve">The process of cloud computing begins with large-scale </w:t>
      </w:r>
      <w:r w:rsidRPr="0028034E">
        <w:rPr>
          <w:rFonts w:ascii="Times New Roman" w:hAnsi="Times New Roman" w:cs="Times New Roman"/>
          <w:b/>
          <w:bCs/>
        </w:rPr>
        <w:t>data centers</w:t>
      </w:r>
      <w:r w:rsidRPr="0028034E">
        <w:rPr>
          <w:rFonts w:ascii="Times New Roman" w:hAnsi="Times New Roman" w:cs="Times New Roman"/>
        </w:rPr>
        <w:t xml:space="preserve">, which serve as the backbone of cloud infrastructure. These data centers house thousands of powerful servers that store, process, and manage vast amounts of data. Located across the globe, they are designed for high availability, redundancy, and security. The data stored within these centers is then transmitted over the internet through a series of </w:t>
      </w:r>
      <w:r w:rsidRPr="00885E1A">
        <w:rPr>
          <w:rFonts w:ascii="Times New Roman" w:hAnsi="Times New Roman" w:cs="Times New Roman"/>
        </w:rPr>
        <w:t>networks</w:t>
      </w:r>
      <w:r w:rsidRPr="0028034E">
        <w:rPr>
          <w:rFonts w:ascii="Times New Roman" w:hAnsi="Times New Roman" w:cs="Times New Roman"/>
        </w:rPr>
        <w:t xml:space="preserve"> to reach end-user devices such as personal computers, smartphones, tablets, and gaming consoles.</w:t>
      </w:r>
      <w:r>
        <w:rPr>
          <w:rFonts w:ascii="Times New Roman" w:hAnsi="Times New Roman" w:cs="Times New Roman"/>
        </w:rPr>
        <w:t xml:space="preserve"> </w:t>
      </w:r>
    </w:p>
    <w:p w14:paraId="2A40CD02" w14:textId="77777777" w:rsidR="00C30870" w:rsidRPr="00C30870" w:rsidRDefault="00C30870" w:rsidP="00C30870">
      <w:pPr>
        <w:spacing w:line="480" w:lineRule="auto"/>
        <w:ind w:firstLine="720"/>
        <w:rPr>
          <w:rFonts w:ascii="Times New Roman" w:hAnsi="Times New Roman" w:cs="Times New Roman"/>
        </w:rPr>
      </w:pPr>
      <w:r w:rsidRPr="00C30870">
        <w:rPr>
          <w:rFonts w:ascii="Times New Roman" w:hAnsi="Times New Roman" w:cs="Times New Roman"/>
        </w:rPr>
        <w:t>Cloud computing has its conceptual roots in the early 1960s, when Dr. Joseph Carl Robnett Licklider, a pioneering computer scientist, introduced the idea of an interconnected global network of computers. Licklider envisioned a system where users could access programs and data from any site, laying the theoretical foundation for what would eventually become cloud computing. Due to his groundbreaking vision, he is often referred to as the "Father of Cloud Computing."</w:t>
      </w:r>
    </w:p>
    <w:p w14:paraId="13059EAB" w14:textId="77777777" w:rsidR="00C30870" w:rsidRPr="00C30870" w:rsidRDefault="00C30870" w:rsidP="00C30870">
      <w:pPr>
        <w:spacing w:line="480" w:lineRule="auto"/>
        <w:ind w:firstLine="720"/>
        <w:rPr>
          <w:rFonts w:ascii="Times New Roman" w:hAnsi="Times New Roman" w:cs="Times New Roman"/>
        </w:rPr>
      </w:pPr>
      <w:r w:rsidRPr="00C30870">
        <w:rPr>
          <w:rFonts w:ascii="Times New Roman" w:hAnsi="Times New Roman" w:cs="Times New Roman"/>
        </w:rPr>
        <w:t>While the concept existed for decades, cloud computing did not take tangible form until the early 2000s, when advances in internet speed, virtualization, and server technology made it commercially viable.</w:t>
      </w:r>
    </w:p>
    <w:p w14:paraId="1CEC9583" w14:textId="625321B3" w:rsidR="00470804" w:rsidRPr="000752A5" w:rsidRDefault="00470804" w:rsidP="00EF7704">
      <w:pPr>
        <w:spacing w:line="480" w:lineRule="auto"/>
        <w:ind w:firstLine="720"/>
        <w:rPr>
          <w:rFonts w:ascii="Times New Roman" w:hAnsi="Times New Roman" w:cs="Times New Roman"/>
        </w:rPr>
      </w:pPr>
      <w:r w:rsidRPr="000752A5">
        <w:rPr>
          <w:rFonts w:ascii="Times New Roman" w:hAnsi="Times New Roman" w:cs="Times New Roman"/>
        </w:rPr>
        <w:lastRenderedPageBreak/>
        <w:t xml:space="preserve">The first physical introductions weren’t created until the early 2000s </w:t>
      </w:r>
      <w:r w:rsidR="00D35022" w:rsidRPr="000752A5">
        <w:rPr>
          <w:rFonts w:ascii="Times New Roman" w:hAnsi="Times New Roman" w:cs="Times New Roman"/>
        </w:rPr>
        <w:t>when</w:t>
      </w:r>
      <w:r w:rsidRPr="000752A5">
        <w:rPr>
          <w:rFonts w:ascii="Times New Roman" w:hAnsi="Times New Roman" w:cs="Times New Roman"/>
        </w:rPr>
        <w:t xml:space="preserve"> </w:t>
      </w:r>
      <w:r w:rsidRPr="000752A5">
        <w:rPr>
          <w:rFonts w:ascii="Times New Roman" w:hAnsi="Times New Roman" w:cs="Times New Roman"/>
          <w:i/>
          <w:iCs/>
        </w:rPr>
        <w:t>Amazon (AWS), Elastic Compute Cloud (EC2), Google Workplace</w:t>
      </w:r>
      <w:r w:rsidRPr="000752A5">
        <w:rPr>
          <w:rFonts w:ascii="Times New Roman" w:hAnsi="Times New Roman" w:cs="Times New Roman"/>
        </w:rPr>
        <w:t xml:space="preserve">, and </w:t>
      </w:r>
      <w:r w:rsidRPr="000752A5">
        <w:rPr>
          <w:rFonts w:ascii="Times New Roman" w:hAnsi="Times New Roman" w:cs="Times New Roman"/>
          <w:i/>
          <w:iCs/>
        </w:rPr>
        <w:t>Microsoft Office</w:t>
      </w:r>
      <w:r w:rsidRPr="000752A5">
        <w:rPr>
          <w:rFonts w:ascii="Times New Roman" w:hAnsi="Times New Roman" w:cs="Times New Roman"/>
        </w:rPr>
        <w:t xml:space="preserve"> took the internet by storm. </w:t>
      </w:r>
    </w:p>
    <w:p w14:paraId="5FA7DCD4" w14:textId="77777777" w:rsidR="00D35022" w:rsidRPr="000752A5" w:rsidRDefault="00470804" w:rsidP="00EF7704">
      <w:pPr>
        <w:spacing w:line="480" w:lineRule="auto"/>
        <w:ind w:firstLine="720"/>
        <w:rPr>
          <w:rFonts w:ascii="Times New Roman" w:hAnsi="Times New Roman" w:cs="Times New Roman"/>
        </w:rPr>
      </w:pPr>
      <w:r w:rsidRPr="000752A5">
        <w:rPr>
          <w:rFonts w:ascii="Times New Roman" w:hAnsi="Times New Roman" w:cs="Times New Roman"/>
        </w:rPr>
        <w:t>To begin with, agility is a prominent function of cloud that allows for a broad range of technologies that enable fast connections and productivity. It allows tech to be deployed quickly, which in turn enables the ability to experiment with new technologies and motions over cloud servers. In tandem with agility there is the ability of unlimited scalability for storage capacity. Cloud basically represents a limitless database that is fully supported online that bypasses the necessity of downloading software.</w:t>
      </w:r>
    </w:p>
    <w:p w14:paraId="569CB57F" w14:textId="470B54A5" w:rsidR="00A675ED" w:rsidRPr="000752A5" w:rsidRDefault="00470804" w:rsidP="00EF7704">
      <w:pPr>
        <w:spacing w:line="480" w:lineRule="auto"/>
        <w:rPr>
          <w:rFonts w:ascii="Times New Roman" w:hAnsi="Times New Roman" w:cs="Times New Roman"/>
        </w:rPr>
      </w:pPr>
      <w:r w:rsidRPr="000752A5">
        <w:rPr>
          <w:rFonts w:ascii="Times New Roman" w:hAnsi="Times New Roman" w:cs="Times New Roman"/>
        </w:rPr>
        <w:t xml:space="preserve"> </w:t>
      </w:r>
      <w:r w:rsidR="00D35022" w:rsidRPr="000752A5">
        <w:rPr>
          <w:rFonts w:ascii="Times New Roman" w:hAnsi="Times New Roman" w:cs="Times New Roman"/>
        </w:rPr>
        <w:tab/>
        <w:t xml:space="preserve">Elasticity is where the developers can freely alter the number of resources and assets towards a project. Doing this allows for the natural up or down scale of resources as the project is being conducted which eliminates waste and over budgeting. Similarly, cost savings allows for fixed expenses and a budget planning of payments instead of excessive payments upfront. It delivers a way to “pay as you go”. Budget planning for cloud can be seen in examples such as apple </w:t>
      </w:r>
      <w:r w:rsidR="00895E11" w:rsidRPr="000752A5">
        <w:rPr>
          <w:rFonts w:ascii="Times New Roman" w:hAnsi="Times New Roman" w:cs="Times New Roman"/>
        </w:rPr>
        <w:t>iCloud</w:t>
      </w:r>
      <w:r w:rsidR="00D35022" w:rsidRPr="000752A5">
        <w:rPr>
          <w:rFonts w:ascii="Times New Roman" w:hAnsi="Times New Roman" w:cs="Times New Roman"/>
        </w:rPr>
        <w:t xml:space="preserve"> payments where you pay anywhere from $2-$10 for up to a TB of extra storage allocated online. </w:t>
      </w:r>
      <w:r w:rsidR="00895E11" w:rsidRPr="000752A5">
        <w:rPr>
          <w:rFonts w:ascii="Times New Roman" w:hAnsi="Times New Roman" w:cs="Times New Roman"/>
        </w:rPr>
        <w:t xml:space="preserve">This will safeguard </w:t>
      </w:r>
      <w:r w:rsidR="00D35022" w:rsidRPr="000752A5">
        <w:rPr>
          <w:rFonts w:ascii="Times New Roman" w:hAnsi="Times New Roman" w:cs="Times New Roman"/>
        </w:rPr>
        <w:t xml:space="preserve">the information and pictures to a separate entity from which you can access at will from your smart device. </w:t>
      </w:r>
    </w:p>
    <w:p w14:paraId="573AF893" w14:textId="2058BC03" w:rsidR="00895E11" w:rsidRPr="000752A5" w:rsidRDefault="00895E11" w:rsidP="00EF7704">
      <w:pPr>
        <w:spacing w:line="480" w:lineRule="auto"/>
        <w:rPr>
          <w:rFonts w:ascii="Times New Roman" w:hAnsi="Times New Roman" w:cs="Times New Roman"/>
        </w:rPr>
      </w:pPr>
      <w:r w:rsidRPr="000752A5">
        <w:rPr>
          <w:rFonts w:ascii="Times New Roman" w:hAnsi="Times New Roman" w:cs="Times New Roman"/>
        </w:rPr>
        <w:tab/>
      </w:r>
      <w:r w:rsidR="00793300" w:rsidRPr="000752A5">
        <w:rPr>
          <w:rFonts w:ascii="Times New Roman" w:hAnsi="Times New Roman" w:cs="Times New Roman"/>
        </w:rPr>
        <w:t xml:space="preserve">Firstly, </w:t>
      </w:r>
      <w:r w:rsidR="00087026" w:rsidRPr="000752A5">
        <w:rPr>
          <w:rFonts w:ascii="Times New Roman" w:hAnsi="Times New Roman" w:cs="Times New Roman"/>
        </w:rPr>
        <w:t>I</w:t>
      </w:r>
      <w:r w:rsidR="00793300" w:rsidRPr="000752A5">
        <w:rPr>
          <w:rFonts w:ascii="Times New Roman" w:hAnsi="Times New Roman" w:cs="Times New Roman"/>
        </w:rPr>
        <w:t xml:space="preserve">aaS is the basic building blocks of Cloud IT. </w:t>
      </w:r>
      <w:r w:rsidR="00087026" w:rsidRPr="000752A5">
        <w:rPr>
          <w:rFonts w:ascii="Times New Roman" w:hAnsi="Times New Roman" w:cs="Times New Roman"/>
        </w:rPr>
        <w:t>I</w:t>
      </w:r>
      <w:r w:rsidR="00A0643F" w:rsidRPr="000752A5">
        <w:rPr>
          <w:rFonts w:ascii="Times New Roman" w:hAnsi="Times New Roman" w:cs="Times New Roman"/>
        </w:rPr>
        <w:t>aaS gives</w:t>
      </w:r>
      <w:r w:rsidR="00997B26" w:rsidRPr="000752A5">
        <w:rPr>
          <w:rFonts w:ascii="Times New Roman" w:hAnsi="Times New Roman" w:cs="Times New Roman"/>
        </w:rPr>
        <w:t xml:space="preserve"> access to networking features, computers, and data storage space</w:t>
      </w:r>
      <w:r w:rsidR="00A0643F" w:rsidRPr="000752A5">
        <w:rPr>
          <w:rFonts w:ascii="Times New Roman" w:hAnsi="Times New Roman" w:cs="Times New Roman"/>
        </w:rPr>
        <w:t xml:space="preserve">. </w:t>
      </w:r>
      <w:r w:rsidR="00035A75" w:rsidRPr="000752A5">
        <w:rPr>
          <w:rFonts w:ascii="Times New Roman" w:hAnsi="Times New Roman" w:cs="Times New Roman"/>
        </w:rPr>
        <w:t xml:space="preserve">This is also otherwise known as “on-demand” access. </w:t>
      </w:r>
      <w:r w:rsidR="008C29E3" w:rsidRPr="000752A5">
        <w:rPr>
          <w:rFonts w:ascii="Times New Roman" w:hAnsi="Times New Roman" w:cs="Times New Roman"/>
        </w:rPr>
        <w:t xml:space="preserve">This idea ties into elasticity which demonstrates how on demand services </w:t>
      </w:r>
      <w:r w:rsidR="00805EF6" w:rsidRPr="000752A5">
        <w:rPr>
          <w:rFonts w:ascii="Times New Roman" w:hAnsi="Times New Roman" w:cs="Times New Roman"/>
        </w:rPr>
        <w:t xml:space="preserve">put an end to high </w:t>
      </w:r>
      <w:r w:rsidR="00FE36FE" w:rsidRPr="000752A5">
        <w:rPr>
          <w:rFonts w:ascii="Times New Roman" w:hAnsi="Times New Roman" w:cs="Times New Roman"/>
        </w:rPr>
        <w:t>up in front of</w:t>
      </w:r>
      <w:r w:rsidR="00805EF6" w:rsidRPr="000752A5">
        <w:rPr>
          <w:rFonts w:ascii="Times New Roman" w:hAnsi="Times New Roman" w:cs="Times New Roman"/>
        </w:rPr>
        <w:t xml:space="preserve"> capital expenditures. </w:t>
      </w:r>
      <w:r w:rsidR="00C206A9" w:rsidRPr="000752A5">
        <w:rPr>
          <w:rFonts w:ascii="Times New Roman" w:hAnsi="Times New Roman" w:cs="Times New Roman"/>
        </w:rPr>
        <w:t>On demand tech is on the rise for rapid growth within this current technological society over the next few years with its peak most likely laying in 2028</w:t>
      </w:r>
      <w:r w:rsidR="00FE36FE" w:rsidRPr="000752A5">
        <w:rPr>
          <w:rFonts w:ascii="Times New Roman" w:hAnsi="Times New Roman" w:cs="Times New Roman"/>
        </w:rPr>
        <w:t>,</w:t>
      </w:r>
      <w:r w:rsidR="00C206A9" w:rsidRPr="000752A5">
        <w:rPr>
          <w:rFonts w:ascii="Times New Roman" w:hAnsi="Times New Roman" w:cs="Times New Roman"/>
        </w:rPr>
        <w:t xml:space="preserve"> as stated by a Cloud Computing post by IBM.</w:t>
      </w:r>
      <w:r w:rsidR="00FE36FE" w:rsidRPr="000752A5">
        <w:rPr>
          <w:rFonts w:ascii="Times New Roman" w:hAnsi="Times New Roman" w:cs="Times New Roman"/>
        </w:rPr>
        <w:t xml:space="preserve"> Similarly, the platform service (PaaS)</w:t>
      </w:r>
      <w:r w:rsidR="00675ED3" w:rsidRPr="000752A5">
        <w:rPr>
          <w:rFonts w:ascii="Times New Roman" w:hAnsi="Times New Roman" w:cs="Times New Roman"/>
        </w:rPr>
        <w:t xml:space="preserve"> is a </w:t>
      </w:r>
      <w:r w:rsidR="00675ED3" w:rsidRPr="000752A5">
        <w:rPr>
          <w:rFonts w:ascii="Times New Roman" w:hAnsi="Times New Roman" w:cs="Times New Roman"/>
        </w:rPr>
        <w:lastRenderedPageBreak/>
        <w:t xml:space="preserve">hardware /infrastructure made for running and managing applications without cost or over complication. </w:t>
      </w:r>
      <w:r w:rsidR="006D78CD" w:rsidRPr="000752A5">
        <w:rPr>
          <w:rFonts w:ascii="Times New Roman" w:hAnsi="Times New Roman" w:cs="Times New Roman"/>
        </w:rPr>
        <w:t xml:space="preserve">In this type of </w:t>
      </w:r>
      <w:r w:rsidR="00233128" w:rsidRPr="000752A5">
        <w:rPr>
          <w:rFonts w:ascii="Times New Roman" w:hAnsi="Times New Roman" w:cs="Times New Roman"/>
        </w:rPr>
        <w:t>service,</w:t>
      </w:r>
      <w:r w:rsidR="006D78CD" w:rsidRPr="000752A5">
        <w:rPr>
          <w:rFonts w:ascii="Times New Roman" w:hAnsi="Times New Roman" w:cs="Times New Roman"/>
        </w:rPr>
        <w:t xml:space="preserve"> the necessity of </w:t>
      </w:r>
      <w:r w:rsidR="00233128" w:rsidRPr="000752A5">
        <w:rPr>
          <w:rFonts w:ascii="Times New Roman" w:hAnsi="Times New Roman" w:cs="Times New Roman"/>
        </w:rPr>
        <w:t xml:space="preserve">resource procurement is unnecessary. SaaS </w:t>
      </w:r>
      <w:r w:rsidR="00C251BD" w:rsidRPr="000752A5">
        <w:rPr>
          <w:rFonts w:ascii="Times New Roman" w:hAnsi="Times New Roman" w:cs="Times New Roman"/>
        </w:rPr>
        <w:t xml:space="preserve">is where everything from </w:t>
      </w:r>
      <w:r w:rsidR="00191554" w:rsidRPr="000752A5">
        <w:rPr>
          <w:rFonts w:ascii="Times New Roman" w:hAnsi="Times New Roman" w:cs="Times New Roman"/>
        </w:rPr>
        <w:t xml:space="preserve">service maintenance and infrastructure management is </w:t>
      </w:r>
      <w:r w:rsidR="00BF3077" w:rsidRPr="000752A5">
        <w:rPr>
          <w:rFonts w:ascii="Times New Roman" w:hAnsi="Times New Roman" w:cs="Times New Roman"/>
        </w:rPr>
        <w:t>irrelevant,</w:t>
      </w:r>
      <w:r w:rsidR="00191554" w:rsidRPr="000752A5">
        <w:rPr>
          <w:rFonts w:ascii="Times New Roman" w:hAnsi="Times New Roman" w:cs="Times New Roman"/>
        </w:rPr>
        <w:t xml:space="preserve"> and the biggest concern is how the user or consumer will use the </w:t>
      </w:r>
      <w:r w:rsidR="002C233D" w:rsidRPr="000752A5">
        <w:rPr>
          <w:rFonts w:ascii="Times New Roman" w:hAnsi="Times New Roman" w:cs="Times New Roman"/>
        </w:rPr>
        <w:t xml:space="preserve">software. It can also be seen as </w:t>
      </w:r>
      <w:r w:rsidR="005C6636" w:rsidRPr="000752A5">
        <w:rPr>
          <w:rFonts w:ascii="Times New Roman" w:hAnsi="Times New Roman" w:cs="Times New Roman"/>
        </w:rPr>
        <w:t xml:space="preserve">an interactive application launched and hosted in the cloud. When SaaS is brought up it is usually purchased on a monthly or annual basis on </w:t>
      </w:r>
      <w:r w:rsidR="008B74C7" w:rsidRPr="000752A5">
        <w:rPr>
          <w:rFonts w:ascii="Times New Roman" w:hAnsi="Times New Roman" w:cs="Times New Roman"/>
        </w:rPr>
        <w:t>software like Net</w:t>
      </w:r>
      <w:r w:rsidR="00BF3077" w:rsidRPr="000752A5">
        <w:rPr>
          <w:rFonts w:ascii="Times New Roman" w:hAnsi="Times New Roman" w:cs="Times New Roman"/>
        </w:rPr>
        <w:t xml:space="preserve">flix, Hulu, Amazon Prime, and much more. </w:t>
      </w:r>
      <w:r w:rsidR="001E0F89" w:rsidRPr="000752A5">
        <w:rPr>
          <w:rFonts w:ascii="Times New Roman" w:hAnsi="Times New Roman" w:cs="Times New Roman"/>
        </w:rPr>
        <w:t xml:space="preserve">A major benefit of SaaS is the fact that when new developments come out </w:t>
      </w:r>
      <w:r w:rsidR="00C753E5" w:rsidRPr="000752A5">
        <w:rPr>
          <w:rFonts w:ascii="Times New Roman" w:hAnsi="Times New Roman" w:cs="Times New Roman"/>
        </w:rPr>
        <w:t xml:space="preserve">and bug fixes occur, there are no need for </w:t>
      </w:r>
      <w:r w:rsidR="0006258F" w:rsidRPr="000752A5">
        <w:rPr>
          <w:rFonts w:ascii="Times New Roman" w:hAnsi="Times New Roman" w:cs="Times New Roman"/>
        </w:rPr>
        <w:t>on-site</w:t>
      </w:r>
      <w:r w:rsidR="00C753E5" w:rsidRPr="000752A5">
        <w:rPr>
          <w:rFonts w:ascii="Times New Roman" w:hAnsi="Times New Roman" w:cs="Times New Roman"/>
        </w:rPr>
        <w:t xml:space="preserve"> upgrades or hardware replacements. </w:t>
      </w:r>
      <w:r w:rsidR="00EE6692" w:rsidRPr="000752A5">
        <w:rPr>
          <w:rFonts w:ascii="Times New Roman" w:hAnsi="Times New Roman" w:cs="Times New Roman"/>
        </w:rPr>
        <w:t xml:space="preserve">In tandem with that, </w:t>
      </w:r>
      <w:r w:rsidR="0006258F" w:rsidRPr="000752A5">
        <w:rPr>
          <w:rFonts w:ascii="Times New Roman" w:hAnsi="Times New Roman" w:cs="Times New Roman"/>
        </w:rPr>
        <w:t>there are protections from data losses due to all the information being stored online on cloud compared to it being locally stored on a floppy disk or external storage.</w:t>
      </w:r>
    </w:p>
    <w:p w14:paraId="06DF7D77" w14:textId="55C029B9" w:rsidR="006778EA" w:rsidRPr="000752A5" w:rsidRDefault="006778EA" w:rsidP="00EF7704">
      <w:pPr>
        <w:spacing w:line="480" w:lineRule="auto"/>
        <w:rPr>
          <w:rFonts w:ascii="Times New Roman" w:hAnsi="Times New Roman" w:cs="Times New Roman"/>
        </w:rPr>
      </w:pPr>
      <w:r w:rsidRPr="000752A5">
        <w:rPr>
          <w:rFonts w:ascii="Times New Roman" w:hAnsi="Times New Roman" w:cs="Times New Roman"/>
        </w:rPr>
        <w:tab/>
        <w:t xml:space="preserve">When it comes to privacy settings </w:t>
      </w:r>
      <w:r w:rsidR="00347B88" w:rsidRPr="000752A5">
        <w:rPr>
          <w:rFonts w:ascii="Times New Roman" w:hAnsi="Times New Roman" w:cs="Times New Roman"/>
        </w:rPr>
        <w:t xml:space="preserve">of the cloud there are several types of availability such as public/private/hybrid/multi. </w:t>
      </w:r>
      <w:r w:rsidR="002C16F0" w:rsidRPr="000752A5">
        <w:rPr>
          <w:rFonts w:ascii="Times New Roman" w:hAnsi="Times New Roman" w:cs="Times New Roman"/>
        </w:rPr>
        <w:t xml:space="preserve">Public </w:t>
      </w:r>
      <w:r w:rsidR="007821D7" w:rsidRPr="000752A5">
        <w:rPr>
          <w:rFonts w:ascii="Times New Roman" w:hAnsi="Times New Roman" w:cs="Times New Roman"/>
        </w:rPr>
        <w:t>clouds make</w:t>
      </w:r>
      <w:r w:rsidR="002C16F0" w:rsidRPr="000752A5">
        <w:rPr>
          <w:rFonts w:ascii="Times New Roman" w:hAnsi="Times New Roman" w:cs="Times New Roman"/>
        </w:rPr>
        <w:t xml:space="preserve"> </w:t>
      </w:r>
      <w:r w:rsidR="007821D7" w:rsidRPr="000752A5">
        <w:rPr>
          <w:rFonts w:ascii="Times New Roman" w:hAnsi="Times New Roman" w:cs="Times New Roman"/>
        </w:rPr>
        <w:t>computing</w:t>
      </w:r>
      <w:r w:rsidR="002C16F0" w:rsidRPr="000752A5">
        <w:rPr>
          <w:rFonts w:ascii="Times New Roman" w:hAnsi="Times New Roman" w:cs="Times New Roman"/>
        </w:rPr>
        <w:t xml:space="preserve"> resources available to users over the public internet. </w:t>
      </w:r>
      <w:r w:rsidR="007F7A53" w:rsidRPr="000752A5">
        <w:rPr>
          <w:rFonts w:ascii="Times New Roman" w:hAnsi="Times New Roman" w:cs="Times New Roman"/>
        </w:rPr>
        <w:t xml:space="preserve">Some are free while others are subscription based. On the other hand, there </w:t>
      </w:r>
      <w:r w:rsidR="007821D7" w:rsidRPr="000752A5">
        <w:rPr>
          <w:rFonts w:ascii="Times New Roman" w:hAnsi="Times New Roman" w:cs="Times New Roman"/>
        </w:rPr>
        <w:t>are</w:t>
      </w:r>
      <w:r w:rsidR="007F7A53" w:rsidRPr="000752A5">
        <w:rPr>
          <w:rFonts w:ascii="Times New Roman" w:hAnsi="Times New Roman" w:cs="Times New Roman"/>
        </w:rPr>
        <w:t xml:space="preserve"> private cloud services where </w:t>
      </w:r>
      <w:r w:rsidR="004C132E" w:rsidRPr="000752A5">
        <w:rPr>
          <w:rFonts w:ascii="Times New Roman" w:hAnsi="Times New Roman" w:cs="Times New Roman"/>
        </w:rPr>
        <w:t xml:space="preserve">all the data and infrastructure </w:t>
      </w:r>
      <w:r w:rsidR="007436B9" w:rsidRPr="000752A5">
        <w:rPr>
          <w:rFonts w:ascii="Times New Roman" w:hAnsi="Times New Roman" w:cs="Times New Roman"/>
        </w:rPr>
        <w:t>are</w:t>
      </w:r>
      <w:r w:rsidR="004C132E" w:rsidRPr="000752A5">
        <w:rPr>
          <w:rFonts w:ascii="Times New Roman" w:hAnsi="Times New Roman" w:cs="Times New Roman"/>
        </w:rPr>
        <w:t xml:space="preserve"> allocated to only one customer compared to a vast majority of people. </w:t>
      </w:r>
      <w:r w:rsidR="007436B9" w:rsidRPr="000752A5">
        <w:rPr>
          <w:rFonts w:ascii="Times New Roman" w:hAnsi="Times New Roman" w:cs="Times New Roman"/>
        </w:rPr>
        <w:t>However, the cloud is typically hosted on site compared to public cloud services which are not local typically. Hybrid cloud services are a combination of private cloud services and public cloud services wh</w:t>
      </w:r>
      <w:r w:rsidR="00500D58" w:rsidRPr="000752A5">
        <w:rPr>
          <w:rFonts w:ascii="Times New Roman" w:hAnsi="Times New Roman" w:cs="Times New Roman"/>
        </w:rPr>
        <w:t xml:space="preserve">ere services are conducted on-premises environments. </w:t>
      </w:r>
      <w:r w:rsidR="00381776" w:rsidRPr="000752A5">
        <w:rPr>
          <w:rFonts w:ascii="Times New Roman" w:hAnsi="Times New Roman" w:cs="Times New Roman"/>
        </w:rPr>
        <w:t>Common hybrid cloud services are Amazon Web Services</w:t>
      </w:r>
      <w:r w:rsidR="00250DFE" w:rsidRPr="000752A5">
        <w:rPr>
          <w:rFonts w:ascii="Times New Roman" w:hAnsi="Times New Roman" w:cs="Times New Roman"/>
        </w:rPr>
        <w:t xml:space="preserve">, </w:t>
      </w:r>
      <w:r w:rsidR="00E922D4" w:rsidRPr="000752A5">
        <w:rPr>
          <w:rFonts w:ascii="Times New Roman" w:hAnsi="Times New Roman" w:cs="Times New Roman"/>
        </w:rPr>
        <w:t xml:space="preserve">IBM Cloud Hybrid, and VMware Cloud on AWS. </w:t>
      </w:r>
      <w:r w:rsidR="006B36A2" w:rsidRPr="000752A5">
        <w:rPr>
          <w:rFonts w:ascii="Times New Roman" w:hAnsi="Times New Roman" w:cs="Times New Roman"/>
        </w:rPr>
        <w:t xml:space="preserve">Furthermore, </w:t>
      </w:r>
      <w:proofErr w:type="spellStart"/>
      <w:r w:rsidR="006B36A2" w:rsidRPr="000752A5">
        <w:rPr>
          <w:rFonts w:ascii="Times New Roman" w:hAnsi="Times New Roman" w:cs="Times New Roman"/>
        </w:rPr>
        <w:t>multicloud</w:t>
      </w:r>
      <w:proofErr w:type="spellEnd"/>
      <w:r w:rsidR="006B36A2" w:rsidRPr="000752A5">
        <w:rPr>
          <w:rFonts w:ascii="Times New Roman" w:hAnsi="Times New Roman" w:cs="Times New Roman"/>
        </w:rPr>
        <w:t xml:space="preserve"> uses two or more clouds from two or more different cloud providers. </w:t>
      </w:r>
      <w:r w:rsidR="001625F3" w:rsidRPr="000752A5">
        <w:rPr>
          <w:rFonts w:ascii="Times New Roman" w:hAnsi="Times New Roman" w:cs="Times New Roman"/>
        </w:rPr>
        <w:t xml:space="preserve">It serves as possible backups and </w:t>
      </w:r>
      <w:r w:rsidR="00DF15C2" w:rsidRPr="000752A5">
        <w:rPr>
          <w:rFonts w:ascii="Times New Roman" w:hAnsi="Times New Roman" w:cs="Times New Roman"/>
        </w:rPr>
        <w:t xml:space="preserve">chooses the best services or features from each cloud provider. </w:t>
      </w:r>
    </w:p>
    <w:p w14:paraId="5F789AF4" w14:textId="72A8C13C" w:rsidR="00E5590B" w:rsidRDefault="00E5590B" w:rsidP="00EF7704">
      <w:pPr>
        <w:spacing w:line="480" w:lineRule="auto"/>
        <w:rPr>
          <w:rFonts w:ascii="Times New Roman" w:hAnsi="Times New Roman" w:cs="Times New Roman"/>
        </w:rPr>
      </w:pPr>
      <w:r w:rsidRPr="000752A5">
        <w:rPr>
          <w:rFonts w:ascii="Times New Roman" w:hAnsi="Times New Roman" w:cs="Times New Roman"/>
        </w:rPr>
        <w:tab/>
        <w:t xml:space="preserve">Cloud security </w:t>
      </w:r>
      <w:r w:rsidR="00120015" w:rsidRPr="000752A5">
        <w:rPr>
          <w:rFonts w:ascii="Times New Roman" w:hAnsi="Times New Roman" w:cs="Times New Roman"/>
        </w:rPr>
        <w:t>is a must for this field</w:t>
      </w:r>
      <w:r w:rsidR="000D7EA5" w:rsidRPr="000752A5">
        <w:rPr>
          <w:rFonts w:ascii="Times New Roman" w:hAnsi="Times New Roman" w:cs="Times New Roman"/>
        </w:rPr>
        <w:t xml:space="preserve">. There is a dual responsibility in this </w:t>
      </w:r>
      <w:r w:rsidR="00052106" w:rsidRPr="000752A5">
        <w:rPr>
          <w:rFonts w:ascii="Times New Roman" w:hAnsi="Times New Roman" w:cs="Times New Roman"/>
        </w:rPr>
        <w:t>field,</w:t>
      </w:r>
      <w:r w:rsidR="000D7EA5" w:rsidRPr="000752A5">
        <w:rPr>
          <w:rFonts w:ascii="Times New Roman" w:hAnsi="Times New Roman" w:cs="Times New Roman"/>
        </w:rPr>
        <w:t xml:space="preserve"> however. The customer is responsible for appropriately using the platforming and protecting their own </w:t>
      </w:r>
      <w:r w:rsidR="000D7EA5" w:rsidRPr="000752A5">
        <w:rPr>
          <w:rFonts w:ascii="Times New Roman" w:hAnsi="Times New Roman" w:cs="Times New Roman"/>
        </w:rPr>
        <w:lastRenderedPageBreak/>
        <w:t xml:space="preserve">sensitive information. </w:t>
      </w:r>
      <w:r w:rsidR="008C1779" w:rsidRPr="000752A5">
        <w:rPr>
          <w:rFonts w:ascii="Times New Roman" w:hAnsi="Times New Roman" w:cs="Times New Roman"/>
        </w:rPr>
        <w:t xml:space="preserve">The other side of the responsibility relies on the provider who </w:t>
      </w:r>
      <w:r w:rsidR="00052106" w:rsidRPr="000752A5">
        <w:rPr>
          <w:rFonts w:ascii="Times New Roman" w:hAnsi="Times New Roman" w:cs="Times New Roman"/>
        </w:rPr>
        <w:t>must</w:t>
      </w:r>
      <w:r w:rsidR="008C1779" w:rsidRPr="000752A5">
        <w:rPr>
          <w:rFonts w:ascii="Times New Roman" w:hAnsi="Times New Roman" w:cs="Times New Roman"/>
        </w:rPr>
        <w:t xml:space="preserve"> keep up the infrastructure and integrity of the entire cloud. </w:t>
      </w:r>
      <w:r w:rsidR="006E5D61" w:rsidRPr="000752A5">
        <w:rPr>
          <w:rFonts w:ascii="Times New Roman" w:hAnsi="Times New Roman" w:cs="Times New Roman"/>
        </w:rPr>
        <w:t xml:space="preserve">One way to help </w:t>
      </w:r>
      <w:r w:rsidR="00052106" w:rsidRPr="000752A5">
        <w:rPr>
          <w:rFonts w:ascii="Times New Roman" w:hAnsi="Times New Roman" w:cs="Times New Roman"/>
        </w:rPr>
        <w:t>meditate on</w:t>
      </w:r>
      <w:r w:rsidR="006E5D61" w:rsidRPr="000752A5">
        <w:rPr>
          <w:rFonts w:ascii="Times New Roman" w:hAnsi="Times New Roman" w:cs="Times New Roman"/>
        </w:rPr>
        <w:t xml:space="preserve"> this issue is to use encryption in all stages of data storage, transmission, and usage. This allows for data to be kept private and </w:t>
      </w:r>
      <w:r w:rsidR="00DA0CE2" w:rsidRPr="000752A5">
        <w:rPr>
          <w:rFonts w:ascii="Times New Roman" w:hAnsi="Times New Roman" w:cs="Times New Roman"/>
        </w:rPr>
        <w:t xml:space="preserve">secure when it is sent back and forth between the provider and receivers. </w:t>
      </w:r>
      <w:r w:rsidR="004F26B6" w:rsidRPr="000752A5">
        <w:rPr>
          <w:rFonts w:ascii="Times New Roman" w:hAnsi="Times New Roman" w:cs="Times New Roman"/>
        </w:rPr>
        <w:t xml:space="preserve">To </w:t>
      </w:r>
      <w:r w:rsidR="003D2DAC" w:rsidRPr="000752A5">
        <w:rPr>
          <w:rFonts w:ascii="Times New Roman" w:hAnsi="Times New Roman" w:cs="Times New Roman"/>
        </w:rPr>
        <w:t>help with</w:t>
      </w:r>
      <w:r w:rsidR="004F26B6" w:rsidRPr="000752A5">
        <w:rPr>
          <w:rFonts w:ascii="Times New Roman" w:hAnsi="Times New Roman" w:cs="Times New Roman"/>
        </w:rPr>
        <w:t xml:space="preserve"> this there’s tools in place for cloud security such as Identity and access management (IAM), data loss and prevention (DLP), and security information and event management (SIEM).  These tools do </w:t>
      </w:r>
      <w:r w:rsidR="000752A5" w:rsidRPr="000752A5">
        <w:rPr>
          <w:rFonts w:ascii="Times New Roman" w:hAnsi="Times New Roman" w:cs="Times New Roman"/>
        </w:rPr>
        <w:t>anything</w:t>
      </w:r>
      <w:r w:rsidR="004F26B6" w:rsidRPr="000752A5">
        <w:rPr>
          <w:rFonts w:ascii="Times New Roman" w:hAnsi="Times New Roman" w:cs="Times New Roman"/>
        </w:rPr>
        <w:t xml:space="preserve"> and </w:t>
      </w:r>
      <w:r w:rsidR="003D2DAC" w:rsidRPr="000752A5">
        <w:rPr>
          <w:rFonts w:ascii="Times New Roman" w:hAnsi="Times New Roman" w:cs="Times New Roman"/>
        </w:rPr>
        <w:t>everything,</w:t>
      </w:r>
      <w:r w:rsidR="004F26B6" w:rsidRPr="000752A5">
        <w:rPr>
          <w:rFonts w:ascii="Times New Roman" w:hAnsi="Times New Roman" w:cs="Times New Roman"/>
        </w:rPr>
        <w:t xml:space="preserve"> from </w:t>
      </w:r>
      <w:r w:rsidR="004C6DE4" w:rsidRPr="000752A5">
        <w:rPr>
          <w:rFonts w:ascii="Times New Roman" w:hAnsi="Times New Roman" w:cs="Times New Roman"/>
        </w:rPr>
        <w:t xml:space="preserve">securing information and data to </w:t>
      </w:r>
      <w:r w:rsidR="003D2DAC" w:rsidRPr="000752A5">
        <w:rPr>
          <w:rFonts w:ascii="Times New Roman" w:hAnsi="Times New Roman" w:cs="Times New Roman"/>
        </w:rPr>
        <w:t xml:space="preserve">keeping identity confidential. </w:t>
      </w:r>
      <w:r w:rsidR="00DA0CE2" w:rsidRPr="000752A5">
        <w:rPr>
          <w:rFonts w:ascii="Times New Roman" w:hAnsi="Times New Roman" w:cs="Times New Roman"/>
        </w:rPr>
        <w:t xml:space="preserve"> </w:t>
      </w:r>
    </w:p>
    <w:p w14:paraId="02F1DE99" w14:textId="30A297BB" w:rsidR="003D7198" w:rsidRPr="003D7198" w:rsidRDefault="00E304B2" w:rsidP="00EF7704">
      <w:pPr>
        <w:spacing w:line="480" w:lineRule="auto"/>
        <w:rPr>
          <w:rFonts w:ascii="Times New Roman" w:hAnsi="Times New Roman" w:cs="Times New Roman"/>
        </w:rPr>
      </w:pPr>
      <w:r>
        <w:rPr>
          <w:rFonts w:ascii="Times New Roman" w:hAnsi="Times New Roman" w:cs="Times New Roman"/>
        </w:rPr>
        <w:tab/>
        <w:t xml:space="preserve">Several companies if not all companies can stand to benefit from the development and integration of </w:t>
      </w:r>
      <w:r w:rsidR="003626D1">
        <w:rPr>
          <w:rFonts w:ascii="Times New Roman" w:hAnsi="Times New Roman" w:cs="Times New Roman"/>
        </w:rPr>
        <w:t xml:space="preserve">cloud services. Some services and storage </w:t>
      </w:r>
      <w:r w:rsidR="00320ADA">
        <w:rPr>
          <w:rFonts w:ascii="Times New Roman" w:hAnsi="Times New Roman" w:cs="Times New Roman"/>
        </w:rPr>
        <w:t xml:space="preserve">delegations can be transferred to the cloud </w:t>
      </w:r>
      <w:proofErr w:type="gramStart"/>
      <w:r w:rsidR="00320ADA">
        <w:rPr>
          <w:rFonts w:ascii="Times New Roman" w:hAnsi="Times New Roman" w:cs="Times New Roman"/>
        </w:rPr>
        <w:t>in order to</w:t>
      </w:r>
      <w:proofErr w:type="gramEnd"/>
      <w:r w:rsidR="00320ADA">
        <w:rPr>
          <w:rFonts w:ascii="Times New Roman" w:hAnsi="Times New Roman" w:cs="Times New Roman"/>
        </w:rPr>
        <w:t xml:space="preserve"> free space and responsibilities. </w:t>
      </w:r>
      <w:r w:rsidR="00752F8B">
        <w:rPr>
          <w:rFonts w:ascii="Times New Roman" w:hAnsi="Times New Roman" w:cs="Times New Roman"/>
        </w:rPr>
        <w:t>This cleans up working spaces and creates an environment for the infrastructure to sc</w:t>
      </w:r>
      <w:r w:rsidR="009C3695">
        <w:rPr>
          <w:rFonts w:ascii="Times New Roman" w:hAnsi="Times New Roman" w:cs="Times New Roman"/>
        </w:rPr>
        <w:t>ale</w:t>
      </w:r>
      <w:r w:rsidR="00EA0BB9">
        <w:rPr>
          <w:rFonts w:ascii="Times New Roman" w:hAnsi="Times New Roman" w:cs="Times New Roman"/>
        </w:rPr>
        <w:t xml:space="preserve"> upwards due to the potential of multiple </w:t>
      </w:r>
      <w:r w:rsidR="0099395E">
        <w:rPr>
          <w:rFonts w:ascii="Times New Roman" w:hAnsi="Times New Roman" w:cs="Times New Roman"/>
        </w:rPr>
        <w:t xml:space="preserve">cloud services being used. </w:t>
      </w:r>
      <w:r w:rsidR="003D7198">
        <w:rPr>
          <w:rFonts w:ascii="Times New Roman" w:hAnsi="Times New Roman" w:cs="Times New Roman"/>
        </w:rPr>
        <w:t>F</w:t>
      </w:r>
      <w:r w:rsidR="003D7198" w:rsidRPr="003D7198">
        <w:rPr>
          <w:rFonts w:ascii="Times New Roman" w:hAnsi="Times New Roman" w:cs="Times New Roman"/>
        </w:rPr>
        <w:t>urthermore, the integration of multiple cloud</w:t>
      </w:r>
      <w:r w:rsidR="003D7198" w:rsidRPr="003D7198">
        <w:rPr>
          <w:rFonts w:ascii="Times New Roman" w:hAnsi="Times New Roman" w:cs="Times New Roman"/>
          <w:b/>
          <w:bCs/>
        </w:rPr>
        <w:t xml:space="preserve"> services (a </w:t>
      </w:r>
      <w:proofErr w:type="spellStart"/>
      <w:r w:rsidR="003D7198" w:rsidRPr="003D7198">
        <w:rPr>
          <w:rFonts w:ascii="Times New Roman" w:hAnsi="Times New Roman" w:cs="Times New Roman"/>
        </w:rPr>
        <w:t>multicloud</w:t>
      </w:r>
      <w:proofErr w:type="spellEnd"/>
      <w:r w:rsidR="003D7198" w:rsidRPr="003D7198">
        <w:rPr>
          <w:rFonts w:ascii="Times New Roman" w:hAnsi="Times New Roman" w:cs="Times New Roman"/>
        </w:rPr>
        <w:t xml:space="preserve"> strategy</w:t>
      </w:r>
      <w:r w:rsidR="003D7198" w:rsidRPr="003D7198">
        <w:rPr>
          <w:rFonts w:ascii="Times New Roman" w:hAnsi="Times New Roman" w:cs="Times New Roman"/>
          <w:b/>
          <w:bCs/>
        </w:rPr>
        <w:t>)</w:t>
      </w:r>
      <w:r w:rsidR="003D7198" w:rsidRPr="003D7198">
        <w:rPr>
          <w:rFonts w:ascii="Times New Roman" w:hAnsi="Times New Roman" w:cs="Times New Roman"/>
        </w:rPr>
        <w:t xml:space="preserve"> enables companies to optimize performance by selecting best-in-class services from different providers. One provider may offer better AI tools, while another may have superior database performance or regional compliance advantages. This diversification not only enhances functionality but also reduces risk—if one cloud experiences downtime, others can maintain operational continuity.</w:t>
      </w:r>
    </w:p>
    <w:p w14:paraId="559B6094" w14:textId="138C8100" w:rsidR="00E304B2" w:rsidRDefault="00733C7B" w:rsidP="00EF7704">
      <w:pPr>
        <w:spacing w:line="480" w:lineRule="auto"/>
        <w:ind w:firstLine="720"/>
        <w:rPr>
          <w:rFonts w:ascii="Times New Roman" w:hAnsi="Times New Roman" w:cs="Times New Roman"/>
        </w:rPr>
      </w:pPr>
      <w:r>
        <w:rPr>
          <w:rFonts w:ascii="Times New Roman" w:hAnsi="Times New Roman" w:cs="Times New Roman"/>
        </w:rPr>
        <w:t>I</w:t>
      </w:r>
      <w:r w:rsidRPr="00733C7B">
        <w:rPr>
          <w:rFonts w:ascii="Times New Roman" w:hAnsi="Times New Roman" w:cs="Times New Roman"/>
        </w:rPr>
        <w:t xml:space="preserve">n conclusion, cloud computing has revolutionized the way we approach technology by offering flexible, on-demand access to computing resources and services. Its ability to support a wide range of needs—from infrastructure and platforms to software delivery—makes it a foundational element in modern IT strategies. With benefits such as scalability, cost-efficiency, and global connectivity, cloud computing empowers individuals and businesses to innovate, </w:t>
      </w:r>
      <w:r w:rsidRPr="00733C7B">
        <w:rPr>
          <w:rFonts w:ascii="Times New Roman" w:hAnsi="Times New Roman" w:cs="Times New Roman"/>
        </w:rPr>
        <w:lastRenderedPageBreak/>
        <w:t>collaborate, and grow like never before. As technology continues to evolve, the role of cloud computing will only become more central, shaping the future of digital infrastructure and transforming how we interact with data, services, and each other.</w:t>
      </w:r>
    </w:p>
    <w:p w14:paraId="2C94FFEB" w14:textId="77777777" w:rsidR="00EF7704" w:rsidRDefault="00EF7704" w:rsidP="00733C7B">
      <w:pPr>
        <w:spacing w:line="240" w:lineRule="auto"/>
        <w:ind w:firstLine="720"/>
        <w:rPr>
          <w:rFonts w:ascii="Times New Roman" w:hAnsi="Times New Roman" w:cs="Times New Roman"/>
        </w:rPr>
      </w:pPr>
    </w:p>
    <w:p w14:paraId="60E75F91" w14:textId="77777777" w:rsidR="00EF7704" w:rsidRDefault="00EF7704" w:rsidP="00EF7704">
      <w:pPr>
        <w:spacing w:line="240" w:lineRule="auto"/>
        <w:ind w:firstLine="720"/>
        <w:rPr>
          <w:rFonts w:ascii="Times New Roman" w:hAnsi="Times New Roman" w:cs="Times New Roman"/>
          <w:b/>
          <w:bCs/>
        </w:rPr>
      </w:pPr>
    </w:p>
    <w:p w14:paraId="557F4077" w14:textId="77777777" w:rsidR="00EF7704" w:rsidRDefault="00EF7704" w:rsidP="00EF7704">
      <w:pPr>
        <w:spacing w:line="240" w:lineRule="auto"/>
        <w:ind w:firstLine="720"/>
        <w:rPr>
          <w:rFonts w:ascii="Times New Roman" w:hAnsi="Times New Roman" w:cs="Times New Roman"/>
          <w:b/>
          <w:bCs/>
        </w:rPr>
      </w:pPr>
    </w:p>
    <w:p w14:paraId="55080657" w14:textId="77777777" w:rsidR="00EF7704" w:rsidRDefault="00EF7704" w:rsidP="00EF7704">
      <w:pPr>
        <w:spacing w:line="240" w:lineRule="auto"/>
        <w:ind w:firstLine="720"/>
        <w:rPr>
          <w:rFonts w:ascii="Times New Roman" w:hAnsi="Times New Roman" w:cs="Times New Roman"/>
          <w:b/>
          <w:bCs/>
        </w:rPr>
      </w:pPr>
    </w:p>
    <w:p w14:paraId="78254F3A" w14:textId="77777777" w:rsidR="00EF7704" w:rsidRDefault="00EF7704" w:rsidP="00EF7704">
      <w:pPr>
        <w:spacing w:line="240" w:lineRule="auto"/>
        <w:ind w:firstLine="720"/>
        <w:rPr>
          <w:rFonts w:ascii="Times New Roman" w:hAnsi="Times New Roman" w:cs="Times New Roman"/>
          <w:b/>
          <w:bCs/>
        </w:rPr>
      </w:pPr>
    </w:p>
    <w:p w14:paraId="7841ECC3" w14:textId="77777777" w:rsidR="00EF7704" w:rsidRDefault="00EF7704" w:rsidP="00EF7704">
      <w:pPr>
        <w:spacing w:line="240" w:lineRule="auto"/>
        <w:ind w:firstLine="720"/>
        <w:rPr>
          <w:rFonts w:ascii="Times New Roman" w:hAnsi="Times New Roman" w:cs="Times New Roman"/>
          <w:b/>
          <w:bCs/>
        </w:rPr>
      </w:pPr>
    </w:p>
    <w:p w14:paraId="625DEB3F" w14:textId="77777777" w:rsidR="00C30870" w:rsidRDefault="00C30870" w:rsidP="00EF7704">
      <w:pPr>
        <w:spacing w:line="240" w:lineRule="auto"/>
        <w:ind w:firstLine="720"/>
        <w:rPr>
          <w:rFonts w:ascii="Times New Roman" w:hAnsi="Times New Roman" w:cs="Times New Roman"/>
          <w:b/>
          <w:bCs/>
        </w:rPr>
      </w:pPr>
    </w:p>
    <w:p w14:paraId="2BD58F93" w14:textId="77777777" w:rsidR="00C30870" w:rsidRDefault="00C30870" w:rsidP="00EF7704">
      <w:pPr>
        <w:spacing w:line="240" w:lineRule="auto"/>
        <w:ind w:firstLine="720"/>
        <w:rPr>
          <w:rFonts w:ascii="Times New Roman" w:hAnsi="Times New Roman" w:cs="Times New Roman"/>
          <w:b/>
          <w:bCs/>
        </w:rPr>
      </w:pPr>
    </w:p>
    <w:p w14:paraId="69A788DC" w14:textId="77777777" w:rsidR="00C30870" w:rsidRDefault="00C30870" w:rsidP="00EF7704">
      <w:pPr>
        <w:spacing w:line="240" w:lineRule="auto"/>
        <w:ind w:firstLine="720"/>
        <w:rPr>
          <w:rFonts w:ascii="Times New Roman" w:hAnsi="Times New Roman" w:cs="Times New Roman"/>
          <w:b/>
          <w:bCs/>
        </w:rPr>
      </w:pPr>
    </w:p>
    <w:p w14:paraId="64D7D339" w14:textId="77777777" w:rsidR="00C30870" w:rsidRDefault="00C30870" w:rsidP="00EF7704">
      <w:pPr>
        <w:spacing w:line="240" w:lineRule="auto"/>
        <w:ind w:firstLine="720"/>
        <w:rPr>
          <w:rFonts w:ascii="Times New Roman" w:hAnsi="Times New Roman" w:cs="Times New Roman"/>
          <w:b/>
          <w:bCs/>
        </w:rPr>
      </w:pPr>
    </w:p>
    <w:p w14:paraId="147B77AD" w14:textId="77777777" w:rsidR="00C30870" w:rsidRDefault="00C30870" w:rsidP="00EF7704">
      <w:pPr>
        <w:spacing w:line="240" w:lineRule="auto"/>
        <w:ind w:firstLine="720"/>
        <w:rPr>
          <w:rFonts w:ascii="Times New Roman" w:hAnsi="Times New Roman" w:cs="Times New Roman"/>
          <w:b/>
          <w:bCs/>
        </w:rPr>
      </w:pPr>
    </w:p>
    <w:p w14:paraId="382B76A5" w14:textId="77777777" w:rsidR="00C30870" w:rsidRDefault="00C30870" w:rsidP="00EF7704">
      <w:pPr>
        <w:spacing w:line="240" w:lineRule="auto"/>
        <w:ind w:firstLine="720"/>
        <w:rPr>
          <w:rFonts w:ascii="Times New Roman" w:hAnsi="Times New Roman" w:cs="Times New Roman"/>
          <w:b/>
          <w:bCs/>
        </w:rPr>
      </w:pPr>
    </w:p>
    <w:p w14:paraId="44DB4319" w14:textId="77777777" w:rsidR="00C30870" w:rsidRDefault="00C30870" w:rsidP="00EF7704">
      <w:pPr>
        <w:spacing w:line="240" w:lineRule="auto"/>
        <w:ind w:firstLine="720"/>
        <w:rPr>
          <w:rFonts w:ascii="Times New Roman" w:hAnsi="Times New Roman" w:cs="Times New Roman"/>
          <w:b/>
          <w:bCs/>
        </w:rPr>
      </w:pPr>
    </w:p>
    <w:p w14:paraId="530D11ED" w14:textId="77777777" w:rsidR="00C30870" w:rsidRDefault="00C30870" w:rsidP="00EF7704">
      <w:pPr>
        <w:spacing w:line="240" w:lineRule="auto"/>
        <w:ind w:firstLine="720"/>
        <w:rPr>
          <w:rFonts w:ascii="Times New Roman" w:hAnsi="Times New Roman" w:cs="Times New Roman"/>
          <w:b/>
          <w:bCs/>
        </w:rPr>
      </w:pPr>
    </w:p>
    <w:p w14:paraId="32ADB2E1" w14:textId="77777777" w:rsidR="00C30870" w:rsidRDefault="00C30870" w:rsidP="00EF7704">
      <w:pPr>
        <w:spacing w:line="240" w:lineRule="auto"/>
        <w:ind w:firstLine="720"/>
        <w:rPr>
          <w:rFonts w:ascii="Times New Roman" w:hAnsi="Times New Roman" w:cs="Times New Roman"/>
          <w:b/>
          <w:bCs/>
        </w:rPr>
      </w:pPr>
    </w:p>
    <w:p w14:paraId="375905B8" w14:textId="77777777" w:rsidR="00C30870" w:rsidRDefault="00C30870" w:rsidP="00EF7704">
      <w:pPr>
        <w:spacing w:line="240" w:lineRule="auto"/>
        <w:ind w:firstLine="720"/>
        <w:rPr>
          <w:rFonts w:ascii="Times New Roman" w:hAnsi="Times New Roman" w:cs="Times New Roman"/>
          <w:b/>
          <w:bCs/>
        </w:rPr>
      </w:pPr>
    </w:p>
    <w:p w14:paraId="5D91A0FE" w14:textId="77777777" w:rsidR="00C30870" w:rsidRDefault="00C30870" w:rsidP="00EF7704">
      <w:pPr>
        <w:spacing w:line="240" w:lineRule="auto"/>
        <w:ind w:firstLine="720"/>
        <w:rPr>
          <w:rFonts w:ascii="Times New Roman" w:hAnsi="Times New Roman" w:cs="Times New Roman"/>
          <w:b/>
          <w:bCs/>
        </w:rPr>
      </w:pPr>
    </w:p>
    <w:p w14:paraId="66A8C1DC" w14:textId="77777777" w:rsidR="00C30870" w:rsidRDefault="00C30870" w:rsidP="00EF7704">
      <w:pPr>
        <w:spacing w:line="240" w:lineRule="auto"/>
        <w:ind w:firstLine="720"/>
        <w:rPr>
          <w:rFonts w:ascii="Times New Roman" w:hAnsi="Times New Roman" w:cs="Times New Roman"/>
          <w:b/>
          <w:bCs/>
        </w:rPr>
      </w:pPr>
    </w:p>
    <w:p w14:paraId="7A162662" w14:textId="77777777" w:rsidR="00C30870" w:rsidRDefault="00C30870" w:rsidP="00EF7704">
      <w:pPr>
        <w:spacing w:line="240" w:lineRule="auto"/>
        <w:ind w:firstLine="720"/>
        <w:rPr>
          <w:rFonts w:ascii="Times New Roman" w:hAnsi="Times New Roman" w:cs="Times New Roman"/>
          <w:b/>
          <w:bCs/>
        </w:rPr>
      </w:pPr>
    </w:p>
    <w:p w14:paraId="214F8672" w14:textId="77777777" w:rsidR="00C30870" w:rsidRDefault="00C30870" w:rsidP="00EF7704">
      <w:pPr>
        <w:spacing w:line="240" w:lineRule="auto"/>
        <w:ind w:firstLine="720"/>
        <w:rPr>
          <w:rFonts w:ascii="Times New Roman" w:hAnsi="Times New Roman" w:cs="Times New Roman"/>
          <w:b/>
          <w:bCs/>
        </w:rPr>
      </w:pPr>
    </w:p>
    <w:p w14:paraId="399E6886" w14:textId="77777777" w:rsidR="00C30870" w:rsidRDefault="00C30870" w:rsidP="00EF7704">
      <w:pPr>
        <w:spacing w:line="240" w:lineRule="auto"/>
        <w:ind w:firstLine="720"/>
        <w:rPr>
          <w:rFonts w:ascii="Times New Roman" w:hAnsi="Times New Roman" w:cs="Times New Roman"/>
          <w:b/>
          <w:bCs/>
        </w:rPr>
      </w:pPr>
    </w:p>
    <w:p w14:paraId="21E6513E" w14:textId="77777777" w:rsidR="00C30870" w:rsidRDefault="00C30870" w:rsidP="00EF7704">
      <w:pPr>
        <w:spacing w:line="240" w:lineRule="auto"/>
        <w:ind w:firstLine="720"/>
        <w:rPr>
          <w:rFonts w:ascii="Times New Roman" w:hAnsi="Times New Roman" w:cs="Times New Roman"/>
          <w:b/>
          <w:bCs/>
        </w:rPr>
      </w:pPr>
    </w:p>
    <w:p w14:paraId="5009C683" w14:textId="77777777" w:rsidR="00C30870" w:rsidRDefault="00C30870" w:rsidP="00EF7704">
      <w:pPr>
        <w:spacing w:line="240" w:lineRule="auto"/>
        <w:ind w:firstLine="720"/>
        <w:rPr>
          <w:rFonts w:ascii="Times New Roman" w:hAnsi="Times New Roman" w:cs="Times New Roman"/>
          <w:b/>
          <w:bCs/>
        </w:rPr>
      </w:pPr>
    </w:p>
    <w:p w14:paraId="10D874B5" w14:textId="77777777" w:rsidR="00C30870" w:rsidRDefault="00C30870" w:rsidP="00EF7704">
      <w:pPr>
        <w:spacing w:line="240" w:lineRule="auto"/>
        <w:ind w:firstLine="720"/>
        <w:rPr>
          <w:rFonts w:ascii="Times New Roman" w:hAnsi="Times New Roman" w:cs="Times New Roman"/>
          <w:b/>
          <w:bCs/>
        </w:rPr>
      </w:pPr>
    </w:p>
    <w:p w14:paraId="6FF31C51" w14:textId="77777777" w:rsidR="00C30870" w:rsidRDefault="00C30870" w:rsidP="00EF7704">
      <w:pPr>
        <w:spacing w:line="240" w:lineRule="auto"/>
        <w:ind w:firstLine="720"/>
        <w:rPr>
          <w:rFonts w:ascii="Times New Roman" w:hAnsi="Times New Roman" w:cs="Times New Roman"/>
          <w:b/>
          <w:bCs/>
        </w:rPr>
      </w:pPr>
    </w:p>
    <w:p w14:paraId="78BA818D" w14:textId="6D5BA5C3" w:rsidR="00EF7704" w:rsidRPr="00EF7704" w:rsidRDefault="00EF7704" w:rsidP="00EF7704">
      <w:pPr>
        <w:spacing w:line="240" w:lineRule="auto"/>
        <w:ind w:firstLine="720"/>
        <w:rPr>
          <w:rFonts w:ascii="Times New Roman" w:hAnsi="Times New Roman" w:cs="Times New Roman"/>
        </w:rPr>
      </w:pPr>
      <w:r w:rsidRPr="00EF7704">
        <w:rPr>
          <w:rFonts w:ascii="Times New Roman" w:hAnsi="Times New Roman" w:cs="Times New Roman"/>
          <w:b/>
          <w:bCs/>
        </w:rPr>
        <w:lastRenderedPageBreak/>
        <w:t>Works Cited</w:t>
      </w:r>
    </w:p>
    <w:p w14:paraId="2608FBE1" w14:textId="77777777" w:rsidR="00EF7704" w:rsidRPr="00EF7704" w:rsidRDefault="00EF7704" w:rsidP="00EF7704">
      <w:pPr>
        <w:spacing w:line="240" w:lineRule="auto"/>
        <w:ind w:firstLine="720"/>
        <w:rPr>
          <w:rFonts w:ascii="Times New Roman" w:hAnsi="Times New Roman" w:cs="Times New Roman"/>
        </w:rPr>
      </w:pPr>
      <w:r w:rsidRPr="00EF7704">
        <w:rPr>
          <w:rFonts w:ascii="Times New Roman" w:hAnsi="Times New Roman" w:cs="Times New Roman"/>
        </w:rPr>
        <w:t>Amazon Web Services. “</w:t>
      </w:r>
      <w:r w:rsidRPr="00EF7704">
        <w:rPr>
          <w:rFonts w:ascii="Times New Roman" w:hAnsi="Times New Roman" w:cs="Times New Roman"/>
          <w:i/>
          <w:iCs/>
        </w:rPr>
        <w:t>What Is Cloud Computing?</w:t>
      </w:r>
      <w:r w:rsidRPr="00EF7704">
        <w:rPr>
          <w:rFonts w:ascii="Times New Roman" w:hAnsi="Times New Roman" w:cs="Times New Roman"/>
        </w:rPr>
        <w:t xml:space="preserve">” </w:t>
      </w:r>
      <w:r w:rsidRPr="00EF7704">
        <w:rPr>
          <w:rFonts w:ascii="Times New Roman" w:hAnsi="Times New Roman" w:cs="Times New Roman"/>
          <w:i/>
          <w:iCs/>
        </w:rPr>
        <w:t>AWS</w:t>
      </w:r>
      <w:r w:rsidRPr="00EF7704">
        <w:rPr>
          <w:rFonts w:ascii="Times New Roman" w:hAnsi="Times New Roman" w:cs="Times New Roman"/>
        </w:rPr>
        <w:t xml:space="preserve">, </w:t>
      </w:r>
      <w:hyperlink r:id="rId4" w:tgtFrame="_new" w:history="1">
        <w:r w:rsidRPr="00EF7704">
          <w:rPr>
            <w:rStyle w:val="Hyperlink"/>
            <w:rFonts w:ascii="Times New Roman" w:hAnsi="Times New Roman" w:cs="Times New Roman"/>
          </w:rPr>
          <w:t>https://aws.amazon.com/what-is-cloud-computing/</w:t>
        </w:r>
      </w:hyperlink>
      <w:r w:rsidRPr="00EF7704">
        <w:rPr>
          <w:rFonts w:ascii="Times New Roman" w:hAnsi="Times New Roman" w:cs="Times New Roman"/>
        </w:rPr>
        <w:t>. Accessed 2 May 2025.</w:t>
      </w:r>
    </w:p>
    <w:p w14:paraId="41B3B1BE" w14:textId="77777777" w:rsidR="00EF7704" w:rsidRPr="00EF7704" w:rsidRDefault="00EF7704" w:rsidP="00EF7704">
      <w:pPr>
        <w:spacing w:line="240" w:lineRule="auto"/>
        <w:ind w:firstLine="720"/>
        <w:rPr>
          <w:rFonts w:ascii="Times New Roman" w:hAnsi="Times New Roman" w:cs="Times New Roman"/>
        </w:rPr>
      </w:pPr>
      <w:r w:rsidRPr="00EF7704">
        <w:rPr>
          <w:rFonts w:ascii="Times New Roman" w:hAnsi="Times New Roman" w:cs="Times New Roman"/>
        </w:rPr>
        <w:t>IBM. “</w:t>
      </w:r>
      <w:r w:rsidRPr="00EF7704">
        <w:rPr>
          <w:rFonts w:ascii="Times New Roman" w:hAnsi="Times New Roman" w:cs="Times New Roman"/>
          <w:i/>
          <w:iCs/>
        </w:rPr>
        <w:t>Cloud Computing.</w:t>
      </w:r>
      <w:r w:rsidRPr="00EF7704">
        <w:rPr>
          <w:rFonts w:ascii="Times New Roman" w:hAnsi="Times New Roman" w:cs="Times New Roman"/>
        </w:rPr>
        <w:t xml:space="preserve">” </w:t>
      </w:r>
      <w:r w:rsidRPr="00EF7704">
        <w:rPr>
          <w:rFonts w:ascii="Times New Roman" w:hAnsi="Times New Roman" w:cs="Times New Roman"/>
          <w:i/>
          <w:iCs/>
        </w:rPr>
        <w:t>IBM: Think</w:t>
      </w:r>
      <w:r w:rsidRPr="00EF7704">
        <w:rPr>
          <w:rFonts w:ascii="Times New Roman" w:hAnsi="Times New Roman" w:cs="Times New Roman"/>
        </w:rPr>
        <w:t xml:space="preserve">, </w:t>
      </w:r>
      <w:hyperlink r:id="rId5" w:tgtFrame="_new" w:history="1">
        <w:r w:rsidRPr="00EF7704">
          <w:rPr>
            <w:rStyle w:val="Hyperlink"/>
            <w:rFonts w:ascii="Times New Roman" w:hAnsi="Times New Roman" w:cs="Times New Roman"/>
          </w:rPr>
          <w:t>https://www.ibm.com/think/topics/cloud-computing</w:t>
        </w:r>
      </w:hyperlink>
      <w:r w:rsidRPr="00EF7704">
        <w:rPr>
          <w:rFonts w:ascii="Times New Roman" w:hAnsi="Times New Roman" w:cs="Times New Roman"/>
        </w:rPr>
        <w:t>. Accessed 2 May 2025.</w:t>
      </w:r>
    </w:p>
    <w:p w14:paraId="25B6990C" w14:textId="77777777" w:rsidR="00EF7704" w:rsidRPr="00EF7704" w:rsidRDefault="00EF7704" w:rsidP="00EF7704">
      <w:pPr>
        <w:spacing w:line="240" w:lineRule="auto"/>
        <w:ind w:firstLine="720"/>
        <w:rPr>
          <w:rFonts w:ascii="Times New Roman" w:hAnsi="Times New Roman" w:cs="Times New Roman"/>
        </w:rPr>
      </w:pPr>
      <w:r w:rsidRPr="00EF7704">
        <w:rPr>
          <w:rFonts w:ascii="Times New Roman" w:hAnsi="Times New Roman" w:cs="Times New Roman"/>
        </w:rPr>
        <w:t>University of Washington IT. “</w:t>
      </w:r>
      <w:r w:rsidRPr="00EF7704">
        <w:rPr>
          <w:rFonts w:ascii="Times New Roman" w:hAnsi="Times New Roman" w:cs="Times New Roman"/>
          <w:i/>
          <w:iCs/>
        </w:rPr>
        <w:t>Cloud Computing Basics.</w:t>
      </w:r>
      <w:r w:rsidRPr="00EF7704">
        <w:rPr>
          <w:rFonts w:ascii="Times New Roman" w:hAnsi="Times New Roman" w:cs="Times New Roman"/>
        </w:rPr>
        <w:t xml:space="preserve">” </w:t>
      </w:r>
      <w:r w:rsidRPr="00EF7704">
        <w:rPr>
          <w:rFonts w:ascii="Times New Roman" w:hAnsi="Times New Roman" w:cs="Times New Roman"/>
          <w:i/>
          <w:iCs/>
        </w:rPr>
        <w:t>IT Connect</w:t>
      </w:r>
      <w:r w:rsidRPr="00EF7704">
        <w:rPr>
          <w:rFonts w:ascii="Times New Roman" w:hAnsi="Times New Roman" w:cs="Times New Roman"/>
        </w:rPr>
        <w:t xml:space="preserve">, </w:t>
      </w:r>
      <w:hyperlink r:id="rId6" w:tgtFrame="_new" w:history="1">
        <w:r w:rsidRPr="00EF7704">
          <w:rPr>
            <w:rStyle w:val="Hyperlink"/>
            <w:rFonts w:ascii="Times New Roman" w:hAnsi="Times New Roman" w:cs="Times New Roman"/>
          </w:rPr>
          <w:t>https://it.uw.edu/guides/research/cloud-computing-for-research/cloud-computing-basics/</w:t>
        </w:r>
      </w:hyperlink>
      <w:r w:rsidRPr="00EF7704">
        <w:rPr>
          <w:rFonts w:ascii="Times New Roman" w:hAnsi="Times New Roman" w:cs="Times New Roman"/>
        </w:rPr>
        <w:t>. Accessed 2 May 2025.</w:t>
      </w:r>
    </w:p>
    <w:p w14:paraId="5F7E76BA" w14:textId="77777777" w:rsidR="00EF7704" w:rsidRPr="000752A5" w:rsidRDefault="00EF7704" w:rsidP="00733C7B">
      <w:pPr>
        <w:spacing w:line="240" w:lineRule="auto"/>
        <w:ind w:firstLine="720"/>
        <w:rPr>
          <w:rFonts w:ascii="Times New Roman" w:hAnsi="Times New Roman" w:cs="Times New Roman"/>
        </w:rPr>
      </w:pPr>
    </w:p>
    <w:sectPr w:rsidR="00EF7704" w:rsidRPr="00075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15"/>
    <w:rsid w:val="00035A75"/>
    <w:rsid w:val="00052106"/>
    <w:rsid w:val="0006258F"/>
    <w:rsid w:val="000752A5"/>
    <w:rsid w:val="00087026"/>
    <w:rsid w:val="000D7EA5"/>
    <w:rsid w:val="00120015"/>
    <w:rsid w:val="001625F3"/>
    <w:rsid w:val="00191554"/>
    <w:rsid w:val="001E0F89"/>
    <w:rsid w:val="00233128"/>
    <w:rsid w:val="00250DFE"/>
    <w:rsid w:val="00271A15"/>
    <w:rsid w:val="0028034E"/>
    <w:rsid w:val="002C16F0"/>
    <w:rsid w:val="002C233D"/>
    <w:rsid w:val="00320ADA"/>
    <w:rsid w:val="00333718"/>
    <w:rsid w:val="00347B88"/>
    <w:rsid w:val="003626D1"/>
    <w:rsid w:val="00381776"/>
    <w:rsid w:val="003D2DAC"/>
    <w:rsid w:val="003D7198"/>
    <w:rsid w:val="00470804"/>
    <w:rsid w:val="004C132E"/>
    <w:rsid w:val="004C6DE4"/>
    <w:rsid w:val="004F26B6"/>
    <w:rsid w:val="00500D58"/>
    <w:rsid w:val="005C6636"/>
    <w:rsid w:val="00675ED3"/>
    <w:rsid w:val="006778EA"/>
    <w:rsid w:val="006B36A2"/>
    <w:rsid w:val="006D78CD"/>
    <w:rsid w:val="006E5D61"/>
    <w:rsid w:val="00724ED4"/>
    <w:rsid w:val="00733C7B"/>
    <w:rsid w:val="007436B9"/>
    <w:rsid w:val="00752F8B"/>
    <w:rsid w:val="007821D7"/>
    <w:rsid w:val="00793300"/>
    <w:rsid w:val="007F7A53"/>
    <w:rsid w:val="00805EF6"/>
    <w:rsid w:val="00885E1A"/>
    <w:rsid w:val="00895E11"/>
    <w:rsid w:val="008B74C7"/>
    <w:rsid w:val="008C1779"/>
    <w:rsid w:val="008C29E3"/>
    <w:rsid w:val="00975900"/>
    <w:rsid w:val="0099395E"/>
    <w:rsid w:val="00997B26"/>
    <w:rsid w:val="009C3695"/>
    <w:rsid w:val="00A0643F"/>
    <w:rsid w:val="00A675ED"/>
    <w:rsid w:val="00BF3077"/>
    <w:rsid w:val="00C206A9"/>
    <w:rsid w:val="00C251BD"/>
    <w:rsid w:val="00C30870"/>
    <w:rsid w:val="00C753E5"/>
    <w:rsid w:val="00D35022"/>
    <w:rsid w:val="00DA0CE2"/>
    <w:rsid w:val="00DF15C2"/>
    <w:rsid w:val="00E304B2"/>
    <w:rsid w:val="00E5590B"/>
    <w:rsid w:val="00E922D4"/>
    <w:rsid w:val="00EA0BB9"/>
    <w:rsid w:val="00EE6692"/>
    <w:rsid w:val="00EF7704"/>
    <w:rsid w:val="00FE3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B24E"/>
  <w15:chartTrackingRefBased/>
  <w15:docId w15:val="{5FC58A6C-C978-4E7D-ACC4-722373AD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15"/>
    <w:rPr>
      <w:rFonts w:eastAsiaTheme="majorEastAsia" w:cstheme="majorBidi"/>
      <w:color w:val="272727" w:themeColor="text1" w:themeTint="D8"/>
    </w:rPr>
  </w:style>
  <w:style w:type="paragraph" w:styleId="Title">
    <w:name w:val="Title"/>
    <w:basedOn w:val="Normal"/>
    <w:next w:val="Normal"/>
    <w:link w:val="TitleChar"/>
    <w:uiPriority w:val="10"/>
    <w:qFormat/>
    <w:rsid w:val="00271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A15"/>
    <w:pPr>
      <w:spacing w:before="160"/>
      <w:jc w:val="center"/>
    </w:pPr>
    <w:rPr>
      <w:i/>
      <w:iCs/>
      <w:color w:val="404040" w:themeColor="text1" w:themeTint="BF"/>
    </w:rPr>
  </w:style>
  <w:style w:type="character" w:customStyle="1" w:styleId="QuoteChar">
    <w:name w:val="Quote Char"/>
    <w:basedOn w:val="DefaultParagraphFont"/>
    <w:link w:val="Quote"/>
    <w:uiPriority w:val="29"/>
    <w:rsid w:val="00271A15"/>
    <w:rPr>
      <w:i/>
      <w:iCs/>
      <w:color w:val="404040" w:themeColor="text1" w:themeTint="BF"/>
    </w:rPr>
  </w:style>
  <w:style w:type="paragraph" w:styleId="ListParagraph">
    <w:name w:val="List Paragraph"/>
    <w:basedOn w:val="Normal"/>
    <w:uiPriority w:val="34"/>
    <w:qFormat/>
    <w:rsid w:val="00271A15"/>
    <w:pPr>
      <w:ind w:left="720"/>
      <w:contextualSpacing/>
    </w:pPr>
  </w:style>
  <w:style w:type="character" w:styleId="IntenseEmphasis">
    <w:name w:val="Intense Emphasis"/>
    <w:basedOn w:val="DefaultParagraphFont"/>
    <w:uiPriority w:val="21"/>
    <w:qFormat/>
    <w:rsid w:val="00271A15"/>
    <w:rPr>
      <w:i/>
      <w:iCs/>
      <w:color w:val="0F4761" w:themeColor="accent1" w:themeShade="BF"/>
    </w:rPr>
  </w:style>
  <w:style w:type="paragraph" w:styleId="IntenseQuote">
    <w:name w:val="Intense Quote"/>
    <w:basedOn w:val="Normal"/>
    <w:next w:val="Normal"/>
    <w:link w:val="IntenseQuoteChar"/>
    <w:uiPriority w:val="30"/>
    <w:qFormat/>
    <w:rsid w:val="00271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A15"/>
    <w:rPr>
      <w:i/>
      <w:iCs/>
      <w:color w:val="0F4761" w:themeColor="accent1" w:themeShade="BF"/>
    </w:rPr>
  </w:style>
  <w:style w:type="character" w:styleId="IntenseReference">
    <w:name w:val="Intense Reference"/>
    <w:basedOn w:val="DefaultParagraphFont"/>
    <w:uiPriority w:val="32"/>
    <w:qFormat/>
    <w:rsid w:val="00271A15"/>
    <w:rPr>
      <w:b/>
      <w:bCs/>
      <w:smallCaps/>
      <w:color w:val="0F4761" w:themeColor="accent1" w:themeShade="BF"/>
      <w:spacing w:val="5"/>
    </w:rPr>
  </w:style>
  <w:style w:type="character" w:styleId="Hyperlink">
    <w:name w:val="Hyperlink"/>
    <w:basedOn w:val="DefaultParagraphFont"/>
    <w:uiPriority w:val="99"/>
    <w:unhideWhenUsed/>
    <w:rsid w:val="00EF7704"/>
    <w:rPr>
      <w:color w:val="467886" w:themeColor="hyperlink"/>
      <w:u w:val="single"/>
    </w:rPr>
  </w:style>
  <w:style w:type="character" w:styleId="UnresolvedMention">
    <w:name w:val="Unresolved Mention"/>
    <w:basedOn w:val="DefaultParagraphFont"/>
    <w:uiPriority w:val="99"/>
    <w:semiHidden/>
    <w:unhideWhenUsed/>
    <w:rsid w:val="00EF77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35924">
      <w:bodyDiv w:val="1"/>
      <w:marLeft w:val="0"/>
      <w:marRight w:val="0"/>
      <w:marTop w:val="0"/>
      <w:marBottom w:val="0"/>
      <w:divBdr>
        <w:top w:val="none" w:sz="0" w:space="0" w:color="auto"/>
        <w:left w:val="none" w:sz="0" w:space="0" w:color="auto"/>
        <w:bottom w:val="none" w:sz="0" w:space="0" w:color="auto"/>
        <w:right w:val="none" w:sz="0" w:space="0" w:color="auto"/>
      </w:divBdr>
    </w:div>
    <w:div w:id="553274565">
      <w:bodyDiv w:val="1"/>
      <w:marLeft w:val="0"/>
      <w:marRight w:val="0"/>
      <w:marTop w:val="0"/>
      <w:marBottom w:val="0"/>
      <w:divBdr>
        <w:top w:val="none" w:sz="0" w:space="0" w:color="auto"/>
        <w:left w:val="none" w:sz="0" w:space="0" w:color="auto"/>
        <w:bottom w:val="none" w:sz="0" w:space="0" w:color="auto"/>
        <w:right w:val="none" w:sz="0" w:space="0" w:color="auto"/>
      </w:divBdr>
    </w:div>
    <w:div w:id="1515731165">
      <w:bodyDiv w:val="1"/>
      <w:marLeft w:val="0"/>
      <w:marRight w:val="0"/>
      <w:marTop w:val="0"/>
      <w:marBottom w:val="0"/>
      <w:divBdr>
        <w:top w:val="none" w:sz="0" w:space="0" w:color="auto"/>
        <w:left w:val="none" w:sz="0" w:space="0" w:color="auto"/>
        <w:bottom w:val="none" w:sz="0" w:space="0" w:color="auto"/>
        <w:right w:val="none" w:sz="0" w:space="0" w:color="auto"/>
      </w:divBdr>
    </w:div>
    <w:div w:id="1585801495">
      <w:bodyDiv w:val="1"/>
      <w:marLeft w:val="0"/>
      <w:marRight w:val="0"/>
      <w:marTop w:val="0"/>
      <w:marBottom w:val="0"/>
      <w:divBdr>
        <w:top w:val="none" w:sz="0" w:space="0" w:color="auto"/>
        <w:left w:val="none" w:sz="0" w:space="0" w:color="auto"/>
        <w:bottom w:val="none" w:sz="0" w:space="0" w:color="auto"/>
        <w:right w:val="none" w:sz="0" w:space="0" w:color="auto"/>
      </w:divBdr>
    </w:div>
    <w:div w:id="1734545847">
      <w:bodyDiv w:val="1"/>
      <w:marLeft w:val="0"/>
      <w:marRight w:val="0"/>
      <w:marTop w:val="0"/>
      <w:marBottom w:val="0"/>
      <w:divBdr>
        <w:top w:val="none" w:sz="0" w:space="0" w:color="auto"/>
        <w:left w:val="none" w:sz="0" w:space="0" w:color="auto"/>
        <w:bottom w:val="none" w:sz="0" w:space="0" w:color="auto"/>
        <w:right w:val="none" w:sz="0" w:space="0" w:color="auto"/>
      </w:divBdr>
    </w:div>
    <w:div w:id="180901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t.uw.edu/guides/research/cloud-computing-for-research/cloud-computing-basics/" TargetMode="External"/><Relationship Id="rId5" Type="http://schemas.openxmlformats.org/officeDocument/2006/relationships/hyperlink" Target="https://www.ibm.com/think/topics/cloud-computing" TargetMode="External"/><Relationship Id="rId4" Type="http://schemas.openxmlformats.org/officeDocument/2006/relationships/hyperlink" Target="https://aws.amazon.com/what-is-cloud-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6</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Hicks Jr</dc:creator>
  <cp:keywords/>
  <dc:description/>
  <cp:lastModifiedBy>Robert Hicks Jr</cp:lastModifiedBy>
  <cp:revision>64</cp:revision>
  <dcterms:created xsi:type="dcterms:W3CDTF">2025-05-02T15:50:00Z</dcterms:created>
  <dcterms:modified xsi:type="dcterms:W3CDTF">2025-05-02T20:47:00Z</dcterms:modified>
</cp:coreProperties>
</file>