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808" w:rsidRPr="00354692" w:rsidRDefault="00354692" w:rsidP="00354692">
      <w:pPr>
        <w:jc w:val="center"/>
        <w:rPr>
          <w:b/>
          <w:sz w:val="28"/>
        </w:rPr>
      </w:pPr>
      <w:r w:rsidRPr="00354692">
        <w:rPr>
          <w:b/>
          <w:sz w:val="28"/>
        </w:rPr>
        <w:t>Quality-driven Poisson-guided Autoscanning</w:t>
      </w:r>
    </w:p>
    <w:p w:rsidR="0063406E" w:rsidRDefault="0063406E" w:rsidP="0024634D">
      <w:pPr>
        <w:rPr>
          <w:b/>
        </w:rPr>
      </w:pPr>
    </w:p>
    <w:p w:rsidR="00D03D0B" w:rsidRPr="00D03D0B" w:rsidRDefault="00D03D0B" w:rsidP="0024634D">
      <w:pPr>
        <w:rPr>
          <w:rFonts w:ascii="宋体" w:eastAsia="宋体" w:hAnsi="宋体" w:cs="宋体"/>
          <w:color w:val="0563C1" w:themeColor="hyperlink"/>
          <w:kern w:val="0"/>
          <w:sz w:val="18"/>
          <w:szCs w:val="18"/>
          <w:u w:val="single"/>
        </w:rPr>
      </w:pPr>
      <w:r>
        <w:rPr>
          <w:rFonts w:hint="eastAsia"/>
          <w:b/>
        </w:rPr>
        <w:t xml:space="preserve">This </w:t>
      </w:r>
      <w:r>
        <w:rPr>
          <w:b/>
        </w:rPr>
        <w:t>software</w:t>
      </w:r>
      <w:r>
        <w:rPr>
          <w:rFonts w:hint="eastAsia"/>
          <w:b/>
        </w:rPr>
        <w:t xml:space="preserve"> is </w:t>
      </w:r>
      <w:r>
        <w:rPr>
          <w:b/>
        </w:rPr>
        <w:t>a</w:t>
      </w:r>
      <w:r>
        <w:rPr>
          <w:rFonts w:hint="eastAsia"/>
          <w:b/>
        </w:rPr>
        <w:t xml:space="preserve"> demo for </w:t>
      </w:r>
      <w:r w:rsidR="00D13BB6">
        <w:rPr>
          <w:b/>
        </w:rPr>
        <w:t>the following paper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3F47D2" w:rsidRDefault="0024634D" w:rsidP="003F47D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7" w:history="1">
        <w:r>
          <w:rPr>
            <w:rStyle w:val="a4"/>
          </w:rPr>
          <w:t>http://vcc.siat.ac.cn/index/getInfo?title_id=453&amp;id=624&amp;to_path=project</w:t>
        </w:r>
      </w:hyperlink>
      <w:r>
        <w:rPr>
          <w:rFonts w:ascii="宋体" w:eastAsia="宋体" w:hAnsi="宋体" w:cs="宋体"/>
          <w:kern w:val="0"/>
          <w:sz w:val="18"/>
          <w:szCs w:val="18"/>
        </w:rPr>
        <w:t>(</w:t>
      </w:r>
      <w:r w:rsidRPr="00A46F86">
        <w:rPr>
          <w:rFonts w:eastAsia="宋体" w:cs="宋体"/>
          <w:kern w:val="0"/>
          <w:sz w:val="18"/>
          <w:szCs w:val="18"/>
        </w:rPr>
        <w:t>SIGGGRAPH ASIA 20</w:t>
      </w:r>
      <w:r w:rsidRPr="00A46F86">
        <w:rPr>
          <w:rFonts w:eastAsia="宋体" w:cs="宋体"/>
          <w:kern w:val="0"/>
          <w:sz w:val="18"/>
          <w:szCs w:val="18"/>
        </w:rPr>
        <w:t>14</w:t>
      </w:r>
      <w:r>
        <w:rPr>
          <w:rFonts w:ascii="宋体" w:eastAsia="宋体" w:hAnsi="宋体" w:cs="宋体"/>
          <w:kern w:val="0"/>
          <w:sz w:val="18"/>
          <w:szCs w:val="18"/>
        </w:rPr>
        <w:t>)</w:t>
      </w:r>
    </w:p>
    <w:p w:rsidR="0024634D" w:rsidRDefault="0024634D" w:rsidP="003F47D2">
      <w:pPr>
        <w:widowControl/>
        <w:jc w:val="left"/>
      </w:pPr>
    </w:p>
    <w:p w:rsidR="00911AC9" w:rsidRPr="006968E4" w:rsidRDefault="00911AC9" w:rsidP="003F47D2">
      <w:pPr>
        <w:widowControl/>
        <w:jc w:val="left"/>
        <w:rPr>
          <w:sz w:val="24"/>
          <w:szCs w:val="24"/>
        </w:rPr>
      </w:pPr>
      <w:r w:rsidRPr="006968E4">
        <w:rPr>
          <w:b/>
          <w:sz w:val="24"/>
          <w:szCs w:val="24"/>
        </w:rPr>
        <w:t>How to get a nice display:</w:t>
      </w:r>
    </w:p>
    <w:p w:rsidR="00897066" w:rsidRDefault="00911AC9" w:rsidP="00911AC9">
      <w:r>
        <w:t xml:space="preserve">You need to open the optimize quality in the </w:t>
      </w:r>
      <w:r w:rsidRPr="00911AC9">
        <w:t>graphics card</w:t>
      </w:r>
      <w:r>
        <w:t>’s option, for example:</w:t>
      </w:r>
    </w:p>
    <w:p w:rsidR="00911AC9" w:rsidRDefault="00911AC9" w:rsidP="00911AC9">
      <w:r>
        <w:rPr>
          <w:noProof/>
        </w:rPr>
        <w:drawing>
          <wp:inline distT="0" distB="0" distL="0" distR="0">
            <wp:extent cx="3658236" cy="2463800"/>
            <wp:effectExtent l="0" t="0" r="0" b="0"/>
            <wp:docPr id="2" name="图片 2" descr="C:\Users\wish\Desktop\nvidia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h\Desktop\nvidia displa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231" cy="246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AC9" w:rsidRPr="00911AC9" w:rsidRDefault="00911AC9" w:rsidP="00911AC9"/>
    <w:p w:rsidR="00B34592" w:rsidRPr="00B34592" w:rsidRDefault="00B34592" w:rsidP="001E609A">
      <w:pPr>
        <w:rPr>
          <w:b/>
        </w:rPr>
      </w:pPr>
      <w:r w:rsidRPr="00B34592">
        <w:rPr>
          <w:rFonts w:hint="eastAsia"/>
          <w:b/>
        </w:rPr>
        <w:t>Icons:</w:t>
      </w:r>
    </w:p>
    <w:p w:rsidR="00812288" w:rsidRDefault="00812288" w:rsidP="00200A33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590A37C" wp14:editId="37B1CCF1">
            <wp:extent cx="628650" cy="504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18"/>
          <w:szCs w:val="18"/>
        </w:rPr>
        <w:t>: algorithm and data see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our</w:t>
      </w:r>
      <w:r w:rsidR="00456C29">
        <w:rPr>
          <w:rFonts w:ascii="宋体" w:eastAsia="宋体" w:hAnsi="宋体" w:cs="宋体" w:hint="eastAsia"/>
          <w:kern w:val="0"/>
          <w:sz w:val="18"/>
          <w:szCs w:val="18"/>
        </w:rPr>
        <w:t xml:space="preserve"> paper.</w:t>
      </w:r>
    </w:p>
    <w:p w:rsidR="00C95908" w:rsidRPr="00146B0E" w:rsidRDefault="00146B0E" w:rsidP="00D25252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617361" cy="355600"/>
            <wp:effectExtent l="0" t="0" r="0" b="6350"/>
            <wp:docPr id="6" name="图片 6" descr="C:\Users\wish\Desktop\icon imag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sh\Desktop\icon images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97" cy="35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: randomly down-sample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original </w:t>
      </w:r>
      <w:r>
        <w:rPr>
          <w:rFonts w:ascii="宋体" w:eastAsia="宋体" w:hAnsi="宋体" w:cs="宋体" w:hint="eastAsia"/>
          <w:kern w:val="0"/>
          <w:sz w:val="18"/>
          <w:szCs w:val="18"/>
        </w:rPr>
        <w:t>points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into sample points</w:t>
      </w:r>
      <w:r w:rsidR="00D13024">
        <w:rPr>
          <w:rFonts w:ascii="宋体" w:eastAsia="宋体" w:hAnsi="宋体" w:cs="宋体"/>
          <w:kern w:val="0"/>
          <w:sz w:val="18"/>
          <w:szCs w:val="18"/>
        </w:rPr>
        <w:t>.</w:t>
      </w:r>
      <w:r w:rsidR="005D2F3C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236DA6" w:rsidRDefault="00945C98" w:rsidP="00B34592">
      <w:pPr>
        <w:widowControl/>
        <w:jc w:val="left"/>
      </w:pPr>
      <w:r>
        <w:rPr>
          <w:noProof/>
        </w:rPr>
        <w:drawing>
          <wp:inline distT="0" distB="0" distL="0" distR="0" wp14:anchorId="0C1CFD87" wp14:editId="2F3B69AD">
            <wp:extent cx="581025" cy="514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:  poisson reconstruction.</w:t>
      </w:r>
    </w:p>
    <w:p w:rsidR="00236DA6" w:rsidRDefault="00236DA6" w:rsidP="00B34592">
      <w:pPr>
        <w:widowControl/>
        <w:jc w:val="left"/>
      </w:pPr>
    </w:p>
    <w:p w:rsidR="009E0CB3" w:rsidRDefault="009E0CB3" w:rsidP="00B34592">
      <w:pPr>
        <w:widowControl/>
        <w:jc w:val="left"/>
        <w:rPr>
          <w:b/>
          <w:sz w:val="24"/>
          <w:szCs w:val="24"/>
        </w:rPr>
      </w:pPr>
      <w:r w:rsidRPr="006968E4">
        <w:rPr>
          <w:b/>
          <w:sz w:val="24"/>
          <w:szCs w:val="24"/>
        </w:rPr>
        <w:t xml:space="preserve">How to </w:t>
      </w:r>
      <w:r>
        <w:rPr>
          <w:b/>
          <w:sz w:val="24"/>
          <w:szCs w:val="24"/>
        </w:rPr>
        <w:t>use it.</w:t>
      </w:r>
    </w:p>
    <w:p w:rsidR="00911AC9" w:rsidRPr="00D5227A" w:rsidRDefault="007A3D21" w:rsidP="00D5227A">
      <w:pPr>
        <w:pStyle w:val="a8"/>
        <w:widowControl/>
        <w:numPr>
          <w:ilvl w:val="0"/>
          <w:numId w:val="1"/>
        </w:numPr>
        <w:ind w:firstLineChars="0"/>
        <w:jc w:val="left"/>
        <w:rPr>
          <w:rFonts w:hint="eastAsia"/>
          <w:color w:val="FF0000"/>
          <w:sz w:val="28"/>
          <w:szCs w:val="28"/>
        </w:rPr>
      </w:pPr>
      <w:bookmarkStart w:id="0" w:name="_GoBack"/>
      <w:bookmarkEnd w:id="0"/>
      <w:r w:rsidRPr="00D5227A">
        <w:rPr>
          <w:rFonts w:ascii="宋体" w:eastAsia="宋体" w:hAnsi="宋体" w:cs="宋体" w:hint="eastAsia"/>
          <w:kern w:val="0"/>
          <w:sz w:val="18"/>
          <w:szCs w:val="18"/>
        </w:rPr>
        <w:t xml:space="preserve">If you want </w:t>
      </w:r>
      <w:r w:rsidRPr="00D5227A">
        <w:rPr>
          <w:rFonts w:ascii="宋体" w:eastAsia="宋体" w:hAnsi="宋体" w:cs="宋体"/>
          <w:kern w:val="0"/>
          <w:sz w:val="18"/>
          <w:szCs w:val="18"/>
        </w:rPr>
        <w:t xml:space="preserve">just </w:t>
      </w:r>
      <w:r w:rsidRPr="00D5227A">
        <w:rPr>
          <w:rFonts w:ascii="宋体" w:eastAsia="宋体" w:hAnsi="宋体" w:cs="宋体" w:hint="eastAsia"/>
          <w:kern w:val="0"/>
          <w:sz w:val="18"/>
          <w:szCs w:val="18"/>
        </w:rPr>
        <w:t xml:space="preserve">to </w:t>
      </w:r>
      <w:r w:rsidRPr="00D5227A">
        <w:rPr>
          <w:rFonts w:ascii="宋体" w:eastAsia="宋体" w:hAnsi="宋体" w:cs="宋体"/>
          <w:kern w:val="0"/>
          <w:sz w:val="18"/>
          <w:szCs w:val="18"/>
        </w:rPr>
        <w:t xml:space="preserve">use the software, you can download the release version: </w:t>
      </w:r>
      <w:r w:rsidRPr="00D5227A">
        <w:rPr>
          <w:rFonts w:ascii="宋体" w:eastAsia="宋体" w:hAnsi="宋体" w:cs="宋体" w:hint="eastAsia"/>
          <w:kern w:val="0"/>
          <w:sz w:val="18"/>
          <w:szCs w:val="18"/>
        </w:rPr>
        <w:t>(</w:t>
      </w:r>
      <w:hyperlink r:id="rId12" w:history="1">
        <w:r w:rsidRPr="0016150A">
          <w:rPr>
            <w:rStyle w:val="a4"/>
          </w:rPr>
          <w:t>https://github.com/sunwaylive/quality-driven-poisson-guided-autoscanning/tree/master/Release</w:t>
        </w:r>
      </w:hyperlink>
      <w:r w:rsidRPr="00D5227A">
        <w:rPr>
          <w:rFonts w:ascii="宋体" w:eastAsia="宋体" w:hAnsi="宋体" w:cs="宋体" w:hint="eastAsia"/>
          <w:kern w:val="0"/>
          <w:sz w:val="18"/>
          <w:szCs w:val="18"/>
        </w:rPr>
        <w:t>)</w:t>
      </w:r>
    </w:p>
    <w:p w:rsidR="00236DA6" w:rsidRPr="00D5227A" w:rsidRDefault="00236DA6" w:rsidP="00B34592">
      <w:pPr>
        <w:widowControl/>
        <w:jc w:val="left"/>
      </w:pPr>
    </w:p>
    <w:p w:rsidR="00236DA6" w:rsidRDefault="00236DA6" w:rsidP="00B34592">
      <w:pPr>
        <w:widowControl/>
        <w:jc w:val="left"/>
      </w:pPr>
    </w:p>
    <w:p w:rsidR="004A7ACD" w:rsidRDefault="004A7ACD" w:rsidP="004A7ACD">
      <w:pPr>
        <w:rPr>
          <w:b/>
        </w:rPr>
      </w:pPr>
      <w:bookmarkStart w:id="1" w:name="OLE_LINK1"/>
      <w:r w:rsidRPr="004A7ACD">
        <w:rPr>
          <w:rFonts w:hint="eastAsia"/>
          <w:b/>
        </w:rPr>
        <w:t>Parameters</w:t>
      </w:r>
      <w:r w:rsidR="00C95908">
        <w:rPr>
          <w:b/>
        </w:rPr>
        <w:t xml:space="preserve"> for skeleton </w:t>
      </w:r>
      <w:r w:rsidR="009A780C">
        <w:rPr>
          <w:b/>
        </w:rPr>
        <w:t>(more see the code of paper please)</w:t>
      </w:r>
      <w:r w:rsidRPr="004A7ACD">
        <w:rPr>
          <w:rFonts w:hint="eastAsia"/>
          <w:b/>
        </w:rPr>
        <w:t>:</w:t>
      </w:r>
    </w:p>
    <w:bookmarkEnd w:id="1"/>
    <w:p w:rsidR="009A780C" w:rsidRDefault="009A780C" w:rsidP="004A7ACD">
      <w:pPr>
        <w:rPr>
          <w:b/>
        </w:rPr>
      </w:pPr>
    </w:p>
    <w:p w:rsidR="009A780C" w:rsidRPr="009A780C" w:rsidRDefault="009A780C" w:rsidP="009A78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780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Initial Radius </w:t>
      </w:r>
      <w:r w:rsidRPr="009A780C">
        <w:rPr>
          <w:rFonts w:ascii="宋体" w:eastAsia="宋体" w:hAnsi="宋体" w:cs="宋体" w:hint="eastAsia"/>
          <w:kern w:val="0"/>
          <w:sz w:val="18"/>
          <w:szCs w:val="18"/>
        </w:rPr>
        <w:t>(0.0 - 1.0)</w:t>
      </w:r>
      <w:r w:rsidRPr="009A780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:</w:t>
      </w:r>
      <w:r w:rsidRPr="009A780C">
        <w:rPr>
          <w:rFonts w:ascii="宋体" w:eastAsia="宋体" w:hAnsi="宋体" w:cs="宋体" w:hint="eastAsia"/>
          <w:kern w:val="0"/>
          <w:sz w:val="18"/>
          <w:szCs w:val="18"/>
        </w:rPr>
        <w:t xml:space="preserve"> Set the initial neighborhood size of sample points.</w:t>
      </w:r>
      <w:r w:rsidR="00B26417">
        <w:rPr>
          <w:rFonts w:ascii="宋体" w:eastAsia="宋体" w:hAnsi="宋体" w:cs="宋体"/>
          <w:kern w:val="0"/>
          <w:sz w:val="18"/>
          <w:szCs w:val="18"/>
        </w:rPr>
        <w:t xml:space="preserve"> (you can also change it by “Alt + Wheel”)</w:t>
      </w:r>
    </w:p>
    <w:p w:rsidR="009A780C" w:rsidRPr="009A780C" w:rsidRDefault="009A780C" w:rsidP="009A78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780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Radius Growth Rate:</w:t>
      </w:r>
      <w:r w:rsidRPr="009A780C">
        <w:rPr>
          <w:rFonts w:ascii="宋体" w:eastAsia="宋体" w:hAnsi="宋体" w:cs="宋体" w:hint="eastAsia"/>
          <w:kern w:val="0"/>
          <w:sz w:val="18"/>
          <w:szCs w:val="18"/>
        </w:rPr>
        <w:t xml:space="preserve"> Set the growth rate of neighborhood size for further contraction.</w:t>
      </w:r>
    </w:p>
    <w:p w:rsidR="004A7ACD" w:rsidRDefault="009A780C" w:rsidP="009A780C">
      <w:pPr>
        <w:rPr>
          <w:rFonts w:ascii="宋体" w:eastAsia="宋体" w:hAnsi="宋体" w:cs="宋体"/>
          <w:kern w:val="0"/>
          <w:sz w:val="18"/>
          <w:szCs w:val="18"/>
        </w:rPr>
      </w:pPr>
      <w:r w:rsidRPr="009A780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Repulsion Mu </w:t>
      </w:r>
      <w:r w:rsidRPr="009A780C">
        <w:rPr>
          <w:rFonts w:ascii="宋体" w:eastAsia="宋体" w:hAnsi="宋体" w:cs="宋体" w:hint="eastAsia"/>
          <w:kern w:val="0"/>
          <w:sz w:val="18"/>
          <w:szCs w:val="18"/>
        </w:rPr>
        <w:t>(0.0 - 0.5)</w:t>
      </w:r>
      <w:r w:rsidRPr="009A780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:</w:t>
      </w:r>
      <w:r w:rsidRPr="009A780C">
        <w:rPr>
          <w:rFonts w:ascii="宋体" w:eastAsia="宋体" w:hAnsi="宋体" w:cs="宋体" w:hint="eastAsia"/>
          <w:kern w:val="0"/>
          <w:sz w:val="18"/>
          <w:szCs w:val="18"/>
        </w:rPr>
        <w:t xml:space="preserve"> Control the power of repulsion force between sample points.</w:t>
      </w:r>
    </w:p>
    <w:p w:rsidR="009A780C" w:rsidRDefault="00B26417" w:rsidP="009A780C">
      <w:pPr>
        <w:rPr>
          <w:rFonts w:ascii="宋体" w:eastAsia="宋体" w:hAnsi="宋体" w:cs="宋体"/>
          <w:kern w:val="0"/>
          <w:sz w:val="18"/>
          <w:szCs w:val="18"/>
        </w:rPr>
      </w:pPr>
      <w:r w:rsidRPr="00B26417">
        <w:rPr>
          <w:rFonts w:ascii="宋体" w:eastAsia="宋体" w:hAnsi="宋体" w:cs="宋体" w:hint="eastAsia"/>
          <w:b/>
          <w:kern w:val="0"/>
          <w:sz w:val="18"/>
          <w:szCs w:val="18"/>
        </w:rPr>
        <w:lastRenderedPageBreak/>
        <w:t>Initial Sampling Number</w:t>
      </w:r>
      <w:r>
        <w:rPr>
          <w:rFonts w:ascii="宋体" w:eastAsia="宋体" w:hAnsi="宋体" w:cs="宋体" w:hint="eastAsia"/>
          <w:kern w:val="0"/>
          <w:sz w:val="18"/>
          <w:szCs w:val="18"/>
        </w:rPr>
        <w:t>: down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kern w:val="0"/>
          <w:sz w:val="18"/>
          <w:szCs w:val="18"/>
        </w:rPr>
        <w:t>sample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points number. </w:t>
      </w:r>
      <w:bookmarkStart w:id="2" w:name="OLE_LINK2"/>
      <w:bookmarkStart w:id="3" w:name="OLE_LINK3"/>
      <w:r>
        <w:rPr>
          <w:rFonts w:ascii="宋体" w:eastAsia="宋体" w:hAnsi="宋体" w:cs="宋体"/>
          <w:kern w:val="0"/>
          <w:sz w:val="18"/>
          <w:szCs w:val="18"/>
        </w:rPr>
        <w:t>(you can also change it by “Shift + Wheel”)</w:t>
      </w:r>
      <w:bookmarkEnd w:id="2"/>
      <w:bookmarkEnd w:id="3"/>
      <w:r>
        <w:rPr>
          <w:rFonts w:ascii="宋体" w:eastAsia="宋体" w:hAnsi="宋体" w:cs="宋体"/>
          <w:kern w:val="0"/>
          <w:sz w:val="18"/>
          <w:szCs w:val="18"/>
        </w:rPr>
        <w:t>.</w:t>
      </w:r>
    </w:p>
    <w:p w:rsidR="009A780C" w:rsidRDefault="00B26417" w:rsidP="009A780C">
      <w:pPr>
        <w:rPr>
          <w:b/>
        </w:rPr>
      </w:pPr>
      <w:r>
        <w:rPr>
          <w:rFonts w:hint="eastAsia"/>
          <w:b/>
        </w:rPr>
        <w:t xml:space="preserve"> </w:t>
      </w:r>
    </w:p>
    <w:p w:rsidR="00236DA6" w:rsidRDefault="00236DA6" w:rsidP="00236DA6">
      <w:pPr>
        <w:rPr>
          <w:i/>
        </w:rPr>
      </w:pPr>
      <w:r>
        <w:rPr>
          <w:i/>
        </w:rPr>
        <w:t>1</w:t>
      </w:r>
      <w:r w:rsidRPr="0061729A">
        <w:rPr>
          <w:i/>
        </w:rPr>
        <w:t xml:space="preserve">, How </w:t>
      </w:r>
      <w:r>
        <w:rPr>
          <w:i/>
        </w:rPr>
        <w:t>to</w:t>
      </w:r>
      <w:r w:rsidRPr="0061729A">
        <w:rPr>
          <w:i/>
        </w:rPr>
        <w:t xml:space="preserve"> </w:t>
      </w:r>
      <w:r w:rsidR="003F47D2">
        <w:rPr>
          <w:i/>
        </w:rPr>
        <w:t>tune</w:t>
      </w:r>
      <w:r w:rsidRPr="0061729A">
        <w:rPr>
          <w:i/>
        </w:rPr>
        <w:t xml:space="preserve"> the </w:t>
      </w:r>
      <w:r w:rsidRPr="0061729A">
        <w:rPr>
          <w:b/>
          <w:i/>
        </w:rPr>
        <w:t>initial neighborhood size</w:t>
      </w:r>
      <w:r w:rsidRPr="0061729A">
        <w:rPr>
          <w:i/>
        </w:rPr>
        <w:t>?</w:t>
      </w:r>
    </w:p>
    <w:p w:rsidR="00236DA6" w:rsidRPr="0061729A" w:rsidRDefault="00236DA6" w:rsidP="00236DA6">
      <w:pPr>
        <w:rPr>
          <w:i/>
        </w:rPr>
      </w:pPr>
    </w:p>
    <w:p w:rsidR="00236DA6" w:rsidRPr="00236DA6" w:rsidRDefault="00236DA6" w:rsidP="00236DA6">
      <w:pPr>
        <w:rPr>
          <w:rFonts w:ascii="宋体" w:eastAsia="宋体" w:hAnsi="宋体" w:cs="宋体"/>
          <w:kern w:val="0"/>
          <w:sz w:val="18"/>
          <w:szCs w:val="18"/>
        </w:rPr>
      </w:pPr>
      <w:r w:rsidRPr="00236DA6">
        <w:rPr>
          <w:rFonts w:ascii="宋体" w:eastAsia="宋体" w:hAnsi="宋体" w:cs="宋体" w:hint="eastAsia"/>
          <w:kern w:val="0"/>
          <w:sz w:val="18"/>
          <w:szCs w:val="18"/>
        </w:rPr>
        <w:t>In our paper, we have provided a formula to</w:t>
      </w:r>
      <w:r w:rsidRPr="00236DA6">
        <w:rPr>
          <w:rFonts w:ascii="宋体" w:eastAsia="宋体" w:hAnsi="宋体" w:cs="宋体"/>
          <w:kern w:val="0"/>
          <w:sz w:val="18"/>
          <w:szCs w:val="18"/>
        </w:rPr>
        <w:t xml:space="preserve"> estimate the initial neighborhood size h, for arbitrary inputs, according to the bounding box size and points density. </w:t>
      </w:r>
    </w:p>
    <w:p w:rsidR="00236DA6" w:rsidRPr="00236DA6" w:rsidRDefault="00236DA6" w:rsidP="00236DA6">
      <w:pPr>
        <w:rPr>
          <w:rFonts w:ascii="宋体" w:eastAsia="宋体" w:hAnsi="宋体" w:cs="宋体"/>
          <w:kern w:val="0"/>
          <w:sz w:val="18"/>
          <w:szCs w:val="18"/>
        </w:rPr>
      </w:pPr>
      <w:r w:rsidRPr="00236DA6">
        <w:rPr>
          <w:rFonts w:ascii="宋体" w:eastAsia="宋体" w:hAnsi="宋体" w:cs="宋体"/>
          <w:kern w:val="0"/>
          <w:sz w:val="18"/>
          <w:szCs w:val="18"/>
        </w:rPr>
        <w:t>In our experience, the initial neighborhood size should be small enough to capture fine-scale structures. But if it’s too small, it would take more computational time and may produce unnatural branches, like the coral example</w:t>
      </w:r>
      <w:r w:rsidR="003F47D2">
        <w:rPr>
          <w:rFonts w:ascii="宋体" w:eastAsia="宋体" w:hAnsi="宋体" w:cs="宋体"/>
          <w:kern w:val="0"/>
          <w:sz w:val="18"/>
          <w:szCs w:val="18"/>
        </w:rPr>
        <w:t xml:space="preserve"> shown in paper</w:t>
      </w:r>
      <w:r w:rsidRPr="00236DA6">
        <w:rPr>
          <w:rFonts w:ascii="宋体" w:eastAsia="宋体" w:hAnsi="宋体" w:cs="宋体"/>
          <w:kern w:val="0"/>
          <w:sz w:val="18"/>
          <w:szCs w:val="18"/>
        </w:rPr>
        <w:t xml:space="preserve">. </w:t>
      </w:r>
    </w:p>
    <w:p w:rsidR="00236DA6" w:rsidRDefault="00236DA6" w:rsidP="00236DA6"/>
    <w:p w:rsidR="00236DA6" w:rsidRDefault="00236DA6" w:rsidP="00236DA6">
      <w:pPr>
        <w:rPr>
          <w:i/>
        </w:rPr>
      </w:pPr>
      <w:r>
        <w:rPr>
          <w:i/>
        </w:rPr>
        <w:t>2</w:t>
      </w:r>
      <w:r w:rsidRPr="0061729A">
        <w:rPr>
          <w:i/>
        </w:rPr>
        <w:t xml:space="preserve">, How </w:t>
      </w:r>
      <w:r>
        <w:rPr>
          <w:i/>
        </w:rPr>
        <w:t>to</w:t>
      </w:r>
      <w:r w:rsidRPr="0061729A">
        <w:rPr>
          <w:i/>
        </w:rPr>
        <w:t xml:space="preserve"> </w:t>
      </w:r>
      <w:r w:rsidR="003F47D2">
        <w:rPr>
          <w:i/>
        </w:rPr>
        <w:t>tune</w:t>
      </w:r>
      <w:r w:rsidRPr="0061729A">
        <w:rPr>
          <w:i/>
        </w:rPr>
        <w:t xml:space="preserve"> the neighborhood </w:t>
      </w:r>
      <w:r w:rsidRPr="0061729A">
        <w:rPr>
          <w:b/>
          <w:i/>
        </w:rPr>
        <w:t>growth rate</w:t>
      </w:r>
      <w:r w:rsidRPr="0061729A">
        <w:rPr>
          <w:i/>
        </w:rPr>
        <w:t xml:space="preserve">? </w:t>
      </w:r>
    </w:p>
    <w:p w:rsidR="00236DA6" w:rsidRPr="0061729A" w:rsidRDefault="00236DA6" w:rsidP="00236DA6">
      <w:pPr>
        <w:rPr>
          <w:i/>
        </w:rPr>
      </w:pPr>
    </w:p>
    <w:p w:rsidR="00236DA6" w:rsidRPr="00236DA6" w:rsidRDefault="00236DA6" w:rsidP="00236DA6">
      <w:pPr>
        <w:rPr>
          <w:rFonts w:ascii="宋体" w:eastAsia="宋体" w:hAnsi="宋体" w:cs="宋体"/>
          <w:kern w:val="0"/>
          <w:sz w:val="18"/>
          <w:szCs w:val="18"/>
        </w:rPr>
      </w:pPr>
      <w:r w:rsidRPr="00236DA6">
        <w:rPr>
          <w:rFonts w:ascii="宋体" w:eastAsia="宋体" w:hAnsi="宋体" w:cs="宋体"/>
          <w:kern w:val="0"/>
          <w:sz w:val="18"/>
          <w:szCs w:val="18"/>
        </w:rPr>
        <w:t xml:space="preserve">The default growth rate is 0.5. It means the enlarged neighborhood size is equal to the previous neighborhood size multiply 1.5. </w:t>
      </w:r>
    </w:p>
    <w:p w:rsidR="00236DA6" w:rsidRPr="00236DA6" w:rsidRDefault="00236DA6" w:rsidP="00236DA6">
      <w:pPr>
        <w:rPr>
          <w:rFonts w:ascii="宋体" w:eastAsia="宋体" w:hAnsi="宋体" w:cs="宋体"/>
          <w:kern w:val="0"/>
          <w:sz w:val="18"/>
          <w:szCs w:val="18"/>
        </w:rPr>
      </w:pPr>
      <w:r w:rsidRPr="00236DA6">
        <w:rPr>
          <w:rFonts w:ascii="宋体" w:eastAsia="宋体" w:hAnsi="宋体" w:cs="宋体"/>
          <w:kern w:val="0"/>
          <w:sz w:val="18"/>
          <w:szCs w:val="18"/>
        </w:rPr>
        <w:t>According to our experience, if the growth rate is too large, it may miss some detail structures.</w:t>
      </w:r>
    </w:p>
    <w:p w:rsidR="00236DA6" w:rsidRPr="00236DA6" w:rsidRDefault="00236DA6" w:rsidP="00236DA6">
      <w:pPr>
        <w:rPr>
          <w:rFonts w:ascii="宋体" w:eastAsia="宋体" w:hAnsi="宋体" w:cs="宋体"/>
          <w:kern w:val="0"/>
          <w:sz w:val="18"/>
          <w:szCs w:val="18"/>
        </w:rPr>
      </w:pPr>
      <w:r w:rsidRPr="00236DA6">
        <w:rPr>
          <w:rFonts w:ascii="宋体" w:eastAsia="宋体" w:hAnsi="宋体" w:cs="宋体"/>
          <w:kern w:val="0"/>
          <w:sz w:val="18"/>
          <w:szCs w:val="18"/>
        </w:rPr>
        <w:t>On the other hand, if the growth rate is too small, it will take more computational time and construct some undesired branches too early.</w:t>
      </w:r>
    </w:p>
    <w:p w:rsidR="00B26417" w:rsidRPr="00236DA6" w:rsidRDefault="00B26417" w:rsidP="009A780C">
      <w:pPr>
        <w:rPr>
          <w:b/>
        </w:rPr>
      </w:pPr>
    </w:p>
    <w:p w:rsidR="00D03D0B" w:rsidRPr="00236DA6" w:rsidRDefault="00236DA6">
      <w:pPr>
        <w:widowControl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 w:rsidRPr="00236DA6">
        <w:rPr>
          <w:rFonts w:ascii="宋体" w:eastAsia="宋体" w:hAnsi="宋体" w:cs="宋体" w:hint="eastAsia"/>
          <w:b/>
          <w:kern w:val="0"/>
          <w:sz w:val="18"/>
          <w:szCs w:val="18"/>
        </w:rPr>
        <w:t>(</w:t>
      </w:r>
      <w:r w:rsidRPr="00236DA6">
        <w:rPr>
          <w:rFonts w:ascii="宋体" w:eastAsia="宋体" w:hAnsi="宋体" w:cs="宋体"/>
          <w:b/>
          <w:kern w:val="0"/>
          <w:sz w:val="18"/>
          <w:szCs w:val="18"/>
        </w:rPr>
        <w:t>The codes of WLOP and EAR is going to be added to CGAL, more</w:t>
      </w:r>
      <w:r>
        <w:rPr>
          <w:rFonts w:ascii="宋体" w:eastAsia="宋体" w:hAnsi="宋体" w:cs="宋体"/>
          <w:b/>
          <w:kern w:val="0"/>
          <w:sz w:val="18"/>
          <w:szCs w:val="18"/>
        </w:rPr>
        <w:t xml:space="preserve"> </w:t>
      </w:r>
      <w:r w:rsidRPr="00236DA6">
        <w:rPr>
          <w:rFonts w:ascii="宋体" w:eastAsia="宋体" w:hAnsi="宋体" w:cs="宋体"/>
          <w:b/>
          <w:kern w:val="0"/>
          <w:sz w:val="18"/>
          <w:szCs w:val="18"/>
        </w:rPr>
        <w:t>instruction is coming soon.</w:t>
      </w:r>
      <w:r w:rsidRPr="00236DA6">
        <w:rPr>
          <w:rFonts w:ascii="宋体" w:eastAsia="宋体" w:hAnsi="宋体" w:cs="宋体" w:hint="eastAsia"/>
          <w:b/>
          <w:kern w:val="0"/>
          <w:sz w:val="18"/>
          <w:szCs w:val="18"/>
        </w:rPr>
        <w:t>)</w:t>
      </w:r>
      <w:r w:rsidR="00D03D0B" w:rsidRPr="00236DA6">
        <w:rPr>
          <w:rFonts w:ascii="宋体" w:eastAsia="宋体" w:hAnsi="宋体" w:cs="宋体"/>
          <w:b/>
          <w:kern w:val="0"/>
          <w:sz w:val="18"/>
          <w:szCs w:val="18"/>
        </w:rPr>
        <w:br w:type="page"/>
      </w:r>
    </w:p>
    <w:p w:rsidR="00D03D0B" w:rsidRDefault="00D03D0B" w:rsidP="00D03D0B">
      <w:pPr>
        <w:rPr>
          <w:b/>
        </w:rPr>
      </w:pPr>
      <w:r w:rsidRPr="004A7ACD">
        <w:rPr>
          <w:b/>
        </w:rPr>
        <w:lastRenderedPageBreak/>
        <w:t>Configuration</w:t>
      </w:r>
      <w:r>
        <w:rPr>
          <w:b/>
        </w:rPr>
        <w:t xml:space="preserve"> for the source code</w:t>
      </w:r>
      <w:r w:rsidRPr="004A7ACD">
        <w:rPr>
          <w:b/>
        </w:rPr>
        <w:t>:</w:t>
      </w:r>
    </w:p>
    <w:p w:rsidR="00D03D0B" w:rsidRPr="00D03D0B" w:rsidRDefault="00D03D0B" w:rsidP="00D03D0B">
      <w:pPr>
        <w:rPr>
          <w:b/>
        </w:rPr>
      </w:pPr>
    </w:p>
    <w:p w:rsidR="00D03D0B" w:rsidRDefault="00D03D0B" w:rsidP="00D03D0B">
      <w:r>
        <w:t>This code complied well on Win7(64bit) + Qt4(64bit) + VS2010.</w:t>
      </w:r>
    </w:p>
    <w:p w:rsidR="00D03D0B" w:rsidRDefault="00D03D0B" w:rsidP="00D03D0B">
      <w:r>
        <w:t xml:space="preserve">If you are also working in this </w:t>
      </w:r>
      <w:r w:rsidRPr="004A7ACD">
        <w:t>environment</w:t>
      </w:r>
      <w:r>
        <w:t>, you just need to make sure your Qt works well.</w:t>
      </w:r>
    </w:p>
    <w:p w:rsidR="00D03D0B" w:rsidRDefault="00D03D0B" w:rsidP="00D03D0B"/>
    <w:p w:rsidR="00D03D0B" w:rsidRDefault="00D03D0B" w:rsidP="00D03D0B">
      <w:r>
        <w:t>If you want to use 32bit QT, just make sure your path of QT is correct and use the right dlls(</w:t>
      </w:r>
      <w:r w:rsidRPr="00B16EB8">
        <w:t>ANN.dll</w:t>
      </w:r>
      <w:r>
        <w:t xml:space="preserve">, </w:t>
      </w:r>
      <w:r w:rsidRPr="00B16EB8">
        <w:t>glut32.dll</w:t>
      </w:r>
      <w:r w:rsidR="00F54583">
        <w:t xml:space="preserve"> that we have provided in the “dlls” floder</w:t>
      </w:r>
      <w:r>
        <w:t>),very simple.</w:t>
      </w:r>
    </w:p>
    <w:p w:rsidR="00DA6334" w:rsidRDefault="00DA6334" w:rsidP="00D03D0B"/>
    <w:p w:rsidR="009A780C" w:rsidRDefault="009A780C" w:rsidP="009A780C">
      <w:pPr>
        <w:rPr>
          <w:rFonts w:ascii="宋体" w:eastAsia="宋体" w:hAnsi="宋体" w:cs="宋体"/>
          <w:b/>
          <w:kern w:val="0"/>
          <w:sz w:val="18"/>
          <w:szCs w:val="18"/>
        </w:rPr>
      </w:pPr>
      <w:r w:rsidRPr="009A780C">
        <w:rPr>
          <w:rFonts w:ascii="宋体" w:eastAsia="宋体" w:hAnsi="宋体" w:cs="宋体"/>
          <w:b/>
          <w:kern w:val="0"/>
          <w:sz w:val="18"/>
          <w:szCs w:val="18"/>
        </w:rPr>
        <w:t>Any</w:t>
      </w:r>
      <w:r>
        <w:rPr>
          <w:rFonts w:ascii="宋体" w:eastAsia="宋体" w:hAnsi="宋体" w:cs="宋体"/>
          <w:b/>
          <w:kern w:val="0"/>
          <w:sz w:val="18"/>
          <w:szCs w:val="18"/>
        </w:rPr>
        <w:t xml:space="preserve"> question</w:t>
      </w:r>
      <w:r w:rsidR="003C749A">
        <w:rPr>
          <w:rFonts w:ascii="宋体" w:eastAsia="宋体" w:hAnsi="宋体" w:cs="宋体"/>
          <w:b/>
          <w:kern w:val="0"/>
          <w:sz w:val="18"/>
          <w:szCs w:val="18"/>
        </w:rPr>
        <w:t>s</w:t>
      </w:r>
      <w:r>
        <w:rPr>
          <w:rFonts w:ascii="宋体" w:eastAsia="宋体" w:hAnsi="宋体" w:cs="宋体"/>
          <w:b/>
          <w:kern w:val="0"/>
          <w:sz w:val="18"/>
          <w:szCs w:val="18"/>
        </w:rPr>
        <w:t xml:space="preserve"> </w:t>
      </w:r>
      <w:r w:rsidR="003C749A">
        <w:rPr>
          <w:rFonts w:ascii="宋体" w:eastAsia="宋体" w:hAnsi="宋体" w:cs="宋体"/>
          <w:b/>
          <w:kern w:val="0"/>
          <w:sz w:val="18"/>
          <w:szCs w:val="18"/>
        </w:rPr>
        <w:t xml:space="preserve">or bugs </w:t>
      </w:r>
      <w:r>
        <w:rPr>
          <w:rFonts w:ascii="宋体" w:eastAsia="宋体" w:hAnsi="宋体" w:cs="宋体"/>
          <w:b/>
          <w:kern w:val="0"/>
          <w:sz w:val="18"/>
          <w:szCs w:val="18"/>
        </w:rPr>
        <w:t xml:space="preserve">send email to </w:t>
      </w:r>
      <w:hyperlink r:id="rId13" w:history="1">
        <w:r w:rsidR="004F0136" w:rsidRPr="0016150A">
          <w:rPr>
            <w:rStyle w:val="a4"/>
            <w:rFonts w:ascii="宋体" w:eastAsia="宋体" w:hAnsi="宋体" w:cs="宋体"/>
            <w:b/>
            <w:kern w:val="0"/>
            <w:sz w:val="18"/>
            <w:szCs w:val="18"/>
          </w:rPr>
          <w:t>sunwa</w:t>
        </w:r>
        <w:r w:rsidR="004F0136" w:rsidRPr="0016150A">
          <w:rPr>
            <w:rStyle w:val="a4"/>
            <w:rFonts w:ascii="宋体" w:eastAsia="宋体" w:hAnsi="宋体" w:cs="宋体"/>
            <w:b/>
            <w:kern w:val="0"/>
            <w:sz w:val="18"/>
            <w:szCs w:val="18"/>
          </w:rPr>
          <w:t>y</w:t>
        </w:r>
        <w:r w:rsidR="004F0136" w:rsidRPr="0016150A">
          <w:rPr>
            <w:rStyle w:val="a4"/>
            <w:rFonts w:ascii="宋体" w:eastAsia="宋体" w:hAnsi="宋体" w:cs="宋体"/>
            <w:b/>
            <w:kern w:val="0"/>
            <w:sz w:val="18"/>
            <w:szCs w:val="18"/>
          </w:rPr>
          <w:t>living@gmail.com</w:t>
        </w:r>
      </w:hyperlink>
      <w:hyperlink r:id="rId14" w:history="1"/>
      <w:r>
        <w:rPr>
          <w:rFonts w:ascii="宋体" w:eastAsia="宋体" w:hAnsi="宋体" w:cs="宋体"/>
          <w:b/>
          <w:kern w:val="0"/>
          <w:sz w:val="18"/>
          <w:szCs w:val="18"/>
        </w:rPr>
        <w:t xml:space="preserve"> please.</w:t>
      </w:r>
    </w:p>
    <w:p w:rsidR="005749CE" w:rsidRDefault="005749CE" w:rsidP="009A780C">
      <w:pPr>
        <w:rPr>
          <w:rFonts w:ascii="宋体" w:eastAsia="宋体" w:hAnsi="宋体" w:cs="宋体"/>
          <w:b/>
          <w:kern w:val="0"/>
          <w:sz w:val="18"/>
          <w:szCs w:val="18"/>
        </w:rPr>
      </w:pPr>
    </w:p>
    <w:p w:rsidR="009A780C" w:rsidRDefault="009A780C" w:rsidP="009A780C">
      <w:pPr>
        <w:rPr>
          <w:rFonts w:ascii="宋体" w:eastAsia="宋体" w:hAnsi="宋体" w:cs="宋体"/>
          <w:b/>
          <w:kern w:val="0"/>
          <w:sz w:val="18"/>
          <w:szCs w:val="18"/>
        </w:rPr>
      </w:pPr>
      <w:r>
        <w:rPr>
          <w:rFonts w:ascii="宋体" w:eastAsia="宋体" w:hAnsi="宋体" w:cs="宋体"/>
          <w:b/>
          <w:kern w:val="0"/>
          <w:sz w:val="18"/>
          <w:szCs w:val="18"/>
        </w:rPr>
        <w:t>Hope you have fun.</w:t>
      </w:r>
    </w:p>
    <w:p w:rsidR="005749CE" w:rsidRDefault="005749CE" w:rsidP="009A780C">
      <w:pPr>
        <w:rPr>
          <w:rFonts w:ascii="宋体" w:eastAsia="宋体" w:hAnsi="宋体" w:cs="宋体"/>
          <w:b/>
          <w:kern w:val="0"/>
          <w:sz w:val="18"/>
          <w:szCs w:val="18"/>
        </w:rPr>
      </w:pPr>
    </w:p>
    <w:p w:rsidR="005749CE" w:rsidRDefault="005749CE" w:rsidP="009A780C">
      <w:pPr>
        <w:rPr>
          <w:rFonts w:ascii="宋体" w:eastAsia="宋体" w:hAnsi="宋体" w:cs="宋体"/>
          <w:b/>
          <w:kern w:val="0"/>
          <w:sz w:val="18"/>
          <w:szCs w:val="18"/>
        </w:rPr>
      </w:pPr>
    </w:p>
    <w:p w:rsidR="005749CE" w:rsidRPr="005749CE" w:rsidRDefault="005749CE" w:rsidP="009A780C">
      <w:pPr>
        <w:rPr>
          <w:b/>
          <w:color w:val="FF0000"/>
        </w:rPr>
      </w:pPr>
      <w:r w:rsidRPr="005749CE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(version 1.0 201</w:t>
      </w:r>
      <w:r w:rsidR="004F0136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4</w:t>
      </w:r>
      <w:r w:rsidRPr="005749CE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-</w:t>
      </w:r>
      <w:r w:rsidR="004F0136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10</w:t>
      </w:r>
      <w:r w:rsidRPr="005749CE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-1</w:t>
      </w:r>
      <w:r w:rsidR="004F0136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0</w:t>
      </w:r>
      <w:r w:rsidRPr="005749CE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)</w:t>
      </w:r>
    </w:p>
    <w:sectPr w:rsidR="005749CE" w:rsidRPr="00574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3A4" w:rsidRDefault="008A73A4" w:rsidP="005749CE">
      <w:r>
        <w:separator/>
      </w:r>
    </w:p>
  </w:endnote>
  <w:endnote w:type="continuationSeparator" w:id="0">
    <w:p w:rsidR="008A73A4" w:rsidRDefault="008A73A4" w:rsidP="00574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3A4" w:rsidRDefault="008A73A4" w:rsidP="005749CE">
      <w:r>
        <w:separator/>
      </w:r>
    </w:p>
  </w:footnote>
  <w:footnote w:type="continuationSeparator" w:id="0">
    <w:p w:rsidR="008A73A4" w:rsidRDefault="008A73A4" w:rsidP="00574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76A35"/>
    <w:multiLevelType w:val="hybridMultilevel"/>
    <w:tmpl w:val="8D684F10"/>
    <w:lvl w:ilvl="0" w:tplc="842622F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3A3"/>
    <w:rsid w:val="001243A8"/>
    <w:rsid w:val="00146B0E"/>
    <w:rsid w:val="00173EE6"/>
    <w:rsid w:val="00183CA2"/>
    <w:rsid w:val="001E609A"/>
    <w:rsid w:val="001F5F22"/>
    <w:rsid w:val="00200A33"/>
    <w:rsid w:val="00236DA6"/>
    <w:rsid w:val="0024634D"/>
    <w:rsid w:val="002F6198"/>
    <w:rsid w:val="00354692"/>
    <w:rsid w:val="00384C72"/>
    <w:rsid w:val="003A4592"/>
    <w:rsid w:val="003C749A"/>
    <w:rsid w:val="003F47D2"/>
    <w:rsid w:val="00456C29"/>
    <w:rsid w:val="004A7ACD"/>
    <w:rsid w:val="004E17F7"/>
    <w:rsid w:val="004F0136"/>
    <w:rsid w:val="005749CE"/>
    <w:rsid w:val="005D2F3C"/>
    <w:rsid w:val="005F53A3"/>
    <w:rsid w:val="0063406E"/>
    <w:rsid w:val="006968E4"/>
    <w:rsid w:val="0070206D"/>
    <w:rsid w:val="00731988"/>
    <w:rsid w:val="00743EFD"/>
    <w:rsid w:val="007446A0"/>
    <w:rsid w:val="007A3D21"/>
    <w:rsid w:val="007D6C0B"/>
    <w:rsid w:val="00812288"/>
    <w:rsid w:val="00897066"/>
    <w:rsid w:val="008A73A4"/>
    <w:rsid w:val="00911AC9"/>
    <w:rsid w:val="00945C98"/>
    <w:rsid w:val="009A780C"/>
    <w:rsid w:val="009E0CB3"/>
    <w:rsid w:val="009E236B"/>
    <w:rsid w:val="00A27297"/>
    <w:rsid w:val="00A46F86"/>
    <w:rsid w:val="00B16EB8"/>
    <w:rsid w:val="00B26417"/>
    <w:rsid w:val="00B2664F"/>
    <w:rsid w:val="00B34592"/>
    <w:rsid w:val="00C95908"/>
    <w:rsid w:val="00D03D0B"/>
    <w:rsid w:val="00D13024"/>
    <w:rsid w:val="00D13BB6"/>
    <w:rsid w:val="00D25252"/>
    <w:rsid w:val="00D5227A"/>
    <w:rsid w:val="00DA4699"/>
    <w:rsid w:val="00DA6334"/>
    <w:rsid w:val="00DC5EB2"/>
    <w:rsid w:val="00EC6967"/>
    <w:rsid w:val="00F54583"/>
    <w:rsid w:val="00F75B4E"/>
    <w:rsid w:val="00F8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080EEE-52B1-4B16-BD38-E5CA7526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78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A780C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74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49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4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49CE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146B0E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D522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sunwayliving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cc.siat.ac.cn/index/getInfo?title_id=453&amp;id=624&amp;to_path=project" TargetMode="External"/><Relationship Id="rId12" Type="http://schemas.openxmlformats.org/officeDocument/2006/relationships/hyperlink" Target="https://github.com/sunwaylive/quality-driven-poisson-guided-autoscanning/tree/master/Releas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shihao.wu312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3</Pages>
  <Words>418</Words>
  <Characters>2385</Characters>
  <Application>Microsoft Office Word</Application>
  <DocSecurity>0</DocSecurity>
  <Lines>19</Lines>
  <Paragraphs>5</Paragraphs>
  <ScaleCrop>false</ScaleCrop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</dc:creator>
  <cp:keywords/>
  <dc:description/>
  <cp:lastModifiedBy>DELL</cp:lastModifiedBy>
  <cp:revision>44</cp:revision>
  <dcterms:created xsi:type="dcterms:W3CDTF">2013-07-15T09:35:00Z</dcterms:created>
  <dcterms:modified xsi:type="dcterms:W3CDTF">2014-10-10T15:15:00Z</dcterms:modified>
</cp:coreProperties>
</file>