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 xml:space="preserve">of interest to fleet managers who want to monitor their placement, </w:t>
      </w:r>
      <w:r>
        <w:rPr>
          <w:rFonts w:eastAsia="Noto Serif CJK SC" w:cs="Lohit Devanagari"/>
          <w:color w:val="auto"/>
          <w:kern w:val="2"/>
          <w:sz w:val="24"/>
          <w:szCs w:val="24"/>
          <w:lang w:val="en-US" w:eastAsia="zh-CN" w:bidi="hi-IN"/>
        </w:rPr>
        <w:t>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w:t>
      </w:r>
      <w:r>
        <w:rPr/>
        <w:t>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 xml:space="preserve">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w:t>
      </w:r>
      <w:r>
        <w:rPr>
          <w:b w:val="false"/>
          <w:i w:val="false"/>
          <w:caps w:val="false"/>
          <w:smallCaps w:val="false"/>
          <w:spacing w:val="0"/>
        </w:rPr>
        <w:t>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 xml:space="preserve">Overview </w:t>
      </w:r>
      <w:r>
        <w:rPr>
          <w:i/>
          <w:iCs/>
        </w:rPr>
        <w:t xml:space="preserve">of the </w:t>
      </w:r>
      <w:r>
        <w:rPr>
          <w:i/>
          <w:iCs/>
        </w:rPr>
        <w:t>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r>
      <w:r>
        <w:rPr>
          <w:b w:val="false"/>
          <w:i w:val="false"/>
          <w:iCs w:val="false"/>
          <w:caps w:val="false"/>
          <w:smallCaps w:val="false"/>
          <w:spacing w:val="0"/>
        </w:rPr>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pPr>
      <w:r>
        <w:rPr>
          <w:b w:val="false"/>
          <w:bCs w:val="false"/>
          <w:i w:val="false"/>
          <w:iCs w:val="false"/>
        </w:rPr>
        <w:tab/>
        <w:t>Before starting with the pipeline’s steps, it must be mentioned the unsuccessful initial attempts at detecting the text in the image. 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pPr>
      <w:r>
        <w:rPr>
          <w:b w:val="false"/>
          <w:bCs w:val="false"/>
          <w:i w:val="false"/>
          <w:iCs w:val="false"/>
        </w:rPr>
        <w:tab/>
        <w:t>Then I tried further by applying Canny Edge Detector [TODO: cite]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pPr>
      <w:r>
        <w:rPr>
          <w:b w:val="false"/>
          <w:bCs w:val="false"/>
          <w:i w:val="false"/>
          <w:iCs w:val="false"/>
        </w:rPr>
        <w:tab/>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pPr>
      <w:r>
        <w:rPr>
          <w:b w:val="false"/>
          <w:bCs w:val="false"/>
          <w:i w:val="false"/>
          <w:iCs w:val="false"/>
        </w:rPr>
        <w:tab/>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w:t>
      </w:r>
      <w:r>
        <w:rPr>
          <w:b w:val="false"/>
          <w:bCs w:val="false"/>
        </w:rPr>
        <w:t xml:space="preserve">the developing environment and </w:t>
      </w:r>
      <w:r>
        <w:rPr>
          <w:b w:val="false"/>
          <w:bCs w:val="false"/>
        </w:rPr>
        <w:t>librar</w:t>
      </w:r>
      <w:r>
        <w:rPr>
          <w:b w:val="false"/>
          <w:bCs w:val="false"/>
        </w:rPr>
        <w:t>ies used. I chose to develop the pipeline in python</w:t>
      </w:r>
      <w:r>
        <w:rPr>
          <w:b w:val="false"/>
          <w:bCs w:val="false"/>
        </w:rPr>
        <w:t>3</w:t>
      </w:r>
      <w:r>
        <w:rPr>
          <w:b w:val="false"/>
          <w:bCs w:val="false"/>
        </w:rPr>
        <w:t xml:space="preserve"> </w:t>
      </w:r>
      <w:r>
        <w:rPr>
          <w:b w:val="false"/>
          <w:bCs w:val="false"/>
        </w:rPr>
        <w:t xml:space="preserve">\ref{site:python-about-page} </w:t>
      </w:r>
      <w:r>
        <w:rPr>
          <w:b w:val="false"/>
          <w:bCs w:val="false"/>
        </w:rPr>
        <w:t>as it provide</w:t>
      </w:r>
      <w:r>
        <w:rPr>
          <w:b w:val="false"/>
          <w:bCs w:val="false"/>
        </w:rPr>
        <w:t>s</w:t>
      </w:r>
      <w:r>
        <w:rPr>
          <w:b w:val="false"/>
          <w:bCs w:val="false"/>
        </w:rPr>
        <w:t xml:space="preserve"> easy access to the OpenCV </w:t>
      </w:r>
      <w:r>
        <w:rPr>
          <w:b w:val="false"/>
          <w:bCs w:val="false"/>
        </w:rPr>
        <w:t>\ref{site:OpenCV-about-page}</w:t>
      </w:r>
      <w:r>
        <w:rPr>
          <w:b w:val="false"/>
          <w:bCs w:val="false"/>
        </w:rPr>
        <w:t xml:space="preserve"> </w:t>
      </w:r>
      <w:r>
        <w:rPr>
          <w:b w:val="false"/>
          <w:bCs w:val="false"/>
        </w:rPr>
        <w:t xml:space="preserve">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w:t>
      </w:r>
      <w:r>
        <w:rPr>
          <w:b w:val="false"/>
          <w:bCs w:val="false"/>
        </w:rPr>
        <w:t>e</w:t>
      </w:r>
      <w:r>
        <w:rPr>
          <w:b w:val="false"/>
          <w:bCs w:val="false"/>
        </w:rPr>
        <w:t>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auto"/>
          <w:kern w:val="2"/>
          <w:sz w:val="24"/>
          <w:szCs w:val="24"/>
          <w:lang w:val="en-US" w:eastAsia="zh-CN" w:bidi="hi-IN"/>
        </w:rPr>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r>
      <w:r>
        <w:rPr>
          <w:b w:val="false"/>
          <w:bCs w:val="false"/>
        </w:rPr>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w:t>
      </w:r>
      <w:r>
        <w:rPr>
          <w:b w:val="false"/>
          <w:bCs w:val="false"/>
        </w:rPr>
        <w:t>r</w:t>
      </w:r>
      <w:r>
        <w:rPr>
          <w:b w:val="false"/>
          <w:bCs w:val="false"/>
        </w:rPr>
        <w:t>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w:t>
      </w:r>
      <w:r>
        <w:rPr>
          <w:b w:val="false"/>
          <w:bCs w:val="false"/>
        </w:rPr>
        <w:t>b</w:t>
      </w:r>
      <w:r>
        <w:rPr>
          <w:b w:val="false"/>
          <w:bCs w:val="false"/>
        </w:rPr>
        <w:t>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w:t>
      </w:r>
      <w:r>
        <w:rPr>
          <w:b w:val="false"/>
          <w:bCs w:val="false"/>
        </w:rPr>
        <w:t>e</w:t>
      </w:r>
      <w:r>
        <w:rPr>
          <w:b w:val="false"/>
          <w:bCs w:val="false"/>
        </w:rPr>
        <w:t xml:space="preserve"> text written from left to right.</w:t>
      </w:r>
    </w:p>
    <w:p>
      <w:pPr>
        <w:pStyle w:val="Normal"/>
        <w:bidi w:val="0"/>
        <w:jc w:val="both"/>
        <w:rPr>
          <w:b w:val="false"/>
          <w:b w:val="false"/>
          <w:bCs w:val="false"/>
          <w:i/>
          <w:i/>
          <w:iCs/>
        </w:rPr>
      </w:pPr>
      <w:r>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i w:val="false"/>
          <w:i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The lens used is EF-S 18-55mm Canon Zoom which has diameter of 58mm. When taking pictures I used a focal length of 23 millimeters and an aperture of $focal</w:t>
      </w:r>
      <w:r>
        <w:rPr>
          <w:b w:val="false"/>
          <w:bCs w:val="false"/>
        </w:rPr>
        <w:t>\</w:t>
      </w:r>
      <w:r>
        <w:rPr>
          <w:b w:val="false"/>
          <w:bCs w:val="false"/>
        </w:rPr>
        <w:t>_length \div 5.0$. In the process of building the dataset, the distance from the lens to the tire's side was approximately (TODO: distanta aproximativa pana la cauciuc cand fac poze).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step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4936</TotalTime>
  <Application>LibreOffice/6.4.7.2$Linux_X86_64 LibreOffice_project/40$Build-2</Application>
  <Pages>23</Pages>
  <Words>10798</Words>
  <Characters>53604</Characters>
  <CharactersWithSpaces>64401</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2022-06-23T23:55:08Z</dcterms:modified>
  <cp:revision>91</cp:revision>
  <dc:subject/>
  <dc:title/>
</cp:coreProperties>
</file>