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37306479"/>
        <w:docPartObj>
          <w:docPartGallery w:val="Cover Pages"/>
          <w:docPartUnique/>
        </w:docPartObj>
      </w:sdtPr>
      <w:sdtContent>
        <w:p w:rsidR="00862E29" w:rsidRDefault="00862E2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62E2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46B22ECAD9C14FDD96FE012FBA8E233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2E29" w:rsidRDefault="00862E29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项目实训 第五组</w:t>
                    </w:r>
                  </w:p>
                </w:tc>
              </w:sdtContent>
            </w:sdt>
          </w:tr>
          <w:tr w:rsidR="00862E2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270D49DBDCC64C94AA416D655561CB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62E29" w:rsidRDefault="00862E2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项目方案陈述</w:t>
                    </w:r>
                  </w:p>
                </w:sdtContent>
              </w:sdt>
            </w:tc>
          </w:tr>
          <w:tr w:rsidR="00862E29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D08FD9033AB941FF970EEB7CC7AAE7D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2E29" w:rsidRDefault="00862E29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EZ-Shopping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62E2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9045EDF045474D1BB75C8D30B7807B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62E29" w:rsidRDefault="00ED3786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金嘉诚</w:t>
                    </w:r>
                    <w:proofErr w:type="gramEnd"/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802F0AF95B554BC3829D53AB4B36A5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15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862E29" w:rsidRDefault="00ED3786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2017-7-15</w:t>
                    </w:r>
                  </w:p>
                </w:sdtContent>
              </w:sdt>
              <w:p w:rsidR="00862E29" w:rsidRDefault="00862E29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862E29" w:rsidRDefault="00862E29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C7275" w:rsidRDefault="009C7275" w:rsidP="009C7275">
      <w:pPr>
        <w:ind w:firstLine="420"/>
      </w:pPr>
      <w:r>
        <w:lastRenderedPageBreak/>
        <w:t>亚马逊2015年发布了一款名为Dash Button的小硬件产品。它是一个小型、专一、快捷的按钮，可以将按钮贴在对应的地方，并使用一些标识以便区分。比如按</w:t>
      </w:r>
      <w:proofErr w:type="gramStart"/>
      <w:r>
        <w:t>一下贴</w:t>
      </w:r>
      <w:proofErr w:type="gramEnd"/>
      <w:r>
        <w:t>在洗衣机上的按钮，就可以自动下单购买洗衣粉，一键支付，这是物联网应用的一大突破。</w:t>
      </w:r>
    </w:p>
    <w:p w:rsidR="009C7275" w:rsidRDefault="009C7275" w:rsidP="009C7275"/>
    <w:p w:rsidR="009C7275" w:rsidRDefault="009C7275" w:rsidP="009C7275">
      <w:pPr>
        <w:ind w:firstLine="420"/>
      </w:pPr>
      <w:r>
        <w:t>2016年针对Dash Button过于专一的缺点进行了升级，不再是一个按钮对应一个产品，而是一对多的模式，不用在家中各处贴满按钮，从某种意义上实现了“万物互联”。但是一大局限是需要用户具备一定的编程知识，显然这样的人群规模不大。</w:t>
      </w:r>
    </w:p>
    <w:p w:rsidR="009C7275" w:rsidRDefault="009C7275" w:rsidP="009C7275"/>
    <w:p w:rsidR="009C7275" w:rsidRDefault="009C7275" w:rsidP="009C7275">
      <w:pPr>
        <w:ind w:firstLine="420"/>
      </w:pPr>
      <w:r>
        <w:t>综上，使用更为平凡的条形码扫描具有更大的市场，针对即将用完想要续购的商品即可进行扫描一键购买，解决了购买单一、适用人群不大的问题。</w:t>
      </w:r>
    </w:p>
    <w:p w:rsidR="009C7275" w:rsidRDefault="009C7275" w:rsidP="009C7275"/>
    <w:p w:rsidR="009C7275" w:rsidRDefault="009C7275" w:rsidP="009C7275">
      <w:pPr>
        <w:ind w:firstLine="420"/>
      </w:pPr>
      <w:r>
        <w:t>我们推出一款小型硬件EZS(EZ Shopping)，外形和Amazon的AKS差不多，是一款带着网络模块的按钮，在使用之前需要通过手机对它进行配置，使之与某件固定商品进行绑定，并发布一款用户APP辅助完成这个操作，主要功能如下：</w:t>
      </w:r>
    </w:p>
    <w:p w:rsidR="009C7275" w:rsidRDefault="009C7275" w:rsidP="009C7275"/>
    <w:p w:rsidR="009C7275" w:rsidRDefault="009C7275" w:rsidP="009C7275">
      <w:r>
        <w:t>- 用户登录</w:t>
      </w:r>
    </w:p>
    <w:p w:rsidR="009C7275" w:rsidRDefault="009C7275" w:rsidP="009C7275"/>
    <w:p w:rsidR="009C7275" w:rsidRDefault="009C7275" w:rsidP="009C7275">
      <w:r>
        <w:t xml:space="preserve">  可以通过注册用户账号登录，提供手机注册功能。</w:t>
      </w:r>
    </w:p>
    <w:p w:rsidR="009C7275" w:rsidRDefault="009C7275" w:rsidP="009C7275"/>
    <w:p w:rsidR="009C7275" w:rsidRDefault="009C7275" w:rsidP="009C7275">
      <w:r>
        <w:t>- 绑定银行卡</w:t>
      </w:r>
    </w:p>
    <w:p w:rsidR="009C7275" w:rsidRDefault="009C7275" w:rsidP="009C7275"/>
    <w:p w:rsidR="009C7275" w:rsidRDefault="009C7275" w:rsidP="009C7275">
      <w:r>
        <w:t xml:space="preserve">  在手机端APP登录之后，可以输入卡号、密码、银行名进行银行卡绑定操作。</w:t>
      </w:r>
    </w:p>
    <w:p w:rsidR="009C7275" w:rsidRDefault="009C7275" w:rsidP="009C7275"/>
    <w:p w:rsidR="009C7275" w:rsidRDefault="009C7275" w:rsidP="009C7275">
      <w:r>
        <w:t>- 添加地址</w:t>
      </w:r>
    </w:p>
    <w:p w:rsidR="009C7275" w:rsidRDefault="009C7275" w:rsidP="009C7275"/>
    <w:p w:rsidR="009C7275" w:rsidRDefault="009C7275" w:rsidP="009C7275">
      <w:r>
        <w:t xml:space="preserve">  为用户提供添加地址功能，不设上限。</w:t>
      </w:r>
    </w:p>
    <w:p w:rsidR="009C7275" w:rsidRDefault="009C7275" w:rsidP="009C7275"/>
    <w:p w:rsidR="009C7275" w:rsidRDefault="009C7275" w:rsidP="009C7275">
      <w:r>
        <w:t>- 绑定按钮</w:t>
      </w:r>
    </w:p>
    <w:p w:rsidR="009C7275" w:rsidRDefault="009C7275" w:rsidP="009C7275"/>
    <w:p w:rsidR="009C7275" w:rsidRDefault="009C7275" w:rsidP="009C7275">
      <w:r>
        <w:t xml:space="preserve">  完成绑定银行卡和地址后，进入按钮界面会显示已经绑定的按钮，如果是第一次操作，绑定按钮为空。手机会显示扫描条形码界面，用户即可对想绑定的商品进行条形码扫描，获取商品信息并确认后将EZS靠近手机背壳通过NFC技术进行绑定（展示时通过虚拟按钮进行模拟），EZS中会存储商品的信息和用户的地址信息。</w:t>
      </w:r>
    </w:p>
    <w:p w:rsidR="009C7275" w:rsidRDefault="009C7275" w:rsidP="009C7275"/>
    <w:p w:rsidR="009C7275" w:rsidRDefault="009C7275" w:rsidP="009C7275">
      <w:r>
        <w:t>- 查询订单</w:t>
      </w:r>
    </w:p>
    <w:p w:rsidR="009C7275" w:rsidRDefault="009C7275" w:rsidP="009C7275"/>
    <w:p w:rsidR="009C7275" w:rsidRDefault="009C7275" w:rsidP="009C7275">
      <w:r>
        <w:t xml:space="preserve">  用户可以通过APP对订单进行查询操作，有全部、待发货、已收货、已完成四个选项卡，对已收货的订单可以进行确认收货操作，在规定日期内为进行确认操作系统会自动确认。</w:t>
      </w:r>
    </w:p>
    <w:p w:rsidR="009C7275" w:rsidRDefault="009C7275" w:rsidP="009C7275"/>
    <w:p w:rsidR="009C7275" w:rsidRDefault="009C7275" w:rsidP="009C7275">
      <w:r>
        <w:t>- 查询商品</w:t>
      </w:r>
    </w:p>
    <w:p w:rsidR="009C7275" w:rsidRDefault="009C7275" w:rsidP="009C7275"/>
    <w:p w:rsidR="009C7275" w:rsidRDefault="009C7275" w:rsidP="009C7275">
      <w:r>
        <w:t xml:space="preserve">  在商品选项卡中可以搜索浏览商品，查看商品种类。</w:t>
      </w:r>
    </w:p>
    <w:p w:rsidR="009C7275" w:rsidRDefault="009C7275" w:rsidP="009C7275"/>
    <w:p w:rsidR="009C7275" w:rsidRDefault="009C7275" w:rsidP="009C7275">
      <w:pPr>
        <w:ind w:firstLine="420"/>
      </w:pPr>
      <w:r>
        <w:t>下单通过按钮实现，按下按钮可以自动往服务器发送一个订单，并扣除相应的金额，通</w:t>
      </w:r>
      <w:r>
        <w:lastRenderedPageBreak/>
        <w:t>过按钮指示灯获得下单是否成功的反馈。商家和用户可以获得订单信息的推送，商家可以对订单进行查询并进行发货操作。</w:t>
      </w:r>
    </w:p>
    <w:p w:rsidR="009C7275" w:rsidRDefault="009C7275" w:rsidP="009C7275"/>
    <w:p w:rsidR="009C7275" w:rsidRDefault="009C7275" w:rsidP="009C7275">
      <w:pPr>
        <w:ind w:firstLine="420"/>
      </w:pPr>
      <w:r>
        <w:t>为实现该功能，完成该项目，我们选用html、PHP、</w:t>
      </w:r>
      <w:proofErr w:type="spellStart"/>
      <w:r>
        <w:t>js</w:t>
      </w:r>
      <w:proofErr w:type="spellEnd"/>
      <w:r>
        <w:t>、ajax技术，进行</w:t>
      </w:r>
      <w:proofErr w:type="gramStart"/>
      <w:r>
        <w:t>手机版网页</w:t>
      </w:r>
      <w:proofErr w:type="gramEnd"/>
      <w:r>
        <w:t>的编写，将</w:t>
      </w:r>
      <w:proofErr w:type="spellStart"/>
      <w:r>
        <w:t>webAPP</w:t>
      </w:r>
      <w:proofErr w:type="spellEnd"/>
      <w:r>
        <w:t>导入Android Studio导出为安</w:t>
      </w:r>
      <w:proofErr w:type="gramStart"/>
      <w:r>
        <w:t>卓</w:t>
      </w:r>
      <w:proofErr w:type="gramEnd"/>
      <w:r>
        <w:t>APP。</w:t>
      </w:r>
    </w:p>
    <w:p w:rsidR="009C7275" w:rsidRDefault="009C7275" w:rsidP="009C7275"/>
    <w:p w:rsidR="009C7275" w:rsidRDefault="009C7275" w:rsidP="009C7275">
      <w:pPr>
        <w:ind w:firstLine="420"/>
      </w:pPr>
      <w:r>
        <w:t>整个APP的架构我们采用用户客户端-服务器-商家客户端架构，用户和商家间的通讯通过服务器来传递，仅限于订单传递。并在服务器上模拟了银行的外接接口，将银行的信息也储存在服务区上。虚拟按钮放在用户APP中，点击按钮可以往服务器发送订单消息。NFC读取按钮编号通过直接输入编号尽心</w:t>
      </w:r>
      <w:proofErr w:type="gramStart"/>
      <w:r>
        <w:t>个</w:t>
      </w:r>
      <w:proofErr w:type="gramEnd"/>
      <w:r>
        <w:t>模拟。</w:t>
      </w:r>
    </w:p>
    <w:p w:rsidR="00731B3E" w:rsidRPr="009C7275" w:rsidRDefault="00014061"/>
    <w:sectPr w:rsidR="00731B3E" w:rsidRPr="009C7275" w:rsidSect="00862E2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1E"/>
    <w:rsid w:val="00014061"/>
    <w:rsid w:val="000E6A12"/>
    <w:rsid w:val="00105FED"/>
    <w:rsid w:val="002F55B3"/>
    <w:rsid w:val="0038061E"/>
    <w:rsid w:val="005A7F4D"/>
    <w:rsid w:val="00862E29"/>
    <w:rsid w:val="009C7275"/>
    <w:rsid w:val="00A211AC"/>
    <w:rsid w:val="00D05519"/>
    <w:rsid w:val="00E6626F"/>
    <w:rsid w:val="00ED3786"/>
    <w:rsid w:val="00FF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4FDA"/>
  <w15:chartTrackingRefBased/>
  <w15:docId w15:val="{FC0026C3-B870-4A7E-A1F3-6FB4E1DA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62E29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862E2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B22ECAD9C14FDD96FE012FBA8E23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56F5D-51D2-4516-A91C-37F5D98B8CCC}"/>
      </w:docPartPr>
      <w:docPartBody>
        <w:p w:rsidR="00000000" w:rsidRDefault="00F71985" w:rsidP="00F71985">
          <w:pPr>
            <w:pStyle w:val="46B22ECAD9C14FDD96FE012FBA8E2333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270D49DBDCC64C94AA416D655561CB0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B8419B-DA0B-40BC-ABBF-D323698729F7}"/>
      </w:docPartPr>
      <w:docPartBody>
        <w:p w:rsidR="00000000" w:rsidRDefault="00F71985" w:rsidP="00F71985">
          <w:pPr>
            <w:pStyle w:val="270D49DBDCC64C94AA416D655561CB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D08FD9033AB941FF970EEB7CC7AAE7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5495E9-27A8-4C4A-A2EB-09C29F149108}"/>
      </w:docPartPr>
      <w:docPartBody>
        <w:p w:rsidR="00000000" w:rsidRDefault="00F71985" w:rsidP="00F71985">
          <w:pPr>
            <w:pStyle w:val="D08FD9033AB941FF970EEB7CC7AAE7D5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9045EDF045474D1BB75C8D30B7807B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F9EA11-1950-4105-B10A-F92EF16A9E70}"/>
      </w:docPartPr>
      <w:docPartBody>
        <w:p w:rsidR="00000000" w:rsidRDefault="00F71985" w:rsidP="00F71985">
          <w:pPr>
            <w:pStyle w:val="9045EDF045474D1BB75C8D30B7807B36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802F0AF95B554BC3829D53AB4B36A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86CB80-3A1A-46B0-B08B-BD7812F4DD6A}"/>
      </w:docPartPr>
      <w:docPartBody>
        <w:p w:rsidR="00000000" w:rsidRDefault="00F71985" w:rsidP="00F71985">
          <w:pPr>
            <w:pStyle w:val="802F0AF95B554BC3829D53AB4B36A513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85"/>
    <w:rsid w:val="00362B84"/>
    <w:rsid w:val="00F7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B22ECAD9C14FDD96FE012FBA8E2333">
    <w:name w:val="46B22ECAD9C14FDD96FE012FBA8E2333"/>
    <w:rsid w:val="00F71985"/>
    <w:pPr>
      <w:widowControl w:val="0"/>
      <w:jc w:val="both"/>
    </w:pPr>
  </w:style>
  <w:style w:type="paragraph" w:customStyle="1" w:styleId="270D49DBDCC64C94AA416D655561CB07">
    <w:name w:val="270D49DBDCC64C94AA416D655561CB07"/>
    <w:rsid w:val="00F71985"/>
    <w:pPr>
      <w:widowControl w:val="0"/>
      <w:jc w:val="both"/>
    </w:pPr>
  </w:style>
  <w:style w:type="paragraph" w:customStyle="1" w:styleId="D08FD9033AB941FF970EEB7CC7AAE7D5">
    <w:name w:val="D08FD9033AB941FF970EEB7CC7AAE7D5"/>
    <w:rsid w:val="00F71985"/>
    <w:pPr>
      <w:widowControl w:val="0"/>
      <w:jc w:val="both"/>
    </w:pPr>
  </w:style>
  <w:style w:type="paragraph" w:customStyle="1" w:styleId="9045EDF045474D1BB75C8D30B7807B36">
    <w:name w:val="9045EDF045474D1BB75C8D30B7807B36"/>
    <w:rsid w:val="00F71985"/>
    <w:pPr>
      <w:widowControl w:val="0"/>
      <w:jc w:val="both"/>
    </w:pPr>
  </w:style>
  <w:style w:type="paragraph" w:customStyle="1" w:styleId="802F0AF95B554BC3829D53AB4B36A513">
    <w:name w:val="802F0AF95B554BC3829D53AB4B36A513"/>
    <w:rsid w:val="00F7198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1019</Characters>
  <Application>Microsoft Office Word</Application>
  <DocSecurity>0</DocSecurity>
  <Lines>8</Lines>
  <Paragraphs>2</Paragraphs>
  <ScaleCrop>false</ScaleCrop>
  <Company>项目实训 第五组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项目方案陈述</dc:title>
  <dc:subject>EZ-Shopping</dc:subject>
  <dc:creator>金嘉诚</dc:creator>
  <cp:keywords/>
  <dc:description/>
  <cp:lastModifiedBy>毛一鸣</cp:lastModifiedBy>
  <cp:revision>7</cp:revision>
  <cp:lastPrinted>2017-07-15T06:48:00Z</cp:lastPrinted>
  <dcterms:created xsi:type="dcterms:W3CDTF">2017-07-15T06:44:00Z</dcterms:created>
  <dcterms:modified xsi:type="dcterms:W3CDTF">2017-07-15T06:49:00Z</dcterms:modified>
</cp:coreProperties>
</file>