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00BBE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202124"/>
          <w:sz w:val="40"/>
          <w:szCs w:val="40"/>
        </w:rPr>
      </w:pPr>
      <w:r>
        <w:rPr>
          <w:rFonts w:ascii="Calibri Light" w:hAnsi="Calibri Light" w:cs="Calibri Light"/>
          <w:color w:val="202124"/>
          <w:sz w:val="40"/>
          <w:szCs w:val="40"/>
        </w:rPr>
        <w:t>Tarea 3. Getters &amp; Setters - Conceptos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viernes, 19 de septiembre de 2025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21:37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GETTERS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SETTERS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getter</w:t>
      </w:r>
      <w:r>
        <w:rPr>
          <w:rFonts w:ascii="Calibri" w:hAnsi="Calibri" w:cs="Calibri"/>
          <w:sz w:val="22"/>
          <w:szCs w:val="22"/>
        </w:rPr>
        <w:t xml:space="preserve"> es un método que se utiliza en programación orientada a objetos para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obtener el valor de un atributo privado o protegido</w:t>
      </w:r>
      <w:r>
        <w:rPr>
          <w:rFonts w:ascii="Calibri" w:hAnsi="Calibri" w:cs="Calibri"/>
          <w:sz w:val="22"/>
          <w:szCs w:val="22"/>
        </w:rPr>
        <w:t xml:space="preserve"> de una clase. Su función principal es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permitir el acceso controlado</w:t>
      </w:r>
      <w:r>
        <w:rPr>
          <w:rFonts w:ascii="Calibri" w:hAnsi="Calibri" w:cs="Calibri"/>
          <w:sz w:val="22"/>
          <w:szCs w:val="22"/>
        </w:rPr>
        <w:t xml:space="preserve"> a los datos internos de un objeto, respetando el principio de encapsulamiento.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</w:t>
      </w:r>
      <w:r>
        <w:rPr>
          <w:rFonts w:ascii="Calibri" w:hAnsi="Calibri" w:cs="Calibri"/>
          <w:b/>
          <w:bCs/>
          <w:sz w:val="22"/>
          <w:szCs w:val="22"/>
        </w:rPr>
        <w:t>setter</w:t>
      </w:r>
      <w:r>
        <w:rPr>
          <w:rFonts w:ascii="Calibri" w:hAnsi="Calibri" w:cs="Calibri"/>
          <w:sz w:val="22"/>
          <w:szCs w:val="22"/>
        </w:rPr>
        <w:t xml:space="preserve"> es un método utilizado en programación orientad</w:t>
      </w:r>
      <w:r>
        <w:rPr>
          <w:rFonts w:ascii="Calibri" w:hAnsi="Calibri" w:cs="Calibri"/>
          <w:sz w:val="22"/>
          <w:szCs w:val="22"/>
        </w:rPr>
        <w:t xml:space="preserve">a a objetos para </w:t>
      </w:r>
      <w:r>
        <w:rPr>
          <w:rFonts w:ascii="Calibri" w:hAnsi="Calibri" w:cs="Calibri"/>
          <w:b/>
          <w:bCs/>
          <w:sz w:val="22"/>
          <w:szCs w:val="22"/>
        </w:rPr>
        <w:t>asignar o modificar el valor de un atributo privado o protegido</w:t>
      </w:r>
      <w:r>
        <w:rPr>
          <w:rFonts w:ascii="Calibri" w:hAnsi="Calibri" w:cs="Calibri"/>
          <w:sz w:val="22"/>
          <w:szCs w:val="22"/>
        </w:rPr>
        <w:t xml:space="preserve"> de una clase. Su propósito es permitir que el estado interno de un objeto pueda cambiarse de forma </w:t>
      </w:r>
      <w:r>
        <w:rPr>
          <w:rFonts w:ascii="Calibri" w:hAnsi="Calibri" w:cs="Calibri"/>
          <w:b/>
          <w:bCs/>
          <w:sz w:val="22"/>
          <w:szCs w:val="22"/>
        </w:rPr>
        <w:t>controlada y segura</w:t>
      </w:r>
      <w:r>
        <w:rPr>
          <w:rFonts w:ascii="Calibri" w:hAnsi="Calibri" w:cs="Calibri"/>
          <w:sz w:val="22"/>
          <w:szCs w:val="22"/>
        </w:rPr>
        <w:t xml:space="preserve">, respetando el principio de </w:t>
      </w:r>
      <w:r>
        <w:rPr>
          <w:rFonts w:ascii="Calibri" w:hAnsi="Calibri" w:cs="Calibri"/>
          <w:b/>
          <w:bCs/>
          <w:sz w:val="22"/>
          <w:szCs w:val="22"/>
        </w:rPr>
        <w:t>encapsulamiento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Característ</w:t>
      </w:r>
      <w:r>
        <w:rPr>
          <w:rFonts w:ascii="Calibri" w:hAnsi="Calibri" w:cs="Calibri"/>
          <w:sz w:val="22"/>
          <w:szCs w:val="22"/>
        </w:rPr>
        <w:t>icas clave de un getter:</w:t>
      </w:r>
    </w:p>
    <w:p w:rsidR="00000000" w:rsidRDefault="00400B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Acceso controlado:</w:t>
      </w:r>
      <w:r>
        <w:rPr>
          <w:rFonts w:ascii="Calibri" w:eastAsia="Times New Roman" w:hAnsi="Calibri" w:cs="Calibri"/>
          <w:sz w:val="22"/>
          <w:szCs w:val="22"/>
        </w:rPr>
        <w:t xml:space="preserve"> Permite leer el valor de una propiedad sin exponerla directamente.</w:t>
      </w:r>
    </w:p>
    <w:p w:rsidR="00000000" w:rsidRDefault="00400B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Encapsulamiento:</w:t>
      </w:r>
      <w:r>
        <w:rPr>
          <w:rFonts w:ascii="Calibri" w:eastAsia="Times New Roman" w:hAnsi="Calibri" w:cs="Calibri"/>
          <w:sz w:val="22"/>
          <w:szCs w:val="22"/>
        </w:rPr>
        <w:t xml:space="preserve"> Protege los datos internos de modificaciones externas no deseadas.</w:t>
      </w:r>
    </w:p>
    <w:p w:rsidR="00000000" w:rsidRDefault="00400B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Nombre típico:</w:t>
      </w:r>
      <w:r>
        <w:rPr>
          <w:rFonts w:ascii="Calibri" w:eastAsia="Times New Roman" w:hAnsi="Calibri" w:cs="Calibri"/>
          <w:sz w:val="22"/>
          <w:szCs w:val="22"/>
        </w:rPr>
        <w:t xml:space="preserve"> En muchos lenguajes, comienza con get seguido </w:t>
      </w:r>
      <w:r>
        <w:rPr>
          <w:rFonts w:ascii="Calibri" w:eastAsia="Times New Roman" w:hAnsi="Calibri" w:cs="Calibri"/>
          <w:sz w:val="22"/>
          <w:szCs w:val="22"/>
        </w:rPr>
        <w:t>del nombre del atributo (por ejemplo, getNombre()).</w:t>
      </w:r>
    </w:p>
    <w:p w:rsidR="00000000" w:rsidRDefault="00400BB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Complemento de un setter:</w:t>
      </w:r>
      <w:r>
        <w:rPr>
          <w:rFonts w:ascii="Calibri" w:eastAsia="Times New Roman" w:hAnsi="Calibri" w:cs="Calibri"/>
          <w:sz w:val="22"/>
          <w:szCs w:val="22"/>
        </w:rPr>
        <w:t xml:space="preserve"> Mientras el getter obtiene el valor, el setter lo modifica</w:t>
      </w:r>
    </w:p>
    <w:p w:rsidR="00000000" w:rsidRDefault="00400B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Características principales de un setter:</w:t>
      </w:r>
    </w:p>
    <w:p w:rsidR="00000000" w:rsidRDefault="00400BB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Modifica atributos privados o protegidos</w:t>
      </w:r>
      <w:r>
        <w:rPr>
          <w:rFonts w:ascii="Calibri" w:eastAsia="Times New Roman" w:hAnsi="Calibri" w:cs="Calibri"/>
          <w:sz w:val="22"/>
          <w:szCs w:val="22"/>
        </w:rPr>
        <w:t xml:space="preserve"> desde fuera de la clase.</w:t>
      </w:r>
    </w:p>
    <w:p w:rsidR="00000000" w:rsidRDefault="00400BB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Suele ir ac</w:t>
      </w:r>
      <w:r>
        <w:rPr>
          <w:rFonts w:ascii="Calibri" w:eastAsia="Times New Roman" w:hAnsi="Calibri" w:cs="Calibri"/>
          <w:b/>
          <w:bCs/>
          <w:sz w:val="22"/>
          <w:szCs w:val="22"/>
        </w:rPr>
        <w:t>ompañado de un getter</w:t>
      </w:r>
      <w:r>
        <w:rPr>
          <w:rFonts w:ascii="Calibri" w:eastAsia="Times New Roman" w:hAnsi="Calibri" w:cs="Calibri"/>
          <w:sz w:val="22"/>
          <w:szCs w:val="22"/>
        </w:rPr>
        <w:t>, que permite leer el valor del atributo.</w:t>
      </w:r>
    </w:p>
    <w:p w:rsidR="00000000" w:rsidRDefault="00400BB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Puede incluir validaciones</w:t>
      </w:r>
      <w:r>
        <w:rPr>
          <w:rFonts w:ascii="Calibri" w:eastAsia="Times New Roman" w:hAnsi="Calibri" w:cs="Calibri"/>
          <w:sz w:val="22"/>
          <w:szCs w:val="22"/>
        </w:rPr>
        <w:t xml:space="preserve"> antes de asignar el nuevo valor.</w:t>
      </w:r>
    </w:p>
    <w:p w:rsidR="00000000" w:rsidRDefault="00400BB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Nombre típico:</w:t>
      </w:r>
      <w:r>
        <w:rPr>
          <w:rFonts w:ascii="Calibri" w:eastAsia="Times New Roman" w:hAnsi="Calibri" w:cs="Calibri"/>
          <w:sz w:val="22"/>
          <w:szCs w:val="22"/>
        </w:rPr>
        <w:t xml:space="preserve"> Comienza con set seguido del nombre del atributo (por ejemplo, setEdad()).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7F3"/>
    <w:multiLevelType w:val="multilevel"/>
    <w:tmpl w:val="BB2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363023"/>
    <w:multiLevelType w:val="multilevel"/>
    <w:tmpl w:val="D41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BE"/>
    <w:rsid w:val="0040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4A22F-5E3F-4E93-BAF7-EC4B53E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2</cp:revision>
  <dcterms:created xsi:type="dcterms:W3CDTF">2025-09-20T03:44:00Z</dcterms:created>
  <dcterms:modified xsi:type="dcterms:W3CDTF">2025-09-20T03:44:00Z</dcterms:modified>
</cp:coreProperties>
</file>