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tabs>
          <w:tab w:pos="6565" w:val="left" w:leader="none"/>
        </w:tabs>
        <w:spacing w:line="360" w:lineRule="auto" w:before="258"/>
        <w:ind w:left="1012" w:right="287" w:firstLine="0"/>
        <w:jc w:val="center"/>
        <w:rPr>
          <w:b/>
          <w:sz w:val="36"/>
        </w:rPr>
      </w:pPr>
      <w:r>
        <w:rPr/>
        <w:drawing>
          <wp:anchor distT="0" distB="0" distL="0" distR="0" allowOverlap="1" layoutInCell="1" locked="0" behindDoc="1" simplePos="0" relativeHeight="487548928">
            <wp:simplePos x="0" y="0"/>
            <wp:positionH relativeFrom="page">
              <wp:posOffset>3168650</wp:posOffset>
            </wp:positionH>
            <wp:positionV relativeFrom="paragraph">
              <wp:posOffset>-732710</wp:posOffset>
            </wp:positionV>
            <wp:extent cx="1645907" cy="118046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07" cy="118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0"/>
        </w:rPr>
        <w:t>KY</w:t>
      </w:r>
      <w:r>
        <w:rPr>
          <w:b/>
          <w:sz w:val="48"/>
        </w:rPr>
        <w:t>AMBOGO</w:t>
        <w:tab/>
      </w:r>
      <w:r>
        <w:rPr>
          <w:b/>
          <w:spacing w:val="-1"/>
          <w:sz w:val="48"/>
        </w:rPr>
        <w:t>UNIVERSITY</w:t>
      </w:r>
      <w:r>
        <w:rPr>
          <w:b/>
          <w:spacing w:val="-117"/>
          <w:sz w:val="48"/>
        </w:rPr>
        <w:t> </w:t>
      </w:r>
      <w:r>
        <w:rPr>
          <w:b/>
          <w:spacing w:val="-2"/>
          <w:sz w:val="36"/>
        </w:rPr>
        <w:t>SCHOOL OF COMPUTING AND INFORMATION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SCIENCES</w:t>
      </w:r>
    </w:p>
    <w:p>
      <w:pPr>
        <w:spacing w:line="360" w:lineRule="auto" w:before="0"/>
        <w:ind w:left="1620" w:right="903" w:firstLine="6"/>
        <w:jc w:val="center"/>
        <w:rPr>
          <w:b/>
          <w:sz w:val="36"/>
        </w:rPr>
      </w:pPr>
      <w:r>
        <w:rPr>
          <w:b/>
          <w:sz w:val="36"/>
        </w:rPr>
        <w:t>DEPARTMENT OF COMPUTER SCIENCE</w:t>
      </w:r>
      <w:r>
        <w:rPr>
          <w:b/>
          <w:spacing w:val="1"/>
          <w:sz w:val="36"/>
        </w:rPr>
        <w:t> </w:t>
      </w:r>
      <w:r>
        <w:rPr>
          <w:b/>
          <w:spacing w:val="-1"/>
          <w:sz w:val="36"/>
        </w:rPr>
        <w:t>BACHELORS</w:t>
      </w:r>
      <w:r>
        <w:rPr>
          <w:b/>
          <w:spacing w:val="-9"/>
          <w:sz w:val="36"/>
        </w:rPr>
        <w:t> </w:t>
      </w:r>
      <w:r>
        <w:rPr>
          <w:b/>
          <w:spacing w:val="-1"/>
          <w:sz w:val="36"/>
        </w:rPr>
        <w:t>OF</w:t>
      </w:r>
      <w:r>
        <w:rPr>
          <w:b/>
          <w:spacing w:val="-20"/>
          <w:sz w:val="36"/>
        </w:rPr>
        <w:t> </w:t>
      </w:r>
      <w:r>
        <w:rPr>
          <w:b/>
          <w:spacing w:val="-1"/>
          <w:sz w:val="36"/>
        </w:rPr>
        <w:t>INFORMATION</w:t>
      </w:r>
      <w:r>
        <w:rPr>
          <w:b/>
          <w:spacing w:val="-8"/>
          <w:sz w:val="36"/>
        </w:rPr>
        <w:t> </w:t>
      </w:r>
      <w:r>
        <w:rPr>
          <w:b/>
          <w:spacing w:val="-1"/>
          <w:sz w:val="36"/>
        </w:rPr>
        <w:t>SYSTEMS</w:t>
      </w:r>
    </w:p>
    <w:p>
      <w:pPr>
        <w:pStyle w:val="BodyText"/>
        <w:spacing w:before="9"/>
        <w:ind w:left="0"/>
        <w:rPr>
          <w:b/>
          <w:sz w:val="39"/>
        </w:rPr>
      </w:pPr>
    </w:p>
    <w:p>
      <w:pPr>
        <w:pStyle w:val="Heading1"/>
        <w:spacing w:line="343" w:lineRule="auto"/>
        <w:ind w:left="601" w:firstLine="1646"/>
        <w:jc w:val="left"/>
      </w:pPr>
      <w:r>
        <w:rPr/>
        <w:t>NAME: SSENONO ROBERT</w:t>
      </w:r>
      <w:r>
        <w:rPr>
          <w:spacing w:val="1"/>
        </w:rPr>
        <w:t> </w:t>
      </w:r>
      <w:r>
        <w:rPr>
          <w:spacing w:val="-2"/>
        </w:rPr>
        <w:t>REGISTRATION</w:t>
      </w:r>
      <w:r>
        <w:rPr>
          <w:spacing w:val="-22"/>
        </w:rPr>
        <w:t> </w:t>
      </w:r>
      <w:r>
        <w:rPr>
          <w:spacing w:val="-1"/>
        </w:rPr>
        <w:t>NUMBER:20/U/ISD/9586/PD</w:t>
      </w:r>
    </w:p>
    <w:p>
      <w:pPr>
        <w:spacing w:line="343" w:lineRule="auto" w:before="0"/>
        <w:ind w:left="1012" w:right="1009" w:firstLine="0"/>
        <w:jc w:val="center"/>
        <w:rPr>
          <w:sz w:val="44"/>
        </w:rPr>
      </w:pPr>
      <w:r>
        <w:rPr>
          <w:sz w:val="44"/>
        </w:rPr>
        <w:t>EMAIL: </w:t>
      </w:r>
      <w:hyperlink r:id="rId6">
        <w:r>
          <w:rPr>
            <w:color w:val="00007F"/>
            <w:sz w:val="44"/>
            <w:u w:val="thick" w:color="00007F"/>
          </w:rPr>
          <w:t>robsseno@gmail.com</w:t>
        </w:r>
      </w:hyperlink>
      <w:r>
        <w:rPr>
          <w:color w:val="00007F"/>
          <w:spacing w:val="-108"/>
          <w:sz w:val="44"/>
        </w:rPr>
        <w:t> </w:t>
      </w:r>
      <w:r>
        <w:rPr>
          <w:sz w:val="44"/>
        </w:rPr>
        <w:t>Tel:+256789359314</w:t>
      </w:r>
    </w:p>
    <w:p>
      <w:pPr>
        <w:pStyle w:val="BodyText"/>
        <w:spacing w:before="10"/>
        <w:ind w:left="0"/>
        <w:rPr>
          <w:sz w:val="61"/>
        </w:rPr>
      </w:pPr>
    </w:p>
    <w:p>
      <w:pPr>
        <w:pStyle w:val="Heading1"/>
        <w:spacing w:before="1"/>
        <w:ind w:right="287"/>
      </w:pPr>
      <w:r>
        <w:rPr/>
        <w:t>RESEARCH</w:t>
      </w:r>
      <w:r>
        <w:rPr>
          <w:spacing w:val="-15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CONCEPT</w:t>
      </w:r>
      <w:r>
        <w:rPr>
          <w:spacing w:val="-19"/>
        </w:rPr>
        <w:t> </w:t>
      </w:r>
      <w:r>
        <w:rPr/>
        <w:t>PAPER:</w:t>
      </w:r>
    </w:p>
    <w:p>
      <w:pPr>
        <w:spacing w:after="0"/>
        <w:sectPr>
          <w:type w:val="continuous"/>
          <w:pgSz w:w="11910" w:h="16840"/>
          <w:pgMar w:top="1120" w:bottom="280" w:left="1020" w:right="1020"/>
        </w:sectPr>
      </w:pPr>
    </w:p>
    <w:p>
      <w:pPr>
        <w:pStyle w:val="BodyText"/>
        <w:spacing w:before="74"/>
        <w:ind w:left="115"/>
        <w:jc w:val="both"/>
      </w:pPr>
      <w:r>
        <w:rPr>
          <w:b/>
          <w:spacing w:val="-1"/>
        </w:rPr>
        <w:t>Research</w:t>
      </w:r>
      <w:r>
        <w:rPr>
          <w:b/>
          <w:spacing w:val="-5"/>
        </w:rPr>
        <w:t> </w:t>
      </w:r>
      <w:r>
        <w:rPr>
          <w:b/>
          <w:spacing w:val="-1"/>
        </w:rPr>
        <w:t>Topic:</w:t>
      </w:r>
      <w:r>
        <w:rPr>
          <w:b/>
        </w:rPr>
        <w:t> </w:t>
      </w:r>
      <w:r>
        <w:rPr>
          <w:spacing w:val="-1"/>
        </w:rPr>
        <w:t>Child</w:t>
      </w:r>
      <w:r>
        <w:rPr>
          <w:spacing w:val="-3"/>
        </w:rPr>
        <w:t> </w:t>
      </w:r>
      <w:r>
        <w:rPr>
          <w:spacing w:val="-1"/>
        </w:rPr>
        <w:t>Safe: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Mobile</w:t>
      </w:r>
      <w:r>
        <w:rPr>
          <w:spacing w:val="-14"/>
        </w:rPr>
        <w:t> </w:t>
      </w:r>
      <w:r>
        <w:rPr/>
        <w:t>App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Help</w:t>
      </w:r>
      <w:r>
        <w:rPr>
          <w:spacing w:val="44"/>
        </w:rPr>
        <w:t> </w:t>
      </w:r>
      <w:r>
        <w:rPr/>
        <w:t>Abused</w:t>
      </w:r>
      <w:r>
        <w:rPr>
          <w:spacing w:val="-3"/>
        </w:rPr>
        <w:t> </w:t>
      </w:r>
      <w:r>
        <w:rPr/>
        <w:t>Children</w:t>
      </w:r>
      <w:r>
        <w:rPr>
          <w:spacing w:val="-2"/>
        </w:rPr>
        <w:t> </w:t>
      </w:r>
      <w:r>
        <w:rPr/>
        <w:t>Report</w:t>
      </w:r>
      <w:r>
        <w:rPr>
          <w:spacing w:val="-1"/>
        </w:rPr>
        <w:t> </w:t>
      </w:r>
      <w:r>
        <w:rPr/>
        <w:t>Cases</w:t>
      </w:r>
    </w:p>
    <w:p>
      <w:pPr>
        <w:pStyle w:val="Heading2"/>
        <w:spacing w:before="180"/>
      </w:pPr>
      <w:r>
        <w:rPr/>
        <w:t>Brief</w:t>
      </w:r>
      <w:r>
        <w:rPr>
          <w:spacing w:val="-5"/>
        </w:rPr>
        <w:t> </w:t>
      </w:r>
      <w:r>
        <w:rPr/>
        <w:t>Introduction:</w:t>
      </w:r>
    </w:p>
    <w:p>
      <w:pPr>
        <w:pStyle w:val="BodyText"/>
        <w:spacing w:line="276" w:lineRule="auto" w:before="182"/>
        <w:ind w:left="115" w:right="115"/>
        <w:jc w:val="both"/>
      </w:pPr>
      <w:r>
        <w:rPr/>
        <w:t>Child abuse, especially sexual abuse, is a distressing and prevalent issue that affects countless</w:t>
      </w:r>
      <w:r>
        <w:rPr>
          <w:spacing w:val="1"/>
        </w:rPr>
        <w:t> </w:t>
      </w:r>
      <w:r>
        <w:rPr/>
        <w:t>children country wide. Victims often suffer in silence, unable to report their experiences due to fear,</w:t>
      </w:r>
      <w:r>
        <w:rPr>
          <w:spacing w:val="-57"/>
        </w:rPr>
        <w:t> </w:t>
      </w:r>
      <w:r>
        <w:rPr/>
        <w:t>shame, or a lack of suitable reporting mechanisms. The "Child Safe" project aims to address this</w:t>
      </w:r>
      <w:r>
        <w:rPr>
          <w:spacing w:val="1"/>
        </w:rPr>
        <w:t> </w:t>
      </w:r>
      <w:r>
        <w:rPr/>
        <w:t>pressing concern by developing a mobile application that empowers</w:t>
      </w:r>
      <w:r>
        <w:rPr>
          <w:spacing w:val="1"/>
        </w:rPr>
        <w:t> </w:t>
      </w:r>
      <w:r>
        <w:rPr/>
        <w:t>abused children to report cases</w:t>
      </w:r>
      <w:r>
        <w:rPr>
          <w:spacing w:val="-57"/>
        </w:rPr>
        <w:t> </w:t>
      </w:r>
      <w:r>
        <w:rPr/>
        <w:t>in</w:t>
      </w:r>
      <w:r>
        <w:rPr>
          <w:spacing w:val="21"/>
        </w:rPr>
        <w:t> </w:t>
      </w:r>
      <w:r>
        <w:rPr/>
        <w:t>a</w:t>
      </w:r>
      <w:r>
        <w:rPr>
          <w:spacing w:val="18"/>
        </w:rPr>
        <w:t> </w:t>
      </w:r>
      <w:r>
        <w:rPr/>
        <w:t>safe,</w:t>
      </w:r>
      <w:r>
        <w:rPr>
          <w:spacing w:val="21"/>
        </w:rPr>
        <w:t> </w:t>
      </w:r>
      <w:r>
        <w:rPr/>
        <w:t>discreet,</w:t>
      </w:r>
      <w:r>
        <w:rPr>
          <w:spacing w:val="21"/>
        </w:rPr>
        <w:t> </w:t>
      </w:r>
      <w:r>
        <w:rPr/>
        <w:t>and</w:t>
      </w:r>
      <w:r>
        <w:rPr>
          <w:spacing w:val="20"/>
        </w:rPr>
        <w:t> </w:t>
      </w:r>
      <w:r>
        <w:rPr/>
        <w:t>supportive</w:t>
      </w:r>
      <w:r>
        <w:rPr>
          <w:spacing w:val="21"/>
        </w:rPr>
        <w:t> </w:t>
      </w:r>
      <w:r>
        <w:rPr/>
        <w:t>environment.</w:t>
      </w:r>
      <w:r>
        <w:rPr>
          <w:spacing w:val="17"/>
        </w:rPr>
        <w:t> </w:t>
      </w:r>
      <w:r>
        <w:rPr/>
        <w:t>This</w:t>
      </w:r>
      <w:r>
        <w:rPr>
          <w:spacing w:val="22"/>
        </w:rPr>
        <w:t> </w:t>
      </w:r>
      <w:r>
        <w:rPr/>
        <w:t>app</w:t>
      </w:r>
      <w:r>
        <w:rPr>
          <w:spacing w:val="21"/>
        </w:rPr>
        <w:t> </w:t>
      </w:r>
      <w:r>
        <w:rPr/>
        <w:t>leverages</w:t>
      </w:r>
      <w:r>
        <w:rPr>
          <w:spacing w:val="21"/>
        </w:rPr>
        <w:t> </w:t>
      </w:r>
      <w:r>
        <w:rPr/>
        <w:t>technology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provide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voice</w:t>
      </w:r>
      <w:r>
        <w:rPr>
          <w:spacing w:val="-57"/>
        </w:rPr>
        <w:t> </w:t>
      </w:r>
      <w:r>
        <w:rPr/>
        <w:t>for</w:t>
      </w:r>
      <w:r>
        <w:rPr>
          <w:spacing w:val="-1"/>
        </w:rPr>
        <w:t> </w:t>
      </w:r>
      <w:r>
        <w:rPr/>
        <w:t>those</w:t>
      </w:r>
      <w:r>
        <w:rPr>
          <w:spacing w:val="-1"/>
        </w:rPr>
        <w:t> </w:t>
      </w:r>
      <w:r>
        <w:rPr/>
        <w:t>who have</w:t>
      </w:r>
      <w:r>
        <w:rPr>
          <w:spacing w:val="-1"/>
        </w:rPr>
        <w:t> </w:t>
      </w:r>
      <w:r>
        <w:rPr/>
        <w:t>been silenced</w:t>
      </w:r>
      <w:r>
        <w:rPr>
          <w:spacing w:val="1"/>
        </w:rPr>
        <w:t> </w:t>
      </w:r>
      <w:r>
        <w:rPr/>
        <w:t>by their</w:t>
      </w:r>
      <w:r>
        <w:rPr>
          <w:spacing w:val="1"/>
        </w:rPr>
        <w:t> </w:t>
      </w:r>
      <w:r>
        <w:rPr/>
        <w:t>experiences.</w:t>
      </w:r>
    </w:p>
    <w:p>
      <w:pPr>
        <w:pStyle w:val="Heading2"/>
        <w:spacing w:before="138"/>
      </w:pPr>
      <w:r>
        <w:rPr/>
        <w:t>Problem</w:t>
      </w:r>
      <w:r>
        <w:rPr>
          <w:spacing w:val="-5"/>
        </w:rPr>
        <w:t> </w:t>
      </w:r>
      <w:r>
        <w:rPr/>
        <w:t>Statement:</w:t>
      </w:r>
    </w:p>
    <w:p>
      <w:pPr>
        <w:pStyle w:val="BodyText"/>
        <w:spacing w:line="276" w:lineRule="auto" w:before="180"/>
        <w:ind w:left="115" w:right="112"/>
        <w:jc w:val="both"/>
      </w:pPr>
      <w:r>
        <w:rPr/>
        <w:t>Child</w:t>
      </w:r>
      <w:r>
        <w:rPr>
          <w:spacing w:val="1"/>
        </w:rPr>
        <w:t> </w:t>
      </w:r>
      <w:r>
        <w:rPr/>
        <w:t>abuse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children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societal</w:t>
      </w:r>
      <w:r>
        <w:rPr>
          <w:spacing w:val="1"/>
        </w:rPr>
        <w:t> </w:t>
      </w:r>
      <w:r>
        <w:rPr/>
        <w:t>problem,</w:t>
      </w:r>
      <w:r>
        <w:rPr>
          <w:spacing w:val="1"/>
        </w:rPr>
        <w:t> </w:t>
      </w:r>
      <w:r>
        <w:rPr/>
        <w:t>yet</w:t>
      </w:r>
      <w:r>
        <w:rPr>
          <w:spacing w:val="1"/>
        </w:rPr>
        <w:t> </w:t>
      </w:r>
      <w:r>
        <w:rPr/>
        <w:t>reporting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intervention</w:t>
      </w:r>
      <w:r>
        <w:rPr>
          <w:spacing w:val="1"/>
        </w:rPr>
        <w:t> </w:t>
      </w:r>
      <w:r>
        <w:rPr/>
        <w:t>mechanisms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inadequate,</w:t>
      </w:r>
      <w:r>
        <w:rPr>
          <w:spacing w:val="1"/>
        </w:rPr>
        <w:t> </w:t>
      </w:r>
      <w:r>
        <w:rPr/>
        <w:t>leaving</w:t>
      </w:r>
      <w:r>
        <w:rPr>
          <w:spacing w:val="1"/>
        </w:rPr>
        <w:t> </w:t>
      </w:r>
      <w:r>
        <w:rPr/>
        <w:t>young</w:t>
      </w:r>
      <w:r>
        <w:rPr>
          <w:spacing w:val="1"/>
        </w:rPr>
        <w:t> </w:t>
      </w:r>
      <w:r>
        <w:rPr/>
        <w:t>victims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necessary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protection. The "Child Safe" project seeks to solve this problem by developing a mobile app that not</w:t>
      </w:r>
      <w:r>
        <w:rPr>
          <w:spacing w:val="-58"/>
        </w:rPr>
        <w:t> </w:t>
      </w:r>
      <w:r>
        <w:rPr/>
        <w:t>only</w:t>
      </w:r>
      <w:r>
        <w:rPr>
          <w:spacing w:val="1"/>
        </w:rPr>
        <w:t> </w:t>
      </w:r>
      <w:r>
        <w:rPr/>
        <w:t>enables</w:t>
      </w:r>
      <w:r>
        <w:rPr>
          <w:spacing w:val="1"/>
        </w:rPr>
        <w:t> </w:t>
      </w:r>
      <w:r>
        <w:rPr/>
        <w:t>children</w:t>
      </w:r>
      <w:r>
        <w:rPr>
          <w:spacing w:val="1"/>
        </w:rPr>
        <w:t> </w:t>
      </w:r>
      <w:r>
        <w:rPr/>
        <w:t>to report</w:t>
      </w:r>
      <w:r>
        <w:rPr>
          <w:spacing w:val="1"/>
        </w:rPr>
        <w:t> </w:t>
      </w:r>
      <w:r>
        <w:rPr/>
        <w:t>abuse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connects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appropriate</w:t>
      </w:r>
      <w:r>
        <w:rPr>
          <w:spacing w:val="60"/>
        </w:rPr>
        <w:t> </w:t>
      </w:r>
      <w:r>
        <w:rPr/>
        <w:t>authorities,</w:t>
      </w:r>
      <w:r>
        <w:rPr>
          <w:spacing w:val="-57"/>
        </w:rPr>
        <w:t> </w:t>
      </w:r>
      <w:r>
        <w:rPr/>
        <w:t>support services,</w:t>
      </w:r>
      <w:r>
        <w:rPr>
          <w:spacing w:val="-1"/>
        </w:rPr>
        <w:t> </w:t>
      </w:r>
      <w:r>
        <w:rPr/>
        <w:t>and resources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ensure</w:t>
      </w:r>
      <w:r>
        <w:rPr>
          <w:spacing w:val="-1"/>
        </w:rPr>
        <w:t> </w:t>
      </w:r>
      <w:r>
        <w:rPr/>
        <w:t>their safety and recovery.</w:t>
      </w:r>
    </w:p>
    <w:p>
      <w:pPr>
        <w:pStyle w:val="Heading2"/>
      </w:pPr>
      <w:r>
        <w:rPr/>
        <w:t>Main</w:t>
      </w:r>
      <w:r>
        <w:rPr>
          <w:spacing w:val="-3"/>
        </w:rPr>
        <w:t> </w:t>
      </w:r>
      <w:r>
        <w:rPr/>
        <w:t>Objectives:</w:t>
      </w:r>
    </w:p>
    <w:p>
      <w:pPr>
        <w:pStyle w:val="BodyText"/>
        <w:spacing w:before="180"/>
        <w:ind w:left="115"/>
        <w:jc w:val="both"/>
      </w:pP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2"/>
        </w:rPr>
        <w:t> </w:t>
      </w:r>
      <w:r>
        <w:rPr/>
        <w:t>objectives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"Child</w:t>
      </w:r>
      <w:r>
        <w:rPr>
          <w:spacing w:val="-1"/>
        </w:rPr>
        <w:t> </w:t>
      </w:r>
      <w:r>
        <w:rPr/>
        <w:t>Safe"</w:t>
      </w:r>
      <w:r>
        <w:rPr>
          <w:spacing w:val="-3"/>
        </w:rPr>
        <w:t> </w:t>
      </w:r>
      <w:r>
        <w:rPr/>
        <w:t>project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follows: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76" w:lineRule="auto" w:before="182" w:after="0"/>
        <w:ind w:left="826" w:right="122" w:hanging="284"/>
        <w:jc w:val="left"/>
        <w:rPr>
          <w:sz w:val="24"/>
        </w:rPr>
      </w:pPr>
      <w:r>
        <w:rPr>
          <w:sz w:val="24"/>
        </w:rPr>
        <w:t>Develop</w:t>
      </w:r>
      <w:r>
        <w:rPr>
          <w:spacing w:val="28"/>
          <w:sz w:val="24"/>
        </w:rPr>
        <w:t> </w:t>
      </w:r>
      <w:r>
        <w:rPr>
          <w:sz w:val="24"/>
        </w:rPr>
        <w:t>a</w:t>
      </w:r>
      <w:r>
        <w:rPr>
          <w:spacing w:val="30"/>
          <w:sz w:val="24"/>
        </w:rPr>
        <w:t> </w:t>
      </w:r>
      <w:r>
        <w:rPr>
          <w:sz w:val="24"/>
        </w:rPr>
        <w:t>user-friendly</w:t>
      </w:r>
      <w:r>
        <w:rPr>
          <w:spacing w:val="31"/>
          <w:sz w:val="24"/>
        </w:rPr>
        <w:t> </w:t>
      </w:r>
      <w:r>
        <w:rPr>
          <w:sz w:val="24"/>
        </w:rPr>
        <w:t>mobile</w:t>
      </w:r>
      <w:r>
        <w:rPr>
          <w:spacing w:val="28"/>
          <w:sz w:val="24"/>
        </w:rPr>
        <w:t> </w:t>
      </w:r>
      <w:r>
        <w:rPr>
          <w:sz w:val="24"/>
        </w:rPr>
        <w:t>app</w:t>
      </w:r>
      <w:r>
        <w:rPr>
          <w:spacing w:val="29"/>
          <w:sz w:val="24"/>
        </w:rPr>
        <w:t> </w:t>
      </w:r>
      <w:r>
        <w:rPr>
          <w:sz w:val="24"/>
        </w:rPr>
        <w:t>that</w:t>
      </w:r>
      <w:r>
        <w:rPr>
          <w:spacing w:val="28"/>
          <w:sz w:val="24"/>
        </w:rPr>
        <w:t> </w:t>
      </w:r>
      <w:r>
        <w:rPr>
          <w:sz w:val="24"/>
        </w:rPr>
        <w:t>allows</w:t>
      </w:r>
      <w:r>
        <w:rPr>
          <w:spacing w:val="59"/>
          <w:sz w:val="24"/>
        </w:rPr>
        <w:t> </w:t>
      </w:r>
      <w:r>
        <w:rPr>
          <w:sz w:val="24"/>
        </w:rPr>
        <w:t>abused</w:t>
      </w:r>
      <w:r>
        <w:rPr>
          <w:spacing w:val="29"/>
          <w:sz w:val="24"/>
        </w:rPr>
        <w:t> </w:t>
      </w:r>
      <w:r>
        <w:rPr>
          <w:sz w:val="24"/>
        </w:rPr>
        <w:t>children</w:t>
      </w:r>
      <w:r>
        <w:rPr>
          <w:spacing w:val="30"/>
          <w:sz w:val="24"/>
        </w:rPr>
        <w:t> </w:t>
      </w:r>
      <w:r>
        <w:rPr>
          <w:sz w:val="24"/>
        </w:rPr>
        <w:t>especially</w:t>
      </w:r>
      <w:r>
        <w:rPr>
          <w:spacing w:val="31"/>
          <w:sz w:val="24"/>
        </w:rPr>
        <w:t> </w:t>
      </w:r>
      <w:r>
        <w:rPr>
          <w:sz w:val="24"/>
        </w:rPr>
        <w:t>in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30"/>
          <w:sz w:val="24"/>
        </w:rPr>
        <w:t> </w:t>
      </w:r>
      <w:r>
        <w:rPr>
          <w:sz w:val="24"/>
        </w:rPr>
        <w:t>eastern</w:t>
      </w:r>
      <w:r>
        <w:rPr>
          <w:spacing w:val="-57"/>
          <w:sz w:val="24"/>
        </w:rPr>
        <w:t> </w:t>
      </w:r>
      <w:r>
        <w:rPr>
          <w:sz w:val="24"/>
        </w:rPr>
        <w:t>part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Uganda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report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cases anonymously</w:t>
      </w:r>
      <w:r>
        <w:rPr>
          <w:spacing w:val="-1"/>
          <w:sz w:val="24"/>
        </w:rPr>
        <w:t> </w:t>
      </w:r>
      <w:r>
        <w:rPr>
          <w:sz w:val="24"/>
        </w:rPr>
        <w:t>and securely.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76" w:lineRule="auto" w:before="139" w:after="0"/>
        <w:ind w:left="826" w:right="122" w:hanging="284"/>
        <w:jc w:val="left"/>
        <w:rPr>
          <w:sz w:val="24"/>
        </w:rPr>
      </w:pPr>
      <w:r>
        <w:rPr>
          <w:sz w:val="24"/>
        </w:rPr>
        <w:t>Establish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5"/>
          <w:sz w:val="24"/>
        </w:rPr>
        <w:t> </w:t>
      </w:r>
      <w:r>
        <w:rPr>
          <w:sz w:val="24"/>
        </w:rPr>
        <w:t>network</w:t>
      </w:r>
      <w:r>
        <w:rPr>
          <w:spacing w:val="5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trusted</w:t>
      </w:r>
      <w:r>
        <w:rPr>
          <w:spacing w:val="5"/>
          <w:sz w:val="24"/>
        </w:rPr>
        <w:t> </w:t>
      </w:r>
      <w:r>
        <w:rPr>
          <w:sz w:val="24"/>
        </w:rPr>
        <w:t>partners,</w:t>
      </w:r>
      <w:r>
        <w:rPr>
          <w:spacing w:val="3"/>
          <w:sz w:val="24"/>
        </w:rPr>
        <w:t> </w:t>
      </w:r>
      <w:r>
        <w:rPr>
          <w:sz w:val="24"/>
        </w:rPr>
        <w:t>including</w:t>
      </w:r>
      <w:r>
        <w:rPr>
          <w:spacing w:val="5"/>
          <w:sz w:val="24"/>
        </w:rPr>
        <w:t> </w:t>
      </w:r>
      <w:r>
        <w:rPr>
          <w:sz w:val="24"/>
        </w:rPr>
        <w:t>child</w:t>
      </w:r>
      <w:r>
        <w:rPr>
          <w:spacing w:val="5"/>
          <w:sz w:val="24"/>
        </w:rPr>
        <w:t> </w:t>
      </w:r>
      <w:r>
        <w:rPr>
          <w:sz w:val="24"/>
        </w:rPr>
        <w:t>protection</w:t>
      </w:r>
      <w:r>
        <w:rPr>
          <w:spacing w:val="5"/>
          <w:sz w:val="24"/>
        </w:rPr>
        <w:t> </w:t>
      </w:r>
      <w:r>
        <w:rPr>
          <w:sz w:val="24"/>
        </w:rPr>
        <w:t>agencies,</w:t>
      </w:r>
      <w:r>
        <w:rPr>
          <w:spacing w:val="5"/>
          <w:sz w:val="24"/>
        </w:rPr>
        <w:t> </w:t>
      </w:r>
      <w:r>
        <w:rPr>
          <w:sz w:val="24"/>
        </w:rPr>
        <w:t>law</w:t>
      </w:r>
      <w:r>
        <w:rPr>
          <w:spacing w:val="-57"/>
          <w:sz w:val="24"/>
        </w:rPr>
        <w:t> </w:t>
      </w:r>
      <w:r>
        <w:rPr>
          <w:sz w:val="24"/>
        </w:rPr>
        <w:t>enforcement,</w:t>
      </w:r>
      <w:r>
        <w:rPr>
          <w:spacing w:val="-1"/>
          <w:sz w:val="24"/>
        </w:rPr>
        <w:t> </w:t>
      </w:r>
      <w:r>
        <w:rPr>
          <w:sz w:val="24"/>
        </w:rPr>
        <w:t>and support</w:t>
      </w:r>
      <w:r>
        <w:rPr>
          <w:spacing w:val="-1"/>
          <w:sz w:val="24"/>
        </w:rPr>
        <w:t> </w:t>
      </w:r>
      <w:r>
        <w:rPr>
          <w:sz w:val="24"/>
        </w:rPr>
        <w:t>organizations,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respond effectively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reported</w:t>
      </w:r>
      <w:r>
        <w:rPr>
          <w:spacing w:val="-1"/>
          <w:sz w:val="24"/>
        </w:rPr>
        <w:t> </w:t>
      </w:r>
      <w:r>
        <w:rPr>
          <w:sz w:val="24"/>
        </w:rPr>
        <w:t>cases.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76" w:lineRule="auto" w:before="139" w:after="0"/>
        <w:ind w:left="826" w:right="116" w:hanging="284"/>
        <w:jc w:val="left"/>
        <w:rPr>
          <w:sz w:val="24"/>
        </w:rPr>
      </w:pPr>
      <w:r>
        <w:rPr>
          <w:sz w:val="24"/>
        </w:rPr>
        <w:t>Ensure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app's</w:t>
      </w:r>
      <w:r>
        <w:rPr>
          <w:spacing w:val="13"/>
          <w:sz w:val="24"/>
        </w:rPr>
        <w:t> </w:t>
      </w:r>
      <w:r>
        <w:rPr>
          <w:sz w:val="24"/>
        </w:rPr>
        <w:t>accessibility</w:t>
      </w:r>
      <w:r>
        <w:rPr>
          <w:spacing w:val="12"/>
          <w:sz w:val="24"/>
        </w:rPr>
        <w:t> </w:t>
      </w:r>
      <w:r>
        <w:rPr>
          <w:sz w:val="24"/>
        </w:rPr>
        <w:t>to</w:t>
      </w:r>
      <w:r>
        <w:rPr>
          <w:spacing w:val="12"/>
          <w:sz w:val="24"/>
        </w:rPr>
        <w:t> </w:t>
      </w:r>
      <w:r>
        <w:rPr>
          <w:sz w:val="24"/>
        </w:rPr>
        <w:t>a</w:t>
      </w:r>
      <w:r>
        <w:rPr>
          <w:spacing w:val="12"/>
          <w:sz w:val="24"/>
        </w:rPr>
        <w:t> </w:t>
      </w:r>
      <w:r>
        <w:rPr>
          <w:sz w:val="24"/>
        </w:rPr>
        <w:t>wide</w:t>
      </w:r>
      <w:r>
        <w:rPr>
          <w:spacing w:val="10"/>
          <w:sz w:val="24"/>
        </w:rPr>
        <w:t> </w:t>
      </w:r>
      <w:r>
        <w:rPr>
          <w:sz w:val="24"/>
        </w:rPr>
        <w:t>range</w:t>
      </w:r>
      <w:r>
        <w:rPr>
          <w:spacing w:val="12"/>
          <w:sz w:val="24"/>
        </w:rPr>
        <w:t> </w:t>
      </w:r>
      <w:r>
        <w:rPr>
          <w:sz w:val="24"/>
        </w:rPr>
        <w:t>of</w:t>
      </w:r>
      <w:r>
        <w:rPr>
          <w:spacing w:val="12"/>
          <w:sz w:val="24"/>
        </w:rPr>
        <w:t> </w:t>
      </w:r>
      <w:r>
        <w:rPr>
          <w:sz w:val="24"/>
        </w:rPr>
        <w:t>users,</w:t>
      </w:r>
      <w:r>
        <w:rPr>
          <w:spacing w:val="10"/>
          <w:sz w:val="24"/>
        </w:rPr>
        <w:t> </w:t>
      </w:r>
      <w:r>
        <w:rPr>
          <w:sz w:val="24"/>
        </w:rPr>
        <w:t>considering</w:t>
      </w:r>
      <w:r>
        <w:rPr>
          <w:spacing w:val="12"/>
          <w:sz w:val="24"/>
        </w:rPr>
        <w:t> </w:t>
      </w:r>
      <w:r>
        <w:rPr>
          <w:sz w:val="24"/>
        </w:rPr>
        <w:t>factors</w:t>
      </w:r>
      <w:r>
        <w:rPr>
          <w:spacing w:val="11"/>
          <w:sz w:val="24"/>
        </w:rPr>
        <w:t> </w:t>
      </w:r>
      <w:r>
        <w:rPr>
          <w:sz w:val="24"/>
        </w:rPr>
        <w:t>like</w:t>
      </w:r>
      <w:r>
        <w:rPr>
          <w:spacing w:val="12"/>
          <w:sz w:val="24"/>
        </w:rPr>
        <w:t> </w:t>
      </w:r>
      <w:r>
        <w:rPr>
          <w:sz w:val="24"/>
        </w:rPr>
        <w:t>age,</w:t>
      </w:r>
      <w:r>
        <w:rPr>
          <w:spacing w:val="-57"/>
          <w:sz w:val="24"/>
        </w:rPr>
        <w:t> </w:t>
      </w:r>
      <w:r>
        <w:rPr>
          <w:sz w:val="24"/>
        </w:rPr>
        <w:t>language, and digital</w:t>
      </w:r>
      <w:r>
        <w:rPr>
          <w:spacing w:val="1"/>
          <w:sz w:val="24"/>
        </w:rPr>
        <w:t> </w:t>
      </w:r>
      <w:r>
        <w:rPr>
          <w:sz w:val="24"/>
        </w:rPr>
        <w:t>literacy.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76" w:lineRule="auto" w:before="140" w:after="0"/>
        <w:ind w:left="826" w:right="115" w:hanging="284"/>
        <w:jc w:val="left"/>
        <w:rPr>
          <w:sz w:val="24"/>
        </w:rPr>
      </w:pPr>
      <w:r>
        <w:rPr>
          <w:sz w:val="24"/>
        </w:rPr>
        <w:t>Educate</w:t>
      </w:r>
      <w:r>
        <w:rPr>
          <w:spacing w:val="9"/>
          <w:sz w:val="24"/>
        </w:rPr>
        <w:t> </w:t>
      </w:r>
      <w:r>
        <w:rPr>
          <w:sz w:val="24"/>
        </w:rPr>
        <w:t>children</w:t>
      </w:r>
      <w:r>
        <w:rPr>
          <w:spacing w:val="9"/>
          <w:sz w:val="24"/>
        </w:rPr>
        <w:t> </w:t>
      </w:r>
      <w:r>
        <w:rPr>
          <w:sz w:val="24"/>
        </w:rPr>
        <w:t>about</w:t>
      </w:r>
      <w:r>
        <w:rPr>
          <w:spacing w:val="9"/>
          <w:sz w:val="24"/>
        </w:rPr>
        <w:t> </w:t>
      </w:r>
      <w:r>
        <w:rPr>
          <w:sz w:val="24"/>
        </w:rPr>
        <w:t>their</w:t>
      </w:r>
      <w:r>
        <w:rPr>
          <w:spacing w:val="11"/>
          <w:sz w:val="24"/>
        </w:rPr>
        <w:t> </w:t>
      </w:r>
      <w:r>
        <w:rPr>
          <w:sz w:val="24"/>
        </w:rPr>
        <w:t>rights,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reporting</w:t>
      </w:r>
      <w:r>
        <w:rPr>
          <w:spacing w:val="11"/>
          <w:sz w:val="24"/>
        </w:rPr>
        <w:t> </w:t>
      </w:r>
      <w:r>
        <w:rPr>
          <w:sz w:val="24"/>
        </w:rPr>
        <w:t>process,</w:t>
      </w:r>
      <w:r>
        <w:rPr>
          <w:spacing w:val="9"/>
          <w:sz w:val="24"/>
        </w:rPr>
        <w:t> </w:t>
      </w:r>
      <w:r>
        <w:rPr>
          <w:sz w:val="24"/>
        </w:rPr>
        <w:t>and</w:t>
      </w:r>
      <w:r>
        <w:rPr>
          <w:spacing w:val="9"/>
          <w:sz w:val="24"/>
        </w:rPr>
        <w:t> </w:t>
      </w:r>
      <w:r>
        <w:rPr>
          <w:sz w:val="24"/>
        </w:rPr>
        <w:t>available</w:t>
      </w:r>
      <w:r>
        <w:rPr>
          <w:spacing w:val="11"/>
          <w:sz w:val="24"/>
        </w:rPr>
        <w:t> </w:t>
      </w:r>
      <w:r>
        <w:rPr>
          <w:sz w:val="24"/>
        </w:rPr>
        <w:t>support</w:t>
      </w:r>
      <w:r>
        <w:rPr>
          <w:spacing w:val="10"/>
          <w:sz w:val="24"/>
        </w:rPr>
        <w:t> </w:t>
      </w:r>
      <w:r>
        <w:rPr>
          <w:sz w:val="24"/>
        </w:rPr>
        <w:t>through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app.</w:t>
      </w:r>
    </w:p>
    <w:p>
      <w:pPr>
        <w:pStyle w:val="Heading2"/>
        <w:jc w:val="left"/>
      </w:pPr>
      <w:r>
        <w:rPr/>
        <w:t>Specific</w:t>
      </w:r>
      <w:r>
        <w:rPr>
          <w:spacing w:val="-3"/>
        </w:rPr>
        <w:t> </w:t>
      </w:r>
      <w:r>
        <w:rPr/>
        <w:t>Objectives:</w:t>
      </w:r>
    </w:p>
    <w:p>
      <w:pPr>
        <w:pStyle w:val="BodyText"/>
        <w:spacing w:before="180"/>
        <w:ind w:left="115"/>
      </w:pPr>
      <w:r>
        <w:rPr/>
        <w:t>To</w:t>
      </w:r>
      <w:r>
        <w:rPr>
          <w:spacing w:val="-3"/>
        </w:rPr>
        <w:t> </w:t>
      </w:r>
      <w:r>
        <w:rPr/>
        <w:t>achieve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2"/>
        </w:rPr>
        <w:t> </w:t>
      </w:r>
      <w:r>
        <w:rPr/>
        <w:t>objectives,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</w:t>
      </w:r>
      <w:r>
        <w:rPr>
          <w:spacing w:val="-2"/>
        </w:rPr>
        <w:t> </w:t>
      </w:r>
      <w:r>
        <w:rPr/>
        <w:t>will</w:t>
      </w:r>
      <w:r>
        <w:rPr>
          <w:spacing w:val="-4"/>
        </w:rPr>
        <w:t> </w:t>
      </w:r>
      <w:r>
        <w:rPr/>
        <w:t>pursue</w:t>
      </w:r>
      <w:r>
        <w:rPr>
          <w:spacing w:val="-3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goals,</w:t>
      </w:r>
      <w:r>
        <w:rPr>
          <w:spacing w:val="-2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but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limited</w:t>
      </w:r>
      <w:r>
        <w:rPr>
          <w:spacing w:val="-3"/>
        </w:rPr>
        <w:t> </w:t>
      </w:r>
      <w:r>
        <w:rPr/>
        <w:t>to:</w:t>
      </w:r>
    </w:p>
    <w:p>
      <w:pPr>
        <w:pStyle w:val="ListParagraph"/>
        <w:numPr>
          <w:ilvl w:val="0"/>
          <w:numId w:val="2"/>
        </w:numPr>
        <w:tabs>
          <w:tab w:pos="826" w:val="left" w:leader="none"/>
        </w:tabs>
        <w:spacing w:line="276" w:lineRule="auto" w:before="182" w:after="0"/>
        <w:ind w:left="826" w:right="125" w:hanging="284"/>
        <w:jc w:val="left"/>
        <w:rPr>
          <w:sz w:val="24"/>
        </w:rPr>
      </w:pPr>
      <w:r>
        <w:rPr>
          <w:sz w:val="24"/>
        </w:rPr>
        <w:t>Create</w:t>
      </w:r>
      <w:r>
        <w:rPr>
          <w:spacing w:val="23"/>
          <w:sz w:val="24"/>
        </w:rPr>
        <w:t> </w:t>
      </w:r>
      <w:r>
        <w:rPr>
          <w:sz w:val="24"/>
        </w:rPr>
        <w:t>a</w:t>
      </w:r>
      <w:r>
        <w:rPr>
          <w:spacing w:val="23"/>
          <w:sz w:val="24"/>
        </w:rPr>
        <w:t> </w:t>
      </w:r>
      <w:r>
        <w:rPr>
          <w:sz w:val="24"/>
        </w:rPr>
        <w:t>secure</w:t>
      </w:r>
      <w:r>
        <w:rPr>
          <w:spacing w:val="23"/>
          <w:sz w:val="24"/>
        </w:rPr>
        <w:t> </w:t>
      </w:r>
      <w:r>
        <w:rPr>
          <w:sz w:val="24"/>
        </w:rPr>
        <w:t>and</w:t>
      </w:r>
      <w:r>
        <w:rPr>
          <w:spacing w:val="23"/>
          <w:sz w:val="24"/>
        </w:rPr>
        <w:t> </w:t>
      </w:r>
      <w:r>
        <w:rPr>
          <w:sz w:val="24"/>
        </w:rPr>
        <w:t>encrypted</w:t>
      </w:r>
      <w:r>
        <w:rPr>
          <w:spacing w:val="23"/>
          <w:sz w:val="24"/>
        </w:rPr>
        <w:t> </w:t>
      </w:r>
      <w:r>
        <w:rPr>
          <w:sz w:val="24"/>
        </w:rPr>
        <w:t>reporting</w:t>
      </w:r>
      <w:r>
        <w:rPr>
          <w:spacing w:val="23"/>
          <w:sz w:val="24"/>
        </w:rPr>
        <w:t> </w:t>
      </w:r>
      <w:r>
        <w:rPr>
          <w:sz w:val="24"/>
        </w:rPr>
        <w:t>channel</w:t>
      </w:r>
      <w:r>
        <w:rPr>
          <w:spacing w:val="22"/>
          <w:sz w:val="24"/>
        </w:rPr>
        <w:t> </w:t>
      </w:r>
      <w:r>
        <w:rPr>
          <w:sz w:val="24"/>
        </w:rPr>
        <w:t>within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24"/>
          <w:sz w:val="24"/>
        </w:rPr>
        <w:t> </w:t>
      </w:r>
      <w:r>
        <w:rPr>
          <w:sz w:val="24"/>
        </w:rPr>
        <w:t>app</w:t>
      </w:r>
      <w:r>
        <w:rPr>
          <w:spacing w:val="21"/>
          <w:sz w:val="24"/>
        </w:rPr>
        <w:t> </w:t>
      </w:r>
      <w:r>
        <w:rPr>
          <w:sz w:val="24"/>
        </w:rPr>
        <w:t>to</w:t>
      </w:r>
      <w:r>
        <w:rPr>
          <w:spacing w:val="23"/>
          <w:sz w:val="24"/>
        </w:rPr>
        <w:t> </w:t>
      </w:r>
      <w:r>
        <w:rPr>
          <w:sz w:val="24"/>
        </w:rPr>
        <w:t>protect</w:t>
      </w:r>
      <w:r>
        <w:rPr>
          <w:spacing w:val="22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privacy</w:t>
      </w:r>
      <w:r>
        <w:rPr>
          <w:spacing w:val="23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safety</w:t>
      </w:r>
      <w:r>
        <w:rPr>
          <w:spacing w:val="-1"/>
          <w:sz w:val="24"/>
        </w:rPr>
        <w:t> </w:t>
      </w:r>
      <w:r>
        <w:rPr>
          <w:sz w:val="24"/>
        </w:rPr>
        <w:t>of child users.</w:t>
      </w:r>
    </w:p>
    <w:p>
      <w:pPr>
        <w:pStyle w:val="ListParagraph"/>
        <w:numPr>
          <w:ilvl w:val="0"/>
          <w:numId w:val="2"/>
        </w:numPr>
        <w:tabs>
          <w:tab w:pos="826" w:val="left" w:leader="none"/>
        </w:tabs>
        <w:spacing w:line="276" w:lineRule="auto" w:before="139" w:after="0"/>
        <w:ind w:left="826" w:right="110" w:hanging="284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32"/>
          <w:sz w:val="24"/>
        </w:rPr>
        <w:t> </w:t>
      </w:r>
      <w:r>
        <w:rPr>
          <w:sz w:val="24"/>
        </w:rPr>
        <w:t>real-time</w:t>
      </w:r>
      <w:r>
        <w:rPr>
          <w:spacing w:val="32"/>
          <w:sz w:val="24"/>
        </w:rPr>
        <w:t> </w:t>
      </w:r>
      <w:r>
        <w:rPr>
          <w:sz w:val="24"/>
        </w:rPr>
        <w:t>reporting,</w:t>
      </w:r>
      <w:r>
        <w:rPr>
          <w:spacing w:val="32"/>
          <w:sz w:val="24"/>
        </w:rPr>
        <w:t> </w:t>
      </w:r>
      <w:r>
        <w:rPr>
          <w:sz w:val="24"/>
        </w:rPr>
        <w:t>allowing</w:t>
      </w:r>
      <w:r>
        <w:rPr>
          <w:spacing w:val="32"/>
          <w:sz w:val="24"/>
        </w:rPr>
        <w:t> </w:t>
      </w:r>
      <w:r>
        <w:rPr>
          <w:sz w:val="24"/>
        </w:rPr>
        <w:t>immediate</w:t>
      </w:r>
      <w:r>
        <w:rPr>
          <w:spacing w:val="32"/>
          <w:sz w:val="24"/>
        </w:rPr>
        <w:t> </w:t>
      </w:r>
      <w:r>
        <w:rPr>
          <w:sz w:val="24"/>
        </w:rPr>
        <w:t>response</w:t>
      </w:r>
      <w:r>
        <w:rPr>
          <w:spacing w:val="29"/>
          <w:sz w:val="24"/>
        </w:rPr>
        <w:t> </w:t>
      </w:r>
      <w:r>
        <w:rPr>
          <w:sz w:val="24"/>
        </w:rPr>
        <w:t>from</w:t>
      </w:r>
      <w:r>
        <w:rPr>
          <w:spacing w:val="30"/>
          <w:sz w:val="24"/>
        </w:rPr>
        <w:t> </w:t>
      </w:r>
      <w:r>
        <w:rPr>
          <w:sz w:val="24"/>
        </w:rPr>
        <w:t>authorities</w:t>
      </w:r>
      <w:r>
        <w:rPr>
          <w:spacing w:val="33"/>
          <w:sz w:val="24"/>
        </w:rPr>
        <w:t> </w:t>
      </w:r>
      <w:r>
        <w:rPr>
          <w:sz w:val="24"/>
        </w:rPr>
        <w:t>and</w:t>
      </w:r>
      <w:r>
        <w:rPr>
          <w:spacing w:val="30"/>
          <w:sz w:val="24"/>
        </w:rPr>
        <w:t> </w:t>
      </w:r>
      <w:r>
        <w:rPr>
          <w:sz w:val="24"/>
        </w:rPr>
        <w:t>support</w:t>
      </w:r>
      <w:r>
        <w:rPr>
          <w:spacing w:val="-57"/>
          <w:sz w:val="24"/>
        </w:rPr>
        <w:t> </w:t>
      </w:r>
      <w:r>
        <w:rPr>
          <w:sz w:val="24"/>
        </w:rPr>
        <w:t>services.</w:t>
      </w:r>
    </w:p>
    <w:p>
      <w:pPr>
        <w:pStyle w:val="ListParagraph"/>
        <w:numPr>
          <w:ilvl w:val="0"/>
          <w:numId w:val="2"/>
        </w:numPr>
        <w:tabs>
          <w:tab w:pos="826" w:val="left" w:leader="none"/>
        </w:tabs>
        <w:spacing w:line="276" w:lineRule="auto" w:before="139" w:after="0"/>
        <w:ind w:left="826" w:right="117" w:hanging="284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7"/>
          <w:sz w:val="24"/>
        </w:rPr>
        <w:t> </w:t>
      </w:r>
      <w:r>
        <w:rPr>
          <w:sz w:val="24"/>
        </w:rPr>
        <w:t>user</w:t>
      </w:r>
      <w:r>
        <w:rPr>
          <w:spacing w:val="7"/>
          <w:sz w:val="24"/>
        </w:rPr>
        <w:t> </w:t>
      </w:r>
      <w:r>
        <w:rPr>
          <w:sz w:val="24"/>
        </w:rPr>
        <w:t>support</w:t>
      </w:r>
      <w:r>
        <w:rPr>
          <w:spacing w:val="7"/>
          <w:sz w:val="24"/>
        </w:rPr>
        <w:t> </w:t>
      </w:r>
      <w:r>
        <w:rPr>
          <w:sz w:val="24"/>
        </w:rPr>
        <w:t>within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app,</w:t>
      </w:r>
      <w:r>
        <w:rPr>
          <w:spacing w:val="9"/>
          <w:sz w:val="24"/>
        </w:rPr>
        <w:t> </w:t>
      </w:r>
      <w:r>
        <w:rPr>
          <w:sz w:val="24"/>
        </w:rPr>
        <w:t>including</w:t>
      </w:r>
      <w:r>
        <w:rPr>
          <w:spacing w:val="9"/>
          <w:sz w:val="24"/>
        </w:rPr>
        <w:t> </w:t>
      </w:r>
      <w:r>
        <w:rPr>
          <w:sz w:val="24"/>
        </w:rPr>
        <w:t>counseling</w:t>
      </w:r>
      <w:r>
        <w:rPr>
          <w:spacing w:val="9"/>
          <w:sz w:val="24"/>
        </w:rPr>
        <w:t> </w:t>
      </w:r>
      <w:r>
        <w:rPr>
          <w:sz w:val="24"/>
        </w:rPr>
        <w:t>services</w:t>
      </w:r>
      <w:r>
        <w:rPr>
          <w:spacing w:val="8"/>
          <w:sz w:val="24"/>
        </w:rPr>
        <w:t> </w:t>
      </w:r>
      <w:r>
        <w:rPr>
          <w:sz w:val="24"/>
        </w:rPr>
        <w:t>and</w:t>
      </w:r>
      <w:r>
        <w:rPr>
          <w:spacing w:val="7"/>
          <w:sz w:val="24"/>
        </w:rPr>
        <w:t> </w:t>
      </w:r>
      <w:r>
        <w:rPr>
          <w:sz w:val="24"/>
        </w:rPr>
        <w:t>information</w:t>
      </w:r>
      <w:r>
        <w:rPr>
          <w:spacing w:val="9"/>
          <w:sz w:val="24"/>
        </w:rPr>
        <w:t> </w:t>
      </w:r>
      <w:r>
        <w:rPr>
          <w:sz w:val="24"/>
        </w:rPr>
        <w:t>on</w:t>
      </w:r>
      <w:r>
        <w:rPr>
          <w:spacing w:val="7"/>
          <w:sz w:val="24"/>
        </w:rPr>
        <w:t> </w:t>
      </w:r>
      <w:r>
        <w:rPr>
          <w:sz w:val="24"/>
        </w:rPr>
        <w:t>legal</w:t>
      </w:r>
      <w:r>
        <w:rPr>
          <w:spacing w:val="-57"/>
          <w:sz w:val="24"/>
        </w:rPr>
        <w:t> </w:t>
      </w:r>
      <w:r>
        <w:rPr>
          <w:sz w:val="24"/>
        </w:rPr>
        <w:t>rights.</w:t>
      </w:r>
    </w:p>
    <w:p>
      <w:pPr>
        <w:pStyle w:val="ListParagraph"/>
        <w:numPr>
          <w:ilvl w:val="0"/>
          <w:numId w:val="2"/>
        </w:numPr>
        <w:tabs>
          <w:tab w:pos="826" w:val="left" w:leader="none"/>
        </w:tabs>
        <w:spacing w:line="276" w:lineRule="auto" w:before="140" w:after="0"/>
        <w:ind w:left="826" w:right="122" w:hanging="284"/>
        <w:jc w:val="left"/>
        <w:rPr>
          <w:sz w:val="24"/>
        </w:rPr>
      </w:pPr>
      <w:r>
        <w:rPr>
          <w:sz w:val="24"/>
        </w:rPr>
        <w:t>Develop</w:t>
      </w:r>
      <w:r>
        <w:rPr>
          <w:spacing w:val="5"/>
          <w:sz w:val="24"/>
        </w:rPr>
        <w:t> </w:t>
      </w:r>
      <w:r>
        <w:rPr>
          <w:sz w:val="24"/>
        </w:rPr>
        <w:t>a</w:t>
      </w:r>
      <w:r>
        <w:rPr>
          <w:spacing w:val="5"/>
          <w:sz w:val="24"/>
        </w:rPr>
        <w:t> </w:t>
      </w:r>
      <w:r>
        <w:rPr>
          <w:sz w:val="24"/>
        </w:rPr>
        <w:t>comprehensive</w:t>
      </w:r>
      <w:r>
        <w:rPr>
          <w:spacing w:val="5"/>
          <w:sz w:val="24"/>
        </w:rPr>
        <w:t> </w:t>
      </w:r>
      <w:r>
        <w:rPr>
          <w:sz w:val="24"/>
        </w:rPr>
        <w:t>educational</w:t>
      </w:r>
      <w:r>
        <w:rPr>
          <w:spacing w:val="5"/>
          <w:sz w:val="24"/>
        </w:rPr>
        <w:t> </w:t>
      </w:r>
      <w:r>
        <w:rPr>
          <w:sz w:val="24"/>
        </w:rPr>
        <w:t>program</w:t>
      </w:r>
      <w:r>
        <w:rPr>
          <w:spacing w:val="5"/>
          <w:sz w:val="24"/>
        </w:rPr>
        <w:t> </w:t>
      </w:r>
      <w:r>
        <w:rPr>
          <w:sz w:val="24"/>
        </w:rPr>
        <w:t>to</w:t>
      </w:r>
      <w:r>
        <w:rPr>
          <w:spacing w:val="5"/>
          <w:sz w:val="24"/>
        </w:rPr>
        <w:t> </w:t>
      </w:r>
      <w:r>
        <w:rPr>
          <w:sz w:val="24"/>
        </w:rPr>
        <w:t>raise</w:t>
      </w:r>
      <w:r>
        <w:rPr>
          <w:spacing w:val="5"/>
          <w:sz w:val="24"/>
        </w:rPr>
        <w:t> </w:t>
      </w:r>
      <w:r>
        <w:rPr>
          <w:sz w:val="24"/>
        </w:rPr>
        <w:t>awareness</w:t>
      </w:r>
      <w:r>
        <w:rPr>
          <w:spacing w:val="4"/>
          <w:sz w:val="24"/>
        </w:rPr>
        <w:t> </w:t>
      </w:r>
      <w:r>
        <w:rPr>
          <w:sz w:val="24"/>
        </w:rPr>
        <w:t>about</w:t>
      </w:r>
      <w:r>
        <w:rPr>
          <w:spacing w:val="5"/>
          <w:sz w:val="24"/>
        </w:rPr>
        <w:t> </w:t>
      </w:r>
      <w:r>
        <w:rPr>
          <w:sz w:val="24"/>
        </w:rPr>
        <w:t>child</w:t>
      </w:r>
      <w:r>
        <w:rPr>
          <w:spacing w:val="5"/>
          <w:sz w:val="24"/>
        </w:rPr>
        <w:t> </w:t>
      </w:r>
      <w:r>
        <w:rPr>
          <w:sz w:val="24"/>
        </w:rPr>
        <w:t>abuse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app's</w:t>
      </w:r>
      <w:r>
        <w:rPr>
          <w:spacing w:val="-1"/>
          <w:sz w:val="24"/>
        </w:rPr>
        <w:t> </w:t>
      </w:r>
      <w:r>
        <w:rPr>
          <w:sz w:val="24"/>
        </w:rPr>
        <w:t>capabilities.</w:t>
      </w:r>
    </w:p>
    <w:p>
      <w:pPr>
        <w:pStyle w:val="Heading2"/>
        <w:jc w:val="left"/>
      </w:pPr>
      <w:r>
        <w:rPr/>
        <w:t>Anticipated</w:t>
      </w:r>
      <w:r>
        <w:rPr>
          <w:spacing w:val="-3"/>
        </w:rPr>
        <w:t> </w:t>
      </w:r>
      <w:r>
        <w:rPr/>
        <w:t>Study</w:t>
      </w:r>
      <w:r>
        <w:rPr>
          <w:spacing w:val="-3"/>
        </w:rPr>
        <w:t> </w:t>
      </w:r>
      <w:r>
        <w:rPr/>
        <w:t>Contribution:</w:t>
      </w:r>
    </w:p>
    <w:p>
      <w:pPr>
        <w:pStyle w:val="BodyText"/>
        <w:spacing w:before="180"/>
        <w:ind w:left="115"/>
      </w:pPr>
      <w:r>
        <w:rPr/>
        <w:t>The</w:t>
      </w:r>
      <w:r>
        <w:rPr>
          <w:spacing w:val="-3"/>
        </w:rPr>
        <w:t> </w:t>
      </w:r>
      <w:r>
        <w:rPr/>
        <w:t>"Child</w:t>
      </w:r>
      <w:r>
        <w:rPr>
          <w:spacing w:val="-2"/>
        </w:rPr>
        <w:t> </w:t>
      </w:r>
      <w:r>
        <w:rPr/>
        <w:t>Safe"</w:t>
      </w:r>
      <w:r>
        <w:rPr>
          <w:spacing w:val="-3"/>
        </w:rPr>
        <w:t> </w:t>
      </w:r>
      <w:r>
        <w:rPr/>
        <w:t>project</w:t>
      </w:r>
      <w:r>
        <w:rPr>
          <w:spacing w:val="-2"/>
        </w:rPr>
        <w:t> </w:t>
      </w:r>
      <w:r>
        <w:rPr/>
        <w:t>aims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significant</w:t>
      </w:r>
      <w:r>
        <w:rPr>
          <w:spacing w:val="-1"/>
        </w:rPr>
        <w:t> </w:t>
      </w:r>
      <w:r>
        <w:rPr/>
        <w:t>contribution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society</w:t>
      </w:r>
      <w:r>
        <w:rPr>
          <w:spacing w:val="-1"/>
        </w:rPr>
        <w:t> </w:t>
      </w:r>
      <w:r>
        <w:rPr/>
        <w:t>by:</w:t>
      </w:r>
    </w:p>
    <w:p>
      <w:pPr>
        <w:spacing w:after="0"/>
        <w:sectPr>
          <w:pgSz w:w="11910" w:h="16840"/>
          <w:pgMar w:top="1500" w:bottom="280" w:left="1020" w:right="1020"/>
        </w:sectPr>
      </w:pPr>
    </w:p>
    <w:p>
      <w:pPr>
        <w:pStyle w:val="ListParagraph"/>
        <w:numPr>
          <w:ilvl w:val="0"/>
          <w:numId w:val="3"/>
        </w:numPr>
        <w:tabs>
          <w:tab w:pos="826" w:val="left" w:leader="none"/>
        </w:tabs>
        <w:spacing w:line="276" w:lineRule="auto" w:before="76" w:after="0"/>
        <w:ind w:left="826" w:right="114" w:hanging="284"/>
        <w:jc w:val="left"/>
        <w:rPr>
          <w:sz w:val="24"/>
        </w:rPr>
      </w:pPr>
      <w:r>
        <w:rPr>
          <w:sz w:val="24"/>
        </w:rPr>
        <w:t>Empowering</w:t>
      </w:r>
      <w:r>
        <w:rPr>
          <w:spacing w:val="9"/>
          <w:sz w:val="24"/>
        </w:rPr>
        <w:t> </w:t>
      </w:r>
      <w:r>
        <w:rPr>
          <w:sz w:val="24"/>
        </w:rPr>
        <w:t>sexually</w:t>
      </w:r>
      <w:r>
        <w:rPr>
          <w:spacing w:val="9"/>
          <w:sz w:val="24"/>
        </w:rPr>
        <w:t> </w:t>
      </w:r>
      <w:r>
        <w:rPr>
          <w:sz w:val="24"/>
        </w:rPr>
        <w:t>abused</w:t>
      </w:r>
      <w:r>
        <w:rPr>
          <w:spacing w:val="9"/>
          <w:sz w:val="24"/>
        </w:rPr>
        <w:t> </w:t>
      </w:r>
      <w:r>
        <w:rPr>
          <w:sz w:val="24"/>
        </w:rPr>
        <w:t>children</w:t>
      </w:r>
      <w:r>
        <w:rPr>
          <w:spacing w:val="9"/>
          <w:sz w:val="24"/>
        </w:rPr>
        <w:t> </w:t>
      </w:r>
      <w:r>
        <w:rPr>
          <w:sz w:val="24"/>
        </w:rPr>
        <w:t>to</w:t>
      </w:r>
      <w:r>
        <w:rPr>
          <w:spacing w:val="9"/>
          <w:sz w:val="24"/>
        </w:rPr>
        <w:t> </w:t>
      </w:r>
      <w:r>
        <w:rPr>
          <w:sz w:val="24"/>
        </w:rPr>
        <w:t>break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silence</w:t>
      </w:r>
      <w:r>
        <w:rPr>
          <w:spacing w:val="10"/>
          <w:sz w:val="24"/>
        </w:rPr>
        <w:t> </w:t>
      </w:r>
      <w:r>
        <w:rPr>
          <w:sz w:val="24"/>
        </w:rPr>
        <w:t>and</w:t>
      </w:r>
      <w:r>
        <w:rPr>
          <w:spacing w:val="9"/>
          <w:sz w:val="24"/>
        </w:rPr>
        <w:t> </w:t>
      </w:r>
      <w:r>
        <w:rPr>
          <w:sz w:val="24"/>
        </w:rPr>
        <w:t>report</w:t>
      </w:r>
      <w:r>
        <w:rPr>
          <w:spacing w:val="8"/>
          <w:sz w:val="24"/>
        </w:rPr>
        <w:t> </w:t>
      </w:r>
      <w:r>
        <w:rPr>
          <w:sz w:val="24"/>
        </w:rPr>
        <w:t>cases</w:t>
      </w:r>
      <w:r>
        <w:rPr>
          <w:spacing w:val="10"/>
          <w:sz w:val="24"/>
        </w:rPr>
        <w:t> </w:t>
      </w:r>
      <w:r>
        <w:rPr>
          <w:sz w:val="24"/>
        </w:rPr>
        <w:t>safely,</w:t>
      </w:r>
      <w:r>
        <w:rPr>
          <w:spacing w:val="9"/>
          <w:sz w:val="24"/>
        </w:rPr>
        <w:t> </w:t>
      </w:r>
      <w:r>
        <w:rPr>
          <w:sz w:val="24"/>
        </w:rPr>
        <w:t>reducing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risk of ongoing</w:t>
      </w:r>
      <w:r>
        <w:rPr>
          <w:spacing w:val="1"/>
          <w:sz w:val="24"/>
        </w:rPr>
        <w:t> </w:t>
      </w:r>
      <w:r>
        <w:rPr>
          <w:sz w:val="24"/>
        </w:rPr>
        <w:t>abuse.</w:t>
      </w:r>
    </w:p>
    <w:p>
      <w:pPr>
        <w:pStyle w:val="ListParagraph"/>
        <w:numPr>
          <w:ilvl w:val="0"/>
          <w:numId w:val="3"/>
        </w:numPr>
        <w:tabs>
          <w:tab w:pos="826" w:val="left" w:leader="none"/>
        </w:tabs>
        <w:spacing w:line="276" w:lineRule="auto" w:before="139" w:after="0"/>
        <w:ind w:left="826" w:right="126" w:hanging="284"/>
        <w:jc w:val="left"/>
        <w:rPr>
          <w:sz w:val="24"/>
        </w:rPr>
      </w:pPr>
      <w:r>
        <w:rPr>
          <w:sz w:val="24"/>
        </w:rPr>
        <w:t>Facilitating</w:t>
      </w:r>
      <w:r>
        <w:rPr>
          <w:spacing w:val="15"/>
          <w:sz w:val="24"/>
        </w:rPr>
        <w:t> </w:t>
      </w:r>
      <w:r>
        <w:rPr>
          <w:sz w:val="24"/>
        </w:rPr>
        <w:t>a</w:t>
      </w:r>
      <w:r>
        <w:rPr>
          <w:spacing w:val="16"/>
          <w:sz w:val="24"/>
        </w:rPr>
        <w:t> </w:t>
      </w:r>
      <w:r>
        <w:rPr>
          <w:sz w:val="24"/>
        </w:rPr>
        <w:t>faster</w:t>
      </w:r>
      <w:r>
        <w:rPr>
          <w:spacing w:val="15"/>
          <w:sz w:val="24"/>
        </w:rPr>
        <w:t> </w:t>
      </w:r>
      <w:r>
        <w:rPr>
          <w:sz w:val="24"/>
        </w:rPr>
        <w:t>and</w:t>
      </w:r>
      <w:r>
        <w:rPr>
          <w:spacing w:val="15"/>
          <w:sz w:val="24"/>
        </w:rPr>
        <w:t> </w:t>
      </w:r>
      <w:r>
        <w:rPr>
          <w:sz w:val="24"/>
        </w:rPr>
        <w:t>more</w:t>
      </w:r>
      <w:r>
        <w:rPr>
          <w:spacing w:val="17"/>
          <w:sz w:val="24"/>
        </w:rPr>
        <w:t> </w:t>
      </w:r>
      <w:r>
        <w:rPr>
          <w:sz w:val="24"/>
        </w:rPr>
        <w:t>coordinated</w:t>
      </w:r>
      <w:r>
        <w:rPr>
          <w:spacing w:val="15"/>
          <w:sz w:val="24"/>
        </w:rPr>
        <w:t> </w:t>
      </w:r>
      <w:r>
        <w:rPr>
          <w:sz w:val="24"/>
        </w:rPr>
        <w:t>response</w:t>
      </w:r>
      <w:r>
        <w:rPr>
          <w:spacing w:val="14"/>
          <w:sz w:val="24"/>
        </w:rPr>
        <w:t> </w:t>
      </w:r>
      <w:r>
        <w:rPr>
          <w:sz w:val="24"/>
        </w:rPr>
        <w:t>from</w:t>
      </w:r>
      <w:r>
        <w:rPr>
          <w:spacing w:val="15"/>
          <w:sz w:val="24"/>
        </w:rPr>
        <w:t> </w:t>
      </w:r>
      <w:r>
        <w:rPr>
          <w:sz w:val="24"/>
        </w:rPr>
        <w:t>child</w:t>
      </w:r>
      <w:r>
        <w:rPr>
          <w:spacing w:val="15"/>
          <w:sz w:val="24"/>
        </w:rPr>
        <w:t> </w:t>
      </w:r>
      <w:r>
        <w:rPr>
          <w:sz w:val="24"/>
        </w:rPr>
        <w:t>protection</w:t>
      </w:r>
      <w:r>
        <w:rPr>
          <w:spacing w:val="17"/>
          <w:sz w:val="24"/>
        </w:rPr>
        <w:t> </w:t>
      </w:r>
      <w:r>
        <w:rPr>
          <w:sz w:val="24"/>
        </w:rPr>
        <w:t>agencies</w:t>
      </w:r>
      <w:r>
        <w:rPr>
          <w:spacing w:val="16"/>
          <w:sz w:val="24"/>
        </w:rPr>
        <w:t> </w:t>
      </w:r>
      <w:r>
        <w:rPr>
          <w:sz w:val="24"/>
        </w:rPr>
        <w:t>and</w:t>
      </w:r>
      <w:r>
        <w:rPr>
          <w:spacing w:val="15"/>
          <w:sz w:val="24"/>
        </w:rPr>
        <w:t> </w:t>
      </w:r>
      <w:r>
        <w:rPr>
          <w:sz w:val="24"/>
        </w:rPr>
        <w:t>law</w:t>
      </w:r>
      <w:r>
        <w:rPr>
          <w:spacing w:val="-57"/>
          <w:sz w:val="24"/>
        </w:rPr>
        <w:t> </w:t>
      </w:r>
      <w:r>
        <w:rPr>
          <w:sz w:val="24"/>
        </w:rPr>
        <w:t>enforcement.</w:t>
      </w:r>
    </w:p>
    <w:p>
      <w:pPr>
        <w:pStyle w:val="ListParagraph"/>
        <w:numPr>
          <w:ilvl w:val="0"/>
          <w:numId w:val="3"/>
        </w:numPr>
        <w:tabs>
          <w:tab w:pos="826" w:val="left" w:leader="none"/>
        </w:tabs>
        <w:spacing w:line="276" w:lineRule="auto" w:before="139" w:after="0"/>
        <w:ind w:left="826" w:right="120" w:hanging="284"/>
        <w:jc w:val="left"/>
        <w:rPr>
          <w:sz w:val="24"/>
        </w:rPr>
      </w:pPr>
      <w:r>
        <w:rPr>
          <w:sz w:val="24"/>
        </w:rPr>
        <w:t>Increasing</w:t>
      </w:r>
      <w:r>
        <w:rPr>
          <w:spacing w:val="52"/>
          <w:sz w:val="24"/>
        </w:rPr>
        <w:t> </w:t>
      </w:r>
      <w:r>
        <w:rPr>
          <w:sz w:val="24"/>
        </w:rPr>
        <w:t>awareness</w:t>
      </w:r>
      <w:r>
        <w:rPr>
          <w:spacing w:val="51"/>
          <w:sz w:val="24"/>
        </w:rPr>
        <w:t> </w:t>
      </w:r>
      <w:r>
        <w:rPr>
          <w:sz w:val="24"/>
        </w:rPr>
        <w:t>of</w:t>
      </w:r>
      <w:r>
        <w:rPr>
          <w:spacing w:val="51"/>
          <w:sz w:val="24"/>
        </w:rPr>
        <w:t> </w:t>
      </w:r>
      <w:r>
        <w:rPr>
          <w:sz w:val="24"/>
        </w:rPr>
        <w:t>child</w:t>
      </w:r>
      <w:r>
        <w:rPr>
          <w:spacing w:val="50"/>
          <w:sz w:val="24"/>
        </w:rPr>
        <w:t> </w:t>
      </w:r>
      <w:r>
        <w:rPr>
          <w:sz w:val="24"/>
        </w:rPr>
        <w:t>abuse</w:t>
      </w:r>
      <w:r>
        <w:rPr>
          <w:spacing w:val="52"/>
          <w:sz w:val="24"/>
        </w:rPr>
        <w:t> </w:t>
      </w:r>
      <w:r>
        <w:rPr>
          <w:sz w:val="24"/>
        </w:rPr>
        <w:t>issues</w:t>
      </w:r>
      <w:r>
        <w:rPr>
          <w:spacing w:val="51"/>
          <w:sz w:val="24"/>
        </w:rPr>
        <w:t> </w:t>
      </w:r>
      <w:r>
        <w:rPr>
          <w:sz w:val="24"/>
        </w:rPr>
        <w:t>and</w:t>
      </w:r>
      <w:r>
        <w:rPr>
          <w:spacing w:val="50"/>
          <w:sz w:val="24"/>
        </w:rPr>
        <w:t> </w:t>
      </w:r>
      <w:r>
        <w:rPr>
          <w:sz w:val="24"/>
        </w:rPr>
        <w:t>the</w:t>
      </w:r>
      <w:r>
        <w:rPr>
          <w:spacing w:val="49"/>
          <w:sz w:val="24"/>
        </w:rPr>
        <w:t> </w:t>
      </w:r>
      <w:r>
        <w:rPr>
          <w:sz w:val="24"/>
        </w:rPr>
        <w:t>importance</w:t>
      </w:r>
      <w:r>
        <w:rPr>
          <w:spacing w:val="53"/>
          <w:sz w:val="24"/>
        </w:rPr>
        <w:t> </w:t>
      </w:r>
      <w:r>
        <w:rPr>
          <w:sz w:val="24"/>
        </w:rPr>
        <w:t>of</w:t>
      </w:r>
      <w:r>
        <w:rPr>
          <w:spacing w:val="50"/>
          <w:sz w:val="24"/>
        </w:rPr>
        <w:t> </w:t>
      </w:r>
      <w:r>
        <w:rPr>
          <w:sz w:val="24"/>
        </w:rPr>
        <w:t>reporting,</w:t>
      </w:r>
      <w:r>
        <w:rPr>
          <w:spacing w:val="52"/>
          <w:sz w:val="24"/>
        </w:rPr>
        <w:t> </w:t>
      </w:r>
      <w:r>
        <w:rPr>
          <w:sz w:val="24"/>
        </w:rPr>
        <w:t>potentially</w:t>
      </w:r>
      <w:r>
        <w:rPr>
          <w:spacing w:val="-57"/>
          <w:sz w:val="24"/>
        </w:rPr>
        <w:t> </w:t>
      </w:r>
      <w:r>
        <w:rPr>
          <w:sz w:val="24"/>
        </w:rPr>
        <w:t>reducing the</w:t>
      </w:r>
      <w:r>
        <w:rPr>
          <w:spacing w:val="-1"/>
          <w:sz w:val="24"/>
        </w:rPr>
        <w:t> </w:t>
      </w:r>
      <w:r>
        <w:rPr>
          <w:sz w:val="24"/>
        </w:rPr>
        <w:t>prevalence</w:t>
      </w:r>
      <w:r>
        <w:rPr>
          <w:spacing w:val="1"/>
          <w:sz w:val="24"/>
        </w:rPr>
        <w:t> </w:t>
      </w:r>
      <w:r>
        <w:rPr>
          <w:sz w:val="24"/>
        </w:rPr>
        <w:t>of such</w:t>
      </w:r>
      <w:r>
        <w:rPr>
          <w:spacing w:val="1"/>
          <w:sz w:val="24"/>
        </w:rPr>
        <w:t> </w:t>
      </w:r>
      <w:r>
        <w:rPr>
          <w:sz w:val="24"/>
        </w:rPr>
        <w:t>cases.</w:t>
      </w:r>
    </w:p>
    <w:p>
      <w:pPr>
        <w:pStyle w:val="ListParagraph"/>
        <w:numPr>
          <w:ilvl w:val="0"/>
          <w:numId w:val="3"/>
        </w:numPr>
        <w:tabs>
          <w:tab w:pos="826" w:val="left" w:leader="none"/>
        </w:tabs>
        <w:spacing w:line="240" w:lineRule="auto" w:before="140" w:after="0"/>
        <w:ind w:left="826" w:right="0" w:hanging="285"/>
        <w:jc w:val="left"/>
        <w:rPr>
          <w:sz w:val="24"/>
        </w:rPr>
      </w:pPr>
      <w:r>
        <w:rPr>
          <w:sz w:val="24"/>
        </w:rPr>
        <w:t>Promoting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safer</w:t>
      </w:r>
      <w:r>
        <w:rPr>
          <w:spacing w:val="-2"/>
          <w:sz w:val="24"/>
        </w:rPr>
        <w:t> </w:t>
      </w:r>
      <w:r>
        <w:rPr>
          <w:sz w:val="24"/>
        </w:rPr>
        <w:t>environment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children,</w:t>
      </w:r>
      <w:r>
        <w:rPr>
          <w:spacing w:val="-1"/>
          <w:sz w:val="24"/>
        </w:rPr>
        <w:t> </w:t>
      </w:r>
      <w:r>
        <w:rPr>
          <w:sz w:val="24"/>
        </w:rPr>
        <w:t>both</w:t>
      </w:r>
      <w:r>
        <w:rPr>
          <w:spacing w:val="-2"/>
          <w:sz w:val="24"/>
        </w:rPr>
        <w:t> </w:t>
      </w:r>
      <w:r>
        <w:rPr>
          <w:sz w:val="24"/>
        </w:rPr>
        <w:t>online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offline.</w:t>
      </w:r>
    </w:p>
    <w:p>
      <w:pPr>
        <w:pStyle w:val="BodyText"/>
        <w:spacing w:line="276" w:lineRule="auto" w:before="182"/>
        <w:ind w:left="115"/>
      </w:pPr>
      <w:r>
        <w:rPr/>
        <w:t>By</w:t>
      </w:r>
      <w:r>
        <w:rPr>
          <w:spacing w:val="9"/>
        </w:rPr>
        <w:t> </w:t>
      </w:r>
      <w:r>
        <w:rPr/>
        <w:t>developing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"Child</w:t>
      </w:r>
      <w:r>
        <w:rPr>
          <w:spacing w:val="9"/>
        </w:rPr>
        <w:t> </w:t>
      </w:r>
      <w:r>
        <w:rPr/>
        <w:t>Safe"</w:t>
      </w:r>
      <w:r>
        <w:rPr>
          <w:spacing w:val="9"/>
        </w:rPr>
        <w:t> </w:t>
      </w:r>
      <w:r>
        <w:rPr/>
        <w:t>app,</w:t>
      </w:r>
      <w:r>
        <w:rPr>
          <w:spacing w:val="11"/>
        </w:rPr>
        <w:t> </w:t>
      </w:r>
      <w:r>
        <w:rPr/>
        <w:t>this</w:t>
      </w:r>
      <w:r>
        <w:rPr>
          <w:spacing w:val="10"/>
        </w:rPr>
        <w:t> </w:t>
      </w:r>
      <w:r>
        <w:rPr/>
        <w:t>research</w:t>
      </w:r>
      <w:r>
        <w:rPr>
          <w:spacing w:val="11"/>
        </w:rPr>
        <w:t> </w:t>
      </w:r>
      <w:r>
        <w:rPr/>
        <w:t>seeks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create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more</w:t>
      </w:r>
      <w:r>
        <w:rPr>
          <w:spacing w:val="9"/>
        </w:rPr>
        <w:t> </w:t>
      </w:r>
      <w:r>
        <w:rPr/>
        <w:t>protective</w:t>
      </w:r>
      <w:r>
        <w:rPr>
          <w:spacing w:val="11"/>
        </w:rPr>
        <w:t> </w:t>
      </w:r>
      <w:r>
        <w:rPr/>
        <w:t>and</w:t>
      </w:r>
      <w:r>
        <w:rPr>
          <w:spacing w:val="9"/>
        </w:rPr>
        <w:t> </w:t>
      </w:r>
      <w:r>
        <w:rPr/>
        <w:t>supportive</w:t>
      </w:r>
      <w:r>
        <w:rPr>
          <w:spacing w:val="-57"/>
        </w:rPr>
        <w:t> </w:t>
      </w:r>
      <w:r>
        <w:rPr/>
        <w:t>environment</w:t>
      </w:r>
      <w:r>
        <w:rPr>
          <w:spacing w:val="-2"/>
        </w:rPr>
        <w:t> </w:t>
      </w:r>
      <w:r>
        <w:rPr/>
        <w:t>for</w:t>
      </w:r>
      <w:r>
        <w:rPr>
          <w:spacing w:val="58"/>
        </w:rPr>
        <w:t> </w:t>
      </w:r>
      <w:r>
        <w:rPr/>
        <w:t>abused</w:t>
      </w:r>
      <w:r>
        <w:rPr>
          <w:spacing w:val="-1"/>
        </w:rPr>
        <w:t> </w:t>
      </w:r>
      <w:r>
        <w:rPr/>
        <w:t>children, ultimately</w:t>
      </w:r>
      <w:r>
        <w:rPr>
          <w:spacing w:val="-1"/>
        </w:rPr>
        <w:t> </w:t>
      </w:r>
      <w:r>
        <w:rPr/>
        <w:t>contributing to</w:t>
      </w:r>
      <w:r>
        <w:rPr>
          <w:spacing w:val="-1"/>
        </w:rPr>
        <w:t> </w:t>
      </w:r>
      <w:r>
        <w:rPr/>
        <w:t>their safety</w:t>
      </w:r>
      <w:r>
        <w:rPr>
          <w:spacing w:val="-1"/>
        </w:rPr>
        <w:t> </w:t>
      </w:r>
      <w:r>
        <w:rPr/>
        <w:t>and well-being.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2"/>
        </w:rPr>
      </w:pPr>
      <w:r>
        <w:rPr/>
        <w:pict>
          <v:shape style="position:absolute;margin-left:56.700001pt;margin-top:9.199414pt;width:481.85pt;height:.2pt;mso-position-horizontal-relative:page;mso-position-vertical-relative:paragraph;z-index:-15728128;mso-wrap-distance-left:0;mso-wrap-distance-right:0" coordorigin="1134,184" coordsize="9637,4" path="m10771,188l1134,188m10771,184l1134,184e" filled="false" stroked="true" strokeweight=".1pt" strokecolor="#7f7f7f">
            <v:path arrowok="t"/>
            <v:stroke dashstyle="solid"/>
            <w10:wrap type="topAndBottom"/>
          </v:shape>
        </w:pict>
      </w:r>
    </w:p>
    <w:sectPr>
      <w:pgSz w:w="11910" w:h="16840"/>
      <w:pgMar w:top="104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26" w:hanging="28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4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9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3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8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7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6" w:hanging="28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6" w:hanging="28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4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9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3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8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7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6" w:hanging="28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6" w:hanging="28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4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9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3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8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7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6" w:hanging="284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6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86"/>
      <w:jc w:val="center"/>
      <w:outlineLvl w:val="1"/>
    </w:pPr>
    <w:rPr>
      <w:rFonts w:ascii="Times New Roman" w:hAnsi="Times New Roman" w:eastAsia="Times New Roman" w:cs="Times New Roman"/>
      <w:sz w:val="44"/>
      <w:szCs w:val="4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39"/>
      <w:ind w:left="115"/>
      <w:jc w:val="both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9"/>
      <w:ind w:left="826" w:right="122" w:hanging="284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robsseno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2023-10-30T09:22:34Z</dcterms:created>
  <dcterms:modified xsi:type="dcterms:W3CDTF">2023-10-30T09:22:34Z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Writer</vt:lpwstr>
  </property>
  <property fmtid="{D5CDD505-2E9C-101B-9397-08002B2CF9AE}" pid="4" name="LastSaved">
    <vt:filetime>2023-10-30T00:00:00Z</vt:filetime>
  </property>
</Properties>
</file>