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E17B4" w14:textId="0A88C306" w:rsidR="00D04583" w:rsidRDefault="00F54E3A" w:rsidP="00F54E3A">
      <w:pPr>
        <w:jc w:val="center"/>
        <w:rPr>
          <w:sz w:val="32"/>
        </w:rPr>
      </w:pPr>
      <w:r>
        <w:rPr>
          <w:sz w:val="32"/>
        </w:rPr>
        <w:t>Game Dev – Winter 2018 – Q4</w:t>
      </w:r>
    </w:p>
    <w:p w14:paraId="1945EB7D" w14:textId="3BAE796C" w:rsidR="00F54E3A" w:rsidRDefault="00F54E3A" w:rsidP="00F54E3A">
      <w:pPr>
        <w:jc w:val="center"/>
        <w:rPr>
          <w:sz w:val="32"/>
        </w:rPr>
      </w:pPr>
      <w:r>
        <w:rPr>
          <w:sz w:val="32"/>
        </w:rPr>
        <w:t>Ian Sweeney</w:t>
      </w:r>
    </w:p>
    <w:p w14:paraId="2F74FF93" w14:textId="323CB5DC" w:rsidR="00F54E3A" w:rsidRDefault="00F54E3A" w:rsidP="00F54E3A">
      <w:pPr>
        <w:pStyle w:val="ListParagraph"/>
        <w:numPr>
          <w:ilvl w:val="0"/>
          <w:numId w:val="1"/>
        </w:numPr>
        <w:rPr>
          <w:sz w:val="24"/>
        </w:rPr>
      </w:pPr>
    </w:p>
    <w:p w14:paraId="17D3CAEB" w14:textId="4893EF32" w:rsidR="007D1ABD" w:rsidRDefault="00F54E3A" w:rsidP="007D1ABD">
      <w:pPr>
        <w:pStyle w:val="ListParagraph"/>
        <w:numPr>
          <w:ilvl w:val="1"/>
          <w:numId w:val="1"/>
        </w:numPr>
        <w:rPr>
          <w:sz w:val="24"/>
        </w:rPr>
      </w:pPr>
      <w:r>
        <w:rPr>
          <w:sz w:val="24"/>
        </w:rPr>
        <w:t>In modern games AI typically form the controllers for all NPC characters, AI can also find minor uses in other parts of games for intelligent generation of game maps, objects or stats</w:t>
      </w:r>
    </w:p>
    <w:p w14:paraId="6E4C3138" w14:textId="77777777" w:rsidR="007D1ABD" w:rsidRDefault="007D1ABD" w:rsidP="007D1ABD">
      <w:pPr>
        <w:pStyle w:val="ListParagraph"/>
        <w:rPr>
          <w:sz w:val="24"/>
        </w:rPr>
      </w:pPr>
    </w:p>
    <w:p w14:paraId="21AEB539" w14:textId="77777777" w:rsidR="007D1ABD" w:rsidRPr="00F54E3A" w:rsidRDefault="007D1ABD" w:rsidP="007D1ABD">
      <w:pPr>
        <w:pStyle w:val="ListParagraph"/>
        <w:numPr>
          <w:ilvl w:val="1"/>
          <w:numId w:val="1"/>
        </w:numPr>
        <w:rPr>
          <w:sz w:val="24"/>
        </w:rPr>
      </w:pPr>
      <w:r>
        <w:rPr>
          <w:sz w:val="24"/>
        </w:rPr>
        <w:t>Finite State Machines operate using a set of states and transitions which are manipulated by case-based programming to implement AI using a series of stages, these stages are described as follows:</w:t>
      </w:r>
    </w:p>
    <w:p w14:paraId="466B0062" w14:textId="77777777" w:rsidR="007D1ABD" w:rsidRDefault="007D1ABD" w:rsidP="007D1ABD">
      <w:pPr>
        <w:pStyle w:val="ListParagraph"/>
        <w:numPr>
          <w:ilvl w:val="0"/>
          <w:numId w:val="2"/>
        </w:numPr>
        <w:rPr>
          <w:sz w:val="24"/>
        </w:rPr>
      </w:pPr>
      <w:r w:rsidRPr="00F54E3A">
        <w:rPr>
          <w:color w:val="5B9BD5" w:themeColor="accent5"/>
          <w:sz w:val="24"/>
        </w:rPr>
        <w:t xml:space="preserve">Sensing Stage </w:t>
      </w:r>
      <w:r>
        <w:rPr>
          <w:sz w:val="24"/>
        </w:rPr>
        <w:t>– which determines the transitions which need to be applied to the thinking stage</w:t>
      </w:r>
    </w:p>
    <w:p w14:paraId="11FA94AF" w14:textId="77777777" w:rsidR="007D1ABD" w:rsidRDefault="007D1ABD" w:rsidP="007D1ABD">
      <w:pPr>
        <w:pStyle w:val="ListParagraph"/>
        <w:numPr>
          <w:ilvl w:val="0"/>
          <w:numId w:val="2"/>
        </w:numPr>
        <w:rPr>
          <w:sz w:val="24"/>
        </w:rPr>
      </w:pPr>
      <w:r w:rsidRPr="00F54E3A">
        <w:rPr>
          <w:color w:val="5B9BD5" w:themeColor="accent5"/>
          <w:sz w:val="24"/>
        </w:rPr>
        <w:t xml:space="preserve">Thinking Stage </w:t>
      </w:r>
      <w:r>
        <w:rPr>
          <w:sz w:val="24"/>
        </w:rPr>
        <w:t xml:space="preserve">– which uses the current state and the transition given by the sensing stage to determine the next state </w:t>
      </w:r>
    </w:p>
    <w:p w14:paraId="5526B253" w14:textId="1B79EED1" w:rsidR="007D1ABD" w:rsidRDefault="007D1ABD" w:rsidP="007D1ABD">
      <w:pPr>
        <w:pStyle w:val="ListParagraph"/>
        <w:numPr>
          <w:ilvl w:val="0"/>
          <w:numId w:val="2"/>
        </w:numPr>
        <w:rPr>
          <w:sz w:val="24"/>
        </w:rPr>
      </w:pPr>
      <w:r w:rsidRPr="00F54E3A">
        <w:rPr>
          <w:color w:val="5B9BD5" w:themeColor="accent5"/>
          <w:sz w:val="24"/>
        </w:rPr>
        <w:t xml:space="preserve">Action Stage </w:t>
      </w:r>
      <w:r>
        <w:rPr>
          <w:sz w:val="24"/>
        </w:rPr>
        <w:t>– which uses the state to determine the next action to take</w:t>
      </w:r>
    </w:p>
    <w:p w14:paraId="2FCB8166" w14:textId="77777777" w:rsidR="007D1ABD" w:rsidRDefault="007D1ABD" w:rsidP="007D1ABD">
      <w:pPr>
        <w:pStyle w:val="ListParagraph"/>
        <w:ind w:left="1440"/>
        <w:rPr>
          <w:sz w:val="24"/>
        </w:rPr>
      </w:pPr>
    </w:p>
    <w:p w14:paraId="29E9FB16" w14:textId="2D2FE5BF" w:rsidR="007D1ABD" w:rsidRDefault="007D1ABD" w:rsidP="007D1ABD">
      <w:pPr>
        <w:pStyle w:val="ListParagraph"/>
        <w:numPr>
          <w:ilvl w:val="1"/>
          <w:numId w:val="1"/>
        </w:numPr>
        <w:rPr>
          <w:sz w:val="24"/>
        </w:rPr>
      </w:pPr>
      <w:r>
        <w:rPr>
          <w:sz w:val="24"/>
        </w:rPr>
        <w:t>The advantages of FSM’s are that they are very fast, not computationally intensive and easy to code</w:t>
      </w:r>
    </w:p>
    <w:p w14:paraId="218D9300" w14:textId="77777777" w:rsidR="007D1ABD" w:rsidRDefault="007D1ABD" w:rsidP="007D1ABD">
      <w:pPr>
        <w:pStyle w:val="ListParagraph"/>
        <w:rPr>
          <w:sz w:val="24"/>
        </w:rPr>
      </w:pPr>
    </w:p>
    <w:p w14:paraId="44BE6DC7" w14:textId="6DE92460" w:rsidR="007D1ABD" w:rsidRPr="007D1ABD" w:rsidRDefault="007D1ABD" w:rsidP="007D1ABD">
      <w:pPr>
        <w:pStyle w:val="ListParagraph"/>
        <w:numPr>
          <w:ilvl w:val="1"/>
          <w:numId w:val="1"/>
        </w:numPr>
        <w:rPr>
          <w:sz w:val="24"/>
        </w:rPr>
      </w:pPr>
      <w:r w:rsidRPr="007D1ABD">
        <w:rPr>
          <w:color w:val="5B9BD5" w:themeColor="accent5"/>
          <w:sz w:val="24"/>
        </w:rPr>
        <w:t xml:space="preserve">Hierarchical FSM’s </w:t>
      </w:r>
      <w:r>
        <w:rPr>
          <w:sz w:val="24"/>
        </w:rPr>
        <w:t>are FSM’s which are found within the states of another FSM, this gives the advantage of being able to make more complex and varied decisions.</w:t>
      </w:r>
    </w:p>
    <w:p w14:paraId="2C8801A3" w14:textId="3DD6AD4E" w:rsidR="007D1ABD" w:rsidRDefault="007D1ABD" w:rsidP="007D1ABD">
      <w:pPr>
        <w:pStyle w:val="ListParagraph"/>
        <w:rPr>
          <w:sz w:val="24"/>
        </w:rPr>
      </w:pPr>
      <w:r w:rsidRPr="007D1ABD">
        <w:rPr>
          <w:color w:val="5B9BD5" w:themeColor="accent5"/>
          <w:sz w:val="24"/>
        </w:rPr>
        <w:t xml:space="preserve">Markov Models </w:t>
      </w:r>
      <w:r>
        <w:rPr>
          <w:sz w:val="24"/>
        </w:rPr>
        <w:t xml:space="preserve">are </w:t>
      </w:r>
      <w:proofErr w:type="gramStart"/>
      <w:r>
        <w:rPr>
          <w:sz w:val="24"/>
        </w:rPr>
        <w:t>similar to</w:t>
      </w:r>
      <w:proofErr w:type="gramEnd"/>
      <w:r>
        <w:rPr>
          <w:sz w:val="24"/>
        </w:rPr>
        <w:t xml:space="preserve"> standard FSM’s but instead of adhering to rigid rules to determine transitions they use random number generation to similar dynamic and natural choices</w:t>
      </w:r>
    </w:p>
    <w:p w14:paraId="36ACA3C3" w14:textId="2425761B" w:rsidR="007D1ABD" w:rsidRDefault="007D1ABD" w:rsidP="007D1ABD">
      <w:pPr>
        <w:pStyle w:val="ListParagraph"/>
        <w:rPr>
          <w:sz w:val="24"/>
        </w:rPr>
      </w:pPr>
    </w:p>
    <w:p w14:paraId="4C30ADC5" w14:textId="77777777" w:rsidR="007D1ABD" w:rsidRPr="007D1ABD" w:rsidRDefault="007D1ABD" w:rsidP="007D1ABD">
      <w:pPr>
        <w:pStyle w:val="ListParagraph"/>
        <w:rPr>
          <w:sz w:val="24"/>
        </w:rPr>
      </w:pPr>
    </w:p>
    <w:p w14:paraId="2825369B" w14:textId="6FC356CF" w:rsidR="007D1ABD" w:rsidRDefault="007D1ABD" w:rsidP="007D1ABD">
      <w:pPr>
        <w:pStyle w:val="ListParagraph"/>
        <w:numPr>
          <w:ilvl w:val="0"/>
          <w:numId w:val="1"/>
        </w:numPr>
        <w:rPr>
          <w:sz w:val="24"/>
        </w:rPr>
      </w:pPr>
    </w:p>
    <w:p w14:paraId="3B3AA525" w14:textId="77777777" w:rsidR="007D1ABD" w:rsidRPr="007D1ABD" w:rsidRDefault="007D1ABD" w:rsidP="007D1ABD">
      <w:pPr>
        <w:pStyle w:val="ListParagraph"/>
        <w:rPr>
          <w:sz w:val="24"/>
        </w:rPr>
      </w:pPr>
    </w:p>
    <w:p w14:paraId="4C204A69" w14:textId="77777777" w:rsidR="006E1A4E" w:rsidRDefault="007D1ABD" w:rsidP="007D1ABD">
      <w:pPr>
        <w:pStyle w:val="ListParagraph"/>
        <w:numPr>
          <w:ilvl w:val="1"/>
          <w:numId w:val="1"/>
        </w:numPr>
        <w:rPr>
          <w:sz w:val="24"/>
        </w:rPr>
      </w:pPr>
      <w:r>
        <w:rPr>
          <w:sz w:val="24"/>
        </w:rPr>
        <w:t>Search Problems work by using a “Search Tree” paired with a Min/Max Algorithm</w:t>
      </w:r>
      <w:r w:rsidR="006E1A4E">
        <w:rPr>
          <w:sz w:val="24"/>
        </w:rPr>
        <w:t>.</w:t>
      </w:r>
    </w:p>
    <w:p w14:paraId="7BBF679B" w14:textId="3FB966EE" w:rsidR="006E1A4E" w:rsidRDefault="006E1A4E" w:rsidP="006E1A4E">
      <w:pPr>
        <w:pStyle w:val="ListParagraph"/>
        <w:numPr>
          <w:ilvl w:val="2"/>
          <w:numId w:val="1"/>
        </w:numPr>
        <w:rPr>
          <w:sz w:val="24"/>
        </w:rPr>
      </w:pPr>
      <w:r>
        <w:rPr>
          <w:sz w:val="24"/>
        </w:rPr>
        <w:t xml:space="preserve"> T</w:t>
      </w:r>
      <w:r w:rsidR="007D1ABD">
        <w:rPr>
          <w:sz w:val="24"/>
        </w:rPr>
        <w:t xml:space="preserve">he </w:t>
      </w:r>
      <w:r>
        <w:rPr>
          <w:color w:val="5B9BD5" w:themeColor="accent5"/>
          <w:sz w:val="24"/>
        </w:rPr>
        <w:t>S</w:t>
      </w:r>
      <w:r w:rsidR="007D1ABD" w:rsidRPr="006E1A4E">
        <w:rPr>
          <w:color w:val="5B9BD5" w:themeColor="accent5"/>
          <w:sz w:val="24"/>
        </w:rPr>
        <w:t xml:space="preserve">earch </w:t>
      </w:r>
      <w:r>
        <w:rPr>
          <w:color w:val="5B9BD5" w:themeColor="accent5"/>
          <w:sz w:val="24"/>
        </w:rPr>
        <w:t>T</w:t>
      </w:r>
      <w:r w:rsidR="007D1ABD" w:rsidRPr="006E1A4E">
        <w:rPr>
          <w:color w:val="5B9BD5" w:themeColor="accent5"/>
          <w:sz w:val="24"/>
        </w:rPr>
        <w:t xml:space="preserve">ree </w:t>
      </w:r>
      <w:r w:rsidR="007D1ABD">
        <w:rPr>
          <w:sz w:val="24"/>
        </w:rPr>
        <w:t xml:space="preserve">is a tree of data which represents all the possible outcomes from a </w:t>
      </w:r>
      <w:proofErr w:type="gramStart"/>
      <w:r w:rsidR="007D1ABD">
        <w:rPr>
          <w:sz w:val="24"/>
        </w:rPr>
        <w:t>particular situation</w:t>
      </w:r>
      <w:proofErr w:type="gramEnd"/>
      <w:r w:rsidR="007D1ABD">
        <w:rPr>
          <w:sz w:val="24"/>
        </w:rPr>
        <w:t xml:space="preserve"> with a numeric value representative of whether that outcome is preferred or not.</w:t>
      </w:r>
    </w:p>
    <w:p w14:paraId="201E68DE" w14:textId="06C5EC8A" w:rsidR="007D1ABD" w:rsidRDefault="006E1A4E" w:rsidP="007D1ABD">
      <w:pPr>
        <w:pStyle w:val="ListParagraph"/>
        <w:numPr>
          <w:ilvl w:val="2"/>
          <w:numId w:val="1"/>
        </w:numPr>
        <w:rPr>
          <w:sz w:val="24"/>
        </w:rPr>
      </w:pPr>
      <w:r w:rsidRPr="006E1A4E">
        <w:rPr>
          <w:sz w:val="24"/>
        </w:rPr>
        <w:t xml:space="preserve">The </w:t>
      </w:r>
      <w:r w:rsidRPr="006E1A4E">
        <w:rPr>
          <w:color w:val="5B9BD5" w:themeColor="accent5"/>
          <w:sz w:val="24"/>
        </w:rPr>
        <w:t xml:space="preserve">Min/Max algorithm </w:t>
      </w:r>
      <w:r w:rsidRPr="006E1A4E">
        <w:rPr>
          <w:sz w:val="24"/>
        </w:rPr>
        <w:t>works its way upwards from the bottom of the search tree, making decisions based on the numeric values of the outcomes</w:t>
      </w:r>
      <w:r>
        <w:rPr>
          <w:sz w:val="24"/>
        </w:rPr>
        <w:t>.</w:t>
      </w:r>
    </w:p>
    <w:p w14:paraId="72102925" w14:textId="77777777" w:rsidR="006E1A4E" w:rsidRPr="006E1A4E" w:rsidRDefault="006E1A4E" w:rsidP="006E1A4E">
      <w:pPr>
        <w:pStyle w:val="ListParagraph"/>
        <w:ind w:left="1080"/>
        <w:rPr>
          <w:sz w:val="24"/>
        </w:rPr>
      </w:pPr>
    </w:p>
    <w:p w14:paraId="0DE2308E" w14:textId="4013236C" w:rsidR="006E1A4E" w:rsidRDefault="006E1A4E" w:rsidP="006E1A4E">
      <w:pPr>
        <w:pStyle w:val="ListParagraph"/>
        <w:ind w:left="360"/>
        <w:rPr>
          <w:sz w:val="24"/>
        </w:rPr>
      </w:pPr>
    </w:p>
    <w:p w14:paraId="395C2C5B" w14:textId="6C819C5E" w:rsidR="007D1ABD" w:rsidRDefault="006E1A4E" w:rsidP="007D1ABD">
      <w:pPr>
        <w:pStyle w:val="ListParagraph"/>
        <w:numPr>
          <w:ilvl w:val="1"/>
          <w:numId w:val="1"/>
        </w:numPr>
        <w:rPr>
          <w:sz w:val="24"/>
        </w:rPr>
      </w:pPr>
      <w:r>
        <w:rPr>
          <w:sz w:val="24"/>
        </w:rPr>
        <w:t xml:space="preserve">The </w:t>
      </w:r>
      <w:r>
        <w:rPr>
          <w:color w:val="5B9BD5" w:themeColor="accent5"/>
          <w:sz w:val="24"/>
        </w:rPr>
        <w:t xml:space="preserve">Utility Function </w:t>
      </w:r>
      <w:r>
        <w:rPr>
          <w:sz w:val="24"/>
        </w:rPr>
        <w:t>is the function which handles choosing which path to take based on its numeric value</w:t>
      </w:r>
      <w:r>
        <w:rPr>
          <w:sz w:val="24"/>
        </w:rPr>
        <w:t>, these decisions can be</w:t>
      </w:r>
      <w:r>
        <w:rPr>
          <w:sz w:val="24"/>
        </w:rPr>
        <w:t xml:space="preserve"> beneficial (higher numbers) or detrimental (lower numbers) to the player</w:t>
      </w:r>
      <w:r>
        <w:rPr>
          <w:sz w:val="24"/>
        </w:rPr>
        <w:t>.</w:t>
      </w:r>
    </w:p>
    <w:p w14:paraId="4358BF81" w14:textId="77777777" w:rsidR="006E1A4E" w:rsidRDefault="006E1A4E" w:rsidP="006E1A4E">
      <w:pPr>
        <w:pStyle w:val="ListParagraph"/>
        <w:rPr>
          <w:sz w:val="24"/>
        </w:rPr>
      </w:pPr>
    </w:p>
    <w:p w14:paraId="4417AB85" w14:textId="6EFFC19D" w:rsidR="006E1A4E" w:rsidRDefault="006E1A4E" w:rsidP="007D1ABD">
      <w:pPr>
        <w:pStyle w:val="ListParagraph"/>
        <w:numPr>
          <w:ilvl w:val="1"/>
          <w:numId w:val="1"/>
        </w:numPr>
        <w:rPr>
          <w:sz w:val="24"/>
        </w:rPr>
      </w:pPr>
      <w:r>
        <w:rPr>
          <w:sz w:val="24"/>
        </w:rPr>
        <w:t xml:space="preserve">The </w:t>
      </w:r>
      <w:r w:rsidRPr="00F17E47">
        <w:rPr>
          <w:color w:val="5B9BD5" w:themeColor="accent5"/>
          <w:sz w:val="24"/>
        </w:rPr>
        <w:t xml:space="preserve">Evaluation Function </w:t>
      </w:r>
      <w:r>
        <w:rPr>
          <w:sz w:val="24"/>
        </w:rPr>
        <w:t>is the function which handles evaluating all potential outcomes, based on the current state</w:t>
      </w:r>
      <w:r w:rsidR="00F17E47">
        <w:rPr>
          <w:sz w:val="24"/>
        </w:rPr>
        <w:t xml:space="preserve"> of the problem.</w:t>
      </w:r>
    </w:p>
    <w:p w14:paraId="591E32F0" w14:textId="77777777" w:rsidR="00F17E47" w:rsidRPr="00F17E47" w:rsidRDefault="00F17E47" w:rsidP="00F17E47">
      <w:pPr>
        <w:pStyle w:val="ListParagraph"/>
        <w:rPr>
          <w:sz w:val="24"/>
        </w:rPr>
      </w:pPr>
    </w:p>
    <w:p w14:paraId="64B399BF" w14:textId="3E28FA74" w:rsidR="00F17E47" w:rsidRDefault="00F17E47" w:rsidP="007D1ABD">
      <w:pPr>
        <w:pStyle w:val="ListParagraph"/>
        <w:numPr>
          <w:ilvl w:val="1"/>
          <w:numId w:val="1"/>
        </w:numPr>
        <w:rPr>
          <w:sz w:val="24"/>
        </w:rPr>
      </w:pPr>
      <w:r>
        <w:rPr>
          <w:sz w:val="24"/>
        </w:rPr>
        <w:t xml:space="preserve">In a search tree </w:t>
      </w:r>
      <w:proofErr w:type="gramStart"/>
      <w:r>
        <w:rPr>
          <w:sz w:val="24"/>
        </w:rPr>
        <w:t>problem</w:t>
      </w:r>
      <w:proofErr w:type="gramEnd"/>
      <w:r>
        <w:rPr>
          <w:sz w:val="24"/>
        </w:rPr>
        <w:t xml:space="preserve"> the evaluation function can be used to form the tree itself, evaluating the potential outcomes which form the branches of the tree</w:t>
      </w:r>
    </w:p>
    <w:p w14:paraId="05245994" w14:textId="77777777" w:rsidR="00F17E47" w:rsidRPr="00F17E47" w:rsidRDefault="00F17E47" w:rsidP="00F17E47">
      <w:pPr>
        <w:pStyle w:val="ListParagraph"/>
        <w:rPr>
          <w:sz w:val="24"/>
        </w:rPr>
      </w:pPr>
    </w:p>
    <w:p w14:paraId="428BAF24" w14:textId="2777C2C7" w:rsidR="00F17E47" w:rsidRDefault="00F17E47" w:rsidP="00F17E47">
      <w:pPr>
        <w:pStyle w:val="ListParagraph"/>
        <w:numPr>
          <w:ilvl w:val="1"/>
          <w:numId w:val="1"/>
        </w:numPr>
        <w:rPr>
          <w:sz w:val="24"/>
        </w:rPr>
      </w:pPr>
      <w:r w:rsidRPr="00F17E47">
        <w:rPr>
          <w:sz w:val="24"/>
        </w:rPr>
        <w:t xml:space="preserve">Creating an AI for a game such as Tic-Tac-Toe is far more reasonable than an AI for chess because Tic-Tac-Toe is a much smaller board with far </w:t>
      </w:r>
      <w:proofErr w:type="gramStart"/>
      <w:r w:rsidRPr="00F17E47">
        <w:rPr>
          <w:sz w:val="24"/>
        </w:rPr>
        <w:t>less</w:t>
      </w:r>
      <w:proofErr w:type="gramEnd"/>
      <w:r w:rsidRPr="00F17E47">
        <w:rPr>
          <w:sz w:val="24"/>
        </w:rPr>
        <w:t xml:space="preserve"> complex choices each turn, as a result the search tree for Tic-Tac-Toe would be far smaller than a search tree for chess.</w:t>
      </w:r>
    </w:p>
    <w:p w14:paraId="72FA27ED" w14:textId="77777777" w:rsidR="00F17E47" w:rsidRPr="00F17E47" w:rsidRDefault="00F17E47" w:rsidP="00F17E47">
      <w:pPr>
        <w:pStyle w:val="ListParagraph"/>
        <w:rPr>
          <w:sz w:val="24"/>
        </w:rPr>
      </w:pPr>
    </w:p>
    <w:p w14:paraId="38781CEB" w14:textId="270FDE1D" w:rsidR="00F17E47" w:rsidRDefault="00F17E47" w:rsidP="00F17E47">
      <w:pPr>
        <w:pStyle w:val="ListParagraph"/>
        <w:rPr>
          <w:sz w:val="24"/>
        </w:rPr>
      </w:pPr>
      <w:r>
        <w:rPr>
          <w:sz w:val="24"/>
        </w:rPr>
        <w:t>An AI for chess would require immeasurably large amounts of storage space to store its search tree and a large amount of processing power to make its decisions based on that tree.</w:t>
      </w:r>
    </w:p>
    <w:p w14:paraId="26C8CBDD" w14:textId="0041A226" w:rsidR="00F17E47" w:rsidRDefault="00F17E47" w:rsidP="00F17E47">
      <w:pPr>
        <w:pStyle w:val="ListParagraph"/>
        <w:rPr>
          <w:sz w:val="24"/>
        </w:rPr>
      </w:pPr>
    </w:p>
    <w:p w14:paraId="70F63C81" w14:textId="2E75BD7B" w:rsidR="00F17E47" w:rsidRDefault="00F17E47" w:rsidP="00F17E47">
      <w:pPr>
        <w:pStyle w:val="ListParagraph"/>
        <w:rPr>
          <w:sz w:val="24"/>
        </w:rPr>
      </w:pPr>
      <w:r>
        <w:rPr>
          <w:sz w:val="24"/>
        </w:rPr>
        <w:t xml:space="preserve">The performance of such an AI could be dramatically improved by only storing a search tree representing </w:t>
      </w:r>
      <w:proofErr w:type="gramStart"/>
      <w:r>
        <w:rPr>
          <w:sz w:val="24"/>
        </w:rPr>
        <w:t>a number of</w:t>
      </w:r>
      <w:proofErr w:type="gramEnd"/>
      <w:r>
        <w:rPr>
          <w:sz w:val="24"/>
        </w:rPr>
        <w:t xml:space="preserve"> moves ahead of the current game state, rather than storing all possible outcomes.</w:t>
      </w:r>
    </w:p>
    <w:p w14:paraId="75F2E575" w14:textId="77777777" w:rsidR="00F17E47" w:rsidRPr="00F17E47" w:rsidRDefault="00F17E47" w:rsidP="00F17E47">
      <w:pPr>
        <w:pStyle w:val="ListParagraph"/>
        <w:rPr>
          <w:sz w:val="24"/>
        </w:rPr>
      </w:pPr>
    </w:p>
    <w:p w14:paraId="610D5FCD" w14:textId="6724EE94" w:rsidR="00F17E47" w:rsidRPr="00F17E47" w:rsidRDefault="00F17E47" w:rsidP="00F17E47">
      <w:pPr>
        <w:pStyle w:val="ListParagraph"/>
        <w:numPr>
          <w:ilvl w:val="1"/>
          <w:numId w:val="1"/>
        </w:numPr>
        <w:rPr>
          <w:sz w:val="24"/>
        </w:rPr>
      </w:pPr>
    </w:p>
    <w:tbl>
      <w:tblPr>
        <w:tblStyle w:val="TableGrid"/>
        <w:tblW w:w="0" w:type="auto"/>
        <w:tblInd w:w="1440" w:type="dxa"/>
        <w:tblLook w:val="04A0" w:firstRow="1" w:lastRow="0" w:firstColumn="1" w:lastColumn="0" w:noHBand="0" w:noVBand="1"/>
      </w:tblPr>
      <w:tblGrid>
        <w:gridCol w:w="542"/>
        <w:gridCol w:w="542"/>
        <w:gridCol w:w="541"/>
        <w:gridCol w:w="541"/>
        <w:gridCol w:w="541"/>
        <w:gridCol w:w="541"/>
        <w:gridCol w:w="541"/>
        <w:gridCol w:w="541"/>
        <w:gridCol w:w="541"/>
        <w:gridCol w:w="541"/>
        <w:gridCol w:w="541"/>
        <w:gridCol w:w="541"/>
        <w:gridCol w:w="541"/>
        <w:gridCol w:w="541"/>
      </w:tblGrid>
      <w:tr w:rsidR="00F17E47" w:rsidRPr="00696B51" w14:paraId="52CB89A9" w14:textId="77777777" w:rsidTr="003E4F2E">
        <w:tc>
          <w:tcPr>
            <w:tcW w:w="7576" w:type="dxa"/>
            <w:gridSpan w:val="14"/>
          </w:tcPr>
          <w:p w14:paraId="285EAACF" w14:textId="305C6FE3" w:rsidR="00F17E47" w:rsidRPr="00696B51" w:rsidRDefault="00696B51" w:rsidP="00F17E47">
            <w:pPr>
              <w:pStyle w:val="ListParagraph"/>
              <w:ind w:left="0"/>
              <w:jc w:val="center"/>
              <w:rPr>
                <w:color w:val="5B9BD5" w:themeColor="accent5"/>
                <w:sz w:val="32"/>
              </w:rPr>
            </w:pPr>
            <w:r w:rsidRPr="00696B51">
              <w:rPr>
                <w:color w:val="5B9BD5" w:themeColor="accent5"/>
                <w:sz w:val="36"/>
              </w:rPr>
              <w:t>6</w:t>
            </w:r>
          </w:p>
        </w:tc>
      </w:tr>
      <w:tr w:rsidR="00F17E47" w:rsidRPr="00696B51" w14:paraId="422A79E0" w14:textId="77777777" w:rsidTr="00712DC3">
        <w:tc>
          <w:tcPr>
            <w:tcW w:w="2166" w:type="dxa"/>
            <w:gridSpan w:val="4"/>
          </w:tcPr>
          <w:p w14:paraId="289752BD" w14:textId="37A8592B" w:rsidR="00F17E47" w:rsidRPr="00696B51" w:rsidRDefault="00696B51" w:rsidP="00F17E47">
            <w:pPr>
              <w:pStyle w:val="ListParagraph"/>
              <w:ind w:left="0"/>
              <w:jc w:val="center"/>
              <w:rPr>
                <w:color w:val="FF0000"/>
                <w:sz w:val="32"/>
              </w:rPr>
            </w:pPr>
            <w:r>
              <w:rPr>
                <w:color w:val="FF0000"/>
                <w:sz w:val="32"/>
              </w:rPr>
              <w:t>3</w:t>
            </w:r>
          </w:p>
        </w:tc>
        <w:tc>
          <w:tcPr>
            <w:tcW w:w="3246" w:type="dxa"/>
            <w:gridSpan w:val="6"/>
          </w:tcPr>
          <w:p w14:paraId="19605C06" w14:textId="2E31CE10" w:rsidR="00F17E47" w:rsidRPr="00696B51" w:rsidRDefault="00696B51" w:rsidP="00F17E47">
            <w:pPr>
              <w:pStyle w:val="ListParagraph"/>
              <w:ind w:left="0"/>
              <w:jc w:val="center"/>
              <w:rPr>
                <w:color w:val="FF0000"/>
                <w:sz w:val="32"/>
              </w:rPr>
            </w:pPr>
            <w:r>
              <w:rPr>
                <w:color w:val="FF0000"/>
                <w:sz w:val="32"/>
              </w:rPr>
              <w:t>-2</w:t>
            </w:r>
          </w:p>
        </w:tc>
        <w:tc>
          <w:tcPr>
            <w:tcW w:w="2164" w:type="dxa"/>
            <w:gridSpan w:val="4"/>
          </w:tcPr>
          <w:p w14:paraId="7AC06688" w14:textId="47BB0E02" w:rsidR="00F17E47" w:rsidRPr="00696B51" w:rsidRDefault="00696B51" w:rsidP="00F17E47">
            <w:pPr>
              <w:pStyle w:val="ListParagraph"/>
              <w:ind w:left="0"/>
              <w:jc w:val="center"/>
              <w:rPr>
                <w:color w:val="FF0000"/>
                <w:sz w:val="32"/>
              </w:rPr>
            </w:pPr>
            <w:r>
              <w:rPr>
                <w:color w:val="FF0000"/>
                <w:sz w:val="32"/>
              </w:rPr>
              <w:t>6</w:t>
            </w:r>
          </w:p>
        </w:tc>
      </w:tr>
      <w:tr w:rsidR="00F17E47" w:rsidRPr="00696B51" w14:paraId="24DD86BC" w14:textId="77777777" w:rsidTr="00D42152">
        <w:tc>
          <w:tcPr>
            <w:tcW w:w="1084" w:type="dxa"/>
            <w:gridSpan w:val="2"/>
          </w:tcPr>
          <w:p w14:paraId="729F0560" w14:textId="7782500A" w:rsidR="00F17E47" w:rsidRPr="00696B51" w:rsidRDefault="00696B51" w:rsidP="00F17E47">
            <w:pPr>
              <w:pStyle w:val="ListParagraph"/>
              <w:ind w:left="0"/>
              <w:jc w:val="center"/>
              <w:rPr>
                <w:color w:val="5B9BD5" w:themeColor="accent5"/>
                <w:sz w:val="28"/>
              </w:rPr>
            </w:pPr>
            <w:r w:rsidRPr="00696B51">
              <w:rPr>
                <w:color w:val="5B9BD5" w:themeColor="accent5"/>
                <w:sz w:val="28"/>
              </w:rPr>
              <w:t>3</w:t>
            </w:r>
          </w:p>
        </w:tc>
        <w:tc>
          <w:tcPr>
            <w:tcW w:w="1082" w:type="dxa"/>
            <w:gridSpan w:val="2"/>
          </w:tcPr>
          <w:p w14:paraId="257A326E" w14:textId="653D30B4" w:rsidR="00F17E47" w:rsidRPr="00696B51" w:rsidRDefault="00696B51" w:rsidP="00F17E47">
            <w:pPr>
              <w:pStyle w:val="ListParagraph"/>
              <w:ind w:left="0"/>
              <w:jc w:val="center"/>
              <w:rPr>
                <w:color w:val="5B9BD5" w:themeColor="accent5"/>
                <w:sz w:val="28"/>
              </w:rPr>
            </w:pPr>
            <w:r w:rsidRPr="00696B51">
              <w:rPr>
                <w:color w:val="5B9BD5" w:themeColor="accent5"/>
                <w:sz w:val="28"/>
              </w:rPr>
              <w:t>5</w:t>
            </w:r>
          </w:p>
        </w:tc>
        <w:tc>
          <w:tcPr>
            <w:tcW w:w="1082" w:type="dxa"/>
            <w:gridSpan w:val="2"/>
          </w:tcPr>
          <w:p w14:paraId="3BAC8DF0" w14:textId="5D4589FD" w:rsidR="00F17E47" w:rsidRPr="00696B51" w:rsidRDefault="00696B51" w:rsidP="00F17E47">
            <w:pPr>
              <w:pStyle w:val="ListParagraph"/>
              <w:ind w:left="0"/>
              <w:jc w:val="center"/>
              <w:rPr>
                <w:color w:val="5B9BD5" w:themeColor="accent5"/>
                <w:sz w:val="28"/>
              </w:rPr>
            </w:pPr>
            <w:r w:rsidRPr="00696B51">
              <w:rPr>
                <w:color w:val="5B9BD5" w:themeColor="accent5"/>
                <w:sz w:val="28"/>
              </w:rPr>
              <w:t>8</w:t>
            </w:r>
          </w:p>
        </w:tc>
        <w:tc>
          <w:tcPr>
            <w:tcW w:w="1082" w:type="dxa"/>
            <w:gridSpan w:val="2"/>
          </w:tcPr>
          <w:p w14:paraId="2B46ED05" w14:textId="4FCBA093" w:rsidR="00F17E47" w:rsidRPr="00696B51" w:rsidRDefault="00696B51" w:rsidP="00F17E47">
            <w:pPr>
              <w:pStyle w:val="ListParagraph"/>
              <w:ind w:left="0"/>
              <w:jc w:val="center"/>
              <w:rPr>
                <w:color w:val="5B9BD5" w:themeColor="accent5"/>
                <w:sz w:val="28"/>
              </w:rPr>
            </w:pPr>
            <w:r w:rsidRPr="00696B51">
              <w:rPr>
                <w:color w:val="5B9BD5" w:themeColor="accent5"/>
                <w:sz w:val="28"/>
              </w:rPr>
              <w:t>8</w:t>
            </w:r>
          </w:p>
        </w:tc>
        <w:tc>
          <w:tcPr>
            <w:tcW w:w="1082" w:type="dxa"/>
            <w:gridSpan w:val="2"/>
          </w:tcPr>
          <w:p w14:paraId="1C4AE1AA" w14:textId="035034DC" w:rsidR="00F17E47" w:rsidRPr="00696B51" w:rsidRDefault="00696B51" w:rsidP="00F17E47">
            <w:pPr>
              <w:pStyle w:val="ListParagraph"/>
              <w:ind w:left="0"/>
              <w:jc w:val="center"/>
              <w:rPr>
                <w:color w:val="5B9BD5" w:themeColor="accent5"/>
                <w:sz w:val="28"/>
              </w:rPr>
            </w:pPr>
            <w:r w:rsidRPr="00696B51">
              <w:rPr>
                <w:color w:val="5B9BD5" w:themeColor="accent5"/>
                <w:sz w:val="28"/>
              </w:rPr>
              <w:t>-2</w:t>
            </w:r>
          </w:p>
        </w:tc>
        <w:tc>
          <w:tcPr>
            <w:tcW w:w="1082" w:type="dxa"/>
            <w:gridSpan w:val="2"/>
          </w:tcPr>
          <w:p w14:paraId="04AE81C0" w14:textId="370887D5" w:rsidR="00F17E47" w:rsidRPr="00696B51" w:rsidRDefault="00696B51" w:rsidP="00F17E47">
            <w:pPr>
              <w:pStyle w:val="ListParagraph"/>
              <w:ind w:left="0"/>
              <w:jc w:val="center"/>
              <w:rPr>
                <w:color w:val="5B9BD5" w:themeColor="accent5"/>
                <w:sz w:val="28"/>
              </w:rPr>
            </w:pPr>
            <w:r w:rsidRPr="00696B51">
              <w:rPr>
                <w:color w:val="5B9BD5" w:themeColor="accent5"/>
                <w:sz w:val="28"/>
              </w:rPr>
              <w:t>6</w:t>
            </w:r>
          </w:p>
        </w:tc>
        <w:tc>
          <w:tcPr>
            <w:tcW w:w="1082" w:type="dxa"/>
            <w:gridSpan w:val="2"/>
          </w:tcPr>
          <w:p w14:paraId="64622976" w14:textId="5D4FBACA" w:rsidR="00F17E47" w:rsidRPr="00696B51" w:rsidRDefault="00696B51" w:rsidP="00F17E47">
            <w:pPr>
              <w:pStyle w:val="ListParagraph"/>
              <w:ind w:left="0"/>
              <w:jc w:val="center"/>
              <w:rPr>
                <w:color w:val="5B9BD5" w:themeColor="accent5"/>
                <w:sz w:val="28"/>
              </w:rPr>
            </w:pPr>
            <w:r w:rsidRPr="00696B51">
              <w:rPr>
                <w:color w:val="5B9BD5" w:themeColor="accent5"/>
                <w:sz w:val="28"/>
              </w:rPr>
              <w:t>9</w:t>
            </w:r>
          </w:p>
        </w:tc>
      </w:tr>
      <w:tr w:rsidR="00F17E47" w:rsidRPr="00696B51" w14:paraId="2045D018" w14:textId="77777777" w:rsidTr="00F17E47">
        <w:tc>
          <w:tcPr>
            <w:tcW w:w="542" w:type="dxa"/>
          </w:tcPr>
          <w:p w14:paraId="61869F3B" w14:textId="5D7F660B" w:rsidR="00F17E47" w:rsidRPr="00696B51" w:rsidRDefault="00696B51" w:rsidP="00F17E47">
            <w:pPr>
              <w:pStyle w:val="ListParagraph"/>
              <w:ind w:left="0"/>
              <w:jc w:val="center"/>
              <w:rPr>
                <w:color w:val="000000" w:themeColor="text1"/>
                <w:sz w:val="24"/>
              </w:rPr>
            </w:pPr>
            <w:r w:rsidRPr="00696B51">
              <w:rPr>
                <w:color w:val="000000" w:themeColor="text1"/>
                <w:sz w:val="24"/>
              </w:rPr>
              <w:t>-1</w:t>
            </w:r>
          </w:p>
        </w:tc>
        <w:tc>
          <w:tcPr>
            <w:tcW w:w="542" w:type="dxa"/>
          </w:tcPr>
          <w:p w14:paraId="04977879" w14:textId="7B7A9600" w:rsidR="00F17E47" w:rsidRPr="00696B51" w:rsidRDefault="00696B51" w:rsidP="00F17E47">
            <w:pPr>
              <w:pStyle w:val="ListParagraph"/>
              <w:ind w:left="0"/>
              <w:jc w:val="center"/>
              <w:rPr>
                <w:color w:val="000000" w:themeColor="text1"/>
                <w:sz w:val="24"/>
              </w:rPr>
            </w:pPr>
            <w:r w:rsidRPr="00696B51">
              <w:rPr>
                <w:color w:val="000000" w:themeColor="text1"/>
                <w:sz w:val="24"/>
              </w:rPr>
              <w:t>3</w:t>
            </w:r>
          </w:p>
        </w:tc>
        <w:tc>
          <w:tcPr>
            <w:tcW w:w="541" w:type="dxa"/>
          </w:tcPr>
          <w:p w14:paraId="41F56BDC" w14:textId="28D98552" w:rsidR="00F17E47" w:rsidRPr="00696B51" w:rsidRDefault="00696B51" w:rsidP="00F17E47">
            <w:pPr>
              <w:pStyle w:val="ListParagraph"/>
              <w:ind w:left="0"/>
              <w:jc w:val="center"/>
              <w:rPr>
                <w:color w:val="000000" w:themeColor="text1"/>
                <w:sz w:val="24"/>
              </w:rPr>
            </w:pPr>
            <w:r w:rsidRPr="00696B51">
              <w:rPr>
                <w:color w:val="000000" w:themeColor="text1"/>
                <w:sz w:val="24"/>
              </w:rPr>
              <w:t>5</w:t>
            </w:r>
          </w:p>
        </w:tc>
        <w:tc>
          <w:tcPr>
            <w:tcW w:w="541" w:type="dxa"/>
          </w:tcPr>
          <w:p w14:paraId="7F37AFB5" w14:textId="3BDC766D" w:rsidR="00F17E47" w:rsidRPr="00696B51" w:rsidRDefault="00696B51" w:rsidP="00F17E47">
            <w:pPr>
              <w:pStyle w:val="ListParagraph"/>
              <w:ind w:left="0"/>
              <w:jc w:val="center"/>
              <w:rPr>
                <w:color w:val="000000" w:themeColor="text1"/>
                <w:sz w:val="24"/>
              </w:rPr>
            </w:pPr>
            <w:r w:rsidRPr="00696B51">
              <w:rPr>
                <w:color w:val="000000" w:themeColor="text1"/>
                <w:sz w:val="24"/>
              </w:rPr>
              <w:t>4</w:t>
            </w:r>
          </w:p>
        </w:tc>
        <w:tc>
          <w:tcPr>
            <w:tcW w:w="541" w:type="dxa"/>
          </w:tcPr>
          <w:p w14:paraId="165CBC53" w14:textId="13B8130F" w:rsidR="00F17E47" w:rsidRPr="00696B51" w:rsidRDefault="00696B51" w:rsidP="00F17E47">
            <w:pPr>
              <w:pStyle w:val="ListParagraph"/>
              <w:ind w:left="0"/>
              <w:jc w:val="center"/>
              <w:rPr>
                <w:color w:val="000000" w:themeColor="text1"/>
                <w:sz w:val="24"/>
              </w:rPr>
            </w:pPr>
            <w:r w:rsidRPr="00696B51">
              <w:rPr>
                <w:color w:val="000000" w:themeColor="text1"/>
                <w:sz w:val="24"/>
              </w:rPr>
              <w:t>8</w:t>
            </w:r>
          </w:p>
        </w:tc>
        <w:tc>
          <w:tcPr>
            <w:tcW w:w="541" w:type="dxa"/>
          </w:tcPr>
          <w:p w14:paraId="7EB18282" w14:textId="17BFE9AA" w:rsidR="00F17E47" w:rsidRPr="00696B51" w:rsidRDefault="00696B51" w:rsidP="00F17E47">
            <w:pPr>
              <w:pStyle w:val="ListParagraph"/>
              <w:ind w:left="0"/>
              <w:jc w:val="center"/>
              <w:rPr>
                <w:color w:val="000000" w:themeColor="text1"/>
                <w:sz w:val="24"/>
              </w:rPr>
            </w:pPr>
            <w:r w:rsidRPr="00696B51">
              <w:rPr>
                <w:color w:val="000000" w:themeColor="text1"/>
                <w:sz w:val="24"/>
              </w:rPr>
              <w:t>2</w:t>
            </w:r>
          </w:p>
        </w:tc>
        <w:tc>
          <w:tcPr>
            <w:tcW w:w="541" w:type="dxa"/>
          </w:tcPr>
          <w:p w14:paraId="7AE8A491" w14:textId="1E1E6FD0" w:rsidR="00F17E47" w:rsidRPr="00696B51" w:rsidRDefault="00696B51" w:rsidP="00F17E47">
            <w:pPr>
              <w:pStyle w:val="ListParagraph"/>
              <w:ind w:left="0"/>
              <w:jc w:val="center"/>
              <w:rPr>
                <w:color w:val="000000" w:themeColor="text1"/>
                <w:sz w:val="24"/>
              </w:rPr>
            </w:pPr>
            <w:r w:rsidRPr="00696B51">
              <w:rPr>
                <w:color w:val="000000" w:themeColor="text1"/>
                <w:sz w:val="24"/>
              </w:rPr>
              <w:t>2</w:t>
            </w:r>
          </w:p>
        </w:tc>
        <w:tc>
          <w:tcPr>
            <w:tcW w:w="541" w:type="dxa"/>
          </w:tcPr>
          <w:p w14:paraId="49FE4BE1" w14:textId="10B43FAE" w:rsidR="00F17E47" w:rsidRPr="00696B51" w:rsidRDefault="00696B51" w:rsidP="00F17E47">
            <w:pPr>
              <w:pStyle w:val="ListParagraph"/>
              <w:ind w:left="0"/>
              <w:jc w:val="center"/>
              <w:rPr>
                <w:color w:val="000000" w:themeColor="text1"/>
                <w:sz w:val="24"/>
              </w:rPr>
            </w:pPr>
            <w:r w:rsidRPr="00696B51">
              <w:rPr>
                <w:color w:val="000000" w:themeColor="text1"/>
                <w:sz w:val="24"/>
              </w:rPr>
              <w:t>8</w:t>
            </w:r>
          </w:p>
        </w:tc>
        <w:tc>
          <w:tcPr>
            <w:tcW w:w="541" w:type="dxa"/>
          </w:tcPr>
          <w:p w14:paraId="3BB1E4A9" w14:textId="69C680D3" w:rsidR="00F17E47" w:rsidRPr="00696B51" w:rsidRDefault="00696B51" w:rsidP="00F17E47">
            <w:pPr>
              <w:pStyle w:val="ListParagraph"/>
              <w:ind w:left="0"/>
              <w:jc w:val="center"/>
              <w:rPr>
                <w:color w:val="000000" w:themeColor="text1"/>
                <w:sz w:val="24"/>
              </w:rPr>
            </w:pPr>
            <w:r w:rsidRPr="00696B51">
              <w:rPr>
                <w:color w:val="000000" w:themeColor="text1"/>
                <w:sz w:val="24"/>
              </w:rPr>
              <w:t>-5</w:t>
            </w:r>
          </w:p>
        </w:tc>
        <w:tc>
          <w:tcPr>
            <w:tcW w:w="541" w:type="dxa"/>
          </w:tcPr>
          <w:p w14:paraId="329DECC7" w14:textId="302F2BE4" w:rsidR="00F17E47" w:rsidRPr="00696B51" w:rsidRDefault="00696B51" w:rsidP="00F17E47">
            <w:pPr>
              <w:pStyle w:val="ListParagraph"/>
              <w:ind w:left="0"/>
              <w:jc w:val="center"/>
              <w:rPr>
                <w:color w:val="000000" w:themeColor="text1"/>
                <w:sz w:val="24"/>
              </w:rPr>
            </w:pPr>
            <w:r w:rsidRPr="00696B51">
              <w:rPr>
                <w:color w:val="000000" w:themeColor="text1"/>
                <w:sz w:val="24"/>
              </w:rPr>
              <w:t>-2</w:t>
            </w:r>
          </w:p>
        </w:tc>
        <w:tc>
          <w:tcPr>
            <w:tcW w:w="541" w:type="dxa"/>
          </w:tcPr>
          <w:p w14:paraId="6F916FC6" w14:textId="1CB39B47" w:rsidR="00F17E47" w:rsidRPr="00696B51" w:rsidRDefault="00696B51" w:rsidP="00F17E47">
            <w:pPr>
              <w:pStyle w:val="ListParagraph"/>
              <w:ind w:left="0"/>
              <w:jc w:val="center"/>
              <w:rPr>
                <w:color w:val="000000" w:themeColor="text1"/>
                <w:sz w:val="24"/>
              </w:rPr>
            </w:pPr>
            <w:r w:rsidRPr="00696B51">
              <w:rPr>
                <w:color w:val="000000" w:themeColor="text1"/>
                <w:sz w:val="24"/>
              </w:rPr>
              <w:t>6</w:t>
            </w:r>
          </w:p>
        </w:tc>
        <w:tc>
          <w:tcPr>
            <w:tcW w:w="541" w:type="dxa"/>
          </w:tcPr>
          <w:p w14:paraId="3979E4D5" w14:textId="3158B747" w:rsidR="00F17E47" w:rsidRPr="00696B51" w:rsidRDefault="00696B51" w:rsidP="00F17E47">
            <w:pPr>
              <w:pStyle w:val="ListParagraph"/>
              <w:ind w:left="0"/>
              <w:jc w:val="center"/>
              <w:rPr>
                <w:color w:val="000000" w:themeColor="text1"/>
                <w:sz w:val="24"/>
              </w:rPr>
            </w:pPr>
            <w:r w:rsidRPr="00696B51">
              <w:rPr>
                <w:color w:val="000000" w:themeColor="text1"/>
                <w:sz w:val="24"/>
              </w:rPr>
              <w:t>2</w:t>
            </w:r>
          </w:p>
        </w:tc>
        <w:tc>
          <w:tcPr>
            <w:tcW w:w="541" w:type="dxa"/>
          </w:tcPr>
          <w:p w14:paraId="144C9A6B" w14:textId="41FC2B41" w:rsidR="00F17E47" w:rsidRPr="00696B51" w:rsidRDefault="00696B51" w:rsidP="00F17E47">
            <w:pPr>
              <w:pStyle w:val="ListParagraph"/>
              <w:ind w:left="0"/>
              <w:jc w:val="center"/>
              <w:rPr>
                <w:color w:val="000000" w:themeColor="text1"/>
                <w:sz w:val="24"/>
              </w:rPr>
            </w:pPr>
            <w:r w:rsidRPr="00696B51">
              <w:rPr>
                <w:color w:val="000000" w:themeColor="text1"/>
                <w:sz w:val="24"/>
              </w:rPr>
              <w:t>9</w:t>
            </w:r>
          </w:p>
        </w:tc>
        <w:tc>
          <w:tcPr>
            <w:tcW w:w="541" w:type="dxa"/>
          </w:tcPr>
          <w:p w14:paraId="59CCC8F2" w14:textId="413FA726" w:rsidR="00F17E47" w:rsidRPr="00696B51" w:rsidRDefault="00696B51" w:rsidP="00F17E47">
            <w:pPr>
              <w:pStyle w:val="ListParagraph"/>
              <w:ind w:left="0"/>
              <w:jc w:val="center"/>
              <w:rPr>
                <w:color w:val="000000" w:themeColor="text1"/>
                <w:sz w:val="24"/>
              </w:rPr>
            </w:pPr>
            <w:r w:rsidRPr="00696B51">
              <w:rPr>
                <w:color w:val="000000" w:themeColor="text1"/>
                <w:sz w:val="24"/>
              </w:rPr>
              <w:t>-8</w:t>
            </w:r>
          </w:p>
        </w:tc>
      </w:tr>
    </w:tbl>
    <w:p w14:paraId="012E44F3" w14:textId="77777777" w:rsidR="007D1ABD" w:rsidRPr="007D1ABD" w:rsidRDefault="007D1ABD" w:rsidP="007D1ABD">
      <w:pPr>
        <w:pStyle w:val="ListParagraph"/>
        <w:ind w:left="1440"/>
        <w:rPr>
          <w:sz w:val="24"/>
        </w:rPr>
      </w:pPr>
      <w:bookmarkStart w:id="0" w:name="_GoBack"/>
      <w:bookmarkEnd w:id="0"/>
    </w:p>
    <w:sectPr w:rsidR="007D1ABD" w:rsidRPr="007D1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D1591"/>
    <w:multiLevelType w:val="hybridMultilevel"/>
    <w:tmpl w:val="3B0C923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34474E5E"/>
    <w:multiLevelType w:val="multilevel"/>
    <w:tmpl w:val="1BA61030"/>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E3"/>
    <w:rsid w:val="00696B51"/>
    <w:rsid w:val="006E1A4E"/>
    <w:rsid w:val="007D1ABD"/>
    <w:rsid w:val="00CF00E3"/>
    <w:rsid w:val="00D04583"/>
    <w:rsid w:val="00F17E47"/>
    <w:rsid w:val="00F54E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6E4E"/>
  <w15:chartTrackingRefBased/>
  <w15:docId w15:val="{C352F6C5-E55A-4B22-8B18-82EE79F6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E3A"/>
    <w:pPr>
      <w:ind w:left="720"/>
      <w:contextualSpacing/>
    </w:pPr>
  </w:style>
  <w:style w:type="table" w:styleId="TableGrid">
    <w:name w:val="Table Grid"/>
    <w:basedOn w:val="TableNormal"/>
    <w:uiPriority w:val="39"/>
    <w:rsid w:val="00F17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Sweeeney</dc:creator>
  <cp:keywords/>
  <dc:description/>
  <cp:lastModifiedBy>Ian Sweeeney</cp:lastModifiedBy>
  <cp:revision>2</cp:revision>
  <dcterms:created xsi:type="dcterms:W3CDTF">2019-12-04T13:14:00Z</dcterms:created>
  <dcterms:modified xsi:type="dcterms:W3CDTF">2019-12-04T14:02:00Z</dcterms:modified>
</cp:coreProperties>
</file>