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C49" w:rsidRDefault="00840C77" w:rsidP="00840C77">
      <w:pPr>
        <w:pStyle w:val="1"/>
        <w:jc w:val="center"/>
      </w:pPr>
      <w:r>
        <w:rPr>
          <w:rFonts w:hint="eastAsia"/>
        </w:rPr>
        <w:t>第</w:t>
      </w:r>
      <w:r w:rsidR="00925857">
        <w:rPr>
          <w:rFonts w:hint="eastAsia"/>
        </w:rPr>
        <w:t>三</w:t>
      </w:r>
      <w:r>
        <w:rPr>
          <w:rFonts w:hint="eastAsia"/>
        </w:rPr>
        <w:t>周学习指南</w:t>
      </w:r>
    </w:p>
    <w:p w:rsidR="00C501AF" w:rsidRPr="001D77B0" w:rsidRDefault="00925857" w:rsidP="001D77B0">
      <w:pPr>
        <w:pStyle w:val="2"/>
      </w:pPr>
      <w:r>
        <w:rPr>
          <w:rFonts w:hint="eastAsia"/>
        </w:rPr>
        <w:t>3</w:t>
      </w:r>
      <w:r w:rsidR="00C501AF" w:rsidRPr="001D77B0">
        <w:rPr>
          <w:rFonts w:hint="eastAsia"/>
        </w:rPr>
        <w:t xml:space="preserve">.1 </w:t>
      </w:r>
      <w:r w:rsidR="00C501AF" w:rsidRPr="001D77B0">
        <w:rPr>
          <w:rFonts w:hint="eastAsia"/>
        </w:rPr>
        <w:t>课程内容</w:t>
      </w:r>
    </w:p>
    <w:p w:rsidR="00A5700A" w:rsidRPr="00A5700A" w:rsidRDefault="001D77B0" w:rsidP="00C501A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课程内容包括</w:t>
      </w:r>
      <w:r w:rsidR="00C501AF">
        <w:rPr>
          <w:rFonts w:hint="eastAsia"/>
          <w:sz w:val="24"/>
          <w:szCs w:val="24"/>
        </w:rPr>
        <w:t>慕课</w:t>
      </w:r>
      <w:r>
        <w:rPr>
          <w:rFonts w:hint="eastAsia"/>
          <w:sz w:val="24"/>
          <w:szCs w:val="24"/>
        </w:rPr>
        <w:t>中第</w:t>
      </w:r>
      <w:r w:rsidR="00B94C50"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章</w:t>
      </w:r>
      <w:r w:rsidR="00B94C50">
        <w:rPr>
          <w:rFonts w:hint="eastAsia"/>
          <w:sz w:val="24"/>
          <w:szCs w:val="24"/>
        </w:rPr>
        <w:t>集成门电路与触发器（</w:t>
      </w:r>
      <w:r w:rsidR="00B94C50">
        <w:rPr>
          <w:rFonts w:hint="eastAsia"/>
          <w:sz w:val="24"/>
          <w:szCs w:val="24"/>
        </w:rPr>
        <w:t>1</w:t>
      </w:r>
      <w:r w:rsidR="00B94C50">
        <w:rPr>
          <w:rFonts w:hint="eastAsia"/>
          <w:sz w:val="24"/>
          <w:szCs w:val="24"/>
        </w:rPr>
        <w:t>）以及第四章组合逻辑电路的</w:t>
      </w:r>
      <w:r w:rsidR="00B94C50">
        <w:rPr>
          <w:rFonts w:hint="eastAsia"/>
          <w:sz w:val="24"/>
          <w:szCs w:val="24"/>
        </w:rPr>
        <w:t>4.1</w:t>
      </w:r>
      <w:r w:rsidR="00B94C50">
        <w:rPr>
          <w:rFonts w:hint="eastAsia"/>
          <w:sz w:val="24"/>
          <w:szCs w:val="24"/>
        </w:rPr>
        <w:t>逻辑电路的分类和</w:t>
      </w:r>
      <w:r w:rsidR="00B94C50">
        <w:rPr>
          <w:rFonts w:hint="eastAsia"/>
          <w:sz w:val="24"/>
          <w:szCs w:val="24"/>
        </w:rPr>
        <w:t>4.2</w:t>
      </w:r>
      <w:r w:rsidR="00B94C50">
        <w:rPr>
          <w:rFonts w:hint="eastAsia"/>
          <w:sz w:val="24"/>
          <w:szCs w:val="24"/>
        </w:rPr>
        <w:t>组合逻辑电路分析</w:t>
      </w:r>
      <w:r w:rsidR="00A5700A">
        <w:rPr>
          <w:rFonts w:hint="eastAsia"/>
          <w:sz w:val="24"/>
          <w:szCs w:val="24"/>
        </w:rPr>
        <w:t>。</w:t>
      </w:r>
    </w:p>
    <w:p w:rsidR="00A35426" w:rsidRDefault="00B94C50" w:rsidP="00A3542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集成门电路与触发器（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）这部分主要介绍了二极管、三极管等半导体器件的开关特性，逻辑门电路的功能、外部特性以及实用方法等</w:t>
      </w:r>
      <w:r w:rsidR="00CD50B7">
        <w:rPr>
          <w:rFonts w:hint="eastAsia"/>
          <w:sz w:val="24"/>
          <w:szCs w:val="24"/>
        </w:rPr>
        <w:t>，重点是逻辑门电路的功能和外部特性</w:t>
      </w:r>
      <w:r w:rsidR="008854B8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组合逻辑电路是基本的逻辑电路结构，理解和掌握组合逻辑电路的分析和设计是</w:t>
      </w:r>
      <w:r w:rsidR="00890DC6">
        <w:rPr>
          <w:rFonts w:hint="eastAsia"/>
          <w:sz w:val="24"/>
          <w:szCs w:val="24"/>
        </w:rPr>
        <w:t>逻辑电路最为基础的部分。</w:t>
      </w:r>
    </w:p>
    <w:p w:rsidR="00C501AF" w:rsidRPr="001D77B0" w:rsidRDefault="00925857" w:rsidP="001D77B0">
      <w:pPr>
        <w:pStyle w:val="2"/>
      </w:pPr>
      <w:r>
        <w:rPr>
          <w:rFonts w:hint="eastAsia"/>
        </w:rPr>
        <w:t>3</w:t>
      </w:r>
      <w:r w:rsidR="00C501AF" w:rsidRPr="001D77B0">
        <w:rPr>
          <w:rFonts w:hint="eastAsia"/>
        </w:rPr>
        <w:t xml:space="preserve">.2 </w:t>
      </w:r>
      <w:r w:rsidR="00C501AF" w:rsidRPr="001D77B0">
        <w:rPr>
          <w:rFonts w:hint="eastAsia"/>
        </w:rPr>
        <w:t>教学重点</w:t>
      </w:r>
    </w:p>
    <w:p w:rsidR="008B38BB" w:rsidRPr="00A35426" w:rsidRDefault="008B38BB" w:rsidP="00A35426">
      <w:pPr>
        <w:spacing w:line="360" w:lineRule="auto"/>
        <w:ind w:firstLineChars="200" w:firstLine="482"/>
        <w:rPr>
          <w:b/>
          <w:sz w:val="24"/>
          <w:szCs w:val="24"/>
        </w:rPr>
      </w:pPr>
      <w:r w:rsidRPr="00A35426">
        <w:rPr>
          <w:rFonts w:hint="eastAsia"/>
          <w:b/>
          <w:sz w:val="24"/>
          <w:szCs w:val="24"/>
        </w:rPr>
        <w:t>1.</w:t>
      </w:r>
      <w:r w:rsidR="008854B8">
        <w:rPr>
          <w:rFonts w:hint="eastAsia"/>
          <w:b/>
          <w:sz w:val="24"/>
          <w:szCs w:val="24"/>
        </w:rPr>
        <w:t xml:space="preserve"> </w:t>
      </w:r>
      <w:r w:rsidR="00890DC6" w:rsidRPr="00890DC6">
        <w:rPr>
          <w:rFonts w:hint="eastAsia"/>
          <w:b/>
          <w:sz w:val="24"/>
          <w:szCs w:val="24"/>
        </w:rPr>
        <w:t>数字集成电路的分类</w:t>
      </w:r>
    </w:p>
    <w:p w:rsidR="00C501AF" w:rsidRDefault="00890DC6" w:rsidP="008B38B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按照半导体器件分类：单极型和双极型</w:t>
      </w:r>
      <w:r w:rsidR="00114A8E">
        <w:rPr>
          <w:rFonts w:hint="eastAsia"/>
          <w:sz w:val="24"/>
          <w:szCs w:val="24"/>
        </w:rPr>
        <w:t>。</w:t>
      </w:r>
    </w:p>
    <w:p w:rsidR="00206690" w:rsidRDefault="00890DC6" w:rsidP="008B38B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按照规模分类：小规模、中规模、大规模和超大规模</w:t>
      </w:r>
      <w:r w:rsidR="00114A8E">
        <w:rPr>
          <w:rFonts w:hint="eastAsia"/>
          <w:sz w:val="24"/>
          <w:szCs w:val="24"/>
        </w:rPr>
        <w:t>。</w:t>
      </w:r>
    </w:p>
    <w:p w:rsidR="00286606" w:rsidRPr="00206690" w:rsidRDefault="00C501AF" w:rsidP="008854B8">
      <w:pPr>
        <w:spacing w:line="360" w:lineRule="auto"/>
        <w:ind w:firstLineChars="200" w:firstLine="482"/>
        <w:rPr>
          <w:b/>
          <w:sz w:val="24"/>
          <w:szCs w:val="24"/>
        </w:rPr>
      </w:pPr>
      <w:r w:rsidRPr="00A35426">
        <w:rPr>
          <w:rFonts w:hint="eastAsia"/>
          <w:b/>
          <w:sz w:val="24"/>
          <w:szCs w:val="24"/>
        </w:rPr>
        <w:t>2</w:t>
      </w:r>
      <w:r w:rsidR="00206690">
        <w:rPr>
          <w:rFonts w:hint="eastAsia"/>
          <w:b/>
          <w:sz w:val="24"/>
          <w:szCs w:val="24"/>
        </w:rPr>
        <w:t xml:space="preserve">. </w:t>
      </w:r>
      <w:r w:rsidR="00890DC6" w:rsidRPr="00890DC6">
        <w:rPr>
          <w:rFonts w:hint="eastAsia"/>
          <w:b/>
          <w:sz w:val="24"/>
          <w:szCs w:val="24"/>
        </w:rPr>
        <w:t>二极管的开关特性</w:t>
      </w:r>
    </w:p>
    <w:p w:rsidR="00206690" w:rsidRDefault="00CD50B7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 w:rsidR="00890DC6">
        <w:rPr>
          <w:rFonts w:hint="eastAsia"/>
          <w:sz w:val="24"/>
          <w:szCs w:val="24"/>
        </w:rPr>
        <w:t>二极管的静态特性</w:t>
      </w:r>
      <w:r w:rsidR="00114A8E">
        <w:rPr>
          <w:rFonts w:hint="eastAsia"/>
          <w:sz w:val="24"/>
          <w:szCs w:val="24"/>
        </w:rPr>
        <w:t>。</w:t>
      </w:r>
    </w:p>
    <w:p w:rsidR="00206690" w:rsidRPr="00206690" w:rsidRDefault="00CD50B7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 w:rsidR="00890DC6">
        <w:rPr>
          <w:rFonts w:hint="eastAsia"/>
          <w:sz w:val="24"/>
          <w:szCs w:val="24"/>
        </w:rPr>
        <w:t>二极管的动态特性：反向恢复时间，开通时间</w:t>
      </w:r>
      <w:r w:rsidR="00114A8E">
        <w:rPr>
          <w:rFonts w:hint="eastAsia"/>
          <w:sz w:val="24"/>
          <w:szCs w:val="24"/>
        </w:rPr>
        <w:t>。</w:t>
      </w:r>
    </w:p>
    <w:p w:rsidR="007364F0" w:rsidRPr="00206690" w:rsidRDefault="00206690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3. </w:t>
      </w:r>
      <w:r w:rsidR="00890DC6" w:rsidRPr="00890DC6">
        <w:rPr>
          <w:rFonts w:hint="eastAsia"/>
          <w:b/>
          <w:sz w:val="24"/>
          <w:szCs w:val="24"/>
        </w:rPr>
        <w:t>三极管的开关特性</w:t>
      </w:r>
    </w:p>
    <w:p w:rsidR="00890DC6" w:rsidRDefault="001C27D2" w:rsidP="00890DC6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 w:rsidR="00890DC6">
        <w:rPr>
          <w:rFonts w:hint="eastAsia"/>
          <w:sz w:val="24"/>
          <w:szCs w:val="24"/>
        </w:rPr>
        <w:t>极管的</w:t>
      </w:r>
      <w:r>
        <w:rPr>
          <w:rFonts w:hint="eastAsia"/>
          <w:sz w:val="24"/>
          <w:szCs w:val="24"/>
        </w:rPr>
        <w:t>三种工作状态：截至、放大、饱和</w:t>
      </w:r>
      <w:r w:rsidR="00890DC6">
        <w:rPr>
          <w:rFonts w:hint="eastAsia"/>
          <w:sz w:val="24"/>
          <w:szCs w:val="24"/>
        </w:rPr>
        <w:t>。</w:t>
      </w:r>
    </w:p>
    <w:p w:rsidR="00206690" w:rsidRDefault="001C27D2" w:rsidP="00890DC6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 w:rsidR="00890DC6">
        <w:rPr>
          <w:rFonts w:hint="eastAsia"/>
          <w:sz w:val="24"/>
          <w:szCs w:val="24"/>
        </w:rPr>
        <w:t>极管的动态特性：</w:t>
      </w:r>
      <w:r>
        <w:rPr>
          <w:rFonts w:hint="eastAsia"/>
          <w:sz w:val="24"/>
          <w:szCs w:val="24"/>
        </w:rPr>
        <w:t>关闭</w:t>
      </w:r>
      <w:r w:rsidR="00890DC6">
        <w:rPr>
          <w:rFonts w:hint="eastAsia"/>
          <w:sz w:val="24"/>
          <w:szCs w:val="24"/>
        </w:rPr>
        <w:t>时间，开通时间。</w:t>
      </w:r>
    </w:p>
    <w:p w:rsidR="008854B8" w:rsidRPr="00206690" w:rsidRDefault="00206690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4. </w:t>
      </w:r>
      <w:r w:rsidR="00890DC6" w:rsidRPr="00890DC6">
        <w:rPr>
          <w:rFonts w:hint="eastAsia"/>
          <w:b/>
          <w:sz w:val="24"/>
          <w:szCs w:val="24"/>
        </w:rPr>
        <w:t>简单逻辑门电路</w:t>
      </w:r>
    </w:p>
    <w:p w:rsidR="00206690" w:rsidRPr="00206690" w:rsidRDefault="001C27D2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了解简单逻辑门电路</w:t>
      </w:r>
      <w:r w:rsidR="00206690" w:rsidRPr="00206690">
        <w:rPr>
          <w:rFonts w:hint="eastAsia"/>
          <w:sz w:val="24"/>
          <w:szCs w:val="24"/>
        </w:rPr>
        <w:t>。</w:t>
      </w:r>
    </w:p>
    <w:p w:rsidR="008854B8" w:rsidRPr="00206690" w:rsidRDefault="00206690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5. </w:t>
      </w:r>
      <w:r w:rsidR="00890DC6" w:rsidRPr="00890DC6">
        <w:rPr>
          <w:rFonts w:hint="eastAsia"/>
          <w:b/>
          <w:sz w:val="24"/>
          <w:szCs w:val="24"/>
        </w:rPr>
        <w:t>典型的</w:t>
      </w:r>
      <w:r w:rsidR="00890DC6" w:rsidRPr="00890DC6">
        <w:rPr>
          <w:rFonts w:hint="eastAsia"/>
          <w:b/>
          <w:sz w:val="24"/>
          <w:szCs w:val="24"/>
        </w:rPr>
        <w:t>TTL</w:t>
      </w:r>
      <w:r w:rsidR="00890DC6" w:rsidRPr="00890DC6">
        <w:rPr>
          <w:rFonts w:hint="eastAsia"/>
          <w:b/>
          <w:sz w:val="24"/>
          <w:szCs w:val="24"/>
        </w:rPr>
        <w:t>与非门</w:t>
      </w:r>
    </w:p>
    <w:p w:rsidR="00206690" w:rsidRDefault="001C27D2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输出高电平和</w:t>
      </w:r>
      <w:proofErr w:type="gramStart"/>
      <w:r>
        <w:rPr>
          <w:rFonts w:hint="eastAsia"/>
          <w:sz w:val="24"/>
          <w:szCs w:val="24"/>
        </w:rPr>
        <w:t>输出低</w:t>
      </w:r>
      <w:proofErr w:type="gramEnd"/>
      <w:r>
        <w:rPr>
          <w:rFonts w:hint="eastAsia"/>
          <w:sz w:val="24"/>
          <w:szCs w:val="24"/>
        </w:rPr>
        <w:t>电平</w:t>
      </w:r>
      <w:r w:rsidR="00114A8E">
        <w:rPr>
          <w:rFonts w:hint="eastAsia"/>
          <w:sz w:val="24"/>
          <w:szCs w:val="24"/>
        </w:rPr>
        <w:t>。</w:t>
      </w:r>
    </w:p>
    <w:p w:rsidR="001C27D2" w:rsidRDefault="001C27D2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开门电平和关门电平。</w:t>
      </w:r>
    </w:p>
    <w:p w:rsidR="001C27D2" w:rsidRDefault="001C27D2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扇入系数和扇出系数</w:t>
      </w:r>
      <w:r w:rsidR="00376ADE">
        <w:rPr>
          <w:rFonts w:hint="eastAsia"/>
          <w:sz w:val="24"/>
          <w:szCs w:val="24"/>
        </w:rPr>
        <w:t>。</w:t>
      </w:r>
    </w:p>
    <w:p w:rsidR="001C27D2" w:rsidRDefault="001C27D2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了解输入短电流和输入漏电流</w:t>
      </w:r>
      <w:r w:rsidR="00376ADE">
        <w:rPr>
          <w:rFonts w:hint="eastAsia"/>
          <w:sz w:val="24"/>
          <w:szCs w:val="24"/>
        </w:rPr>
        <w:t>。</w:t>
      </w:r>
    </w:p>
    <w:p w:rsidR="001C27D2" w:rsidRDefault="001C27D2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平均传输延迟时间：输出相对于输入是有延迟的。</w:t>
      </w:r>
    </w:p>
    <w:p w:rsidR="001C27D2" w:rsidRDefault="001C27D2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了解平均功率</w:t>
      </w:r>
      <w:r w:rsidR="00376ADE">
        <w:rPr>
          <w:rFonts w:hint="eastAsia"/>
          <w:sz w:val="24"/>
          <w:szCs w:val="24"/>
        </w:rPr>
        <w:t>。</w:t>
      </w:r>
    </w:p>
    <w:p w:rsidR="008854B8" w:rsidRPr="00206690" w:rsidRDefault="00206690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6. </w:t>
      </w:r>
      <w:r w:rsidR="00890DC6" w:rsidRPr="00890DC6">
        <w:rPr>
          <w:rFonts w:hint="eastAsia"/>
          <w:b/>
          <w:sz w:val="24"/>
          <w:szCs w:val="24"/>
        </w:rPr>
        <w:t>常用的集成</w:t>
      </w:r>
      <w:r w:rsidR="00890DC6" w:rsidRPr="00890DC6">
        <w:rPr>
          <w:rFonts w:hint="eastAsia"/>
          <w:b/>
          <w:sz w:val="24"/>
          <w:szCs w:val="24"/>
        </w:rPr>
        <w:t>TTL</w:t>
      </w:r>
      <w:r w:rsidR="00890DC6" w:rsidRPr="00890DC6">
        <w:rPr>
          <w:rFonts w:hint="eastAsia"/>
          <w:b/>
          <w:sz w:val="24"/>
          <w:szCs w:val="24"/>
        </w:rPr>
        <w:t>门电路</w:t>
      </w:r>
    </w:p>
    <w:p w:rsidR="000E675E" w:rsidRDefault="001C27D2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了解常用的集成</w:t>
      </w:r>
      <w:r>
        <w:rPr>
          <w:rFonts w:hint="eastAsia"/>
          <w:sz w:val="24"/>
          <w:szCs w:val="24"/>
        </w:rPr>
        <w:t>TTL</w:t>
      </w:r>
      <w:r>
        <w:rPr>
          <w:rFonts w:hint="eastAsia"/>
          <w:sz w:val="24"/>
          <w:szCs w:val="24"/>
        </w:rPr>
        <w:t>非门、或非门、与或非门</w:t>
      </w:r>
      <w:r w:rsidR="00376ADE">
        <w:rPr>
          <w:rFonts w:hint="eastAsia"/>
          <w:sz w:val="24"/>
          <w:szCs w:val="24"/>
        </w:rPr>
        <w:t>。</w:t>
      </w:r>
    </w:p>
    <w:p w:rsidR="001C27D2" w:rsidRDefault="001C27D2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记住所有常用</w:t>
      </w:r>
      <w:r w:rsidR="00CD50B7">
        <w:rPr>
          <w:rFonts w:hint="eastAsia"/>
          <w:sz w:val="24"/>
          <w:szCs w:val="24"/>
        </w:rPr>
        <w:t>逻辑</w:t>
      </w:r>
      <w:r>
        <w:rPr>
          <w:rFonts w:hint="eastAsia"/>
          <w:sz w:val="24"/>
          <w:szCs w:val="24"/>
        </w:rPr>
        <w:t>门的逻辑符号</w:t>
      </w:r>
      <w:r w:rsidR="00376ADE">
        <w:rPr>
          <w:rFonts w:hint="eastAsia"/>
          <w:sz w:val="24"/>
          <w:szCs w:val="24"/>
        </w:rPr>
        <w:t>。</w:t>
      </w:r>
    </w:p>
    <w:p w:rsidR="008854B8" w:rsidRPr="00206690" w:rsidRDefault="000E675E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7. </w:t>
      </w:r>
      <w:r w:rsidR="00890DC6" w:rsidRPr="00890DC6">
        <w:rPr>
          <w:rFonts w:hint="eastAsia"/>
          <w:b/>
          <w:sz w:val="24"/>
          <w:szCs w:val="24"/>
        </w:rPr>
        <w:t>两种特殊的门电路</w:t>
      </w:r>
    </w:p>
    <w:p w:rsidR="000E675E" w:rsidRDefault="001C27D2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OC</w:t>
      </w:r>
      <w:r>
        <w:rPr>
          <w:rFonts w:hint="eastAsia"/>
          <w:sz w:val="24"/>
          <w:szCs w:val="24"/>
        </w:rPr>
        <w:t>门：</w:t>
      </w:r>
      <w:proofErr w:type="gramStart"/>
      <w:r>
        <w:rPr>
          <w:rFonts w:hint="eastAsia"/>
          <w:sz w:val="24"/>
          <w:szCs w:val="24"/>
        </w:rPr>
        <w:t>实现线</w:t>
      </w:r>
      <w:proofErr w:type="gramEnd"/>
      <w:r>
        <w:rPr>
          <w:rFonts w:hint="eastAsia"/>
          <w:sz w:val="24"/>
          <w:szCs w:val="24"/>
        </w:rPr>
        <w:t>与逻辑（需要外接负载电阻和电源）</w:t>
      </w:r>
      <w:r w:rsidR="00376ADE">
        <w:rPr>
          <w:rFonts w:hint="eastAsia"/>
          <w:sz w:val="24"/>
          <w:szCs w:val="24"/>
        </w:rPr>
        <w:t>。</w:t>
      </w:r>
    </w:p>
    <w:p w:rsidR="001C27D2" w:rsidRDefault="001C27D2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TS</w:t>
      </w:r>
      <w:r>
        <w:rPr>
          <w:rFonts w:hint="eastAsia"/>
          <w:sz w:val="24"/>
          <w:szCs w:val="24"/>
        </w:rPr>
        <w:t>门：</w:t>
      </w:r>
      <w:r w:rsidR="001D5418">
        <w:rPr>
          <w:rFonts w:hint="eastAsia"/>
          <w:sz w:val="24"/>
          <w:szCs w:val="24"/>
        </w:rPr>
        <w:t>输出高电平、低电平和</w:t>
      </w:r>
      <w:r>
        <w:rPr>
          <w:rFonts w:hint="eastAsia"/>
          <w:sz w:val="24"/>
          <w:szCs w:val="24"/>
        </w:rPr>
        <w:t>高阻状态</w:t>
      </w:r>
      <w:r w:rsidR="00376ADE">
        <w:rPr>
          <w:rFonts w:hint="eastAsia"/>
          <w:sz w:val="24"/>
          <w:szCs w:val="24"/>
        </w:rPr>
        <w:t>。</w:t>
      </w:r>
    </w:p>
    <w:p w:rsidR="008854B8" w:rsidRPr="00206690" w:rsidRDefault="000E675E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8. </w:t>
      </w:r>
      <w:r w:rsidR="00890DC6" w:rsidRPr="00890DC6">
        <w:rPr>
          <w:rFonts w:hint="eastAsia"/>
          <w:b/>
          <w:sz w:val="24"/>
          <w:szCs w:val="24"/>
        </w:rPr>
        <w:t>MOS</w:t>
      </w:r>
      <w:r w:rsidR="00890DC6" w:rsidRPr="00890DC6">
        <w:rPr>
          <w:rFonts w:hint="eastAsia"/>
          <w:b/>
          <w:sz w:val="24"/>
          <w:szCs w:val="24"/>
        </w:rPr>
        <w:t>管的开关特性</w:t>
      </w:r>
    </w:p>
    <w:p w:rsidR="001D5418" w:rsidRDefault="001D5418" w:rsidP="001D5418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NMOS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PMOS</w:t>
      </w:r>
      <w:r>
        <w:rPr>
          <w:rFonts w:hint="eastAsia"/>
          <w:sz w:val="24"/>
          <w:szCs w:val="24"/>
        </w:rPr>
        <w:t>的逻辑符号</w:t>
      </w:r>
      <w:r w:rsidR="00376ADE">
        <w:rPr>
          <w:rFonts w:hint="eastAsia"/>
          <w:sz w:val="24"/>
          <w:szCs w:val="24"/>
        </w:rPr>
        <w:t>。</w:t>
      </w:r>
    </w:p>
    <w:p w:rsidR="001D5418" w:rsidRDefault="001D5418" w:rsidP="001D5418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 w:rsidRPr="001D5418">
        <w:rPr>
          <w:rFonts w:hint="eastAsia"/>
          <w:sz w:val="24"/>
          <w:szCs w:val="24"/>
        </w:rPr>
        <w:t>MOS</w:t>
      </w:r>
      <w:r w:rsidRPr="001D5418">
        <w:rPr>
          <w:rFonts w:hint="eastAsia"/>
          <w:sz w:val="24"/>
          <w:szCs w:val="24"/>
        </w:rPr>
        <w:t>管的静态特性</w:t>
      </w:r>
      <w:r>
        <w:rPr>
          <w:rFonts w:hint="eastAsia"/>
          <w:sz w:val="24"/>
          <w:szCs w:val="24"/>
        </w:rPr>
        <w:t>。</w:t>
      </w:r>
    </w:p>
    <w:p w:rsidR="00206690" w:rsidRPr="001D5418" w:rsidRDefault="001D5418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 w:rsidRPr="001D5418">
        <w:rPr>
          <w:rFonts w:hint="eastAsia"/>
          <w:sz w:val="24"/>
          <w:szCs w:val="24"/>
        </w:rPr>
        <w:t>了解</w:t>
      </w:r>
      <w:r w:rsidRPr="001D5418">
        <w:rPr>
          <w:rFonts w:hint="eastAsia"/>
          <w:sz w:val="24"/>
          <w:szCs w:val="24"/>
        </w:rPr>
        <w:t>MOS</w:t>
      </w:r>
      <w:r w:rsidRPr="001D5418">
        <w:rPr>
          <w:rFonts w:hint="eastAsia"/>
          <w:sz w:val="24"/>
          <w:szCs w:val="24"/>
        </w:rPr>
        <w:t>管的动态特性</w:t>
      </w:r>
      <w:r>
        <w:rPr>
          <w:rFonts w:hint="eastAsia"/>
          <w:sz w:val="24"/>
          <w:szCs w:val="24"/>
        </w:rPr>
        <w:t>。</w:t>
      </w:r>
    </w:p>
    <w:p w:rsidR="008854B8" w:rsidRDefault="000E675E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9. </w:t>
      </w:r>
      <w:r w:rsidR="00890DC6" w:rsidRPr="00890DC6">
        <w:rPr>
          <w:rFonts w:hint="eastAsia"/>
          <w:b/>
          <w:sz w:val="24"/>
          <w:szCs w:val="24"/>
        </w:rPr>
        <w:t>CMOS</w:t>
      </w:r>
      <w:r w:rsidR="00890DC6" w:rsidRPr="00890DC6">
        <w:rPr>
          <w:rFonts w:hint="eastAsia"/>
          <w:b/>
          <w:sz w:val="24"/>
          <w:szCs w:val="24"/>
        </w:rPr>
        <w:t>集成逻辑门</w:t>
      </w:r>
    </w:p>
    <w:p w:rsidR="001D5418" w:rsidRDefault="001D5418" w:rsidP="001D5418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了解常用</w:t>
      </w:r>
      <w:r>
        <w:rPr>
          <w:rFonts w:hint="eastAsia"/>
          <w:sz w:val="24"/>
          <w:szCs w:val="24"/>
        </w:rPr>
        <w:t>CMOS</w:t>
      </w:r>
      <w:r>
        <w:rPr>
          <w:rFonts w:hint="eastAsia"/>
          <w:sz w:val="24"/>
          <w:szCs w:val="24"/>
        </w:rPr>
        <w:t>集成逻辑门的结构</w:t>
      </w:r>
      <w:r w:rsidR="00CD50B7">
        <w:rPr>
          <w:rFonts w:hint="eastAsia"/>
          <w:sz w:val="24"/>
          <w:szCs w:val="24"/>
        </w:rPr>
        <w:t>。</w:t>
      </w:r>
    </w:p>
    <w:p w:rsidR="00CD50B7" w:rsidRDefault="00CD50B7" w:rsidP="001D5418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CMOS</w:t>
      </w:r>
      <w:r>
        <w:rPr>
          <w:rFonts w:hint="eastAsia"/>
          <w:sz w:val="24"/>
          <w:szCs w:val="24"/>
        </w:rPr>
        <w:t>三态门</w:t>
      </w:r>
      <w:r w:rsidR="00376ADE">
        <w:rPr>
          <w:rFonts w:hint="eastAsia"/>
          <w:sz w:val="24"/>
          <w:szCs w:val="24"/>
        </w:rPr>
        <w:t>。</w:t>
      </w:r>
    </w:p>
    <w:p w:rsidR="00CD50B7" w:rsidRPr="001D5418" w:rsidRDefault="00CD50B7" w:rsidP="001D5418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CMOS</w:t>
      </w:r>
      <w:r>
        <w:rPr>
          <w:rFonts w:hint="eastAsia"/>
          <w:sz w:val="24"/>
          <w:szCs w:val="24"/>
        </w:rPr>
        <w:t>传输门：对称结构，双向传输。</w:t>
      </w:r>
    </w:p>
    <w:p w:rsidR="00890DC6" w:rsidRPr="00890DC6" w:rsidRDefault="00890DC6" w:rsidP="00890DC6">
      <w:pPr>
        <w:spacing w:line="360" w:lineRule="auto"/>
        <w:ind w:firstLineChars="200" w:firstLine="482"/>
        <w:rPr>
          <w:b/>
          <w:sz w:val="24"/>
          <w:szCs w:val="24"/>
        </w:rPr>
      </w:pPr>
      <w:r w:rsidRPr="00890DC6">
        <w:rPr>
          <w:rFonts w:hint="eastAsia"/>
          <w:b/>
          <w:sz w:val="24"/>
          <w:szCs w:val="24"/>
        </w:rPr>
        <w:t xml:space="preserve">10. </w:t>
      </w:r>
      <w:r w:rsidRPr="00890DC6">
        <w:rPr>
          <w:rFonts w:hint="eastAsia"/>
          <w:b/>
          <w:sz w:val="24"/>
          <w:szCs w:val="24"/>
        </w:rPr>
        <w:t>正逻辑和负逻辑</w:t>
      </w:r>
    </w:p>
    <w:p w:rsidR="00890DC6" w:rsidRDefault="001D5418" w:rsidP="001D5418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理解正</w:t>
      </w:r>
      <w:proofErr w:type="gramEnd"/>
      <w:r>
        <w:rPr>
          <w:rFonts w:hint="eastAsia"/>
          <w:sz w:val="24"/>
          <w:szCs w:val="24"/>
        </w:rPr>
        <w:t>逻辑和负逻辑的关系</w:t>
      </w:r>
      <w:r w:rsidR="00CD50B7">
        <w:rPr>
          <w:rFonts w:hint="eastAsia"/>
          <w:sz w:val="24"/>
          <w:szCs w:val="24"/>
        </w:rPr>
        <w:t>。</w:t>
      </w:r>
    </w:p>
    <w:p w:rsidR="00890DC6" w:rsidRPr="00890DC6" w:rsidRDefault="00890DC6" w:rsidP="00890DC6">
      <w:pPr>
        <w:spacing w:line="360" w:lineRule="auto"/>
        <w:ind w:firstLineChars="200" w:firstLine="482"/>
        <w:rPr>
          <w:b/>
          <w:sz w:val="24"/>
          <w:szCs w:val="24"/>
        </w:rPr>
      </w:pPr>
      <w:r w:rsidRPr="00890DC6">
        <w:rPr>
          <w:rFonts w:hint="eastAsia"/>
          <w:b/>
          <w:sz w:val="24"/>
          <w:szCs w:val="24"/>
        </w:rPr>
        <w:t xml:space="preserve">11. </w:t>
      </w:r>
      <w:r w:rsidRPr="00890DC6">
        <w:rPr>
          <w:rFonts w:hint="eastAsia"/>
          <w:b/>
          <w:sz w:val="24"/>
          <w:szCs w:val="24"/>
        </w:rPr>
        <w:t>逻辑电路的分类</w:t>
      </w:r>
    </w:p>
    <w:p w:rsidR="00890DC6" w:rsidRDefault="001D5418" w:rsidP="001D5418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数字电路的分类：组合逻辑电路和时序逻辑电路（判断的依据）</w:t>
      </w:r>
      <w:r w:rsidR="00376ADE">
        <w:rPr>
          <w:rFonts w:hint="eastAsia"/>
          <w:sz w:val="24"/>
          <w:szCs w:val="24"/>
        </w:rPr>
        <w:t>。</w:t>
      </w:r>
    </w:p>
    <w:p w:rsidR="00890DC6" w:rsidRDefault="00890DC6" w:rsidP="00890DC6">
      <w:pPr>
        <w:spacing w:line="360" w:lineRule="auto"/>
        <w:ind w:firstLineChars="200" w:firstLine="482"/>
        <w:rPr>
          <w:b/>
          <w:sz w:val="24"/>
          <w:szCs w:val="24"/>
        </w:rPr>
      </w:pPr>
      <w:r w:rsidRPr="00890DC6">
        <w:rPr>
          <w:rFonts w:hint="eastAsia"/>
          <w:b/>
          <w:sz w:val="24"/>
          <w:szCs w:val="24"/>
        </w:rPr>
        <w:t xml:space="preserve">12. </w:t>
      </w:r>
      <w:r w:rsidRPr="00890DC6">
        <w:rPr>
          <w:rFonts w:hint="eastAsia"/>
          <w:b/>
          <w:sz w:val="24"/>
          <w:szCs w:val="24"/>
        </w:rPr>
        <w:t>组合逻辑电路分析</w:t>
      </w:r>
    </w:p>
    <w:p w:rsidR="001D5418" w:rsidRPr="00CD50B7" w:rsidRDefault="001D5418" w:rsidP="00CD50B7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 w:rsidRPr="00CD50B7">
        <w:rPr>
          <w:rFonts w:hint="eastAsia"/>
          <w:sz w:val="24"/>
          <w:szCs w:val="24"/>
        </w:rPr>
        <w:t>组合逻辑电路的分析方法</w:t>
      </w:r>
      <w:r w:rsidR="00376ADE">
        <w:rPr>
          <w:rFonts w:hint="eastAsia"/>
          <w:sz w:val="24"/>
          <w:szCs w:val="24"/>
        </w:rPr>
        <w:t>。</w:t>
      </w:r>
    </w:p>
    <w:p w:rsidR="00741713" w:rsidRDefault="00741713" w:rsidP="00CD50B7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 w:rsidRPr="00CD50B7">
        <w:rPr>
          <w:rFonts w:hint="eastAsia"/>
          <w:sz w:val="24"/>
          <w:szCs w:val="24"/>
        </w:rPr>
        <w:t>能够根据组合逻辑电路画出真值表</w:t>
      </w:r>
      <w:r w:rsidR="00CD50B7"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741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7B0" w:rsidRDefault="001D77B0" w:rsidP="001D77B0">
      <w:r>
        <w:separator/>
      </w:r>
    </w:p>
  </w:endnote>
  <w:endnote w:type="continuationSeparator" w:id="0">
    <w:p w:rsidR="001D77B0" w:rsidRDefault="001D77B0" w:rsidP="001D7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7B0" w:rsidRDefault="001D77B0" w:rsidP="001D77B0">
      <w:r>
        <w:separator/>
      </w:r>
    </w:p>
  </w:footnote>
  <w:footnote w:type="continuationSeparator" w:id="0">
    <w:p w:rsidR="001D77B0" w:rsidRDefault="001D77B0" w:rsidP="001D7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74278"/>
    <w:multiLevelType w:val="hybridMultilevel"/>
    <w:tmpl w:val="5E80B98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E5"/>
    <w:rsid w:val="000E675E"/>
    <w:rsid w:val="00114A8E"/>
    <w:rsid w:val="001C27D2"/>
    <w:rsid w:val="001D5418"/>
    <w:rsid w:val="001D77B0"/>
    <w:rsid w:val="00206690"/>
    <w:rsid w:val="00210C49"/>
    <w:rsid w:val="00286606"/>
    <w:rsid w:val="002F7FE5"/>
    <w:rsid w:val="00376ADE"/>
    <w:rsid w:val="004E03FA"/>
    <w:rsid w:val="00527B3B"/>
    <w:rsid w:val="00652CF3"/>
    <w:rsid w:val="006605AC"/>
    <w:rsid w:val="006667C3"/>
    <w:rsid w:val="007364F0"/>
    <w:rsid w:val="00741713"/>
    <w:rsid w:val="00821031"/>
    <w:rsid w:val="008249E2"/>
    <w:rsid w:val="00840C77"/>
    <w:rsid w:val="008854B8"/>
    <w:rsid w:val="00890DC6"/>
    <w:rsid w:val="008B38BB"/>
    <w:rsid w:val="00925857"/>
    <w:rsid w:val="00A35426"/>
    <w:rsid w:val="00A5700A"/>
    <w:rsid w:val="00B94C50"/>
    <w:rsid w:val="00C501AF"/>
    <w:rsid w:val="00CD50B7"/>
    <w:rsid w:val="00CE6E55"/>
    <w:rsid w:val="00D0556E"/>
    <w:rsid w:val="00D870AD"/>
    <w:rsid w:val="00E37230"/>
    <w:rsid w:val="00E81308"/>
    <w:rsid w:val="00EF1A4F"/>
    <w:rsid w:val="00F92486"/>
    <w:rsid w:val="00F9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0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0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0C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0C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0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0C7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103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7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77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7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77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0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0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0C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0C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0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0C7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103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7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77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7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7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122</Words>
  <Characters>699</Characters>
  <Application>Microsoft Office Word</Application>
  <DocSecurity>0</DocSecurity>
  <Lines>5</Lines>
  <Paragraphs>1</Paragraphs>
  <ScaleCrop>false</ScaleCrop>
  <Company>hust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何云峰</dc:creator>
  <cp:keywords/>
  <dc:description/>
  <cp:lastModifiedBy>deeplm</cp:lastModifiedBy>
  <cp:revision>19</cp:revision>
  <dcterms:created xsi:type="dcterms:W3CDTF">2020-02-15T09:36:00Z</dcterms:created>
  <dcterms:modified xsi:type="dcterms:W3CDTF">2020-03-02T00:08:00Z</dcterms:modified>
</cp:coreProperties>
</file>