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C49" w:rsidRDefault="00840C77" w:rsidP="00840C77">
      <w:pPr>
        <w:pStyle w:val="1"/>
        <w:jc w:val="center"/>
      </w:pPr>
      <w:r>
        <w:rPr>
          <w:rFonts w:hint="eastAsia"/>
        </w:rPr>
        <w:t>第</w:t>
      </w:r>
      <w:r w:rsidR="009957D5">
        <w:rPr>
          <w:rFonts w:hint="eastAsia"/>
        </w:rPr>
        <w:t>十</w:t>
      </w:r>
      <w:r>
        <w:rPr>
          <w:rFonts w:hint="eastAsia"/>
        </w:rPr>
        <w:t>周学习指南</w:t>
      </w:r>
    </w:p>
    <w:p w:rsidR="00C501AF" w:rsidRPr="001D77B0" w:rsidRDefault="009957D5" w:rsidP="001D77B0">
      <w:pPr>
        <w:pStyle w:val="2"/>
      </w:pPr>
      <w:r>
        <w:rPr>
          <w:rFonts w:hint="eastAsia"/>
        </w:rPr>
        <w:t>10</w:t>
      </w:r>
      <w:r w:rsidR="00C501AF" w:rsidRPr="001D77B0">
        <w:rPr>
          <w:rFonts w:hint="eastAsia"/>
        </w:rPr>
        <w:t xml:space="preserve">.1 </w:t>
      </w:r>
      <w:r w:rsidR="00C501AF" w:rsidRPr="001D77B0">
        <w:rPr>
          <w:rFonts w:hint="eastAsia"/>
        </w:rPr>
        <w:t>课程内容</w:t>
      </w:r>
    </w:p>
    <w:p w:rsidR="00A5700A" w:rsidRPr="00A5700A" w:rsidRDefault="001D77B0" w:rsidP="00C501AF">
      <w:pPr>
        <w:spacing w:line="360" w:lineRule="auto"/>
        <w:ind w:firstLineChars="200" w:firstLine="480"/>
        <w:rPr>
          <w:sz w:val="24"/>
          <w:szCs w:val="24"/>
        </w:rPr>
      </w:pPr>
      <w:r>
        <w:rPr>
          <w:rFonts w:hint="eastAsia"/>
          <w:sz w:val="24"/>
          <w:szCs w:val="24"/>
        </w:rPr>
        <w:t>课程内容包括</w:t>
      </w:r>
      <w:r w:rsidR="00C501AF">
        <w:rPr>
          <w:rFonts w:hint="eastAsia"/>
          <w:sz w:val="24"/>
          <w:szCs w:val="24"/>
        </w:rPr>
        <w:t>慕课</w:t>
      </w:r>
      <w:r>
        <w:rPr>
          <w:rFonts w:hint="eastAsia"/>
          <w:sz w:val="24"/>
          <w:szCs w:val="24"/>
        </w:rPr>
        <w:t>中</w:t>
      </w:r>
      <w:r w:rsidR="001F042C">
        <w:rPr>
          <w:rFonts w:hint="eastAsia"/>
          <w:sz w:val="24"/>
          <w:szCs w:val="24"/>
        </w:rPr>
        <w:t>7</w:t>
      </w:r>
      <w:r w:rsidR="00760EE2">
        <w:rPr>
          <w:rFonts w:hint="eastAsia"/>
          <w:sz w:val="24"/>
          <w:szCs w:val="24"/>
        </w:rPr>
        <w:t>.</w:t>
      </w:r>
      <w:r w:rsidR="001F042C">
        <w:rPr>
          <w:rFonts w:hint="eastAsia"/>
          <w:sz w:val="24"/>
          <w:szCs w:val="24"/>
        </w:rPr>
        <w:t>1</w:t>
      </w:r>
      <w:r w:rsidR="00760EE2">
        <w:rPr>
          <w:rFonts w:hint="eastAsia"/>
          <w:sz w:val="24"/>
          <w:szCs w:val="24"/>
        </w:rPr>
        <w:t>节</w:t>
      </w:r>
      <w:r w:rsidR="001F042C">
        <w:rPr>
          <w:rFonts w:hint="eastAsia"/>
          <w:sz w:val="24"/>
          <w:szCs w:val="24"/>
        </w:rPr>
        <w:t>常用中规模组合逻辑电路中的</w:t>
      </w:r>
      <w:r w:rsidR="009957D5">
        <w:rPr>
          <w:rFonts w:hint="eastAsia"/>
          <w:sz w:val="24"/>
          <w:szCs w:val="24"/>
        </w:rPr>
        <w:t>编码</w:t>
      </w:r>
      <w:r w:rsidR="001F042C">
        <w:rPr>
          <w:rFonts w:hint="eastAsia"/>
          <w:sz w:val="24"/>
          <w:szCs w:val="24"/>
        </w:rPr>
        <w:t>器</w:t>
      </w:r>
      <w:r w:rsidR="009957D5">
        <w:rPr>
          <w:rFonts w:hint="eastAsia"/>
          <w:sz w:val="24"/>
          <w:szCs w:val="24"/>
        </w:rPr>
        <w:t>，多路选择器和分配器，以及</w:t>
      </w:r>
      <w:r w:rsidR="009957D5">
        <w:rPr>
          <w:rFonts w:hint="eastAsia"/>
          <w:sz w:val="24"/>
          <w:szCs w:val="24"/>
        </w:rPr>
        <w:t>7.2</w:t>
      </w:r>
      <w:r w:rsidR="009957D5">
        <w:rPr>
          <w:rFonts w:hint="eastAsia"/>
          <w:sz w:val="24"/>
          <w:szCs w:val="24"/>
        </w:rPr>
        <w:t>节常用中规模时序逻辑电路中的计数器</w:t>
      </w:r>
      <w:r w:rsidR="00DA508F">
        <w:rPr>
          <w:rFonts w:hint="eastAsia"/>
          <w:sz w:val="24"/>
          <w:szCs w:val="24"/>
        </w:rPr>
        <w:t>。</w:t>
      </w:r>
    </w:p>
    <w:p w:rsidR="006D3551" w:rsidRDefault="001F042C" w:rsidP="00DA508F">
      <w:pPr>
        <w:spacing w:line="360" w:lineRule="auto"/>
        <w:ind w:firstLineChars="225" w:firstLine="540"/>
        <w:rPr>
          <w:rFonts w:hint="eastAsia"/>
          <w:sz w:val="24"/>
          <w:szCs w:val="24"/>
        </w:rPr>
      </w:pPr>
      <w:r>
        <w:rPr>
          <w:rFonts w:hint="eastAsia"/>
          <w:sz w:val="24"/>
          <w:szCs w:val="24"/>
        </w:rPr>
        <w:t>中规模时序逻辑电路使得我们在实现部分逻辑功能的时候不需要从简单的逻辑门开始设计，简化了设计的过程。中规模组合逻辑电路中的</w:t>
      </w:r>
      <w:r w:rsidR="009957D5">
        <w:rPr>
          <w:rFonts w:hint="eastAsia"/>
          <w:sz w:val="24"/>
          <w:szCs w:val="24"/>
        </w:rPr>
        <w:t>编码器，多路选择器和分配器</w:t>
      </w:r>
      <w:r w:rsidR="009957D5">
        <w:rPr>
          <w:rFonts w:hint="eastAsia"/>
          <w:sz w:val="24"/>
          <w:szCs w:val="24"/>
        </w:rPr>
        <w:t>，除了掌握常用芯片的外部引脚和功能外，还需要掌握这些器件是如何实现逻辑功能的</w:t>
      </w:r>
      <w:r>
        <w:rPr>
          <w:rFonts w:hint="eastAsia"/>
          <w:sz w:val="24"/>
          <w:szCs w:val="24"/>
        </w:rPr>
        <w:t>。</w:t>
      </w:r>
    </w:p>
    <w:p w:rsidR="009957D5" w:rsidRPr="00BD5C37" w:rsidRDefault="009957D5" w:rsidP="00DA508F">
      <w:pPr>
        <w:spacing w:line="360" w:lineRule="auto"/>
        <w:ind w:firstLineChars="225" w:firstLine="540"/>
        <w:rPr>
          <w:sz w:val="24"/>
          <w:szCs w:val="24"/>
        </w:rPr>
      </w:pPr>
      <w:r>
        <w:rPr>
          <w:rFonts w:hint="eastAsia"/>
          <w:sz w:val="24"/>
          <w:szCs w:val="24"/>
        </w:rPr>
        <w:t>中规模</w:t>
      </w:r>
      <w:r>
        <w:rPr>
          <w:rFonts w:hint="eastAsia"/>
          <w:sz w:val="24"/>
          <w:szCs w:val="24"/>
        </w:rPr>
        <w:t>时序</w:t>
      </w:r>
      <w:r>
        <w:rPr>
          <w:rFonts w:hint="eastAsia"/>
          <w:sz w:val="24"/>
          <w:szCs w:val="24"/>
        </w:rPr>
        <w:t>逻辑电路中</w:t>
      </w:r>
      <w:r>
        <w:rPr>
          <w:rFonts w:hint="eastAsia"/>
          <w:sz w:val="24"/>
          <w:szCs w:val="24"/>
        </w:rPr>
        <w:t>主要包括计数器和寄存器，本周需要大家掌握</w:t>
      </w:r>
      <w:r>
        <w:rPr>
          <w:rFonts w:hint="eastAsia"/>
          <w:sz w:val="24"/>
          <w:szCs w:val="24"/>
        </w:rPr>
        <w:t>2</w:t>
      </w:r>
      <w:r>
        <w:rPr>
          <w:rFonts w:hint="eastAsia"/>
          <w:sz w:val="24"/>
          <w:szCs w:val="24"/>
        </w:rPr>
        <w:t>种常用计数器的功能和使用方法。</w:t>
      </w:r>
    </w:p>
    <w:p w:rsidR="00C501AF" w:rsidRPr="001D77B0" w:rsidRDefault="009957D5" w:rsidP="001D77B0">
      <w:pPr>
        <w:pStyle w:val="2"/>
      </w:pPr>
      <w:r>
        <w:rPr>
          <w:rFonts w:hint="eastAsia"/>
        </w:rPr>
        <w:t>10</w:t>
      </w:r>
      <w:r w:rsidR="00C501AF" w:rsidRPr="001D77B0">
        <w:rPr>
          <w:rFonts w:hint="eastAsia"/>
        </w:rPr>
        <w:t xml:space="preserve">.2 </w:t>
      </w:r>
      <w:r w:rsidR="00C501AF" w:rsidRPr="001D77B0">
        <w:rPr>
          <w:rFonts w:hint="eastAsia"/>
        </w:rPr>
        <w:t>教学重点</w:t>
      </w:r>
    </w:p>
    <w:p w:rsidR="008B38BB" w:rsidRPr="00A35426" w:rsidRDefault="008B38BB" w:rsidP="00A35426">
      <w:pPr>
        <w:spacing w:line="360" w:lineRule="auto"/>
        <w:ind w:firstLineChars="200" w:firstLine="482"/>
        <w:rPr>
          <w:b/>
          <w:sz w:val="24"/>
          <w:szCs w:val="24"/>
        </w:rPr>
      </w:pPr>
      <w:r w:rsidRPr="00A35426">
        <w:rPr>
          <w:rFonts w:hint="eastAsia"/>
          <w:b/>
          <w:sz w:val="24"/>
          <w:szCs w:val="24"/>
        </w:rPr>
        <w:t>1.</w:t>
      </w:r>
      <w:r w:rsidR="008854B8">
        <w:rPr>
          <w:rFonts w:hint="eastAsia"/>
          <w:b/>
          <w:sz w:val="24"/>
          <w:szCs w:val="24"/>
        </w:rPr>
        <w:t xml:space="preserve"> </w:t>
      </w:r>
      <w:r w:rsidR="009957D5" w:rsidRPr="009957D5">
        <w:rPr>
          <w:rFonts w:hint="eastAsia"/>
          <w:b/>
          <w:sz w:val="24"/>
          <w:szCs w:val="24"/>
        </w:rPr>
        <w:t>编码器</w:t>
      </w:r>
    </w:p>
    <w:p w:rsidR="00D16BE0" w:rsidRDefault="00D16BE0" w:rsidP="006418D9">
      <w:pPr>
        <w:pStyle w:val="a3"/>
        <w:numPr>
          <w:ilvl w:val="0"/>
          <w:numId w:val="1"/>
        </w:numPr>
        <w:spacing w:line="360" w:lineRule="auto"/>
        <w:ind w:left="0" w:firstLineChars="0" w:firstLine="480"/>
        <w:rPr>
          <w:rFonts w:hint="eastAsia"/>
          <w:sz w:val="24"/>
          <w:szCs w:val="24"/>
        </w:rPr>
      </w:pPr>
      <w:r>
        <w:rPr>
          <w:rFonts w:hint="eastAsia"/>
          <w:sz w:val="24"/>
          <w:szCs w:val="24"/>
        </w:rPr>
        <w:t>二</w:t>
      </w:r>
      <w:r>
        <w:rPr>
          <w:rFonts w:hint="eastAsia"/>
          <w:sz w:val="24"/>
          <w:szCs w:val="24"/>
        </w:rPr>
        <w:t>-</w:t>
      </w:r>
      <w:r>
        <w:rPr>
          <w:rFonts w:hint="eastAsia"/>
          <w:sz w:val="24"/>
          <w:szCs w:val="24"/>
        </w:rPr>
        <w:t>十进制编码器的特点；</w:t>
      </w:r>
    </w:p>
    <w:p w:rsidR="00C56E26" w:rsidRPr="004702F9" w:rsidRDefault="00D16BE0" w:rsidP="006418D9">
      <w:pPr>
        <w:pStyle w:val="a3"/>
        <w:numPr>
          <w:ilvl w:val="0"/>
          <w:numId w:val="1"/>
        </w:numPr>
        <w:spacing w:line="360" w:lineRule="auto"/>
        <w:ind w:left="0" w:firstLineChars="0" w:firstLine="480"/>
        <w:rPr>
          <w:sz w:val="24"/>
          <w:szCs w:val="24"/>
        </w:rPr>
      </w:pPr>
      <w:r>
        <w:rPr>
          <w:rFonts w:hint="eastAsia"/>
          <w:sz w:val="24"/>
          <w:szCs w:val="24"/>
        </w:rPr>
        <w:t>优先编码器的特点</w:t>
      </w:r>
      <w:r w:rsidR="00C56E26">
        <w:rPr>
          <w:rFonts w:hint="eastAsia"/>
          <w:sz w:val="24"/>
          <w:szCs w:val="24"/>
        </w:rPr>
        <w:t>。</w:t>
      </w:r>
    </w:p>
    <w:p w:rsidR="00286606" w:rsidRPr="00206690" w:rsidRDefault="00C501AF" w:rsidP="008854B8">
      <w:pPr>
        <w:spacing w:line="360" w:lineRule="auto"/>
        <w:ind w:firstLineChars="200" w:firstLine="482"/>
        <w:rPr>
          <w:b/>
          <w:sz w:val="24"/>
          <w:szCs w:val="24"/>
        </w:rPr>
      </w:pPr>
      <w:r w:rsidRPr="00A35426">
        <w:rPr>
          <w:rFonts w:hint="eastAsia"/>
          <w:b/>
          <w:sz w:val="24"/>
          <w:szCs w:val="24"/>
        </w:rPr>
        <w:t>2</w:t>
      </w:r>
      <w:r w:rsidR="00206690">
        <w:rPr>
          <w:rFonts w:hint="eastAsia"/>
          <w:b/>
          <w:sz w:val="24"/>
          <w:szCs w:val="24"/>
        </w:rPr>
        <w:t>.</w:t>
      </w:r>
      <w:r w:rsidR="009957D5">
        <w:rPr>
          <w:rFonts w:hint="eastAsia"/>
          <w:b/>
          <w:sz w:val="24"/>
          <w:szCs w:val="24"/>
        </w:rPr>
        <w:t xml:space="preserve"> </w:t>
      </w:r>
      <w:r w:rsidR="009957D5" w:rsidRPr="009957D5">
        <w:rPr>
          <w:rFonts w:hint="eastAsia"/>
          <w:b/>
          <w:sz w:val="24"/>
          <w:szCs w:val="24"/>
        </w:rPr>
        <w:t>多路选择器</w:t>
      </w:r>
    </w:p>
    <w:p w:rsidR="00C56E26" w:rsidRDefault="00D16BE0" w:rsidP="00C56E26">
      <w:pPr>
        <w:pStyle w:val="a3"/>
        <w:numPr>
          <w:ilvl w:val="0"/>
          <w:numId w:val="1"/>
        </w:numPr>
        <w:spacing w:line="360" w:lineRule="auto"/>
        <w:ind w:left="0" w:firstLineChars="0" w:firstLine="480"/>
        <w:rPr>
          <w:rFonts w:hint="eastAsia"/>
          <w:sz w:val="24"/>
          <w:szCs w:val="24"/>
        </w:rPr>
      </w:pPr>
      <w:r>
        <w:rPr>
          <w:rFonts w:hint="eastAsia"/>
          <w:sz w:val="24"/>
          <w:szCs w:val="24"/>
        </w:rPr>
        <w:t>多路选择器的逻辑功能；</w:t>
      </w:r>
    </w:p>
    <w:p w:rsidR="00D16BE0" w:rsidRDefault="00D16BE0" w:rsidP="00C56E26">
      <w:pPr>
        <w:pStyle w:val="a3"/>
        <w:numPr>
          <w:ilvl w:val="0"/>
          <w:numId w:val="1"/>
        </w:numPr>
        <w:spacing w:line="360" w:lineRule="auto"/>
        <w:ind w:left="0" w:firstLineChars="0" w:firstLine="480"/>
        <w:rPr>
          <w:rFonts w:hint="eastAsia"/>
          <w:sz w:val="24"/>
          <w:szCs w:val="24"/>
        </w:rPr>
      </w:pPr>
      <w:r>
        <w:rPr>
          <w:rFonts w:hint="eastAsia"/>
          <w:sz w:val="24"/>
          <w:szCs w:val="24"/>
        </w:rPr>
        <w:t>典型芯片</w:t>
      </w:r>
      <w:r>
        <w:rPr>
          <w:rFonts w:hint="eastAsia"/>
          <w:sz w:val="24"/>
          <w:szCs w:val="24"/>
        </w:rPr>
        <w:t>74153</w:t>
      </w:r>
      <w:r>
        <w:rPr>
          <w:rFonts w:hint="eastAsia"/>
          <w:sz w:val="24"/>
          <w:szCs w:val="24"/>
        </w:rPr>
        <w:t>的引脚和功能；</w:t>
      </w:r>
    </w:p>
    <w:p w:rsidR="00D16BE0" w:rsidRDefault="00D16BE0" w:rsidP="00C56E26">
      <w:pPr>
        <w:pStyle w:val="a3"/>
        <w:numPr>
          <w:ilvl w:val="0"/>
          <w:numId w:val="1"/>
        </w:numPr>
        <w:spacing w:line="360" w:lineRule="auto"/>
        <w:ind w:left="0" w:firstLineChars="0" w:firstLine="480"/>
        <w:rPr>
          <w:rFonts w:hint="eastAsia"/>
          <w:sz w:val="24"/>
          <w:szCs w:val="24"/>
        </w:rPr>
      </w:pPr>
      <w:r>
        <w:rPr>
          <w:rFonts w:hint="eastAsia"/>
          <w:sz w:val="24"/>
          <w:szCs w:val="24"/>
        </w:rPr>
        <w:t>2</w:t>
      </w:r>
      <w:r w:rsidRPr="00D16BE0">
        <w:rPr>
          <w:rFonts w:hint="eastAsia"/>
          <w:sz w:val="24"/>
          <w:szCs w:val="24"/>
          <w:vertAlign w:val="superscript"/>
        </w:rPr>
        <w:t>n</w:t>
      </w:r>
      <w:r>
        <w:rPr>
          <w:rFonts w:hint="eastAsia"/>
          <w:sz w:val="24"/>
          <w:szCs w:val="24"/>
        </w:rPr>
        <w:t>路选择器的特点：输入端、控制端、输出端的数目；</w:t>
      </w:r>
    </w:p>
    <w:p w:rsidR="00D16BE0" w:rsidRDefault="00D16BE0" w:rsidP="00C56E26">
      <w:pPr>
        <w:pStyle w:val="a3"/>
        <w:numPr>
          <w:ilvl w:val="0"/>
          <w:numId w:val="1"/>
        </w:numPr>
        <w:spacing w:line="360" w:lineRule="auto"/>
        <w:ind w:left="0" w:firstLineChars="0" w:firstLine="480"/>
        <w:rPr>
          <w:sz w:val="24"/>
          <w:szCs w:val="24"/>
        </w:rPr>
      </w:pPr>
      <w:r>
        <w:rPr>
          <w:rFonts w:hint="eastAsia"/>
          <w:sz w:val="24"/>
          <w:szCs w:val="24"/>
        </w:rPr>
        <w:t>如何用多路选择</w:t>
      </w:r>
      <w:proofErr w:type="gramStart"/>
      <w:r>
        <w:rPr>
          <w:rFonts w:hint="eastAsia"/>
          <w:sz w:val="24"/>
          <w:szCs w:val="24"/>
        </w:rPr>
        <w:t>器实现</w:t>
      </w:r>
      <w:proofErr w:type="gramEnd"/>
      <w:r>
        <w:rPr>
          <w:rFonts w:hint="eastAsia"/>
          <w:sz w:val="24"/>
          <w:szCs w:val="24"/>
        </w:rPr>
        <w:t>各种组合逻辑函数（如何选择控制端）。</w:t>
      </w:r>
    </w:p>
    <w:p w:rsidR="007364F0" w:rsidRPr="00206690" w:rsidRDefault="00206690" w:rsidP="00C56E26">
      <w:pPr>
        <w:spacing w:line="360" w:lineRule="auto"/>
        <w:ind w:firstLineChars="200" w:firstLine="482"/>
        <w:rPr>
          <w:b/>
          <w:sz w:val="24"/>
          <w:szCs w:val="24"/>
        </w:rPr>
      </w:pPr>
      <w:r>
        <w:rPr>
          <w:rFonts w:hint="eastAsia"/>
          <w:b/>
          <w:sz w:val="24"/>
          <w:szCs w:val="24"/>
        </w:rPr>
        <w:t xml:space="preserve">3. </w:t>
      </w:r>
      <w:r w:rsidR="009957D5" w:rsidRPr="009957D5">
        <w:rPr>
          <w:rFonts w:hint="eastAsia"/>
          <w:b/>
          <w:sz w:val="24"/>
          <w:szCs w:val="24"/>
        </w:rPr>
        <w:t>多路分配器</w:t>
      </w:r>
    </w:p>
    <w:p w:rsidR="004A73B2" w:rsidRDefault="00D16BE0" w:rsidP="00A97EDA">
      <w:pPr>
        <w:pStyle w:val="a3"/>
        <w:numPr>
          <w:ilvl w:val="0"/>
          <w:numId w:val="1"/>
        </w:numPr>
        <w:spacing w:line="360" w:lineRule="auto"/>
        <w:ind w:left="0" w:firstLineChars="0" w:firstLine="480"/>
        <w:rPr>
          <w:sz w:val="24"/>
          <w:szCs w:val="24"/>
        </w:rPr>
      </w:pPr>
      <w:r>
        <w:rPr>
          <w:rFonts w:hint="eastAsia"/>
          <w:sz w:val="24"/>
          <w:szCs w:val="24"/>
        </w:rPr>
        <w:t>多路分配器的功能</w:t>
      </w:r>
      <w:r w:rsidR="00192F0A">
        <w:rPr>
          <w:rFonts w:hint="eastAsia"/>
          <w:sz w:val="24"/>
          <w:szCs w:val="24"/>
        </w:rPr>
        <w:t>；</w:t>
      </w:r>
    </w:p>
    <w:p w:rsidR="004702F9" w:rsidRDefault="00D16BE0" w:rsidP="00A97EDA">
      <w:pPr>
        <w:pStyle w:val="a3"/>
        <w:numPr>
          <w:ilvl w:val="0"/>
          <w:numId w:val="1"/>
        </w:numPr>
        <w:spacing w:line="360" w:lineRule="auto"/>
        <w:ind w:left="0" w:firstLineChars="0" w:firstLine="480"/>
        <w:rPr>
          <w:rFonts w:hint="eastAsia"/>
          <w:sz w:val="24"/>
          <w:szCs w:val="24"/>
        </w:rPr>
      </w:pPr>
      <w:r>
        <w:rPr>
          <w:rFonts w:hint="eastAsia"/>
          <w:sz w:val="24"/>
          <w:szCs w:val="24"/>
        </w:rPr>
        <w:t>多路分配器的应用：当输入端为</w:t>
      </w:r>
      <w:r>
        <w:rPr>
          <w:rFonts w:hint="eastAsia"/>
          <w:sz w:val="24"/>
          <w:szCs w:val="24"/>
        </w:rPr>
        <w:t>1</w:t>
      </w:r>
      <w:r>
        <w:rPr>
          <w:rFonts w:hint="eastAsia"/>
          <w:sz w:val="24"/>
          <w:szCs w:val="24"/>
        </w:rPr>
        <w:t>时，多路分配器与二进制译码器类似，可以实现逻辑函数功能；</w:t>
      </w:r>
    </w:p>
    <w:p w:rsidR="00D16BE0" w:rsidRPr="000E36EA" w:rsidRDefault="00D16BE0" w:rsidP="00A97EDA">
      <w:pPr>
        <w:pStyle w:val="a3"/>
        <w:numPr>
          <w:ilvl w:val="0"/>
          <w:numId w:val="1"/>
        </w:numPr>
        <w:spacing w:line="360" w:lineRule="auto"/>
        <w:ind w:left="0" w:firstLineChars="0" w:firstLine="480"/>
        <w:rPr>
          <w:sz w:val="24"/>
          <w:szCs w:val="24"/>
        </w:rPr>
      </w:pPr>
      <w:r w:rsidRPr="000E36EA">
        <w:rPr>
          <w:rFonts w:hint="eastAsia"/>
          <w:sz w:val="24"/>
          <w:szCs w:val="24"/>
        </w:rPr>
        <w:t>各种</w:t>
      </w:r>
      <w:r w:rsidRPr="000E36EA">
        <w:rPr>
          <w:rFonts w:hint="eastAsia"/>
          <w:sz w:val="24"/>
          <w:szCs w:val="24"/>
        </w:rPr>
        <w:t>中规模组合逻辑电路</w:t>
      </w:r>
      <w:r w:rsidR="000E36EA" w:rsidRPr="000E36EA">
        <w:rPr>
          <w:rFonts w:hint="eastAsia"/>
          <w:sz w:val="24"/>
          <w:szCs w:val="24"/>
        </w:rPr>
        <w:t>的综合应用实现逻辑功能。</w:t>
      </w:r>
    </w:p>
    <w:p w:rsidR="00192F0A" w:rsidRPr="00192F0A" w:rsidRDefault="00192F0A" w:rsidP="00D16BE0">
      <w:pPr>
        <w:spacing w:line="360" w:lineRule="auto"/>
        <w:ind w:firstLineChars="200" w:firstLine="482"/>
        <w:rPr>
          <w:b/>
          <w:sz w:val="24"/>
          <w:szCs w:val="24"/>
        </w:rPr>
      </w:pPr>
      <w:r>
        <w:rPr>
          <w:rFonts w:hint="eastAsia"/>
          <w:b/>
          <w:sz w:val="24"/>
          <w:szCs w:val="24"/>
        </w:rPr>
        <w:t xml:space="preserve">4. </w:t>
      </w:r>
      <w:r w:rsidR="009957D5" w:rsidRPr="009957D5">
        <w:rPr>
          <w:rFonts w:hint="eastAsia"/>
          <w:b/>
          <w:sz w:val="24"/>
          <w:szCs w:val="24"/>
        </w:rPr>
        <w:t>计数器</w:t>
      </w:r>
      <w:r w:rsidR="009957D5" w:rsidRPr="009957D5">
        <w:rPr>
          <w:rFonts w:hint="eastAsia"/>
          <w:b/>
          <w:sz w:val="24"/>
          <w:szCs w:val="24"/>
        </w:rPr>
        <w:t>74193</w:t>
      </w:r>
      <w:r w:rsidR="009957D5" w:rsidRPr="009957D5">
        <w:rPr>
          <w:rFonts w:hint="eastAsia"/>
          <w:b/>
          <w:sz w:val="24"/>
          <w:szCs w:val="24"/>
        </w:rPr>
        <w:t>及应用</w:t>
      </w:r>
    </w:p>
    <w:p w:rsidR="00192F0A" w:rsidRDefault="000E36EA" w:rsidP="00192F0A">
      <w:pPr>
        <w:pStyle w:val="a3"/>
        <w:numPr>
          <w:ilvl w:val="0"/>
          <w:numId w:val="1"/>
        </w:numPr>
        <w:spacing w:line="360" w:lineRule="auto"/>
        <w:ind w:left="0" w:firstLineChars="0" w:firstLine="480"/>
        <w:rPr>
          <w:sz w:val="24"/>
          <w:szCs w:val="24"/>
        </w:rPr>
      </w:pPr>
      <w:r>
        <w:rPr>
          <w:rFonts w:hint="eastAsia"/>
          <w:sz w:val="24"/>
          <w:szCs w:val="24"/>
        </w:rPr>
        <w:lastRenderedPageBreak/>
        <w:t>计数器的类型：同步</w:t>
      </w:r>
      <w:r>
        <w:rPr>
          <w:rFonts w:hint="eastAsia"/>
          <w:sz w:val="24"/>
          <w:szCs w:val="24"/>
        </w:rPr>
        <w:t>/</w:t>
      </w:r>
      <w:r>
        <w:rPr>
          <w:rFonts w:hint="eastAsia"/>
          <w:sz w:val="24"/>
          <w:szCs w:val="24"/>
        </w:rPr>
        <w:t>异步；二进制</w:t>
      </w:r>
      <w:r>
        <w:rPr>
          <w:rFonts w:hint="eastAsia"/>
          <w:sz w:val="24"/>
          <w:szCs w:val="24"/>
        </w:rPr>
        <w:t>/</w:t>
      </w:r>
      <w:r>
        <w:rPr>
          <w:rFonts w:hint="eastAsia"/>
          <w:sz w:val="24"/>
          <w:szCs w:val="24"/>
        </w:rPr>
        <w:t>十进制</w:t>
      </w:r>
      <w:r>
        <w:rPr>
          <w:rFonts w:hint="eastAsia"/>
          <w:sz w:val="24"/>
          <w:szCs w:val="24"/>
        </w:rPr>
        <w:t>/</w:t>
      </w:r>
      <w:proofErr w:type="gramStart"/>
      <w:r>
        <w:rPr>
          <w:rFonts w:hint="eastAsia"/>
          <w:sz w:val="24"/>
          <w:szCs w:val="24"/>
        </w:rPr>
        <w:t>任意进</w:t>
      </w:r>
      <w:proofErr w:type="gramEnd"/>
      <w:r>
        <w:rPr>
          <w:rFonts w:hint="eastAsia"/>
          <w:sz w:val="24"/>
          <w:szCs w:val="24"/>
        </w:rPr>
        <w:t>制；加法</w:t>
      </w:r>
      <w:r>
        <w:rPr>
          <w:rFonts w:hint="eastAsia"/>
          <w:sz w:val="24"/>
          <w:szCs w:val="24"/>
        </w:rPr>
        <w:t>/</w:t>
      </w:r>
      <w:r>
        <w:rPr>
          <w:rFonts w:hint="eastAsia"/>
          <w:sz w:val="24"/>
          <w:szCs w:val="24"/>
        </w:rPr>
        <w:t>减法</w:t>
      </w:r>
      <w:r>
        <w:rPr>
          <w:rFonts w:hint="eastAsia"/>
          <w:sz w:val="24"/>
          <w:szCs w:val="24"/>
        </w:rPr>
        <w:t>/</w:t>
      </w:r>
      <w:r>
        <w:rPr>
          <w:rFonts w:hint="eastAsia"/>
          <w:sz w:val="24"/>
          <w:szCs w:val="24"/>
        </w:rPr>
        <w:t>加减可逆</w:t>
      </w:r>
      <w:r w:rsidR="00192F0A">
        <w:rPr>
          <w:rFonts w:hint="eastAsia"/>
          <w:sz w:val="24"/>
          <w:szCs w:val="24"/>
        </w:rPr>
        <w:t>；</w:t>
      </w:r>
    </w:p>
    <w:p w:rsidR="00192F0A" w:rsidRDefault="000E36EA" w:rsidP="00192F0A">
      <w:pPr>
        <w:pStyle w:val="a3"/>
        <w:numPr>
          <w:ilvl w:val="0"/>
          <w:numId w:val="1"/>
        </w:numPr>
        <w:spacing w:line="360" w:lineRule="auto"/>
        <w:ind w:left="0" w:firstLineChars="0" w:firstLine="480"/>
        <w:rPr>
          <w:sz w:val="24"/>
          <w:szCs w:val="24"/>
        </w:rPr>
      </w:pPr>
      <w:r>
        <w:rPr>
          <w:rFonts w:hint="eastAsia"/>
          <w:sz w:val="24"/>
          <w:szCs w:val="24"/>
        </w:rPr>
        <w:t>计数器的主要功能</w:t>
      </w:r>
      <w:r w:rsidR="00192F0A">
        <w:rPr>
          <w:rFonts w:hint="eastAsia"/>
          <w:sz w:val="24"/>
          <w:szCs w:val="24"/>
        </w:rPr>
        <w:t>；</w:t>
      </w:r>
    </w:p>
    <w:p w:rsidR="00192F0A" w:rsidRDefault="000E36EA" w:rsidP="00192F0A">
      <w:pPr>
        <w:pStyle w:val="a3"/>
        <w:numPr>
          <w:ilvl w:val="0"/>
          <w:numId w:val="1"/>
        </w:numPr>
        <w:spacing w:line="360" w:lineRule="auto"/>
        <w:ind w:left="0" w:firstLineChars="0" w:firstLine="480"/>
        <w:rPr>
          <w:rFonts w:hint="eastAsia"/>
          <w:sz w:val="24"/>
          <w:szCs w:val="24"/>
        </w:rPr>
      </w:pPr>
      <w:r>
        <w:rPr>
          <w:rFonts w:hint="eastAsia"/>
          <w:sz w:val="24"/>
          <w:szCs w:val="24"/>
        </w:rPr>
        <w:t>二进制同步可逆计数器</w:t>
      </w:r>
      <w:r>
        <w:rPr>
          <w:rFonts w:hint="eastAsia"/>
          <w:sz w:val="24"/>
          <w:szCs w:val="24"/>
        </w:rPr>
        <w:t>74193</w:t>
      </w:r>
      <w:r>
        <w:rPr>
          <w:rFonts w:hint="eastAsia"/>
          <w:sz w:val="24"/>
          <w:szCs w:val="24"/>
        </w:rPr>
        <w:t>的引脚和功能；</w:t>
      </w:r>
    </w:p>
    <w:p w:rsidR="000E36EA" w:rsidRDefault="000E36EA" w:rsidP="00192F0A">
      <w:pPr>
        <w:pStyle w:val="a3"/>
        <w:numPr>
          <w:ilvl w:val="0"/>
          <w:numId w:val="1"/>
        </w:numPr>
        <w:spacing w:line="360" w:lineRule="auto"/>
        <w:ind w:left="0" w:firstLineChars="0" w:firstLine="480"/>
        <w:rPr>
          <w:rFonts w:hint="eastAsia"/>
          <w:sz w:val="24"/>
          <w:szCs w:val="24"/>
        </w:rPr>
      </w:pPr>
      <w:r>
        <w:rPr>
          <w:rFonts w:hint="eastAsia"/>
          <w:sz w:val="24"/>
          <w:szCs w:val="24"/>
        </w:rPr>
        <w:t>阅读功能表：注意清零时是否需要时钟配合，如果需要称为同步清零，如果不需要称为异步清零，预制功能也是一样的；</w:t>
      </w:r>
    </w:p>
    <w:p w:rsidR="000E36EA" w:rsidRDefault="000E36EA" w:rsidP="00192F0A">
      <w:pPr>
        <w:pStyle w:val="a3"/>
        <w:numPr>
          <w:ilvl w:val="0"/>
          <w:numId w:val="1"/>
        </w:numPr>
        <w:spacing w:line="360" w:lineRule="auto"/>
        <w:ind w:left="0" w:firstLineChars="0" w:firstLine="480"/>
        <w:rPr>
          <w:rFonts w:hint="eastAsia"/>
          <w:sz w:val="24"/>
          <w:szCs w:val="24"/>
        </w:rPr>
      </w:pPr>
      <w:r>
        <w:rPr>
          <w:rFonts w:hint="eastAsia"/>
          <w:sz w:val="24"/>
          <w:szCs w:val="24"/>
        </w:rPr>
        <w:t>阅读功能表：在计数功能时，两个计数脉冲需要一个为</w:t>
      </w:r>
      <w:r>
        <w:rPr>
          <w:rFonts w:hint="eastAsia"/>
          <w:sz w:val="24"/>
          <w:szCs w:val="24"/>
        </w:rPr>
        <w:t>1</w:t>
      </w:r>
      <w:r>
        <w:rPr>
          <w:rFonts w:hint="eastAsia"/>
          <w:sz w:val="24"/>
          <w:szCs w:val="24"/>
        </w:rPr>
        <w:t>，另一个输入脉冲才能够正常计数。</w:t>
      </w:r>
    </w:p>
    <w:p w:rsidR="000E36EA" w:rsidRDefault="000E36EA" w:rsidP="00192F0A">
      <w:pPr>
        <w:pStyle w:val="a3"/>
        <w:numPr>
          <w:ilvl w:val="0"/>
          <w:numId w:val="1"/>
        </w:numPr>
        <w:spacing w:line="360" w:lineRule="auto"/>
        <w:ind w:left="0" w:firstLineChars="0" w:firstLine="480"/>
        <w:rPr>
          <w:sz w:val="24"/>
          <w:szCs w:val="24"/>
        </w:rPr>
      </w:pPr>
      <w:r>
        <w:rPr>
          <w:rFonts w:hint="eastAsia"/>
          <w:sz w:val="24"/>
          <w:szCs w:val="24"/>
        </w:rPr>
        <w:t>74193</w:t>
      </w:r>
      <w:r>
        <w:rPr>
          <w:rFonts w:hint="eastAsia"/>
          <w:sz w:val="24"/>
          <w:szCs w:val="24"/>
        </w:rPr>
        <w:t>实现模</w:t>
      </w:r>
      <w:r>
        <w:rPr>
          <w:rFonts w:hint="eastAsia"/>
          <w:sz w:val="24"/>
          <w:szCs w:val="24"/>
        </w:rPr>
        <w:t>16</w:t>
      </w:r>
      <w:r>
        <w:rPr>
          <w:rFonts w:hint="eastAsia"/>
          <w:sz w:val="24"/>
          <w:szCs w:val="24"/>
        </w:rPr>
        <w:t>以内和</w:t>
      </w:r>
      <w:proofErr w:type="gramStart"/>
      <w:r>
        <w:rPr>
          <w:rFonts w:hint="eastAsia"/>
          <w:sz w:val="24"/>
          <w:szCs w:val="24"/>
        </w:rPr>
        <w:t>模</w:t>
      </w:r>
      <w:r>
        <w:rPr>
          <w:rFonts w:hint="eastAsia"/>
          <w:sz w:val="24"/>
          <w:szCs w:val="24"/>
        </w:rPr>
        <w:t>16</w:t>
      </w:r>
      <w:proofErr w:type="gramEnd"/>
      <w:r>
        <w:rPr>
          <w:rFonts w:hint="eastAsia"/>
          <w:sz w:val="24"/>
          <w:szCs w:val="24"/>
        </w:rPr>
        <w:t>以</w:t>
      </w:r>
      <w:r>
        <w:rPr>
          <w:rFonts w:hint="eastAsia"/>
          <w:sz w:val="24"/>
          <w:szCs w:val="24"/>
        </w:rPr>
        <w:t>上的方法。</w:t>
      </w:r>
    </w:p>
    <w:p w:rsidR="00192F0A" w:rsidRDefault="00192F0A" w:rsidP="00192F0A">
      <w:pPr>
        <w:spacing w:line="360" w:lineRule="auto"/>
        <w:ind w:firstLineChars="200" w:firstLine="482"/>
        <w:rPr>
          <w:b/>
          <w:sz w:val="24"/>
          <w:szCs w:val="24"/>
        </w:rPr>
      </w:pPr>
      <w:r>
        <w:rPr>
          <w:rFonts w:hint="eastAsia"/>
          <w:b/>
          <w:sz w:val="24"/>
          <w:szCs w:val="24"/>
        </w:rPr>
        <w:t xml:space="preserve">5. </w:t>
      </w:r>
      <w:r w:rsidR="009957D5" w:rsidRPr="009957D5">
        <w:rPr>
          <w:rFonts w:hint="eastAsia"/>
          <w:b/>
          <w:sz w:val="24"/>
          <w:szCs w:val="24"/>
        </w:rPr>
        <w:t>计数器</w:t>
      </w:r>
      <w:r w:rsidR="009957D5" w:rsidRPr="009957D5">
        <w:rPr>
          <w:rFonts w:hint="eastAsia"/>
          <w:b/>
          <w:sz w:val="24"/>
          <w:szCs w:val="24"/>
        </w:rPr>
        <w:t>74290</w:t>
      </w:r>
      <w:r w:rsidR="009957D5" w:rsidRPr="009957D5">
        <w:rPr>
          <w:rFonts w:hint="eastAsia"/>
          <w:b/>
          <w:sz w:val="24"/>
          <w:szCs w:val="24"/>
        </w:rPr>
        <w:t>及应用</w:t>
      </w:r>
    </w:p>
    <w:p w:rsidR="00192F0A" w:rsidRDefault="000E36EA" w:rsidP="00192F0A">
      <w:pPr>
        <w:pStyle w:val="a3"/>
        <w:numPr>
          <w:ilvl w:val="0"/>
          <w:numId w:val="1"/>
        </w:numPr>
        <w:spacing w:line="360" w:lineRule="auto"/>
        <w:ind w:left="0" w:firstLineChars="0" w:firstLine="480"/>
        <w:rPr>
          <w:rFonts w:hint="eastAsia"/>
          <w:sz w:val="24"/>
          <w:szCs w:val="24"/>
        </w:rPr>
      </w:pPr>
      <w:r>
        <w:rPr>
          <w:rFonts w:hint="eastAsia"/>
          <w:sz w:val="24"/>
          <w:szCs w:val="24"/>
        </w:rPr>
        <w:t>集成异步计数器</w:t>
      </w:r>
      <w:r>
        <w:rPr>
          <w:rFonts w:hint="eastAsia"/>
          <w:sz w:val="24"/>
          <w:szCs w:val="24"/>
        </w:rPr>
        <w:t>74290</w:t>
      </w:r>
      <w:r>
        <w:rPr>
          <w:rFonts w:hint="eastAsia"/>
          <w:sz w:val="24"/>
          <w:szCs w:val="24"/>
        </w:rPr>
        <w:t>的引脚和功能；</w:t>
      </w:r>
    </w:p>
    <w:p w:rsidR="000E36EA" w:rsidRDefault="00662747" w:rsidP="00192F0A">
      <w:pPr>
        <w:pStyle w:val="a3"/>
        <w:numPr>
          <w:ilvl w:val="0"/>
          <w:numId w:val="1"/>
        </w:numPr>
        <w:spacing w:line="360" w:lineRule="auto"/>
        <w:ind w:left="0" w:firstLineChars="0" w:firstLine="480"/>
        <w:rPr>
          <w:rFonts w:hint="eastAsia"/>
          <w:sz w:val="24"/>
          <w:szCs w:val="24"/>
        </w:rPr>
      </w:pPr>
      <w:r>
        <w:rPr>
          <w:rFonts w:hint="eastAsia"/>
          <w:sz w:val="24"/>
          <w:szCs w:val="24"/>
        </w:rPr>
        <w:t>阅读</w:t>
      </w:r>
      <w:r w:rsidR="000E36EA">
        <w:rPr>
          <w:rFonts w:hint="eastAsia"/>
          <w:sz w:val="24"/>
          <w:szCs w:val="24"/>
        </w:rPr>
        <w:t>74290</w:t>
      </w:r>
      <w:r>
        <w:rPr>
          <w:rFonts w:hint="eastAsia"/>
          <w:sz w:val="24"/>
          <w:szCs w:val="24"/>
        </w:rPr>
        <w:t>功能表：同</w:t>
      </w:r>
      <w:r>
        <w:rPr>
          <w:rFonts w:hint="eastAsia"/>
          <w:sz w:val="24"/>
          <w:szCs w:val="24"/>
        </w:rPr>
        <w:t>74193</w:t>
      </w:r>
      <w:r>
        <w:rPr>
          <w:rFonts w:hint="eastAsia"/>
          <w:sz w:val="24"/>
          <w:szCs w:val="24"/>
        </w:rPr>
        <w:t>；</w:t>
      </w:r>
    </w:p>
    <w:p w:rsidR="00662747" w:rsidRDefault="00662747" w:rsidP="00192F0A">
      <w:pPr>
        <w:pStyle w:val="a3"/>
        <w:numPr>
          <w:ilvl w:val="0"/>
          <w:numId w:val="1"/>
        </w:numPr>
        <w:spacing w:line="360" w:lineRule="auto"/>
        <w:ind w:left="0" w:firstLineChars="0" w:firstLine="480"/>
        <w:rPr>
          <w:rFonts w:hint="eastAsia"/>
          <w:sz w:val="24"/>
          <w:szCs w:val="24"/>
        </w:rPr>
      </w:pPr>
      <w:r>
        <w:rPr>
          <w:rFonts w:hint="eastAsia"/>
          <w:sz w:val="24"/>
          <w:szCs w:val="24"/>
        </w:rPr>
        <w:t>74290</w:t>
      </w:r>
      <w:r>
        <w:rPr>
          <w:rFonts w:hint="eastAsia"/>
          <w:sz w:val="24"/>
          <w:szCs w:val="24"/>
        </w:rPr>
        <w:t>实现模</w:t>
      </w:r>
      <w:r>
        <w:rPr>
          <w:rFonts w:hint="eastAsia"/>
          <w:sz w:val="24"/>
          <w:szCs w:val="24"/>
        </w:rPr>
        <w:t>2</w:t>
      </w:r>
      <w:r>
        <w:rPr>
          <w:rFonts w:hint="eastAsia"/>
          <w:sz w:val="24"/>
          <w:szCs w:val="24"/>
        </w:rPr>
        <w:t>和</w:t>
      </w:r>
      <w:proofErr w:type="gramStart"/>
      <w:r>
        <w:rPr>
          <w:rFonts w:hint="eastAsia"/>
          <w:sz w:val="24"/>
          <w:szCs w:val="24"/>
        </w:rPr>
        <w:t>模</w:t>
      </w:r>
      <w:r>
        <w:rPr>
          <w:rFonts w:hint="eastAsia"/>
          <w:sz w:val="24"/>
          <w:szCs w:val="24"/>
        </w:rPr>
        <w:t>5</w:t>
      </w:r>
      <w:proofErr w:type="gramEnd"/>
      <w:r>
        <w:rPr>
          <w:rFonts w:hint="eastAsia"/>
          <w:sz w:val="24"/>
          <w:szCs w:val="24"/>
        </w:rPr>
        <w:t>计数；</w:t>
      </w:r>
    </w:p>
    <w:p w:rsidR="00662747" w:rsidRDefault="00662747" w:rsidP="00662747">
      <w:pPr>
        <w:pStyle w:val="a3"/>
        <w:numPr>
          <w:ilvl w:val="0"/>
          <w:numId w:val="1"/>
        </w:numPr>
        <w:spacing w:line="360" w:lineRule="auto"/>
        <w:ind w:left="0" w:firstLineChars="0" w:firstLine="480"/>
        <w:rPr>
          <w:rFonts w:hint="eastAsia"/>
          <w:sz w:val="24"/>
          <w:szCs w:val="24"/>
        </w:rPr>
      </w:pPr>
      <w:r>
        <w:rPr>
          <w:rFonts w:hint="eastAsia"/>
          <w:sz w:val="24"/>
          <w:szCs w:val="24"/>
        </w:rPr>
        <w:t>74290</w:t>
      </w:r>
      <w:r>
        <w:rPr>
          <w:rFonts w:hint="eastAsia"/>
          <w:sz w:val="24"/>
          <w:szCs w:val="24"/>
        </w:rPr>
        <w:t>实现模</w:t>
      </w:r>
      <w:r>
        <w:rPr>
          <w:rFonts w:hint="eastAsia"/>
          <w:sz w:val="24"/>
          <w:szCs w:val="24"/>
        </w:rPr>
        <w:t>10</w:t>
      </w:r>
      <w:r>
        <w:rPr>
          <w:rFonts w:hint="eastAsia"/>
          <w:sz w:val="24"/>
          <w:szCs w:val="24"/>
        </w:rPr>
        <w:t>计数</w:t>
      </w:r>
      <w:r>
        <w:rPr>
          <w:rFonts w:hint="eastAsia"/>
          <w:sz w:val="24"/>
          <w:szCs w:val="24"/>
        </w:rPr>
        <w:t>：</w:t>
      </w:r>
      <w:r>
        <w:rPr>
          <w:rFonts w:hint="eastAsia"/>
          <w:sz w:val="24"/>
          <w:szCs w:val="24"/>
        </w:rPr>
        <w:t>8421</w:t>
      </w:r>
      <w:r>
        <w:rPr>
          <w:rFonts w:hint="eastAsia"/>
          <w:sz w:val="24"/>
          <w:szCs w:val="24"/>
        </w:rPr>
        <w:t>和</w:t>
      </w:r>
      <w:r>
        <w:rPr>
          <w:rFonts w:hint="eastAsia"/>
          <w:sz w:val="24"/>
          <w:szCs w:val="24"/>
        </w:rPr>
        <w:t>5421</w:t>
      </w:r>
      <w:r>
        <w:rPr>
          <w:rFonts w:hint="eastAsia"/>
          <w:sz w:val="24"/>
          <w:szCs w:val="24"/>
        </w:rPr>
        <w:t>；</w:t>
      </w:r>
    </w:p>
    <w:p w:rsidR="00662747" w:rsidRPr="00192F0A" w:rsidRDefault="00662747" w:rsidP="00192F0A">
      <w:pPr>
        <w:pStyle w:val="a3"/>
        <w:numPr>
          <w:ilvl w:val="0"/>
          <w:numId w:val="1"/>
        </w:numPr>
        <w:spacing w:line="360" w:lineRule="auto"/>
        <w:ind w:left="0" w:firstLineChars="0" w:firstLine="480"/>
        <w:rPr>
          <w:sz w:val="24"/>
          <w:szCs w:val="24"/>
        </w:rPr>
      </w:pPr>
      <w:r>
        <w:rPr>
          <w:rFonts w:hint="eastAsia"/>
          <w:sz w:val="24"/>
          <w:szCs w:val="24"/>
        </w:rPr>
        <w:t>74290</w:t>
      </w:r>
      <w:r>
        <w:rPr>
          <w:rFonts w:hint="eastAsia"/>
          <w:sz w:val="24"/>
          <w:szCs w:val="24"/>
        </w:rPr>
        <w:t>应用：分频。</w:t>
      </w:r>
    </w:p>
    <w:p w:rsidR="00CD50B7" w:rsidRDefault="009957D5" w:rsidP="00CD50B7">
      <w:pPr>
        <w:pStyle w:val="2"/>
      </w:pPr>
      <w:r>
        <w:rPr>
          <w:rFonts w:hint="eastAsia"/>
        </w:rPr>
        <w:t>10</w:t>
      </w:r>
      <w:r w:rsidR="00CD50B7" w:rsidRPr="001D77B0">
        <w:rPr>
          <w:rFonts w:hint="eastAsia"/>
        </w:rPr>
        <w:t>.</w:t>
      </w:r>
      <w:r w:rsidR="00CD50B7">
        <w:rPr>
          <w:rFonts w:hint="eastAsia"/>
        </w:rPr>
        <w:t>3</w:t>
      </w:r>
      <w:r w:rsidR="00CD50B7" w:rsidRPr="001D77B0">
        <w:rPr>
          <w:rFonts w:hint="eastAsia"/>
        </w:rPr>
        <w:t xml:space="preserve"> </w:t>
      </w:r>
      <w:r w:rsidR="00CD50B7">
        <w:rPr>
          <w:rFonts w:hint="eastAsia"/>
        </w:rPr>
        <w:t>本周作业</w:t>
      </w:r>
      <w:r w:rsidR="00DF7B00">
        <w:rPr>
          <w:rFonts w:hint="eastAsia"/>
        </w:rPr>
        <w:t>及要求</w:t>
      </w:r>
    </w:p>
    <w:p w:rsidR="00CD50B7" w:rsidRDefault="00F92486" w:rsidP="00F92486">
      <w:pPr>
        <w:spacing w:line="360" w:lineRule="auto"/>
        <w:ind w:firstLine="420"/>
        <w:rPr>
          <w:b/>
          <w:sz w:val="24"/>
          <w:szCs w:val="24"/>
        </w:rPr>
      </w:pPr>
      <w:r w:rsidRPr="009371BA">
        <w:rPr>
          <w:rFonts w:hint="eastAsia"/>
          <w:b/>
          <w:sz w:val="24"/>
          <w:szCs w:val="24"/>
        </w:rPr>
        <w:t>习题</w:t>
      </w:r>
      <w:r w:rsidR="006D3551">
        <w:rPr>
          <w:rFonts w:hint="eastAsia"/>
          <w:b/>
          <w:sz w:val="24"/>
          <w:szCs w:val="24"/>
        </w:rPr>
        <w:t>六</w:t>
      </w:r>
      <w:r w:rsidRPr="009371BA">
        <w:rPr>
          <w:rFonts w:hint="eastAsia"/>
          <w:b/>
          <w:sz w:val="24"/>
          <w:szCs w:val="24"/>
        </w:rPr>
        <w:t>：</w:t>
      </w:r>
      <w:r w:rsidR="00662747">
        <w:rPr>
          <w:rFonts w:hint="eastAsia"/>
          <w:b/>
          <w:sz w:val="24"/>
          <w:szCs w:val="24"/>
        </w:rPr>
        <w:t>7.8</w:t>
      </w:r>
      <w:r w:rsidR="00662747">
        <w:rPr>
          <w:rFonts w:hint="eastAsia"/>
          <w:b/>
          <w:sz w:val="24"/>
          <w:szCs w:val="24"/>
        </w:rPr>
        <w:t>；</w:t>
      </w:r>
      <w:r w:rsidR="00662747">
        <w:rPr>
          <w:rFonts w:hint="eastAsia"/>
          <w:b/>
          <w:sz w:val="24"/>
          <w:szCs w:val="24"/>
        </w:rPr>
        <w:t>7.9</w:t>
      </w:r>
      <w:r w:rsidRPr="009371BA">
        <w:rPr>
          <w:rFonts w:hint="eastAsia"/>
          <w:b/>
          <w:sz w:val="24"/>
          <w:szCs w:val="24"/>
        </w:rPr>
        <w:t>。</w:t>
      </w:r>
    </w:p>
    <w:p w:rsidR="00F17BF4" w:rsidRDefault="00F17BF4" w:rsidP="00F92486">
      <w:pPr>
        <w:spacing w:line="360" w:lineRule="auto"/>
        <w:ind w:firstLine="420"/>
        <w:rPr>
          <w:b/>
          <w:sz w:val="24"/>
          <w:szCs w:val="24"/>
        </w:rPr>
      </w:pPr>
    </w:p>
    <w:p w:rsidR="008E3D91" w:rsidRDefault="00662747" w:rsidP="00662747">
      <w:pPr>
        <w:spacing w:line="360" w:lineRule="auto"/>
        <w:ind w:firstLine="420"/>
        <w:rPr>
          <w:rFonts w:hint="eastAsia"/>
          <w:sz w:val="24"/>
          <w:szCs w:val="24"/>
        </w:rPr>
      </w:pPr>
      <w:r>
        <w:rPr>
          <w:rFonts w:hint="eastAsia"/>
          <w:sz w:val="24"/>
          <w:szCs w:val="24"/>
        </w:rPr>
        <w:t>7.8</w:t>
      </w:r>
      <w:r w:rsidR="004A73B2" w:rsidRPr="0013444D">
        <w:rPr>
          <w:rFonts w:hint="eastAsia"/>
          <w:sz w:val="24"/>
          <w:szCs w:val="24"/>
        </w:rPr>
        <w:t xml:space="preserve"> </w:t>
      </w:r>
      <w:r>
        <w:rPr>
          <w:rFonts w:hint="eastAsia"/>
          <w:sz w:val="24"/>
          <w:szCs w:val="24"/>
        </w:rPr>
        <w:t>当</w:t>
      </w:r>
      <w:r>
        <w:rPr>
          <w:rFonts w:hint="eastAsia"/>
          <w:sz w:val="24"/>
          <w:szCs w:val="24"/>
        </w:rPr>
        <w:t>4</w:t>
      </w:r>
      <w:r>
        <w:rPr>
          <w:rFonts w:hint="eastAsia"/>
          <w:sz w:val="24"/>
          <w:szCs w:val="24"/>
        </w:rPr>
        <w:t>路选择器的选择控制变量</w:t>
      </w:r>
      <w:r>
        <w:rPr>
          <w:rFonts w:hint="eastAsia"/>
          <w:sz w:val="24"/>
          <w:szCs w:val="24"/>
        </w:rPr>
        <w:t>A</w:t>
      </w:r>
      <w:r w:rsidRPr="00662747">
        <w:rPr>
          <w:rFonts w:hint="eastAsia"/>
          <w:sz w:val="24"/>
          <w:szCs w:val="24"/>
          <w:vertAlign w:val="subscript"/>
        </w:rPr>
        <w:t>1</w:t>
      </w:r>
      <w:r>
        <w:rPr>
          <w:rFonts w:hint="eastAsia"/>
          <w:sz w:val="24"/>
          <w:szCs w:val="24"/>
        </w:rPr>
        <w:t>、</w:t>
      </w:r>
      <w:r>
        <w:rPr>
          <w:rFonts w:hint="eastAsia"/>
          <w:sz w:val="24"/>
          <w:szCs w:val="24"/>
        </w:rPr>
        <w:t>A</w:t>
      </w:r>
      <w:r w:rsidRPr="00662747">
        <w:rPr>
          <w:rFonts w:hint="eastAsia"/>
          <w:sz w:val="24"/>
          <w:szCs w:val="24"/>
          <w:vertAlign w:val="subscript"/>
        </w:rPr>
        <w:t>0</w:t>
      </w:r>
      <w:r>
        <w:rPr>
          <w:rFonts w:hint="eastAsia"/>
          <w:sz w:val="24"/>
          <w:szCs w:val="24"/>
        </w:rPr>
        <w:t>接变量</w:t>
      </w:r>
      <w:r>
        <w:rPr>
          <w:rFonts w:hint="eastAsia"/>
          <w:sz w:val="24"/>
          <w:szCs w:val="24"/>
        </w:rPr>
        <w:t>A</w:t>
      </w:r>
      <w:r>
        <w:rPr>
          <w:rFonts w:hint="eastAsia"/>
          <w:sz w:val="24"/>
          <w:szCs w:val="24"/>
        </w:rPr>
        <w:t>、</w:t>
      </w:r>
      <w:r>
        <w:rPr>
          <w:rFonts w:hint="eastAsia"/>
          <w:sz w:val="24"/>
          <w:szCs w:val="24"/>
        </w:rPr>
        <w:t>B</w:t>
      </w:r>
      <w:r>
        <w:rPr>
          <w:rFonts w:hint="eastAsia"/>
          <w:sz w:val="24"/>
          <w:szCs w:val="24"/>
        </w:rPr>
        <w:t>，</w:t>
      </w:r>
      <w:proofErr w:type="gramStart"/>
      <w:r>
        <w:rPr>
          <w:rFonts w:hint="eastAsia"/>
          <w:sz w:val="24"/>
          <w:szCs w:val="24"/>
        </w:rPr>
        <w:t>输入输入</w:t>
      </w:r>
      <w:proofErr w:type="gramEnd"/>
      <w:r>
        <w:rPr>
          <w:rFonts w:hint="eastAsia"/>
          <w:sz w:val="24"/>
          <w:szCs w:val="24"/>
        </w:rPr>
        <w:t>端</w:t>
      </w:r>
      <w:r>
        <w:rPr>
          <w:rFonts w:hint="eastAsia"/>
          <w:sz w:val="24"/>
          <w:szCs w:val="24"/>
        </w:rPr>
        <w:t>D</w:t>
      </w:r>
      <w:r w:rsidRPr="00662747">
        <w:rPr>
          <w:rFonts w:hint="eastAsia"/>
          <w:sz w:val="24"/>
          <w:szCs w:val="24"/>
          <w:vertAlign w:val="subscript"/>
        </w:rPr>
        <w:t>0</w:t>
      </w:r>
      <w:r>
        <w:rPr>
          <w:rFonts w:hint="eastAsia"/>
          <w:sz w:val="24"/>
          <w:szCs w:val="24"/>
        </w:rPr>
        <w:t>、</w:t>
      </w:r>
      <w:r>
        <w:rPr>
          <w:rFonts w:hint="eastAsia"/>
          <w:sz w:val="24"/>
          <w:szCs w:val="24"/>
        </w:rPr>
        <w:t>D</w:t>
      </w:r>
      <w:r w:rsidRPr="00662747">
        <w:rPr>
          <w:rFonts w:hint="eastAsia"/>
          <w:sz w:val="24"/>
          <w:szCs w:val="24"/>
          <w:vertAlign w:val="subscript"/>
        </w:rPr>
        <w:t>1</w:t>
      </w:r>
      <w:r>
        <w:rPr>
          <w:rFonts w:hint="eastAsia"/>
          <w:sz w:val="24"/>
          <w:szCs w:val="24"/>
        </w:rPr>
        <w:t>、</w:t>
      </w:r>
      <w:r>
        <w:rPr>
          <w:rFonts w:hint="eastAsia"/>
          <w:sz w:val="24"/>
          <w:szCs w:val="24"/>
        </w:rPr>
        <w:t>D</w:t>
      </w:r>
      <w:r w:rsidRPr="00662747">
        <w:rPr>
          <w:rFonts w:hint="eastAsia"/>
          <w:sz w:val="24"/>
          <w:szCs w:val="24"/>
          <w:vertAlign w:val="subscript"/>
        </w:rPr>
        <w:t>2</w:t>
      </w:r>
      <w:r>
        <w:rPr>
          <w:rFonts w:hint="eastAsia"/>
          <w:sz w:val="24"/>
          <w:szCs w:val="24"/>
        </w:rPr>
        <w:t>、</w:t>
      </w:r>
      <w:r>
        <w:rPr>
          <w:rFonts w:hint="eastAsia"/>
          <w:sz w:val="24"/>
          <w:szCs w:val="24"/>
        </w:rPr>
        <w:t>D</w:t>
      </w:r>
      <w:r w:rsidRPr="00662747">
        <w:rPr>
          <w:rFonts w:hint="eastAsia"/>
          <w:sz w:val="24"/>
          <w:szCs w:val="24"/>
          <w:vertAlign w:val="subscript"/>
        </w:rPr>
        <w:t>3</w:t>
      </w:r>
      <w:r>
        <w:rPr>
          <w:rFonts w:hint="eastAsia"/>
          <w:sz w:val="24"/>
          <w:szCs w:val="24"/>
        </w:rPr>
        <w:t>依次接</w:t>
      </w:r>
      <m:oMath>
        <m:acc>
          <m:accPr>
            <m:chr m:val="̅"/>
            <m:ctrlPr>
              <w:rPr>
                <w:rFonts w:ascii="Cambria Math" w:hAnsi="Cambria Math"/>
                <w:sz w:val="24"/>
                <w:szCs w:val="24"/>
              </w:rPr>
            </m:ctrlPr>
          </m:accPr>
          <m:e>
            <m:r>
              <m:rPr>
                <m:sty m:val="p"/>
              </m:rPr>
              <w:rPr>
                <w:rFonts w:ascii="Cambria Math" w:hAnsi="Cambria Math" w:hint="eastAsia"/>
                <w:sz w:val="24"/>
                <w:szCs w:val="24"/>
              </w:rPr>
              <m:t>C</m:t>
            </m:r>
          </m:e>
        </m:acc>
      </m:oMath>
      <w:r>
        <w:rPr>
          <w:rFonts w:hint="eastAsia"/>
          <w:sz w:val="24"/>
          <w:szCs w:val="24"/>
        </w:rPr>
        <w:t>、</w:t>
      </w:r>
      <w:r>
        <w:rPr>
          <w:rFonts w:hint="eastAsia"/>
          <w:sz w:val="24"/>
          <w:szCs w:val="24"/>
        </w:rPr>
        <w:t>0</w:t>
      </w:r>
      <w:r>
        <w:rPr>
          <w:rFonts w:hint="eastAsia"/>
          <w:sz w:val="24"/>
          <w:szCs w:val="24"/>
        </w:rPr>
        <w:t>、</w:t>
      </w:r>
      <w:r>
        <w:rPr>
          <w:rFonts w:hint="eastAsia"/>
          <w:sz w:val="24"/>
          <w:szCs w:val="24"/>
        </w:rPr>
        <w:t>0</w:t>
      </w:r>
      <w:r>
        <w:rPr>
          <w:rFonts w:hint="eastAsia"/>
          <w:sz w:val="24"/>
          <w:szCs w:val="24"/>
        </w:rPr>
        <w:t>、</w:t>
      </w:r>
      <w:r>
        <w:rPr>
          <w:rFonts w:hint="eastAsia"/>
          <w:sz w:val="24"/>
          <w:szCs w:val="24"/>
        </w:rPr>
        <w:t>C</w:t>
      </w:r>
      <w:r>
        <w:rPr>
          <w:rFonts w:hint="eastAsia"/>
          <w:sz w:val="24"/>
          <w:szCs w:val="24"/>
        </w:rPr>
        <w:t>时，电路实现何功能？</w:t>
      </w:r>
    </w:p>
    <w:p w:rsidR="00662747" w:rsidRDefault="00662747" w:rsidP="00662747">
      <w:pPr>
        <w:spacing w:line="360" w:lineRule="auto"/>
        <w:ind w:firstLine="420"/>
        <w:rPr>
          <w:rFonts w:hint="eastAsia"/>
          <w:sz w:val="24"/>
          <w:szCs w:val="24"/>
        </w:rPr>
      </w:pPr>
    </w:p>
    <w:p w:rsidR="00662747" w:rsidRPr="008E3D91" w:rsidRDefault="00662747" w:rsidP="00662747">
      <w:pPr>
        <w:spacing w:line="360" w:lineRule="auto"/>
        <w:ind w:firstLine="420"/>
        <w:rPr>
          <w:sz w:val="24"/>
          <w:szCs w:val="24"/>
        </w:rPr>
      </w:pPr>
      <w:r>
        <w:rPr>
          <w:rFonts w:hint="eastAsia"/>
          <w:sz w:val="24"/>
          <w:szCs w:val="24"/>
        </w:rPr>
        <w:t xml:space="preserve">7.9 </w:t>
      </w:r>
      <w:r>
        <w:rPr>
          <w:rFonts w:hint="eastAsia"/>
          <w:sz w:val="24"/>
          <w:szCs w:val="24"/>
        </w:rPr>
        <w:t>用</w:t>
      </w:r>
      <w:r>
        <w:rPr>
          <w:rFonts w:hint="eastAsia"/>
          <w:sz w:val="24"/>
          <w:szCs w:val="24"/>
        </w:rPr>
        <w:t>4</w:t>
      </w:r>
      <w:r>
        <w:rPr>
          <w:rFonts w:hint="eastAsia"/>
          <w:sz w:val="24"/>
          <w:szCs w:val="24"/>
        </w:rPr>
        <w:t>位同步可逆计数器</w:t>
      </w:r>
      <w:r>
        <w:rPr>
          <w:rFonts w:hint="eastAsia"/>
          <w:sz w:val="24"/>
          <w:szCs w:val="24"/>
        </w:rPr>
        <w:t>74193</w:t>
      </w:r>
      <w:r>
        <w:rPr>
          <w:rFonts w:hint="eastAsia"/>
          <w:sz w:val="24"/>
          <w:szCs w:val="24"/>
        </w:rPr>
        <w:t>和必要的逻辑门实现模</w:t>
      </w:r>
      <w:r>
        <w:rPr>
          <w:rFonts w:hint="eastAsia"/>
          <w:sz w:val="24"/>
          <w:szCs w:val="24"/>
        </w:rPr>
        <w:t>12</w:t>
      </w:r>
      <w:r>
        <w:rPr>
          <w:rFonts w:hint="eastAsia"/>
          <w:sz w:val="24"/>
          <w:szCs w:val="24"/>
        </w:rPr>
        <w:t>加法计数器。</w:t>
      </w:r>
    </w:p>
    <w:p w:rsidR="008E3D91" w:rsidRPr="008E3D91" w:rsidRDefault="00662747" w:rsidP="00FE761C">
      <w:pPr>
        <w:spacing w:line="360" w:lineRule="auto"/>
        <w:ind w:firstLine="420"/>
        <w:jc w:val="center"/>
        <w:rPr>
          <w:sz w:val="24"/>
          <w:szCs w:val="24"/>
        </w:rPr>
      </w:pPr>
      <w:r>
        <w:rPr>
          <w:noProof/>
          <w:sz w:val="24"/>
          <w:szCs w:val="24"/>
        </w:rPr>
        <w:drawing>
          <wp:inline distT="0" distB="0" distL="0" distR="0">
            <wp:extent cx="1965278" cy="1121823"/>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5351" cy="1121865"/>
                    </a:xfrm>
                    <a:prstGeom prst="rect">
                      <a:avLst/>
                    </a:prstGeom>
                    <a:noFill/>
                    <a:ln>
                      <a:noFill/>
                    </a:ln>
                  </pic:spPr>
                </pic:pic>
              </a:graphicData>
            </a:graphic>
          </wp:inline>
        </w:drawing>
      </w:r>
      <w:bookmarkStart w:id="0" w:name="_GoBack"/>
      <w:bookmarkEnd w:id="0"/>
    </w:p>
    <w:sectPr w:rsidR="008E3D91" w:rsidRPr="008E3D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7B0" w:rsidRDefault="001D77B0" w:rsidP="001D77B0">
      <w:r>
        <w:separator/>
      </w:r>
    </w:p>
  </w:endnote>
  <w:endnote w:type="continuationSeparator" w:id="0">
    <w:p w:rsidR="001D77B0" w:rsidRDefault="001D77B0" w:rsidP="001D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7B0" w:rsidRDefault="001D77B0" w:rsidP="001D77B0">
      <w:r>
        <w:separator/>
      </w:r>
    </w:p>
  </w:footnote>
  <w:footnote w:type="continuationSeparator" w:id="0">
    <w:p w:rsidR="001D77B0" w:rsidRDefault="001D77B0" w:rsidP="001D77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774278"/>
    <w:multiLevelType w:val="hybridMultilevel"/>
    <w:tmpl w:val="5E80B980"/>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0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FE5"/>
    <w:rsid w:val="000146B1"/>
    <w:rsid w:val="00024313"/>
    <w:rsid w:val="000400E3"/>
    <w:rsid w:val="000A4D12"/>
    <w:rsid w:val="000E36EA"/>
    <w:rsid w:val="000E675E"/>
    <w:rsid w:val="00114A8E"/>
    <w:rsid w:val="0013444D"/>
    <w:rsid w:val="001879E1"/>
    <w:rsid w:val="00192F0A"/>
    <w:rsid w:val="001C27D2"/>
    <w:rsid w:val="001D5418"/>
    <w:rsid w:val="001D77B0"/>
    <w:rsid w:val="001F042C"/>
    <w:rsid w:val="00206690"/>
    <w:rsid w:val="00210C49"/>
    <w:rsid w:val="00286606"/>
    <w:rsid w:val="002F7FE5"/>
    <w:rsid w:val="00376ADE"/>
    <w:rsid w:val="003D045B"/>
    <w:rsid w:val="003F57B7"/>
    <w:rsid w:val="004216AD"/>
    <w:rsid w:val="004702F9"/>
    <w:rsid w:val="004A73B2"/>
    <w:rsid w:val="004E03FA"/>
    <w:rsid w:val="00527B3B"/>
    <w:rsid w:val="005868EE"/>
    <w:rsid w:val="006418D9"/>
    <w:rsid w:val="00652CF3"/>
    <w:rsid w:val="006605AC"/>
    <w:rsid w:val="00662747"/>
    <w:rsid w:val="0066528C"/>
    <w:rsid w:val="006667C3"/>
    <w:rsid w:val="006C43B7"/>
    <w:rsid w:val="006D3551"/>
    <w:rsid w:val="00700262"/>
    <w:rsid w:val="007364F0"/>
    <w:rsid w:val="00741713"/>
    <w:rsid w:val="00760EE2"/>
    <w:rsid w:val="00821031"/>
    <w:rsid w:val="008249E2"/>
    <w:rsid w:val="00840C77"/>
    <w:rsid w:val="008854B8"/>
    <w:rsid w:val="00890DC6"/>
    <w:rsid w:val="0089393A"/>
    <w:rsid w:val="008B38BB"/>
    <w:rsid w:val="008C5AC7"/>
    <w:rsid w:val="008E3D91"/>
    <w:rsid w:val="008E4736"/>
    <w:rsid w:val="00925857"/>
    <w:rsid w:val="00925A1F"/>
    <w:rsid w:val="009371BA"/>
    <w:rsid w:val="009957D5"/>
    <w:rsid w:val="00A35426"/>
    <w:rsid w:val="00A5700A"/>
    <w:rsid w:val="00A97EDA"/>
    <w:rsid w:val="00B94C50"/>
    <w:rsid w:val="00BA7D4A"/>
    <w:rsid w:val="00BD5C37"/>
    <w:rsid w:val="00BE0BCA"/>
    <w:rsid w:val="00C05EB1"/>
    <w:rsid w:val="00C501AF"/>
    <w:rsid w:val="00C56E26"/>
    <w:rsid w:val="00CD50B7"/>
    <w:rsid w:val="00CE6E55"/>
    <w:rsid w:val="00CE7C6B"/>
    <w:rsid w:val="00D0556E"/>
    <w:rsid w:val="00D16BE0"/>
    <w:rsid w:val="00D251A7"/>
    <w:rsid w:val="00D870AD"/>
    <w:rsid w:val="00DA508F"/>
    <w:rsid w:val="00DB1762"/>
    <w:rsid w:val="00DE6997"/>
    <w:rsid w:val="00DF7B00"/>
    <w:rsid w:val="00E225A6"/>
    <w:rsid w:val="00E37230"/>
    <w:rsid w:val="00E81308"/>
    <w:rsid w:val="00EF1A4F"/>
    <w:rsid w:val="00F17BF4"/>
    <w:rsid w:val="00F92486"/>
    <w:rsid w:val="00FE7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0C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0C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40C7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40C77"/>
    <w:rPr>
      <w:b/>
      <w:bCs/>
      <w:kern w:val="44"/>
      <w:sz w:val="44"/>
      <w:szCs w:val="44"/>
    </w:rPr>
  </w:style>
  <w:style w:type="character" w:customStyle="1" w:styleId="2Char">
    <w:name w:val="标题 2 Char"/>
    <w:basedOn w:val="a0"/>
    <w:link w:val="2"/>
    <w:uiPriority w:val="9"/>
    <w:rsid w:val="00840C7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40C77"/>
    <w:rPr>
      <w:b/>
      <w:bCs/>
      <w:sz w:val="32"/>
      <w:szCs w:val="32"/>
    </w:rPr>
  </w:style>
  <w:style w:type="paragraph" w:styleId="a3">
    <w:name w:val="List Paragraph"/>
    <w:basedOn w:val="a"/>
    <w:uiPriority w:val="34"/>
    <w:qFormat/>
    <w:rsid w:val="00821031"/>
    <w:pPr>
      <w:ind w:firstLineChars="200" w:firstLine="420"/>
    </w:pPr>
  </w:style>
  <w:style w:type="paragraph" w:styleId="a4">
    <w:name w:val="header"/>
    <w:basedOn w:val="a"/>
    <w:link w:val="Char"/>
    <w:uiPriority w:val="99"/>
    <w:unhideWhenUsed/>
    <w:rsid w:val="001D77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D77B0"/>
    <w:rPr>
      <w:sz w:val="18"/>
      <w:szCs w:val="18"/>
    </w:rPr>
  </w:style>
  <w:style w:type="paragraph" w:styleId="a5">
    <w:name w:val="footer"/>
    <w:basedOn w:val="a"/>
    <w:link w:val="Char0"/>
    <w:uiPriority w:val="99"/>
    <w:unhideWhenUsed/>
    <w:rsid w:val="001D77B0"/>
    <w:pPr>
      <w:tabs>
        <w:tab w:val="center" w:pos="4153"/>
        <w:tab w:val="right" w:pos="8306"/>
      </w:tabs>
      <w:snapToGrid w:val="0"/>
      <w:jc w:val="left"/>
    </w:pPr>
    <w:rPr>
      <w:sz w:val="18"/>
      <w:szCs w:val="18"/>
    </w:rPr>
  </w:style>
  <w:style w:type="character" w:customStyle="1" w:styleId="Char0">
    <w:name w:val="页脚 Char"/>
    <w:basedOn w:val="a0"/>
    <w:link w:val="a5"/>
    <w:uiPriority w:val="99"/>
    <w:rsid w:val="001D77B0"/>
    <w:rPr>
      <w:sz w:val="18"/>
      <w:szCs w:val="18"/>
    </w:rPr>
  </w:style>
  <w:style w:type="paragraph" w:styleId="a6">
    <w:name w:val="Balloon Text"/>
    <w:basedOn w:val="a"/>
    <w:link w:val="Char1"/>
    <w:uiPriority w:val="99"/>
    <w:semiHidden/>
    <w:unhideWhenUsed/>
    <w:rsid w:val="003F57B7"/>
    <w:rPr>
      <w:sz w:val="18"/>
      <w:szCs w:val="18"/>
    </w:rPr>
  </w:style>
  <w:style w:type="character" w:customStyle="1" w:styleId="Char1">
    <w:name w:val="批注框文本 Char"/>
    <w:basedOn w:val="a0"/>
    <w:link w:val="a6"/>
    <w:uiPriority w:val="99"/>
    <w:semiHidden/>
    <w:rsid w:val="003F57B7"/>
    <w:rPr>
      <w:sz w:val="18"/>
      <w:szCs w:val="18"/>
    </w:rPr>
  </w:style>
  <w:style w:type="character" w:styleId="a7">
    <w:name w:val="Placeholder Text"/>
    <w:basedOn w:val="a0"/>
    <w:uiPriority w:val="99"/>
    <w:semiHidden/>
    <w:rsid w:val="003F57B7"/>
    <w:rPr>
      <w:color w:val="808080"/>
    </w:rPr>
  </w:style>
  <w:style w:type="character" w:styleId="a8">
    <w:name w:val="Hyperlink"/>
    <w:basedOn w:val="a0"/>
    <w:uiPriority w:val="99"/>
    <w:semiHidden/>
    <w:unhideWhenUsed/>
    <w:rsid w:val="00DB176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0C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0C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40C7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40C77"/>
    <w:rPr>
      <w:b/>
      <w:bCs/>
      <w:kern w:val="44"/>
      <w:sz w:val="44"/>
      <w:szCs w:val="44"/>
    </w:rPr>
  </w:style>
  <w:style w:type="character" w:customStyle="1" w:styleId="2Char">
    <w:name w:val="标题 2 Char"/>
    <w:basedOn w:val="a0"/>
    <w:link w:val="2"/>
    <w:uiPriority w:val="9"/>
    <w:rsid w:val="00840C7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40C77"/>
    <w:rPr>
      <w:b/>
      <w:bCs/>
      <w:sz w:val="32"/>
      <w:szCs w:val="32"/>
    </w:rPr>
  </w:style>
  <w:style w:type="paragraph" w:styleId="a3">
    <w:name w:val="List Paragraph"/>
    <w:basedOn w:val="a"/>
    <w:uiPriority w:val="34"/>
    <w:qFormat/>
    <w:rsid w:val="00821031"/>
    <w:pPr>
      <w:ind w:firstLineChars="200" w:firstLine="420"/>
    </w:pPr>
  </w:style>
  <w:style w:type="paragraph" w:styleId="a4">
    <w:name w:val="header"/>
    <w:basedOn w:val="a"/>
    <w:link w:val="Char"/>
    <w:uiPriority w:val="99"/>
    <w:unhideWhenUsed/>
    <w:rsid w:val="001D77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D77B0"/>
    <w:rPr>
      <w:sz w:val="18"/>
      <w:szCs w:val="18"/>
    </w:rPr>
  </w:style>
  <w:style w:type="paragraph" w:styleId="a5">
    <w:name w:val="footer"/>
    <w:basedOn w:val="a"/>
    <w:link w:val="Char0"/>
    <w:uiPriority w:val="99"/>
    <w:unhideWhenUsed/>
    <w:rsid w:val="001D77B0"/>
    <w:pPr>
      <w:tabs>
        <w:tab w:val="center" w:pos="4153"/>
        <w:tab w:val="right" w:pos="8306"/>
      </w:tabs>
      <w:snapToGrid w:val="0"/>
      <w:jc w:val="left"/>
    </w:pPr>
    <w:rPr>
      <w:sz w:val="18"/>
      <w:szCs w:val="18"/>
    </w:rPr>
  </w:style>
  <w:style w:type="character" w:customStyle="1" w:styleId="Char0">
    <w:name w:val="页脚 Char"/>
    <w:basedOn w:val="a0"/>
    <w:link w:val="a5"/>
    <w:uiPriority w:val="99"/>
    <w:rsid w:val="001D77B0"/>
    <w:rPr>
      <w:sz w:val="18"/>
      <w:szCs w:val="18"/>
    </w:rPr>
  </w:style>
  <w:style w:type="paragraph" w:styleId="a6">
    <w:name w:val="Balloon Text"/>
    <w:basedOn w:val="a"/>
    <w:link w:val="Char1"/>
    <w:uiPriority w:val="99"/>
    <w:semiHidden/>
    <w:unhideWhenUsed/>
    <w:rsid w:val="003F57B7"/>
    <w:rPr>
      <w:sz w:val="18"/>
      <w:szCs w:val="18"/>
    </w:rPr>
  </w:style>
  <w:style w:type="character" w:customStyle="1" w:styleId="Char1">
    <w:name w:val="批注框文本 Char"/>
    <w:basedOn w:val="a0"/>
    <w:link w:val="a6"/>
    <w:uiPriority w:val="99"/>
    <w:semiHidden/>
    <w:rsid w:val="003F57B7"/>
    <w:rPr>
      <w:sz w:val="18"/>
      <w:szCs w:val="18"/>
    </w:rPr>
  </w:style>
  <w:style w:type="character" w:styleId="a7">
    <w:name w:val="Placeholder Text"/>
    <w:basedOn w:val="a0"/>
    <w:uiPriority w:val="99"/>
    <w:semiHidden/>
    <w:rsid w:val="003F57B7"/>
    <w:rPr>
      <w:color w:val="808080"/>
    </w:rPr>
  </w:style>
  <w:style w:type="character" w:styleId="a8">
    <w:name w:val="Hyperlink"/>
    <w:basedOn w:val="a0"/>
    <w:uiPriority w:val="99"/>
    <w:semiHidden/>
    <w:unhideWhenUsed/>
    <w:rsid w:val="00DB17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836681">
      <w:bodyDiv w:val="1"/>
      <w:marLeft w:val="0"/>
      <w:marRight w:val="0"/>
      <w:marTop w:val="0"/>
      <w:marBottom w:val="0"/>
      <w:divBdr>
        <w:top w:val="none" w:sz="0" w:space="0" w:color="auto"/>
        <w:left w:val="none" w:sz="0" w:space="0" w:color="auto"/>
        <w:bottom w:val="none" w:sz="0" w:space="0" w:color="auto"/>
        <w:right w:val="none" w:sz="0" w:space="0" w:color="auto"/>
      </w:divBdr>
      <w:divsChild>
        <w:div w:id="1680541152">
          <w:marLeft w:val="0"/>
          <w:marRight w:val="0"/>
          <w:marTop w:val="0"/>
          <w:marBottom w:val="0"/>
          <w:divBdr>
            <w:top w:val="none" w:sz="0" w:space="0" w:color="auto"/>
            <w:left w:val="none" w:sz="0" w:space="0" w:color="auto"/>
            <w:bottom w:val="none" w:sz="0" w:space="0" w:color="auto"/>
            <w:right w:val="none" w:sz="0" w:space="0" w:color="auto"/>
          </w:divBdr>
        </w:div>
      </w:divsChild>
    </w:div>
    <w:div w:id="2023583524">
      <w:bodyDiv w:val="1"/>
      <w:marLeft w:val="0"/>
      <w:marRight w:val="0"/>
      <w:marTop w:val="0"/>
      <w:marBottom w:val="0"/>
      <w:divBdr>
        <w:top w:val="none" w:sz="0" w:space="0" w:color="auto"/>
        <w:left w:val="none" w:sz="0" w:space="0" w:color="auto"/>
        <w:bottom w:val="none" w:sz="0" w:space="0" w:color="auto"/>
        <w:right w:val="none" w:sz="0" w:space="0" w:color="auto"/>
      </w:divBdr>
      <w:divsChild>
        <w:div w:id="1031346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690</TotalTime>
  <Pages>2</Pages>
  <Words>135</Words>
  <Characters>774</Characters>
  <Application>Microsoft Office Word</Application>
  <DocSecurity>0</DocSecurity>
  <Lines>6</Lines>
  <Paragraphs>1</Paragraphs>
  <ScaleCrop>false</ScaleCrop>
  <Company>hust</Company>
  <LinksUpToDate>false</LinksUpToDate>
  <CharactersWithSpaces>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何云峰</dc:creator>
  <cp:keywords/>
  <dc:description/>
  <cp:lastModifiedBy>deeplm</cp:lastModifiedBy>
  <cp:revision>34</cp:revision>
  <dcterms:created xsi:type="dcterms:W3CDTF">2020-02-15T09:36:00Z</dcterms:created>
  <dcterms:modified xsi:type="dcterms:W3CDTF">2020-04-16T04:01:00Z</dcterms:modified>
</cp:coreProperties>
</file>