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6D794" w14:textId="3384AA0B" w:rsidR="00A942D9" w:rsidRDefault="00954032" w:rsidP="00954032">
      <w:pPr>
        <w:pStyle w:val="a9"/>
        <w:numPr>
          <w:ilvl w:val="0"/>
          <w:numId w:val="1"/>
        </w:numPr>
        <w:ind w:firstLineChars="0"/>
      </w:pPr>
      <w:r>
        <w:rPr>
          <w:rFonts w:hint="eastAsia"/>
        </w:rPr>
        <w:t>要点：将浮点数的整数部分和小数部分分离出来，整数部分转化为对应小数，小数部分乘以1</w:t>
      </w:r>
      <w:r>
        <w:t>0</w:t>
      </w:r>
      <w:r>
        <w:rPr>
          <w:rFonts w:hint="eastAsia"/>
        </w:rPr>
        <w:t>转化为整数，但是注意浮点数的存储结构</w:t>
      </w:r>
    </w:p>
    <w:p w14:paraId="1F4EF7C9" w14:textId="1F0215DE" w:rsidR="00954032" w:rsidRDefault="00954032" w:rsidP="00954032">
      <w:pPr>
        <w:pStyle w:val="a9"/>
        <w:numPr>
          <w:ilvl w:val="0"/>
          <w:numId w:val="1"/>
        </w:numPr>
        <w:ind w:firstLineChars="0"/>
      </w:pPr>
      <w:r>
        <w:rPr>
          <w:rFonts w:hint="eastAsia"/>
        </w:rPr>
        <w:t>浮点数的存储结构</w:t>
      </w:r>
    </w:p>
    <w:p w14:paraId="4079748A" w14:textId="77777777" w:rsidR="00954032" w:rsidRPr="00954032" w:rsidRDefault="00954032" w:rsidP="00954032">
      <w:pPr>
        <w:rPr>
          <w:color w:val="FF0000"/>
        </w:rPr>
      </w:pPr>
      <w:r w:rsidRPr="00954032">
        <w:rPr>
          <w:rFonts w:hint="eastAsia"/>
          <w:color w:val="FF0000"/>
        </w:rPr>
        <w:t>float型变量占用32bit，即4个byte的内存空间</w:t>
      </w:r>
    </w:p>
    <w:p w14:paraId="0E78969F" w14:textId="194EEC91" w:rsidR="00954032" w:rsidRPr="00954032" w:rsidRDefault="00954032" w:rsidP="00954032">
      <w:pPr>
        <w:rPr>
          <w:rFonts w:hint="eastAsia"/>
          <w:color w:val="FF0000"/>
        </w:rPr>
      </w:pPr>
      <w:r w:rsidRPr="00954032">
        <w:rPr>
          <w:rFonts w:hint="eastAsia"/>
          <w:color w:val="FF0000"/>
        </w:rPr>
        <w:t>浮点数二进制表达的三个组成部分</w:t>
      </w:r>
      <w:r w:rsidRPr="00954032">
        <w:rPr>
          <w:rFonts w:hint="eastAsia"/>
          <w:color w:val="FF0000"/>
        </w:rPr>
        <w:t>如下图所示：</w:t>
      </w:r>
    </w:p>
    <w:p w14:paraId="433705FD" w14:textId="535B6343" w:rsidR="00954032" w:rsidRPr="00954032" w:rsidRDefault="00954032" w:rsidP="00954032">
      <w:pPr>
        <w:pStyle w:val="a9"/>
        <w:ind w:left="360"/>
        <w:rPr>
          <w:rFonts w:hint="eastAsia"/>
        </w:rPr>
      </w:pPr>
      <w:r w:rsidRPr="00954032">
        <w:drawing>
          <wp:inline distT="0" distB="0" distL="0" distR="0" wp14:anchorId="71E47F70" wp14:editId="4BF076C2">
            <wp:extent cx="5274310" cy="14401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
                      <a:extLst>
                        <a:ext uri="{28A0092B-C50C-407E-A947-70E740481C1C}">
                          <a14:useLocalDpi xmlns:a14="http://schemas.microsoft.com/office/drawing/2010/main" val="0"/>
                        </a:ext>
                      </a:extLst>
                    </a:blip>
                    <a:srcRect b="42986"/>
                    <a:stretch/>
                  </pic:blipFill>
                  <pic:spPr bwMode="auto">
                    <a:xfrm>
                      <a:off x="0" y="0"/>
                      <a:ext cx="5274310" cy="1440180"/>
                    </a:xfrm>
                    <a:prstGeom prst="rect">
                      <a:avLst/>
                    </a:prstGeom>
                    <a:noFill/>
                    <a:ln>
                      <a:noFill/>
                    </a:ln>
                    <a:extLst>
                      <a:ext uri="{53640926-AAD7-44D8-BBD7-CCE9431645EC}">
                        <a14:shadowObscured xmlns:a14="http://schemas.microsoft.com/office/drawing/2010/main"/>
                      </a:ext>
                    </a:extLst>
                  </pic:spPr>
                </pic:pic>
              </a:graphicData>
            </a:graphic>
          </wp:inline>
        </w:drawing>
      </w:r>
    </w:p>
    <w:p w14:paraId="30ED858A" w14:textId="77777777" w:rsidR="00954032" w:rsidRPr="00954032" w:rsidRDefault="00954032" w:rsidP="00954032">
      <w:pPr>
        <w:pStyle w:val="a9"/>
        <w:ind w:left="360"/>
        <w:rPr>
          <w:rFonts w:hint="eastAsia"/>
        </w:rPr>
      </w:pPr>
      <w:r w:rsidRPr="00954032">
        <w:rPr>
          <w:rFonts w:hint="eastAsia"/>
        </w:rPr>
        <w:t>三个主要成分是：</w:t>
      </w:r>
    </w:p>
    <w:p w14:paraId="2328D5AD" w14:textId="77777777" w:rsidR="00954032" w:rsidRPr="00954032" w:rsidRDefault="00954032" w:rsidP="00954032">
      <w:pPr>
        <w:pStyle w:val="a9"/>
        <w:numPr>
          <w:ilvl w:val="0"/>
          <w:numId w:val="2"/>
        </w:numPr>
        <w:ind w:firstLine="420"/>
        <w:rPr>
          <w:rFonts w:hint="eastAsia"/>
        </w:rPr>
      </w:pPr>
      <w:r w:rsidRPr="00954032">
        <w:rPr>
          <w:rFonts w:hint="eastAsia"/>
        </w:rPr>
        <w:t>Sign（1bit）：表示浮点数是正数还是负数。0表示正数，1表示负数</w:t>
      </w:r>
    </w:p>
    <w:p w14:paraId="709A1FD1" w14:textId="77777777" w:rsidR="00954032" w:rsidRPr="00954032" w:rsidRDefault="00954032" w:rsidP="00954032">
      <w:pPr>
        <w:pStyle w:val="a9"/>
        <w:numPr>
          <w:ilvl w:val="0"/>
          <w:numId w:val="2"/>
        </w:numPr>
        <w:ind w:firstLine="420"/>
        <w:rPr>
          <w:rFonts w:hint="eastAsia"/>
        </w:rPr>
      </w:pPr>
      <w:r w:rsidRPr="00954032">
        <w:rPr>
          <w:rFonts w:hint="eastAsia"/>
        </w:rPr>
        <w:t>Exponent（8bits）：指数部分。类似于科学技术法中的M*10^N中的N，只不过这里是以2为底数而不是10。需要注意的是，这部分中是以2^7-1即127，也即01111111代表2^0，转换时需要根据127作偏移调整。</w:t>
      </w:r>
      <w:r w:rsidRPr="00954032">
        <w:rPr>
          <w:rFonts w:hint="eastAsia"/>
        </w:rPr>
        <w:br/>
        <w:t>*10000000代表2^1，10000001代表2^2...实际上就是Exponent - 127 = log</w:t>
      </w:r>
      <w:r w:rsidRPr="00954032">
        <w:rPr>
          <w:rFonts w:hint="eastAsia"/>
          <w:vertAlign w:val="subscript"/>
        </w:rPr>
        <w:t>2</w:t>
      </w:r>
      <w:r w:rsidRPr="00954032">
        <w:rPr>
          <w:rFonts w:hint="eastAsia"/>
        </w:rPr>
        <w:t> (2^n).</w:t>
      </w:r>
      <w:r w:rsidRPr="00954032">
        <w:rPr>
          <w:rFonts w:hint="eastAsia"/>
        </w:rPr>
        <w:br/>
        <w:t>*回忆科学记数法，nE0等于其本身，即不进/退小数位，nEx则进/退x位.</w:t>
      </w:r>
    </w:p>
    <w:p w14:paraId="63C38A30" w14:textId="77777777" w:rsidR="00954032" w:rsidRPr="00954032" w:rsidRDefault="00954032" w:rsidP="00954032">
      <w:pPr>
        <w:pStyle w:val="a9"/>
        <w:numPr>
          <w:ilvl w:val="0"/>
          <w:numId w:val="2"/>
        </w:numPr>
        <w:ind w:firstLine="420"/>
        <w:rPr>
          <w:rFonts w:hint="eastAsia"/>
        </w:rPr>
      </w:pPr>
      <w:r w:rsidRPr="00954032">
        <w:rPr>
          <w:rFonts w:hint="eastAsia"/>
        </w:rPr>
        <w:t>Mantissa（23bits）：基数部分。浮点数具体数值的实际表示。</w:t>
      </w:r>
    </w:p>
    <w:p w14:paraId="5F99379D" w14:textId="77777777" w:rsidR="00954032" w:rsidRPr="00954032" w:rsidRDefault="00954032" w:rsidP="00954032">
      <w:pPr>
        <w:ind w:left="210" w:hangingChars="100" w:hanging="210"/>
        <w:rPr>
          <w:rFonts w:hint="eastAsia"/>
        </w:rPr>
      </w:pPr>
      <w:r w:rsidRPr="00954032">
        <w:rPr>
          <w:rFonts w:hint="eastAsia"/>
          <w:color w:val="FF0000"/>
        </w:rPr>
        <w:t>下面我们来看个实际例子来解释下转换过程。</w:t>
      </w:r>
      <w:r w:rsidRPr="00954032">
        <w:rPr>
          <w:rFonts w:hint="eastAsia"/>
          <w:color w:val="FF0000"/>
        </w:rPr>
        <w:br/>
      </w:r>
      <w:r w:rsidRPr="00954032">
        <w:rPr>
          <w:rFonts w:hint="eastAsia"/>
          <w:b/>
          <w:bCs/>
        </w:rPr>
        <w:t>Step 1 改写整数部分</w:t>
      </w:r>
      <w:r w:rsidRPr="00954032">
        <w:rPr>
          <w:rFonts w:hint="eastAsia"/>
        </w:rPr>
        <w:br/>
        <w:t>以数值5.2为例。先不考虑指数部分，我们先单纯的将十进制数改写成二进制。</w:t>
      </w:r>
      <w:r w:rsidRPr="00954032">
        <w:rPr>
          <w:rFonts w:hint="eastAsia"/>
        </w:rPr>
        <w:br/>
        <w:t>整数部分很简单，5.即101.。</w:t>
      </w:r>
    </w:p>
    <w:p w14:paraId="13F77C9F" w14:textId="10F62904" w:rsidR="00954032" w:rsidRPr="00954032" w:rsidRDefault="00954032" w:rsidP="00954032">
      <w:pPr>
        <w:ind w:leftChars="100" w:left="210"/>
        <w:rPr>
          <w:rFonts w:hint="eastAsia"/>
        </w:rPr>
      </w:pPr>
      <w:r w:rsidRPr="00954032">
        <w:rPr>
          <w:rFonts w:hint="eastAsia"/>
          <w:b/>
          <w:bCs/>
        </w:rPr>
        <w:t>Step 2 改写小数部分</w:t>
      </w:r>
      <w:r w:rsidRPr="00954032">
        <w:rPr>
          <w:rFonts w:hint="eastAsia"/>
        </w:rPr>
        <w:br/>
        <w:t>小数部分我们相当于拆成是2^-1一直到2^-N的和。例如：</w:t>
      </w:r>
      <w:r w:rsidRPr="00954032">
        <w:rPr>
          <w:rFonts w:hint="eastAsia"/>
        </w:rPr>
        <w:br/>
        <w:t>0.2 = 0.125+0.0625+0.007825+0.00390625即2^-3+2^-4+2^-7+2^-8…</w:t>
      </w:r>
      <w:r>
        <w:rPr>
          <w:rFonts w:hint="eastAsia"/>
        </w:rPr>
        <w:t>，</w:t>
      </w:r>
      <w:r w:rsidRPr="00954032">
        <w:rPr>
          <w:rFonts w:hint="eastAsia"/>
        </w:rPr>
        <w:t>也即.00110011001100110011。</w:t>
      </w:r>
    </w:p>
    <w:p w14:paraId="18749989" w14:textId="77777777" w:rsidR="00954032" w:rsidRPr="00954032" w:rsidRDefault="00954032" w:rsidP="00954032">
      <w:pPr>
        <w:pStyle w:val="a9"/>
        <w:ind w:left="360"/>
        <w:rPr>
          <w:rFonts w:hint="eastAsia"/>
        </w:rPr>
      </w:pPr>
      <w:r w:rsidRPr="00954032">
        <w:rPr>
          <w:rFonts w:hint="eastAsia"/>
        </w:rPr>
        <w:t>或者换个更傻瓜的方式去解读十进制对二进制小数的改写转换，通常十进制的0.5也（也就是分数1/2），相当于二进制的0.1（同等于分数1/2），</w:t>
      </w:r>
    </w:p>
    <w:p w14:paraId="4C32D1F8" w14:textId="77777777" w:rsidR="00954032" w:rsidRPr="00954032" w:rsidRDefault="00954032" w:rsidP="00954032">
      <w:pPr>
        <w:pStyle w:val="a9"/>
        <w:ind w:left="360"/>
        <w:rPr>
          <w:rFonts w:hint="eastAsia"/>
        </w:rPr>
      </w:pPr>
      <w:r w:rsidRPr="00954032">
        <w:rPr>
          <w:rFonts w:hint="eastAsia"/>
        </w:rPr>
        <w:t>我们可以把十进制的小数部分乘以2，取整数部分作为二进制的一位，剩余小数继续乘以2，直至不存在剩余小数为止。</w:t>
      </w:r>
    </w:p>
    <w:p w14:paraId="54ADEF95" w14:textId="77777777" w:rsidR="00954032" w:rsidRPr="00954032" w:rsidRDefault="00954032" w:rsidP="00954032">
      <w:pPr>
        <w:pStyle w:val="a9"/>
        <w:ind w:left="360"/>
        <w:rPr>
          <w:rFonts w:hint="eastAsia"/>
        </w:rPr>
      </w:pPr>
      <w:r w:rsidRPr="00954032">
        <w:rPr>
          <w:rFonts w:hint="eastAsia"/>
        </w:rPr>
        <w:t>例如0.2可以转换为：</w:t>
      </w:r>
    </w:p>
    <w:p w14:paraId="2FCD14D3" w14:textId="77777777" w:rsidR="00954032" w:rsidRPr="00954032" w:rsidRDefault="00954032" w:rsidP="00954032">
      <w:pPr>
        <w:pStyle w:val="a9"/>
        <w:ind w:left="360"/>
        <w:rPr>
          <w:rFonts w:hint="eastAsia"/>
        </w:rPr>
      </w:pPr>
      <w:r w:rsidRPr="00954032">
        <w:rPr>
          <w:rFonts w:hint="eastAsia"/>
        </w:rPr>
        <w:t>0.2 x 2 = 0.4     0</w:t>
      </w:r>
    </w:p>
    <w:p w14:paraId="69A4B97E" w14:textId="77777777" w:rsidR="00954032" w:rsidRPr="00954032" w:rsidRDefault="00954032" w:rsidP="00954032">
      <w:pPr>
        <w:pStyle w:val="a9"/>
        <w:ind w:left="360"/>
        <w:rPr>
          <w:rFonts w:hint="eastAsia"/>
        </w:rPr>
      </w:pPr>
      <w:r w:rsidRPr="00954032">
        <w:rPr>
          <w:rFonts w:hint="eastAsia"/>
        </w:rPr>
        <w:t>0.4 x 2 = 0.8     0</w:t>
      </w:r>
    </w:p>
    <w:p w14:paraId="6F6D049E" w14:textId="77777777" w:rsidR="00954032" w:rsidRPr="00954032" w:rsidRDefault="00954032" w:rsidP="00954032">
      <w:pPr>
        <w:pStyle w:val="a9"/>
        <w:ind w:left="360"/>
        <w:rPr>
          <w:rFonts w:hint="eastAsia"/>
        </w:rPr>
      </w:pPr>
      <w:r w:rsidRPr="00954032">
        <w:rPr>
          <w:rFonts w:hint="eastAsia"/>
        </w:rPr>
        <w:t>0.8 x 2 = 1.6     1</w:t>
      </w:r>
    </w:p>
    <w:p w14:paraId="4457062D" w14:textId="77777777" w:rsidR="00954032" w:rsidRPr="00954032" w:rsidRDefault="00954032" w:rsidP="00954032">
      <w:pPr>
        <w:pStyle w:val="a9"/>
        <w:ind w:left="360"/>
        <w:rPr>
          <w:rFonts w:hint="eastAsia"/>
        </w:rPr>
      </w:pPr>
      <w:r w:rsidRPr="00954032">
        <w:rPr>
          <w:rFonts w:hint="eastAsia"/>
        </w:rPr>
        <w:t>0.6 x 2 = 1.2     1</w:t>
      </w:r>
    </w:p>
    <w:p w14:paraId="5994D206" w14:textId="77777777" w:rsidR="00954032" w:rsidRPr="00954032" w:rsidRDefault="00954032" w:rsidP="00954032">
      <w:pPr>
        <w:pStyle w:val="a9"/>
        <w:ind w:left="360"/>
        <w:rPr>
          <w:rFonts w:hint="eastAsia"/>
        </w:rPr>
      </w:pPr>
      <w:r w:rsidRPr="00954032">
        <w:rPr>
          <w:rFonts w:hint="eastAsia"/>
        </w:rPr>
        <w:t>0.2 x 2 = 0.4     0</w:t>
      </w:r>
    </w:p>
    <w:p w14:paraId="3D4A1CAD" w14:textId="77777777" w:rsidR="00954032" w:rsidRPr="00954032" w:rsidRDefault="00954032" w:rsidP="00954032">
      <w:pPr>
        <w:pStyle w:val="a9"/>
        <w:ind w:left="360"/>
        <w:rPr>
          <w:rFonts w:hint="eastAsia"/>
        </w:rPr>
      </w:pPr>
      <w:r w:rsidRPr="00954032">
        <w:rPr>
          <w:rFonts w:hint="eastAsia"/>
        </w:rPr>
        <w:t>0.4 x 2 = 0.8     0</w:t>
      </w:r>
    </w:p>
    <w:p w14:paraId="5F3AF349" w14:textId="77777777" w:rsidR="00954032" w:rsidRPr="00954032" w:rsidRDefault="00954032" w:rsidP="00954032">
      <w:pPr>
        <w:pStyle w:val="a9"/>
        <w:ind w:left="360"/>
        <w:rPr>
          <w:rFonts w:hint="eastAsia"/>
        </w:rPr>
      </w:pPr>
      <w:r w:rsidRPr="00954032">
        <w:rPr>
          <w:rFonts w:hint="eastAsia"/>
        </w:rPr>
        <w:t>0.8 x 2 = 1.6     1</w:t>
      </w:r>
    </w:p>
    <w:p w14:paraId="73941A92" w14:textId="77777777" w:rsidR="00954032" w:rsidRPr="00954032" w:rsidRDefault="00954032" w:rsidP="00954032">
      <w:pPr>
        <w:pStyle w:val="a9"/>
        <w:ind w:left="360"/>
        <w:rPr>
          <w:rFonts w:hint="eastAsia"/>
        </w:rPr>
      </w:pPr>
      <w:r w:rsidRPr="00954032">
        <w:rPr>
          <w:rFonts w:hint="eastAsia"/>
        </w:rPr>
        <w:t>.......</w:t>
      </w:r>
    </w:p>
    <w:p w14:paraId="13CC5831" w14:textId="77777777" w:rsidR="00954032" w:rsidRPr="00954032" w:rsidRDefault="00954032" w:rsidP="00954032">
      <w:pPr>
        <w:pStyle w:val="a9"/>
        <w:ind w:left="360"/>
        <w:rPr>
          <w:rFonts w:hint="eastAsia"/>
        </w:rPr>
      </w:pPr>
      <w:r w:rsidRPr="00954032">
        <w:rPr>
          <w:rFonts w:hint="eastAsia"/>
        </w:rPr>
        <w:t>即：.0011001.......（它是一个无限循环的二进制数，明白为什么十进制小数转换成二进制小数的时候为什么会出现精度损失的情况了吗）</w:t>
      </w:r>
    </w:p>
    <w:p w14:paraId="215FFABD" w14:textId="77777777" w:rsidR="00954032" w:rsidRPr="00954032" w:rsidRDefault="00954032" w:rsidP="00954032">
      <w:pPr>
        <w:pStyle w:val="a9"/>
        <w:ind w:left="360" w:firstLineChars="0" w:firstLine="0"/>
        <w:rPr>
          <w:rFonts w:hint="eastAsia"/>
        </w:rPr>
      </w:pPr>
      <w:r w:rsidRPr="00954032">
        <w:rPr>
          <w:rFonts w:hint="eastAsia"/>
          <w:b/>
          <w:bCs/>
        </w:rPr>
        <w:lastRenderedPageBreak/>
        <w:t>Step 3 规格化</w:t>
      </w:r>
      <w:r w:rsidRPr="00954032">
        <w:rPr>
          <w:rFonts w:hint="eastAsia"/>
        </w:rPr>
        <w:br/>
        <w:t>现在我们已经有了这么一串二进制101.00110011001100110011。然后我们要将它规格化，也叫Normalize。其实原理很简单就是保证小数点前只有一个bit。于是我们就得到了以下表示：1.0100110011001100110011 * 2^2。到此为止我们已经把改写工作完成，接下来就是要把bit填充到三个组成部分中去了。</w:t>
      </w:r>
    </w:p>
    <w:p w14:paraId="7A22DB34" w14:textId="77777777" w:rsidR="00954032" w:rsidRPr="00954032" w:rsidRDefault="00954032" w:rsidP="00954032">
      <w:pPr>
        <w:pStyle w:val="a9"/>
        <w:ind w:left="360" w:firstLineChars="0" w:firstLine="0"/>
        <w:rPr>
          <w:rFonts w:hint="eastAsia"/>
        </w:rPr>
      </w:pPr>
      <w:r w:rsidRPr="00954032">
        <w:rPr>
          <w:rFonts w:hint="eastAsia"/>
          <w:b/>
          <w:bCs/>
        </w:rPr>
        <w:t>Step 4 填充</w:t>
      </w:r>
      <w:r w:rsidRPr="00954032">
        <w:rPr>
          <w:rFonts w:hint="eastAsia"/>
        </w:rPr>
        <w:br/>
        <w:t>指数部分（Exponent）：之前说过需要以127作为偏移量调整。因此2的2次方，指数部分偏移成2+127即129，表示成10000001填入。</w:t>
      </w:r>
      <w:r w:rsidRPr="00954032">
        <w:rPr>
          <w:rFonts w:hint="eastAsia"/>
        </w:rPr>
        <w:br/>
        <w:t>整数部分（Mantissa）：除了简单的填入外，需要特别解释的地方是1.010011中的整数部分1在填充时被舍去了。因为规格化后的数值整部部分总是为1。那大家可能有疑问了，省略整数部分后岂不是1.010011和0.010011就混淆了么？其实并不会，如果你仔细看下后者：会发现他并不是一个规格化的二进制，可以改写成1.0011 * 2^-2。所以省略小数点前的一个bit不会造成任何两个浮点数的混淆。</w:t>
      </w:r>
      <w:r w:rsidRPr="00954032">
        <w:rPr>
          <w:rFonts w:hint="eastAsia"/>
        </w:rPr>
        <w:br/>
        <w:t>具体填充后的结果见下图</w:t>
      </w:r>
    </w:p>
    <w:p w14:paraId="26406316" w14:textId="53F9315D" w:rsidR="00954032" w:rsidRPr="00954032" w:rsidRDefault="00954032" w:rsidP="00954032">
      <w:pPr>
        <w:pStyle w:val="a9"/>
        <w:ind w:left="360"/>
        <w:rPr>
          <w:rFonts w:hint="eastAsia"/>
        </w:rPr>
      </w:pPr>
      <w:r w:rsidRPr="00954032">
        <w:drawing>
          <wp:inline distT="0" distB="0" distL="0" distR="0" wp14:anchorId="65F9F002" wp14:editId="6CCEC8C5">
            <wp:extent cx="5274310" cy="35509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50920"/>
                    </a:xfrm>
                    <a:prstGeom prst="rect">
                      <a:avLst/>
                    </a:prstGeom>
                    <a:noFill/>
                    <a:ln>
                      <a:noFill/>
                    </a:ln>
                  </pic:spPr>
                </pic:pic>
              </a:graphicData>
            </a:graphic>
          </wp:inline>
        </w:drawing>
      </w:r>
    </w:p>
    <w:p w14:paraId="2E0DA20B" w14:textId="77777777" w:rsidR="00954032" w:rsidRDefault="00954032" w:rsidP="00954032">
      <w:pPr>
        <w:pStyle w:val="a9"/>
        <w:ind w:left="360" w:firstLineChars="0" w:firstLine="0"/>
        <w:rPr>
          <w:rFonts w:hint="eastAsia"/>
        </w:rPr>
      </w:pPr>
    </w:p>
    <w:p w14:paraId="03243496" w14:textId="6E243A11" w:rsidR="00954032" w:rsidRDefault="00954032" w:rsidP="00954032">
      <w:pPr>
        <w:pStyle w:val="a9"/>
        <w:numPr>
          <w:ilvl w:val="0"/>
          <w:numId w:val="1"/>
        </w:numPr>
        <w:ind w:firstLineChars="0"/>
      </w:pPr>
      <w:r>
        <w:rPr>
          <w:rFonts w:hint="eastAsia"/>
        </w:rPr>
        <w:t>浮点数的误差问题</w:t>
      </w:r>
    </w:p>
    <w:p w14:paraId="29EB3264" w14:textId="107776DE" w:rsidR="00954032" w:rsidRPr="00954032" w:rsidRDefault="00954032" w:rsidP="00954032">
      <w:pPr>
        <w:pStyle w:val="a9"/>
        <w:ind w:left="360"/>
        <w:rPr>
          <w:color w:val="FF0000"/>
        </w:rPr>
      </w:pPr>
      <w:r w:rsidRPr="00954032">
        <w:rPr>
          <w:rFonts w:hint="eastAsia"/>
          <w:color w:val="FF0000"/>
        </w:rPr>
        <w:t>浮点数</w:t>
      </w:r>
      <w:r w:rsidRPr="00954032">
        <w:rPr>
          <w:color w:val="FF0000"/>
        </w:rPr>
        <w:t>的误差的产生一般由于两个原因</w:t>
      </w:r>
    </w:p>
    <w:p w14:paraId="3EF8DE60" w14:textId="15A119CD" w:rsidR="00954032" w:rsidRDefault="00954032" w:rsidP="00954032">
      <w:pPr>
        <w:pStyle w:val="a9"/>
        <w:ind w:left="360"/>
      </w:pPr>
      <w:r>
        <w:t>1）由于计算机</w:t>
      </w:r>
      <w:r>
        <w:rPr>
          <w:rFonts w:hint="eastAsia"/>
        </w:rPr>
        <w:t>内</w:t>
      </w:r>
      <w:r>
        <w:t>部以二进制保存，所以十进制的有限位的小数，在计容算机内部会是一个无限位的小数。</w:t>
      </w:r>
    </w:p>
    <w:p w14:paraId="6C77DD9E" w14:textId="77777777" w:rsidR="00954032" w:rsidRDefault="00954032" w:rsidP="00954032">
      <w:pPr>
        <w:pStyle w:val="a9"/>
        <w:ind w:left="360"/>
      </w:pPr>
      <w:r>
        <w:rPr>
          <w:rFonts w:hint="eastAsia"/>
        </w:rPr>
        <w:t>例如</w:t>
      </w:r>
      <w:r>
        <w:t xml:space="preserve"> 十进制的0.9虽然只有一位小数，转成2进制是无限循环小数0.1110011001100110011...</w:t>
      </w:r>
    </w:p>
    <w:p w14:paraId="4D7DE0F2" w14:textId="77777777" w:rsidR="00954032" w:rsidRDefault="00954032" w:rsidP="00954032">
      <w:pPr>
        <w:pStyle w:val="a9"/>
        <w:ind w:left="360"/>
      </w:pPr>
      <w:r>
        <w:t>2）计算机保存浮点数的精度有限，例如float可以保留十进制最多7位（二进制23位）有效数字，double 可以保留十进制15~16位（二进制52位）有效数字。那有效数字以后的就被忽略了。</w:t>
      </w:r>
    </w:p>
    <w:p w14:paraId="712B8924" w14:textId="77777777" w:rsidR="00954032" w:rsidRDefault="00954032" w:rsidP="00954032">
      <w:pPr>
        <w:pStyle w:val="a9"/>
        <w:ind w:left="360"/>
      </w:pPr>
      <w:r>
        <w:rPr>
          <w:rFonts w:hint="eastAsia"/>
        </w:rPr>
        <w:t>例如上面的</w:t>
      </w:r>
      <w:r>
        <w:t>0.9的表示受精度所限，精度以后的就被忽略了，这样</w:t>
      </w:r>
    </w:p>
    <w:p w14:paraId="2E391321" w14:textId="77777777" w:rsidR="00954032" w:rsidRDefault="00954032" w:rsidP="00954032">
      <w:pPr>
        <w:pStyle w:val="a9"/>
        <w:ind w:left="360"/>
      </w:pPr>
      <w:r>
        <w:t>float时，它是0.89999998</w:t>
      </w:r>
    </w:p>
    <w:p w14:paraId="2382DB4F" w14:textId="4A607427" w:rsidR="00954032" w:rsidRDefault="00954032" w:rsidP="00954032">
      <w:pPr>
        <w:pStyle w:val="a9"/>
        <w:ind w:left="360" w:firstLineChars="0" w:firstLine="0"/>
        <w:rPr>
          <w:rFonts w:hint="eastAsia"/>
        </w:rPr>
      </w:pPr>
      <w:r>
        <w:lastRenderedPageBreak/>
        <w:t>double时，它是0.90000000000000002</w:t>
      </w:r>
    </w:p>
    <w:sectPr w:rsidR="009540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A02F2"/>
    <w:multiLevelType w:val="multilevel"/>
    <w:tmpl w:val="5B68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8E393A"/>
    <w:multiLevelType w:val="hybridMultilevel"/>
    <w:tmpl w:val="C55CE846"/>
    <w:lvl w:ilvl="0" w:tplc="909A0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3F"/>
    <w:rsid w:val="0018733F"/>
    <w:rsid w:val="00954032"/>
    <w:rsid w:val="00996906"/>
    <w:rsid w:val="00A942D9"/>
    <w:rsid w:val="00E0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7C46"/>
  <w15:chartTrackingRefBased/>
  <w15:docId w15:val="{87C25A30-C93B-46EC-ABF8-8F512019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科幻题目"/>
    <w:basedOn w:val="a"/>
    <w:link w:val="a4"/>
    <w:autoRedefine/>
    <w:qFormat/>
    <w:rsid w:val="00E01C4B"/>
    <w:pPr>
      <w:widowControl/>
      <w:shd w:val="clear" w:color="auto" w:fill="FFFFFF"/>
      <w:spacing w:line="440" w:lineRule="exact"/>
      <w:ind w:firstLineChars="200" w:firstLine="673"/>
      <w:jc w:val="center"/>
    </w:pPr>
    <w:rPr>
      <w:rFonts w:ascii="华文楷体" w:eastAsia="华文楷体" w:hAnsi="华文楷体" w:cs="宋体"/>
      <w:b/>
      <w:bCs/>
      <w:color w:val="333333"/>
      <w:spacing w:val="8"/>
      <w:kern w:val="0"/>
      <w:sz w:val="32"/>
      <w:szCs w:val="32"/>
    </w:rPr>
  </w:style>
  <w:style w:type="character" w:customStyle="1" w:styleId="a4">
    <w:name w:val="科幻题目 字符"/>
    <w:basedOn w:val="a0"/>
    <w:link w:val="a3"/>
    <w:rsid w:val="00E01C4B"/>
    <w:rPr>
      <w:rFonts w:ascii="华文楷体" w:eastAsia="华文楷体" w:hAnsi="华文楷体" w:cs="宋体"/>
      <w:b/>
      <w:bCs/>
      <w:color w:val="333333"/>
      <w:spacing w:val="8"/>
      <w:kern w:val="0"/>
      <w:sz w:val="32"/>
      <w:szCs w:val="32"/>
      <w:shd w:val="clear" w:color="auto" w:fill="FFFFFF"/>
    </w:rPr>
  </w:style>
  <w:style w:type="paragraph" w:customStyle="1" w:styleId="a5">
    <w:name w:val="科幻正文"/>
    <w:basedOn w:val="a"/>
    <w:link w:val="a6"/>
    <w:autoRedefine/>
    <w:qFormat/>
    <w:rsid w:val="00996906"/>
    <w:pPr>
      <w:widowControl/>
      <w:shd w:val="clear" w:color="auto" w:fill="FFFFFF"/>
      <w:spacing w:line="240" w:lineRule="exact"/>
      <w:ind w:firstLineChars="200" w:firstLine="452"/>
      <w:jc w:val="left"/>
    </w:pPr>
    <w:rPr>
      <w:rFonts w:ascii="宋体" w:eastAsia="宋体" w:hAnsi="宋体" w:cs="宋体"/>
      <w:color w:val="333333"/>
      <w:spacing w:val="8"/>
      <w:kern w:val="0"/>
      <w:szCs w:val="21"/>
    </w:rPr>
  </w:style>
  <w:style w:type="character" w:customStyle="1" w:styleId="a6">
    <w:name w:val="科幻正文 字符"/>
    <w:basedOn w:val="a0"/>
    <w:link w:val="a5"/>
    <w:rsid w:val="00996906"/>
    <w:rPr>
      <w:rFonts w:ascii="宋体" w:eastAsia="宋体" w:hAnsi="宋体" w:cs="宋体"/>
      <w:color w:val="333333"/>
      <w:spacing w:val="8"/>
      <w:kern w:val="0"/>
      <w:szCs w:val="21"/>
      <w:shd w:val="clear" w:color="auto" w:fill="FFFFFF"/>
    </w:rPr>
  </w:style>
  <w:style w:type="paragraph" w:customStyle="1" w:styleId="a7">
    <w:name w:val="科幻作者"/>
    <w:basedOn w:val="a"/>
    <w:link w:val="a8"/>
    <w:autoRedefine/>
    <w:qFormat/>
    <w:rsid w:val="00996906"/>
    <w:pPr>
      <w:widowControl/>
      <w:shd w:val="clear" w:color="auto" w:fill="FFFFFF"/>
      <w:spacing w:line="440" w:lineRule="exact"/>
      <w:ind w:firstLineChars="200" w:firstLine="561"/>
      <w:jc w:val="right"/>
    </w:pPr>
    <w:rPr>
      <w:rFonts w:ascii="华文楷体" w:eastAsia="华文楷体" w:hAnsi="华文楷体" w:cs="宋体"/>
      <w:b/>
      <w:bCs/>
      <w:kern w:val="0"/>
      <w:sz w:val="28"/>
      <w:szCs w:val="28"/>
    </w:rPr>
  </w:style>
  <w:style w:type="character" w:customStyle="1" w:styleId="a8">
    <w:name w:val="科幻作者 字符"/>
    <w:basedOn w:val="a0"/>
    <w:link w:val="a7"/>
    <w:rsid w:val="00996906"/>
    <w:rPr>
      <w:rFonts w:ascii="华文楷体" w:eastAsia="华文楷体" w:hAnsi="华文楷体" w:cs="宋体"/>
      <w:b/>
      <w:bCs/>
      <w:kern w:val="0"/>
      <w:sz w:val="28"/>
      <w:szCs w:val="28"/>
      <w:shd w:val="clear" w:color="auto" w:fill="FFFFFF"/>
    </w:rPr>
  </w:style>
  <w:style w:type="paragraph" w:styleId="a9">
    <w:name w:val="List Paragraph"/>
    <w:basedOn w:val="a"/>
    <w:uiPriority w:val="34"/>
    <w:qFormat/>
    <w:rsid w:val="009540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94789">
      <w:bodyDiv w:val="1"/>
      <w:marLeft w:val="0"/>
      <w:marRight w:val="0"/>
      <w:marTop w:val="0"/>
      <w:marBottom w:val="0"/>
      <w:divBdr>
        <w:top w:val="none" w:sz="0" w:space="0" w:color="auto"/>
        <w:left w:val="none" w:sz="0" w:space="0" w:color="auto"/>
        <w:bottom w:val="none" w:sz="0" w:space="0" w:color="auto"/>
        <w:right w:val="none" w:sz="0" w:space="0" w:color="auto"/>
      </w:divBdr>
    </w:div>
    <w:div w:id="183129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ruida</dc:creator>
  <cp:keywords/>
  <dc:description/>
  <cp:lastModifiedBy>xu ruida</cp:lastModifiedBy>
  <cp:revision>2</cp:revision>
  <dcterms:created xsi:type="dcterms:W3CDTF">2021-01-24T07:35:00Z</dcterms:created>
  <dcterms:modified xsi:type="dcterms:W3CDTF">2021-01-24T07:42:00Z</dcterms:modified>
</cp:coreProperties>
</file>