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528BF" w14:textId="77777777" w:rsidR="00CA3754" w:rsidRDefault="00A031DD">
      <w:pPr>
        <w:pStyle w:val="Ttulo"/>
        <w:rPr>
          <w:rFonts w:ascii="Times New Roman" w:hAnsi="Times New Roman" w:cs="Times New Roman"/>
          <w:color w:val="auto"/>
          <w:sz w:val="96"/>
          <w:szCs w:val="96"/>
          <w:lang w:val="es-MX"/>
        </w:rPr>
      </w:pPr>
      <w:r w:rsidRPr="000865AB">
        <w:rPr>
          <w:rFonts w:ascii="Times New Roman" w:hAnsi="Times New Roman" w:cs="Times New Roman"/>
          <w:color w:val="auto"/>
          <w:sz w:val="96"/>
          <w:szCs w:val="96"/>
          <w:lang w:val="es-MX"/>
        </w:rPr>
        <w:t>Simulador de Examen Teórico para Licencia de Conducir</w:t>
      </w:r>
    </w:p>
    <w:p w14:paraId="1081C2C1" w14:textId="77777777" w:rsidR="000865AB" w:rsidRDefault="000865AB" w:rsidP="000865AB">
      <w:pPr>
        <w:rPr>
          <w:sz w:val="32"/>
          <w:szCs w:val="32"/>
          <w:lang w:val="es-MX"/>
        </w:rPr>
      </w:pPr>
    </w:p>
    <w:p w14:paraId="7309D3F1" w14:textId="77777777" w:rsidR="00B5371C" w:rsidRPr="000865AB" w:rsidRDefault="00B5371C" w:rsidP="000865AB">
      <w:pPr>
        <w:rPr>
          <w:sz w:val="32"/>
          <w:szCs w:val="32"/>
          <w:lang w:val="es-MX"/>
        </w:rPr>
      </w:pPr>
    </w:p>
    <w:p w14:paraId="2C2926FE" w14:textId="3E30B5E0" w:rsidR="00CA3754" w:rsidRPr="000865AB" w:rsidRDefault="00A031DD">
      <w:pPr>
        <w:rPr>
          <w:rFonts w:ascii="Times New Roman" w:hAnsi="Times New Roman" w:cs="Times New Roman"/>
          <w:sz w:val="48"/>
          <w:szCs w:val="48"/>
          <w:lang w:val="es-MX"/>
        </w:rPr>
      </w:pPr>
      <w:r w:rsidRPr="000865AB">
        <w:rPr>
          <w:rFonts w:ascii="Times New Roman" w:hAnsi="Times New Roman" w:cs="Times New Roman"/>
          <w:sz w:val="48"/>
          <w:szCs w:val="48"/>
          <w:lang w:val="es-MX"/>
        </w:rPr>
        <w:t>Alumno: Roberto Yeshua</w:t>
      </w:r>
      <w:r>
        <w:rPr>
          <w:rFonts w:ascii="Times New Roman" w:hAnsi="Times New Roman" w:cs="Times New Roman"/>
          <w:sz w:val="48"/>
          <w:szCs w:val="48"/>
          <w:lang w:val="es-MX"/>
        </w:rPr>
        <w:t xml:space="preserve"> Moreno Pedraza</w:t>
      </w:r>
    </w:p>
    <w:p w14:paraId="41C99E90" w14:textId="1100871D" w:rsidR="00CA3754" w:rsidRPr="000865AB" w:rsidRDefault="00A031DD">
      <w:pPr>
        <w:rPr>
          <w:rFonts w:ascii="Times New Roman" w:hAnsi="Times New Roman" w:cs="Times New Roman"/>
          <w:sz w:val="48"/>
          <w:szCs w:val="48"/>
          <w:lang w:val="es-MX"/>
        </w:rPr>
      </w:pPr>
      <w:r w:rsidRPr="000865AB">
        <w:rPr>
          <w:rFonts w:ascii="Times New Roman" w:hAnsi="Times New Roman" w:cs="Times New Roman"/>
          <w:sz w:val="48"/>
          <w:szCs w:val="48"/>
          <w:lang w:val="es-MX"/>
        </w:rPr>
        <w:t xml:space="preserve">Materia: </w:t>
      </w:r>
      <w:r w:rsidR="007D6AC1" w:rsidRPr="000865AB">
        <w:rPr>
          <w:rFonts w:ascii="Times New Roman" w:hAnsi="Times New Roman" w:cs="Times New Roman"/>
          <w:sz w:val="48"/>
          <w:szCs w:val="48"/>
          <w:lang w:val="es-MX"/>
        </w:rPr>
        <w:t>Simulación</w:t>
      </w:r>
    </w:p>
    <w:p w14:paraId="27DD7D2F" w14:textId="3A70659D" w:rsidR="000865AB" w:rsidRPr="000865AB" w:rsidRDefault="00A031DD">
      <w:pPr>
        <w:rPr>
          <w:rFonts w:ascii="Times New Roman" w:hAnsi="Times New Roman" w:cs="Times New Roman"/>
          <w:sz w:val="48"/>
          <w:szCs w:val="48"/>
          <w:lang w:val="es-MX"/>
        </w:rPr>
      </w:pPr>
      <w:r w:rsidRPr="000865AB">
        <w:rPr>
          <w:rFonts w:ascii="Times New Roman" w:hAnsi="Times New Roman" w:cs="Times New Roman"/>
          <w:sz w:val="48"/>
          <w:szCs w:val="48"/>
          <w:lang w:val="es-MX"/>
        </w:rPr>
        <w:t xml:space="preserve">Docente: </w:t>
      </w:r>
      <w:r w:rsidR="00B4291B" w:rsidRPr="000865AB">
        <w:rPr>
          <w:rFonts w:ascii="Times New Roman" w:hAnsi="Times New Roman" w:cs="Times New Roman"/>
          <w:sz w:val="48"/>
          <w:szCs w:val="48"/>
          <w:lang w:val="es-MX"/>
        </w:rPr>
        <w:t>David Pérez Tinoco</w:t>
      </w:r>
    </w:p>
    <w:p w14:paraId="76F6C3C5" w14:textId="77777777" w:rsidR="000865AB" w:rsidRDefault="000865AB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57FA7263" w14:textId="77777777" w:rsidR="000865AB" w:rsidRDefault="000865AB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19943368" w14:textId="77777777" w:rsidR="000865AB" w:rsidRDefault="000865AB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32EB8903" w14:textId="77777777" w:rsidR="000865AB" w:rsidRDefault="000865AB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7D1EB79D" w14:textId="77777777" w:rsidR="000865AB" w:rsidRDefault="000865AB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56BA6E9D" w14:textId="77777777" w:rsidR="000865AB" w:rsidRDefault="000865AB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544347E9" w14:textId="77777777" w:rsidR="000865AB" w:rsidRPr="00DE0D22" w:rsidRDefault="000865AB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74FB77ED" w14:textId="65513A6A" w:rsidR="00CA3754" w:rsidRPr="00DE0D22" w:rsidRDefault="00A031DD" w:rsidP="00DE0D22">
      <w:pPr>
        <w:jc w:val="right"/>
        <w:rPr>
          <w:rFonts w:ascii="Times New Roman" w:hAnsi="Times New Roman" w:cs="Times New Roman"/>
          <w:sz w:val="36"/>
          <w:szCs w:val="36"/>
          <w:lang w:val="es-MX"/>
        </w:rPr>
      </w:pPr>
      <w:r w:rsidRPr="00DE0D22">
        <w:rPr>
          <w:rFonts w:ascii="Times New Roman" w:hAnsi="Times New Roman" w:cs="Times New Roman"/>
          <w:sz w:val="36"/>
          <w:szCs w:val="36"/>
          <w:lang w:val="es-MX"/>
        </w:rPr>
        <w:t xml:space="preserve">Fecha: </w:t>
      </w:r>
      <w:r w:rsidR="006370AA" w:rsidRPr="00DE0D22">
        <w:rPr>
          <w:rFonts w:ascii="Times New Roman" w:hAnsi="Times New Roman" w:cs="Times New Roman"/>
          <w:sz w:val="36"/>
          <w:szCs w:val="36"/>
          <w:lang w:val="es-MX"/>
        </w:rPr>
        <w:t xml:space="preserve">23 de </w:t>
      </w:r>
      <w:r w:rsidRPr="00DE0D22">
        <w:rPr>
          <w:rFonts w:ascii="Times New Roman" w:hAnsi="Times New Roman" w:cs="Times New Roman"/>
          <w:sz w:val="36"/>
          <w:szCs w:val="36"/>
          <w:lang w:val="es-MX"/>
        </w:rPr>
        <w:t>Abril 2025</w:t>
      </w:r>
    </w:p>
    <w:p w14:paraId="6E34A705" w14:textId="77777777" w:rsidR="00CA3754" w:rsidRPr="00DE0D22" w:rsidRDefault="00CA3754">
      <w:pPr>
        <w:rPr>
          <w:rFonts w:ascii="Times New Roman" w:hAnsi="Times New Roman" w:cs="Times New Roman"/>
          <w:lang w:val="es-MX"/>
        </w:rPr>
      </w:pPr>
    </w:p>
    <w:p w14:paraId="74F8689E" w14:textId="1864AB26" w:rsidR="00CA3754" w:rsidRPr="008F0D6B" w:rsidRDefault="00A031DD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8F0D6B">
        <w:rPr>
          <w:rFonts w:ascii="Times New Roman" w:hAnsi="Times New Roman" w:cs="Times New Roman"/>
          <w:color w:val="auto"/>
          <w:lang w:val="es-MX"/>
        </w:rPr>
        <w:t>Introducción</w:t>
      </w:r>
    </w:p>
    <w:p w14:paraId="78D274B3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 xml:space="preserve">El presente proyecto consiste en el desarrollo de un simulador de examen </w:t>
      </w:r>
      <w:r w:rsidRPr="008F0D6B">
        <w:rPr>
          <w:rFonts w:ascii="Times New Roman" w:hAnsi="Times New Roman" w:cs="Times New Roman"/>
          <w:sz w:val="24"/>
          <w:szCs w:val="24"/>
          <w:lang w:val="es-MX"/>
        </w:rPr>
        <w:t>teórico de manejo, que permite a los usuarios practicar con preguntas reales para obtener su licencia. El sistema simula tanto exámenes prácticos como exámenes finales bajo condiciones reales, incluyendo tiempo límite, puntaje y almacenamiento de historial.</w:t>
      </w:r>
    </w:p>
    <w:p w14:paraId="3CD3E83F" w14:textId="69069CB4" w:rsidR="00CA3754" w:rsidRPr="008F0D6B" w:rsidRDefault="00A031DD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8F0D6B">
        <w:rPr>
          <w:rFonts w:ascii="Times New Roman" w:hAnsi="Times New Roman" w:cs="Times New Roman"/>
          <w:color w:val="auto"/>
          <w:lang w:val="es-MX"/>
        </w:rPr>
        <w:t>Objetivos</w:t>
      </w:r>
    </w:p>
    <w:p w14:paraId="28817E0C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Crear una aplicación de escritorio interactiva para practicar exámenes teóricos de manejo.</w:t>
      </w:r>
    </w:p>
    <w:p w14:paraId="0ACD5EF1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Permitir el registro y autenticación de usuarios.</w:t>
      </w:r>
    </w:p>
    <w:p w14:paraId="03BFE918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Controlar intentos del examen final.</w:t>
      </w:r>
    </w:p>
    <w:p w14:paraId="745DF144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Mostrar resultados y estadísticas mediante un dashboard visual.</w:t>
      </w:r>
    </w:p>
    <w:p w14:paraId="52FDBCB5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Usar arquitectura estructurada y patrones de diseño.</w:t>
      </w:r>
    </w:p>
    <w:p w14:paraId="6B3D4118" w14:textId="3DB6A5AB" w:rsidR="00CA3754" w:rsidRPr="008F0D6B" w:rsidRDefault="00A031DD">
      <w:pPr>
        <w:pStyle w:val="Ttulo1"/>
        <w:rPr>
          <w:rFonts w:ascii="Times New Roman" w:hAnsi="Times New Roman" w:cs="Times New Roman"/>
          <w:color w:val="auto"/>
        </w:rPr>
      </w:pPr>
      <w:r w:rsidRPr="008F0D6B">
        <w:rPr>
          <w:rFonts w:ascii="Times New Roman" w:hAnsi="Times New Roman" w:cs="Times New Roman"/>
          <w:color w:val="auto"/>
        </w:rPr>
        <w:t>Tecnologías utilizadas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E0D22" w:rsidRPr="008F0D6B" w14:paraId="03294B26" w14:textId="77777777">
        <w:tc>
          <w:tcPr>
            <w:tcW w:w="4320" w:type="dxa"/>
          </w:tcPr>
          <w:p w14:paraId="27F731A7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4320" w:type="dxa"/>
          </w:tcPr>
          <w:p w14:paraId="513897ED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Uso</w:t>
            </w:r>
          </w:p>
        </w:tc>
      </w:tr>
      <w:tr w:rsidR="00DE0D22" w:rsidRPr="008F0D6B" w14:paraId="69B71090" w14:textId="77777777">
        <w:tc>
          <w:tcPr>
            <w:tcW w:w="4320" w:type="dxa"/>
          </w:tcPr>
          <w:p w14:paraId="6234A16E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Python 3.11</w:t>
            </w:r>
          </w:p>
        </w:tc>
        <w:tc>
          <w:tcPr>
            <w:tcW w:w="4320" w:type="dxa"/>
          </w:tcPr>
          <w:p w14:paraId="1821F4BF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Lenguaje de programación principal</w:t>
            </w:r>
          </w:p>
        </w:tc>
      </w:tr>
      <w:tr w:rsidR="00DE0D22" w:rsidRPr="008F0D6B" w14:paraId="17032B78" w14:textId="77777777">
        <w:tc>
          <w:tcPr>
            <w:tcW w:w="4320" w:type="dxa"/>
          </w:tcPr>
          <w:p w14:paraId="2F034199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Tkinter</w:t>
            </w:r>
          </w:p>
        </w:tc>
        <w:tc>
          <w:tcPr>
            <w:tcW w:w="4320" w:type="dxa"/>
          </w:tcPr>
          <w:p w14:paraId="2AF869E4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Interfaz gráfica de usuario</w:t>
            </w:r>
          </w:p>
        </w:tc>
      </w:tr>
      <w:tr w:rsidR="00DE0D22" w:rsidRPr="008F0D6B" w14:paraId="6CE328E1" w14:textId="77777777">
        <w:tc>
          <w:tcPr>
            <w:tcW w:w="4320" w:type="dxa"/>
          </w:tcPr>
          <w:p w14:paraId="6FA753B0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4320" w:type="dxa"/>
          </w:tcPr>
          <w:p w14:paraId="01427084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Base de datos</w:t>
            </w:r>
          </w:p>
        </w:tc>
      </w:tr>
      <w:tr w:rsidR="00DE0D22" w:rsidRPr="008F0D6B" w14:paraId="75CD09EF" w14:textId="77777777">
        <w:tc>
          <w:tcPr>
            <w:tcW w:w="4320" w:type="dxa"/>
          </w:tcPr>
          <w:p w14:paraId="61A43108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Navicat</w:t>
            </w:r>
          </w:p>
        </w:tc>
        <w:tc>
          <w:tcPr>
            <w:tcW w:w="4320" w:type="dxa"/>
          </w:tcPr>
          <w:p w14:paraId="72F9D77F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Gestión de la base de datos</w:t>
            </w:r>
          </w:p>
        </w:tc>
      </w:tr>
      <w:tr w:rsidR="00DE0D22" w:rsidRPr="008F0D6B" w14:paraId="3D748F6F" w14:textId="77777777">
        <w:tc>
          <w:tcPr>
            <w:tcW w:w="4320" w:type="dxa"/>
          </w:tcPr>
          <w:p w14:paraId="56031E1E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</w:p>
        </w:tc>
        <w:tc>
          <w:tcPr>
            <w:tcW w:w="4320" w:type="dxa"/>
          </w:tcPr>
          <w:p w14:paraId="50A74E52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Gráficas para el dashboard</w:t>
            </w:r>
          </w:p>
        </w:tc>
      </w:tr>
      <w:tr w:rsidR="00DE0D22" w:rsidRPr="008F0D6B" w14:paraId="13EB8EC1" w14:textId="77777777">
        <w:tc>
          <w:tcPr>
            <w:tcW w:w="4320" w:type="dxa"/>
          </w:tcPr>
          <w:p w14:paraId="3BAF6187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4320" w:type="dxa"/>
          </w:tcPr>
          <w:p w14:paraId="523D4777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Manipulación de datos para estadísticas</w:t>
            </w:r>
          </w:p>
        </w:tc>
      </w:tr>
      <w:tr w:rsidR="00DE0D22" w:rsidRPr="008F0D6B" w14:paraId="344125EB" w14:textId="77777777">
        <w:tc>
          <w:tcPr>
            <w:tcW w:w="4320" w:type="dxa"/>
          </w:tcPr>
          <w:p w14:paraId="4ED03284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4320" w:type="dxa"/>
          </w:tcPr>
          <w:p w14:paraId="242ED8D5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Entorno de desarrollo</w:t>
            </w:r>
          </w:p>
        </w:tc>
      </w:tr>
      <w:tr w:rsidR="00DE0D22" w:rsidRPr="008F0D6B" w14:paraId="66B9BEA2" w14:textId="77777777">
        <w:tc>
          <w:tcPr>
            <w:tcW w:w="4320" w:type="dxa"/>
          </w:tcPr>
          <w:p w14:paraId="4258673C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Git/GitHub</w:t>
            </w:r>
          </w:p>
        </w:tc>
        <w:tc>
          <w:tcPr>
            <w:tcW w:w="4320" w:type="dxa"/>
          </w:tcPr>
          <w:p w14:paraId="547D51D8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Control de versiones</w:t>
            </w:r>
          </w:p>
        </w:tc>
      </w:tr>
    </w:tbl>
    <w:p w14:paraId="40CF78BD" w14:textId="77777777" w:rsidR="00DD45A5" w:rsidRDefault="00DD45A5">
      <w:pPr>
        <w:pStyle w:val="Ttulo1"/>
        <w:rPr>
          <w:rFonts w:ascii="Times New Roman" w:hAnsi="Times New Roman" w:cs="Times New Roman"/>
          <w:color w:val="auto"/>
        </w:rPr>
      </w:pPr>
    </w:p>
    <w:p w14:paraId="7ED32DA8" w14:textId="0DB05592" w:rsidR="00CA3754" w:rsidRPr="008F0D6B" w:rsidRDefault="00A031DD">
      <w:pPr>
        <w:pStyle w:val="Ttulo1"/>
        <w:rPr>
          <w:rFonts w:ascii="Times New Roman" w:hAnsi="Times New Roman" w:cs="Times New Roman"/>
          <w:color w:val="auto"/>
        </w:rPr>
      </w:pPr>
      <w:r w:rsidRPr="008F0D6B">
        <w:rPr>
          <w:rFonts w:ascii="Times New Roman" w:hAnsi="Times New Roman" w:cs="Times New Roman"/>
          <w:color w:val="auto"/>
        </w:rPr>
        <w:t>Estructura del sistema</w:t>
      </w:r>
    </w:p>
    <w:p w14:paraId="068B79F3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main.py: Ventana principal y navegación</w:t>
      </w:r>
    </w:p>
    <w:p w14:paraId="2FD212C1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simulador.py: Funciones del backend (consultas, registro, puntaje)</w:t>
      </w:r>
    </w:p>
    <w:p w14:paraId="292647C9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Base de datos: Tablas usuarios, preguntas, opciones, examenes, respuestas, configuraciones</w:t>
      </w:r>
    </w:p>
    <w:p w14:paraId="3C9CC369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dashboard: Generación de gráficas con estadísticas</w:t>
      </w:r>
    </w:p>
    <w:p w14:paraId="6501615E" w14:textId="44F24DB8" w:rsidR="00CA3754" w:rsidRPr="008F0D6B" w:rsidRDefault="00A031DD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8F0D6B">
        <w:rPr>
          <w:rFonts w:ascii="Times New Roman" w:hAnsi="Times New Roman" w:cs="Times New Roman"/>
          <w:color w:val="auto"/>
          <w:lang w:val="es-MX"/>
        </w:rPr>
        <w:t>Funcionalidades principales</w:t>
      </w:r>
    </w:p>
    <w:p w14:paraId="01014545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Registro e inicio de sesión</w:t>
      </w:r>
    </w:p>
    <w:p w14:paraId="28CB0DAF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 xml:space="preserve">• </w:t>
      </w:r>
      <w:r w:rsidRPr="008F0D6B">
        <w:rPr>
          <w:rFonts w:ascii="Times New Roman" w:hAnsi="Times New Roman" w:cs="Times New Roman"/>
          <w:sz w:val="24"/>
          <w:szCs w:val="24"/>
          <w:lang w:val="es-MX"/>
        </w:rPr>
        <w:t>Simulador de examen de práctica (20 preguntas, sin límite de intentos)</w:t>
      </w:r>
    </w:p>
    <w:p w14:paraId="10D8AD19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Simulador de examen final (40 preguntas, máximo 3 intentos)</w:t>
      </w:r>
    </w:p>
    <w:p w14:paraId="637551BD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Temporizador por pregunta (60 segundos)</w:t>
      </w:r>
    </w:p>
    <w:p w14:paraId="26CDA3F4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Almacenamiento de respuestas y puntaje</w:t>
      </w:r>
    </w:p>
    <w:p w14:paraId="3A17932B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Dashboard con gráficas filtradas por práctica/final</w:t>
      </w:r>
    </w:p>
    <w:p w14:paraId="3575B60F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Historial de intentos visibles por usuario</w:t>
      </w:r>
    </w:p>
    <w:p w14:paraId="7FD62454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Opción para cerrar sesión y regresar al login</w:t>
      </w:r>
    </w:p>
    <w:p w14:paraId="553CA446" w14:textId="52BAE64F" w:rsidR="00CA3754" w:rsidRPr="008F0D6B" w:rsidRDefault="00A031DD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8F0D6B">
        <w:rPr>
          <w:rFonts w:ascii="Times New Roman" w:hAnsi="Times New Roman" w:cs="Times New Roman"/>
          <w:color w:val="auto"/>
          <w:lang w:val="es-MX"/>
        </w:rPr>
        <w:t>Consideraciones técnicas</w:t>
      </w:r>
    </w:p>
    <w:p w14:paraId="1276F1B7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Se usa 'after()' de Tkinter para simular el cronómetro.</w:t>
      </w:r>
    </w:p>
    <w:p w14:paraId="7823BC9D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Las preguntas se cargan aleatoriamente desde la base de datos (ORDER BY RAND()).</w:t>
      </w:r>
    </w:p>
    <w:p w14:paraId="0E07C9A6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Los resultados se guardan en tiempo real y se pueden filtrar por tipo de examen.</w:t>
      </w:r>
    </w:p>
    <w:p w14:paraId="5BCFAD76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Las gráficas del dashboard usan Tkinter y Matplotlib integrados al frontend.</w:t>
      </w:r>
    </w:p>
    <w:p w14:paraId="493E5EA2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 xml:space="preserve">• Seguridad básica aplicada con control de intentos y </w:t>
      </w:r>
      <w:r w:rsidRPr="008F0D6B">
        <w:rPr>
          <w:rFonts w:ascii="Times New Roman" w:hAnsi="Times New Roman" w:cs="Times New Roman"/>
          <w:sz w:val="24"/>
          <w:szCs w:val="24"/>
          <w:lang w:val="es-MX"/>
        </w:rPr>
        <w:t>validaciones.</w:t>
      </w:r>
    </w:p>
    <w:p w14:paraId="78C153BA" w14:textId="53917C74" w:rsidR="00CA3754" w:rsidRPr="008F0D6B" w:rsidRDefault="00A031DD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color w:val="auto"/>
          <w:lang w:val="es-MX"/>
        </w:rPr>
        <w:lastRenderedPageBreak/>
        <w:t>Conclusión</w:t>
      </w:r>
    </w:p>
    <w:p w14:paraId="2BB5EF79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El simulador cumple con los objetivos planteados, simulando fielmente las condiciones reales de un examen de conducir. Además, incluye componentes visuales, históricos y una arquitectura modular que facilita su mantenimiento y escalabilidad.</w:t>
      </w:r>
    </w:p>
    <w:sectPr w:rsidR="00CA3754" w:rsidRPr="008F0D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090272">
    <w:abstractNumId w:val="8"/>
  </w:num>
  <w:num w:numId="2" w16cid:durableId="1795949687">
    <w:abstractNumId w:val="6"/>
  </w:num>
  <w:num w:numId="3" w16cid:durableId="502940244">
    <w:abstractNumId w:val="5"/>
  </w:num>
  <w:num w:numId="4" w16cid:durableId="473067525">
    <w:abstractNumId w:val="4"/>
  </w:num>
  <w:num w:numId="5" w16cid:durableId="783377932">
    <w:abstractNumId w:val="7"/>
  </w:num>
  <w:num w:numId="6" w16cid:durableId="1789617057">
    <w:abstractNumId w:val="3"/>
  </w:num>
  <w:num w:numId="7" w16cid:durableId="508641175">
    <w:abstractNumId w:val="2"/>
  </w:num>
  <w:num w:numId="8" w16cid:durableId="1730110554">
    <w:abstractNumId w:val="1"/>
  </w:num>
  <w:num w:numId="9" w16cid:durableId="98068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5AB"/>
    <w:rsid w:val="0015074B"/>
    <w:rsid w:val="0029639D"/>
    <w:rsid w:val="00326F90"/>
    <w:rsid w:val="006370AA"/>
    <w:rsid w:val="007D6AC1"/>
    <w:rsid w:val="007E449D"/>
    <w:rsid w:val="008F0D6B"/>
    <w:rsid w:val="00920476"/>
    <w:rsid w:val="00A031DD"/>
    <w:rsid w:val="00AA1D8D"/>
    <w:rsid w:val="00B4291B"/>
    <w:rsid w:val="00B47730"/>
    <w:rsid w:val="00B5371C"/>
    <w:rsid w:val="00C62FFA"/>
    <w:rsid w:val="00CA3754"/>
    <w:rsid w:val="00CB0664"/>
    <w:rsid w:val="00DD45A5"/>
    <w:rsid w:val="00DE0D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29E8F"/>
  <w14:defaultImageDpi w14:val="300"/>
  <w15:docId w15:val="{5A8195F0-4D58-45A6-804B-6BE17127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ROBERTO YESHUA MORENO PEDRAZA</cp:lastModifiedBy>
  <cp:revision>13</cp:revision>
  <dcterms:created xsi:type="dcterms:W3CDTF">2025-04-23T07:01:00Z</dcterms:created>
  <dcterms:modified xsi:type="dcterms:W3CDTF">2025-04-23T07:13:00Z</dcterms:modified>
  <cp:category/>
</cp:coreProperties>
</file>