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9mloxfrvr7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User Documentation</w:t>
      </w:r>
      <w:r w:rsidDel="00000000" w:rsidR="00000000" w:rsidRPr="00000000">
        <w:rPr>
          <w:rtl w:val="0"/>
        </w:rPr>
      </w:r>
    </w:p>
    <w:p w:rsidR="00000000" w:rsidDel="00000000" w:rsidP="00000000" w:rsidRDefault="00000000" w:rsidRPr="00000000" w14:paraId="00000002">
      <w:pPr>
        <w:pStyle w:val="Title"/>
        <w:ind w:left="1440" w:firstLine="720"/>
        <w:rPr>
          <w:rFonts w:ascii="Playfair Display" w:cs="Playfair Display" w:eastAsia="Playfair Display" w:hAnsi="Playfair Display"/>
        </w:rPr>
      </w:pPr>
      <w:bookmarkStart w:colFirst="0" w:colLast="0" w:name="_ta7x4anhhssb" w:id="1"/>
      <w:bookmarkEnd w:id="1"/>
      <w:r w:rsidDel="00000000" w:rsidR="00000000" w:rsidRPr="00000000">
        <w:rPr>
          <w:rFonts w:ascii="Playfair Display" w:cs="Playfair Display" w:eastAsia="Playfair Display" w:hAnsi="Playfair Display"/>
          <w:rtl w:val="0"/>
        </w:rPr>
        <w:t xml:space="preserve">Web Scraper</w:t>
      </w:r>
    </w:p>
    <w:p w:rsidR="00000000" w:rsidDel="00000000" w:rsidP="00000000" w:rsidRDefault="00000000" w:rsidRPr="00000000" w14:paraId="00000003">
      <w:pPr>
        <w:pStyle w:val="Title"/>
        <w:ind w:left="1440" w:firstLine="720"/>
        <w:rPr/>
      </w:pPr>
      <w:bookmarkStart w:colFirst="0" w:colLast="0" w:name="_ogf2htmla0ed" w:id="2"/>
      <w:bookmarkEnd w:id="2"/>
      <w:r w:rsidDel="00000000" w:rsidR="00000000" w:rsidRPr="00000000">
        <w:rPr>
          <w:rFonts w:ascii="Playfair Display" w:cs="Playfair Display" w:eastAsia="Playfair Display" w:hAnsi="Playfair Display"/>
          <w:rtl w:val="0"/>
        </w:rPr>
        <w:t xml:space="preserve">User Documentation</w:t>
      </w:r>
      <w:r w:rsidDel="00000000" w:rsidR="00000000" w:rsidRPr="00000000">
        <w:rPr>
          <w:rtl w:val="0"/>
        </w:rPr>
      </w:r>
    </w:p>
    <w:p w:rsidR="00000000" w:rsidDel="00000000" w:rsidP="00000000" w:rsidRDefault="00000000" w:rsidRPr="00000000" w14:paraId="00000004">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2576513" cy="2504498"/>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76513" cy="2504498"/>
                    </a:xfrm>
                    <a:prstGeom prst="rect"/>
                    <a:ln/>
                  </pic:spPr>
                </pic:pic>
              </a:graphicData>
            </a:graphic>
          </wp:inline>
        </w:drawing>
      </w:r>
      <w:r w:rsidDel="00000000" w:rsidR="00000000" w:rsidRPr="00000000">
        <w:rPr/>
        <w:drawing>
          <wp:inline distB="114300" distT="114300" distL="114300" distR="114300">
            <wp:extent cx="2459387" cy="2499573"/>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459387" cy="249957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b26ewtxxthy"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Filtering</w:t>
      </w:r>
      <w:r w:rsidDel="00000000" w:rsidR="00000000" w:rsidRPr="00000000">
        <w:rPr>
          <w:rtl w:val="0"/>
        </w:rPr>
      </w:r>
    </w:p>
    <w:p w:rsidR="00000000" w:rsidDel="00000000" w:rsidP="00000000" w:rsidRDefault="00000000" w:rsidRPr="00000000" w14:paraId="00000006">
      <w:pPr>
        <w:rPr>
          <w:rFonts w:ascii="Playfair Display SemiBold" w:cs="Playfair Display SemiBold" w:eastAsia="Playfair Display SemiBold" w:hAnsi="Playfair Display SemiBold"/>
        </w:rPr>
      </w:pPr>
      <w:r w:rsidDel="00000000" w:rsidR="00000000" w:rsidRPr="00000000">
        <w:rPr>
          <w:rtl w:val="0"/>
        </w:rPr>
      </w:r>
    </w:p>
    <w:p w:rsidR="00000000" w:rsidDel="00000000" w:rsidP="00000000" w:rsidRDefault="00000000" w:rsidRPr="00000000" w14:paraId="00000007">
      <w:pPr>
        <w:rPr>
          <w:rFonts w:ascii="Playfair Display SemiBold" w:cs="Playfair Display SemiBold" w:eastAsia="Playfair Display SemiBold" w:hAnsi="Playfair Display SemiBold"/>
        </w:rPr>
      </w:pPr>
      <w:r w:rsidDel="00000000" w:rsidR="00000000" w:rsidRPr="00000000">
        <w:rPr>
          <w:rFonts w:ascii="Playfair Display SemiBold" w:cs="Playfair Display SemiBold" w:eastAsia="Playfair Display SemiBold" w:hAnsi="Playfair Display SemiBold"/>
          <w:rtl w:val="0"/>
        </w:rPr>
        <w:t xml:space="preserve">Filtering (Genre, Text, And stock):</w:t>
      </w:r>
    </w:p>
    <w:p w:rsidR="00000000" w:rsidDel="00000000" w:rsidP="00000000" w:rsidRDefault="00000000" w:rsidRPr="00000000" w14:paraId="00000008">
      <w:pPr>
        <w:rPr>
          <w:rFonts w:ascii="Playfair Display SemiBold" w:cs="Playfair Display SemiBold" w:eastAsia="Playfair Display SemiBold" w:hAnsi="Playfair Display SemiBold"/>
        </w:rPr>
      </w:pPr>
      <w:r w:rsidDel="00000000" w:rsidR="00000000" w:rsidRPr="00000000">
        <w:rPr>
          <w:rFonts w:ascii="Playfair Display SemiBold" w:cs="Playfair Display SemiBold" w:eastAsia="Playfair Display SemiBold" w:hAnsi="Playfair Display SemiBold"/>
          <w:rtl w:val="0"/>
        </w:rPr>
        <w:t xml:space="preserve">Filtering for a specific book is quite simple </w:t>
      </w:r>
      <w:r w:rsidDel="00000000" w:rsidR="00000000" w:rsidRPr="00000000">
        <w:rPr>
          <w:rFonts w:ascii="Playfair Display SemiBold" w:cs="Playfair Display SemiBold" w:eastAsia="Playfair Display SemiBold" w:hAnsi="Playfair Display SemiBold"/>
        </w:rPr>
        <w:drawing>
          <wp:inline distB="114300" distT="114300" distL="114300" distR="114300">
            <wp:extent cx="5943600" cy="6985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Playfair Display SemiBold" w:cs="Playfair Display SemiBold" w:eastAsia="Playfair Display SemiBold" w:hAnsi="Playfair Display SemiBold"/>
        </w:rPr>
      </w:pPr>
      <w:r w:rsidDel="00000000" w:rsidR="00000000" w:rsidRPr="00000000">
        <w:rPr>
          <w:rFonts w:ascii="Playfair Display SemiBold" w:cs="Playfair Display SemiBold" w:eastAsia="Playfair Display SemiBold" w:hAnsi="Playfair Display SemiBold"/>
          <w:rtl w:val="0"/>
        </w:rPr>
        <w:t xml:space="preserve">Just type in title,genre or stock and press enter</w:t>
      </w:r>
    </w:p>
    <w:p w:rsidR="00000000" w:rsidDel="00000000" w:rsidP="00000000" w:rsidRDefault="00000000" w:rsidRPr="00000000" w14:paraId="0000000A">
      <w:pPr>
        <w:rPr>
          <w:rFonts w:ascii="Playfair Display SemiBold" w:cs="Playfair Display SemiBold" w:eastAsia="Playfair Display SemiBold" w:hAnsi="Playfair Display SemiBold"/>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943600" cy="7747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Then enter what you want to filter by </w:t>
      </w:r>
    </w:p>
    <w:p w:rsidR="00000000" w:rsidDel="00000000" w:rsidP="00000000" w:rsidRDefault="00000000" w:rsidRPr="00000000" w14:paraId="0000000D">
      <w:pPr>
        <w:rPr/>
      </w:pPr>
      <w:r w:rsidDel="00000000" w:rsidR="00000000" w:rsidRPr="00000000">
        <w:rPr/>
        <w:drawing>
          <wp:inline distB="114300" distT="114300" distL="114300" distR="114300">
            <wp:extent cx="5943600" cy="32639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For example i typed in “Man” and got this result</w:t>
      </w:r>
    </w:p>
    <w:p w:rsidR="00000000" w:rsidDel="00000000" w:rsidP="00000000" w:rsidRDefault="00000000" w:rsidRPr="00000000" w14:paraId="0000000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ile4ie6x9d5"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 Rationale</w:t>
      </w:r>
      <w:r w:rsidDel="00000000" w:rsidR="00000000" w:rsidRPr="00000000">
        <w:rPr>
          <w:rtl w:val="0"/>
        </w:rPr>
      </w:r>
    </w:p>
    <w:p w:rsidR="00000000" w:rsidDel="00000000" w:rsidP="00000000" w:rsidRDefault="00000000" w:rsidRPr="00000000" w14:paraId="00000011">
      <w:pPr>
        <w:pStyle w:val="Title"/>
        <w:ind w:left="1440" w:firstLine="720"/>
        <w:rPr>
          <w:rFonts w:ascii="Playfair Display" w:cs="Playfair Display" w:eastAsia="Playfair Display" w:hAnsi="Playfair Display"/>
        </w:rPr>
      </w:pPr>
      <w:bookmarkStart w:colFirst="0" w:colLast="0" w:name="_i0yzrtc4qmct" w:id="5"/>
      <w:bookmarkEnd w:id="5"/>
      <w:r w:rsidDel="00000000" w:rsidR="00000000" w:rsidRPr="00000000">
        <w:rPr>
          <w:rFonts w:ascii="Playfair Display" w:cs="Playfair Display" w:eastAsia="Playfair Display" w:hAnsi="Playfair Display"/>
          <w:rtl w:val="0"/>
        </w:rPr>
        <w:t xml:space="preserve">Product Rationale</w:t>
      </w:r>
    </w:p>
    <w:p w:rsidR="00000000" w:rsidDel="00000000" w:rsidP="00000000" w:rsidRDefault="00000000" w:rsidRPr="00000000" w14:paraId="00000012">
      <w:pPr>
        <w:rPr>
          <w:rFonts w:ascii="Playfair Display Medium" w:cs="Playfair Display Medium" w:eastAsia="Playfair Display Medium" w:hAnsi="Playfair Display Medium"/>
        </w:rPr>
      </w:pPr>
      <w:r w:rsidDel="00000000" w:rsidR="00000000" w:rsidRPr="00000000">
        <w:rPr>
          <w:rtl w:val="0"/>
        </w:rPr>
      </w:r>
    </w:p>
    <w:p w:rsidR="00000000" w:rsidDel="00000000" w:rsidP="00000000" w:rsidRDefault="00000000" w:rsidRPr="00000000" w14:paraId="00000013">
      <w:pPr>
        <w:rPr>
          <w:rFonts w:ascii="Playfair Display Medium" w:cs="Playfair Display Medium" w:eastAsia="Playfair Display Medium" w:hAnsi="Playfair Display Medium"/>
        </w:rPr>
      </w:pPr>
      <w:r w:rsidDel="00000000" w:rsidR="00000000" w:rsidRPr="00000000">
        <w:rPr>
          <w:rtl w:val="0"/>
        </w:rPr>
      </w:r>
    </w:p>
    <w:p w:rsidR="00000000" w:rsidDel="00000000" w:rsidP="00000000" w:rsidRDefault="00000000" w:rsidRPr="00000000" w14:paraId="00000014">
      <w:pPr>
        <w:rPr>
          <w:rFonts w:ascii="Playfair Display Medium" w:cs="Playfair Display Medium" w:eastAsia="Playfair Display Medium" w:hAnsi="Playfair Display Medium"/>
        </w:rPr>
        <w:sectPr>
          <w:type w:val="nextPage"/>
          <w:pgSz w:h="15840" w:w="12240" w:orient="portrait"/>
          <w:pgMar w:bottom="1440" w:top="1440" w:left="1440" w:right="1440" w:header="720" w:footer="720"/>
          <w:pgNumType w:start="1"/>
        </w:sectPr>
      </w:pPr>
      <w:r w:rsidDel="00000000" w:rsidR="00000000" w:rsidRPr="00000000">
        <w:rPr>
          <w:rFonts w:ascii="Playfair Display Medium" w:cs="Playfair Display Medium" w:eastAsia="Playfair Display Medium" w:hAnsi="Playfair Display Medium"/>
          <w:rtl w:val="0"/>
        </w:rPr>
        <w:t xml:space="preserve">in this project we want to be able to search for a book genre then search for a specific book to see if its in that genre and if its in stock. for this we will need all the books titles, genres and if they are currently in stock.</w:t>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fair Display Medium" w:cs="Playfair Display Medium" w:eastAsia="Playfair Display Medium" w:hAnsi="Playfair Display Medium"/>
        </w:rPr>
        <w:sectPr>
          <w:type w:val="nextPage"/>
          <w:pgSz w:h="15840" w:w="12240" w:orient="portrait"/>
          <w:pgMar w:bottom="1440" w:top="1440" w:left="1440" w:right="1440" w:header="720" w:footer="720"/>
          <w:pgNumType w:start="1"/>
        </w:sectPr>
      </w:pPr>
      <w:bookmarkStart w:colFirst="0" w:colLast="0" w:name="_505hm5pktbky"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Common Questions</w:t>
      </w:r>
      <w:r w:rsidDel="00000000" w:rsidR="00000000" w:rsidRPr="00000000">
        <w:rPr>
          <w:rtl w:val="0"/>
        </w:rPr>
      </w:r>
    </w:p>
    <w:p w:rsidR="00000000" w:rsidDel="00000000" w:rsidP="00000000" w:rsidRDefault="00000000" w:rsidRPr="00000000" w14:paraId="00000016">
      <w:pPr>
        <w:pStyle w:val="Title"/>
        <w:ind w:left="1440" w:firstLine="720"/>
        <w:rPr>
          <w:rFonts w:ascii="Playfair Display" w:cs="Playfair Display" w:eastAsia="Playfair Display" w:hAnsi="Playfair Display"/>
        </w:rPr>
      </w:pPr>
      <w:bookmarkStart w:colFirst="0" w:colLast="0" w:name="_qmwb7lcm9j0" w:id="7"/>
      <w:bookmarkEnd w:id="7"/>
      <w:r w:rsidDel="00000000" w:rsidR="00000000" w:rsidRPr="00000000">
        <w:rPr>
          <w:rFonts w:ascii="Playfair Display" w:cs="Playfair Display" w:eastAsia="Playfair Display" w:hAnsi="Playfair Display"/>
          <w:rtl w:val="0"/>
        </w:rPr>
        <w:t xml:space="preserve">Common questions</w:t>
      </w:r>
    </w:p>
    <w:p w:rsidR="00000000" w:rsidDel="00000000" w:rsidP="00000000" w:rsidRDefault="00000000" w:rsidRPr="00000000" w14:paraId="00000017">
      <w:pPr>
        <w:rPr>
          <w:rFonts w:ascii="Playfair Display Medium" w:cs="Playfair Display Medium" w:eastAsia="Playfair Display Medium" w:hAnsi="Playfair Display Medium"/>
        </w:rPr>
      </w:pPr>
      <w:r w:rsidDel="00000000" w:rsidR="00000000" w:rsidRPr="00000000">
        <w:rPr>
          <w:rtl w:val="0"/>
        </w:rPr>
      </w:r>
    </w:p>
    <w:p w:rsidR="00000000" w:rsidDel="00000000" w:rsidP="00000000" w:rsidRDefault="00000000" w:rsidRPr="00000000" w14:paraId="00000018">
      <w:pPr>
        <w:numPr>
          <w:ilvl w:val="0"/>
          <w:numId w:val="1"/>
        </w:numPr>
        <w:ind w:left="720" w:hanging="360"/>
        <w:rPr>
          <w:rFonts w:ascii="Playfair Display Medium" w:cs="Playfair Display Medium" w:eastAsia="Playfair Display Medium" w:hAnsi="Playfair Display Medium"/>
        </w:rPr>
      </w:pPr>
      <w:r w:rsidDel="00000000" w:rsidR="00000000" w:rsidRPr="00000000">
        <w:rPr>
          <w:rFonts w:ascii="Playfair Display Medium" w:cs="Playfair Display Medium" w:eastAsia="Playfair Display Medium" w:hAnsi="Playfair Display Medium"/>
          <w:rtl w:val="0"/>
        </w:rPr>
        <w:t xml:space="preserve">Why does the program take long to scrape websites:</w:t>
      </w:r>
    </w:p>
    <w:p w:rsidR="00000000" w:rsidDel="00000000" w:rsidP="00000000" w:rsidRDefault="00000000" w:rsidRPr="00000000" w14:paraId="00000019">
      <w:pPr>
        <w:rPr>
          <w:rFonts w:ascii="Playfair Display Medium" w:cs="Playfair Display Medium" w:eastAsia="Playfair Display Medium" w:hAnsi="Playfair Display Medium"/>
        </w:rPr>
      </w:pPr>
      <w:r w:rsidDel="00000000" w:rsidR="00000000" w:rsidRPr="00000000">
        <w:rPr>
          <w:rFonts w:ascii="Playfair Display Medium" w:cs="Playfair Display Medium" w:eastAsia="Playfair Display Medium" w:hAnsi="Playfair Display Medium"/>
          <w:rtl w:val="0"/>
        </w:rPr>
        <w:t xml:space="preserve">This is because it has to go through every genre and store them and it will only redo it when the program is closed out.</w:t>
      </w:r>
    </w:p>
    <w:p w:rsidR="00000000" w:rsidDel="00000000" w:rsidP="00000000" w:rsidRDefault="00000000" w:rsidRPr="00000000" w14:paraId="0000001A">
      <w:pPr>
        <w:rPr>
          <w:rFonts w:ascii="Playfair Display Medium" w:cs="Playfair Display Medium" w:eastAsia="Playfair Display Medium" w:hAnsi="Playfair Display Medium"/>
        </w:rPr>
      </w:pPr>
      <w:r w:rsidDel="00000000" w:rsidR="00000000" w:rsidRPr="00000000">
        <w:rPr>
          <w:rtl w:val="0"/>
        </w:rPr>
      </w:r>
    </w:p>
    <w:p w:rsidR="00000000" w:rsidDel="00000000" w:rsidP="00000000" w:rsidRDefault="00000000" w:rsidRPr="00000000" w14:paraId="0000001B">
      <w:pPr>
        <w:rPr>
          <w:rFonts w:ascii="Playfair Display Medium" w:cs="Playfair Display Medium" w:eastAsia="Playfair Display Medium" w:hAnsi="Playfair Display Medium"/>
        </w:rPr>
      </w:pPr>
      <w:r w:rsidDel="00000000" w:rsidR="00000000" w:rsidRPr="00000000">
        <w:rPr>
          <w:rtl w:val="0"/>
        </w:rPr>
      </w:r>
    </w:p>
    <w:p w:rsidR="00000000" w:rsidDel="00000000" w:rsidP="00000000" w:rsidRDefault="00000000" w:rsidRPr="00000000" w14:paraId="0000001C">
      <w:pPr>
        <w:numPr>
          <w:ilvl w:val="0"/>
          <w:numId w:val="1"/>
        </w:numPr>
        <w:ind w:left="720" w:hanging="360"/>
        <w:rPr>
          <w:rFonts w:ascii="Playfair Display Medium" w:cs="Playfair Display Medium" w:eastAsia="Playfair Display Medium" w:hAnsi="Playfair Display Medium"/>
        </w:rPr>
      </w:pPr>
      <w:r w:rsidDel="00000000" w:rsidR="00000000" w:rsidRPr="00000000">
        <w:rPr>
          <w:rFonts w:ascii="Playfair Display Medium" w:cs="Playfair Display Medium" w:eastAsia="Playfair Display Medium" w:hAnsi="Playfair Display Medium"/>
          <w:rtl w:val="0"/>
        </w:rPr>
        <w:t xml:space="preserve">Can i use this program for different websites?:</w:t>
      </w:r>
    </w:p>
    <w:p w:rsidR="00000000" w:rsidDel="00000000" w:rsidP="00000000" w:rsidRDefault="00000000" w:rsidRPr="00000000" w14:paraId="0000001D">
      <w:pPr>
        <w:ind w:left="720" w:firstLine="0"/>
        <w:rPr>
          <w:rFonts w:ascii="Playfair Display Medium" w:cs="Playfair Display Medium" w:eastAsia="Playfair Display Medium" w:hAnsi="Playfair Display Medium"/>
        </w:rPr>
      </w:pPr>
      <w:r w:rsidDel="00000000" w:rsidR="00000000" w:rsidRPr="00000000">
        <w:rPr>
          <w:rFonts w:ascii="Playfair Display Medium" w:cs="Playfair Display Medium" w:eastAsia="Playfair Display Medium" w:hAnsi="Playfair Display Medium"/>
          <w:rtl w:val="0"/>
        </w:rPr>
        <w:t xml:space="preserve">No as this program was specifically designed for the book scraper website.</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fair Display">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layfair Display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fairDisplayMedium-regular.ttf"/><Relationship Id="rId2" Type="http://schemas.openxmlformats.org/officeDocument/2006/relationships/font" Target="fonts/PlayfairDisplayMedium-bold.ttf"/><Relationship Id="rId3" Type="http://schemas.openxmlformats.org/officeDocument/2006/relationships/font" Target="fonts/PlayfairDisplayMedium-italic.ttf"/><Relationship Id="rId4" Type="http://schemas.openxmlformats.org/officeDocument/2006/relationships/font" Target="fonts/PlayfairDisplayMedium-boldItalic.ttf"/><Relationship Id="rId11" Type="http://schemas.openxmlformats.org/officeDocument/2006/relationships/font" Target="fonts/PlayfairDisplaySemiBold-italic.ttf"/><Relationship Id="rId10" Type="http://schemas.openxmlformats.org/officeDocument/2006/relationships/font" Target="fonts/PlayfairDisplaySemiBold-bold.ttf"/><Relationship Id="rId12" Type="http://schemas.openxmlformats.org/officeDocument/2006/relationships/font" Target="fonts/PlayfairDisplaySemiBold-boldItalic.ttf"/><Relationship Id="rId9" Type="http://schemas.openxmlformats.org/officeDocument/2006/relationships/font" Target="fonts/PlayfairDisplaySemiBold-regular.ttf"/><Relationship Id="rId5" Type="http://schemas.openxmlformats.org/officeDocument/2006/relationships/font" Target="fonts/PlayfairDisplay-regular.ttf"/><Relationship Id="rId6" Type="http://schemas.openxmlformats.org/officeDocument/2006/relationships/font" Target="fonts/PlayfairDisplay-bold.ttf"/><Relationship Id="rId7" Type="http://schemas.openxmlformats.org/officeDocument/2006/relationships/font" Target="fonts/PlayfairDisplay-italic.ttf"/><Relationship Id="rId8"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