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0B7D" w14:textId="48DC133D" w:rsidR="00E502CB" w:rsidRDefault="00E502CB" w:rsidP="00E502C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Rapport de projet</w:t>
      </w:r>
    </w:p>
    <w:p w14:paraId="3A5302FD" w14:textId="60E9D232" w:rsidR="00DD1253" w:rsidRDefault="00DD1253" w:rsidP="005C359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propos du projet</w:t>
      </w:r>
    </w:p>
    <w:p w14:paraId="0531B08B" w14:textId="3D35FAA5" w:rsidR="00DD1253" w:rsidRDefault="00DD1253" w:rsidP="00416BAC">
      <w:pPr>
        <w:rPr>
          <w:sz w:val="28"/>
          <w:szCs w:val="28"/>
        </w:rPr>
      </w:pPr>
      <w:r>
        <w:rPr>
          <w:sz w:val="28"/>
          <w:szCs w:val="28"/>
        </w:rPr>
        <w:t>Le projet a pour objet la conception d’un blog avec les fonctions de création</w:t>
      </w:r>
      <w:r w:rsidR="004215F1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modification. Ces derniers </w:t>
      </w:r>
      <w:r w:rsidR="00FB6368">
        <w:rPr>
          <w:sz w:val="28"/>
          <w:szCs w:val="28"/>
        </w:rPr>
        <w:t>s’inscrivent en fournissant leurs noms, prénoms, logins et mots de passe. Ils accèdent au blog en ne renseignant que le login et le mot de passe.</w:t>
      </w:r>
    </w:p>
    <w:p w14:paraId="376AA529" w14:textId="065E56FF" w:rsidR="00FB6368" w:rsidRDefault="00FB6368" w:rsidP="00416BAC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CD0743">
        <w:rPr>
          <w:sz w:val="28"/>
          <w:szCs w:val="28"/>
        </w:rPr>
        <w:t>’</w:t>
      </w:r>
      <w:r>
        <w:rPr>
          <w:sz w:val="28"/>
          <w:szCs w:val="28"/>
        </w:rPr>
        <w:t xml:space="preserve">utilisateur </w:t>
      </w:r>
      <w:r w:rsidR="00CD0743">
        <w:rPr>
          <w:sz w:val="28"/>
          <w:szCs w:val="28"/>
        </w:rPr>
        <w:t>est</w:t>
      </w:r>
      <w:r>
        <w:rPr>
          <w:sz w:val="28"/>
          <w:szCs w:val="28"/>
        </w:rPr>
        <w:t xml:space="preserve"> capable de faire des publications </w:t>
      </w:r>
      <w:r w:rsidR="00D26E48">
        <w:rPr>
          <w:sz w:val="28"/>
          <w:szCs w:val="28"/>
        </w:rPr>
        <w:t xml:space="preserve">et de voir celles des autres. Il peut également voir et modifier </w:t>
      </w:r>
      <w:r w:rsidR="00CD0743">
        <w:rPr>
          <w:sz w:val="28"/>
          <w:szCs w:val="28"/>
        </w:rPr>
        <w:t>ses</w:t>
      </w:r>
      <w:r w:rsidR="00D26E48">
        <w:rPr>
          <w:sz w:val="28"/>
          <w:szCs w:val="28"/>
        </w:rPr>
        <w:t xml:space="preserve"> informations personnelles.</w:t>
      </w:r>
    </w:p>
    <w:p w14:paraId="77E0D0E9" w14:textId="6EBB3A21" w:rsidR="00D26E48" w:rsidRDefault="00D26E48" w:rsidP="00416BAC">
      <w:pPr>
        <w:rPr>
          <w:sz w:val="28"/>
          <w:szCs w:val="28"/>
        </w:rPr>
      </w:pPr>
      <w:r>
        <w:rPr>
          <w:sz w:val="28"/>
          <w:szCs w:val="28"/>
        </w:rPr>
        <w:t>Voici les différentes pages qui sont disponibles :</w:t>
      </w:r>
    </w:p>
    <w:p w14:paraId="1FB1F655" w14:textId="34CE2B9F" w:rsidR="00D26E48" w:rsidRDefault="00D26E48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d’inscription</w:t>
      </w:r>
    </w:p>
    <w:p w14:paraId="512AEEAF" w14:textId="508720CF" w:rsidR="00D26E48" w:rsidRDefault="00D26E48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 connexion</w:t>
      </w:r>
    </w:p>
    <w:p w14:paraId="5D1AAE69" w14:textId="77777777" w:rsidR="00D26E48" w:rsidRDefault="00D26E48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d’accueil</w:t>
      </w:r>
    </w:p>
    <w:p w14:paraId="6B0294FD" w14:textId="06617035" w:rsidR="00D26E48" w:rsidRDefault="00AE3652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</w:t>
      </w:r>
      <w:r w:rsidR="00D057E7">
        <w:rPr>
          <w:sz w:val="28"/>
          <w:szCs w:val="28"/>
        </w:rPr>
        <w:t>’ajout article</w:t>
      </w:r>
    </w:p>
    <w:p w14:paraId="0E29F316" w14:textId="1FD76A87" w:rsidR="00AE3652" w:rsidRDefault="00AE3652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page de modification des informations </w:t>
      </w:r>
      <w:r w:rsidR="00E039E8">
        <w:rPr>
          <w:sz w:val="28"/>
          <w:szCs w:val="28"/>
        </w:rPr>
        <w:t>utilisateurs</w:t>
      </w:r>
    </w:p>
    <w:p w14:paraId="633EF7C2" w14:textId="0762CD51" w:rsidR="000322F3" w:rsidRPr="000322F3" w:rsidRDefault="000322F3" w:rsidP="000322F3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de modification des informations de l’article</w:t>
      </w:r>
    </w:p>
    <w:p w14:paraId="1F835974" w14:textId="4F31067A" w:rsidR="0064546F" w:rsidRDefault="0064546F" w:rsidP="00D26E48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page listant les </w:t>
      </w:r>
      <w:r w:rsidR="00E039E8">
        <w:rPr>
          <w:sz w:val="28"/>
          <w:szCs w:val="28"/>
        </w:rPr>
        <w:t>articles</w:t>
      </w:r>
    </w:p>
    <w:p w14:paraId="077D9E07" w14:textId="7999B650" w:rsidR="00D057E7" w:rsidRDefault="00CD0743" w:rsidP="00D057E7">
      <w:pPr>
        <w:rPr>
          <w:color w:val="FF0000"/>
          <w:sz w:val="28"/>
          <w:szCs w:val="28"/>
        </w:rPr>
      </w:pPr>
      <w:r w:rsidRPr="00CD0743">
        <w:rPr>
          <w:color w:val="FF0000"/>
          <w:sz w:val="28"/>
          <w:szCs w:val="28"/>
          <w:u w:val="single"/>
        </w:rPr>
        <w:t>Important</w:t>
      </w:r>
      <w:r>
        <w:rPr>
          <w:color w:val="FF0000"/>
          <w:sz w:val="28"/>
          <w:szCs w:val="28"/>
        </w:rPr>
        <w:t xml:space="preserve"> : Vous devrez importer la base de données jointe dans le projet et la nommer </w:t>
      </w:r>
      <w:r w:rsidR="00D057E7">
        <w:rPr>
          <w:color w:val="FF0000"/>
          <w:sz w:val="28"/>
          <w:szCs w:val="28"/>
        </w:rPr>
        <w:t>javase</w:t>
      </w:r>
      <w:r>
        <w:rPr>
          <w:color w:val="FF0000"/>
          <w:sz w:val="28"/>
          <w:szCs w:val="28"/>
        </w:rPr>
        <w:t>.</w:t>
      </w:r>
      <w:r w:rsidR="00D057E7">
        <w:rPr>
          <w:color w:val="FF0000"/>
          <w:sz w:val="28"/>
          <w:szCs w:val="28"/>
        </w:rPr>
        <w:t xml:space="preserve"> Et aussi vous devez </w:t>
      </w:r>
      <w:r w:rsidR="00E039E8">
        <w:rPr>
          <w:color w:val="FF0000"/>
          <w:sz w:val="28"/>
          <w:szCs w:val="28"/>
        </w:rPr>
        <w:t>vérifiée</w:t>
      </w:r>
      <w:r w:rsidR="00D057E7">
        <w:rPr>
          <w:color w:val="FF0000"/>
          <w:sz w:val="28"/>
          <w:szCs w:val="28"/>
        </w:rPr>
        <w:t xml:space="preserve"> la présence du jar de java.</w:t>
      </w:r>
    </w:p>
    <w:p w14:paraId="78F7E77D" w14:textId="37E2810D" w:rsidR="005C359B" w:rsidRPr="005C359B" w:rsidRDefault="005C359B" w:rsidP="00D057E7">
      <w:pPr>
        <w:rPr>
          <w:sz w:val="28"/>
          <w:szCs w:val="28"/>
          <w:u w:val="single"/>
        </w:rPr>
      </w:pPr>
      <w:r w:rsidRPr="005C359B">
        <w:rPr>
          <w:sz w:val="28"/>
          <w:szCs w:val="28"/>
          <w:u w:val="single"/>
        </w:rPr>
        <w:t>Technologies utilisées</w:t>
      </w:r>
    </w:p>
    <w:p w14:paraId="771B6425" w14:textId="0B10E6EB" w:rsidR="005C359B" w:rsidRPr="005C359B" w:rsidRDefault="005C359B" w:rsidP="00416BA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DD1253">
        <w:rPr>
          <w:sz w:val="28"/>
          <w:szCs w:val="28"/>
        </w:rPr>
        <w:t xml:space="preserve">omme il a été convenu, le projet de cette application a été </w:t>
      </w:r>
      <w:r w:rsidR="0064546F">
        <w:rPr>
          <w:sz w:val="28"/>
          <w:szCs w:val="28"/>
        </w:rPr>
        <w:t xml:space="preserve">entièrement </w:t>
      </w:r>
      <w:r w:rsidR="00DD1253">
        <w:rPr>
          <w:sz w:val="28"/>
          <w:szCs w:val="28"/>
        </w:rPr>
        <w:t>codé en langage Java.</w:t>
      </w:r>
      <w:r w:rsidR="00D26E48">
        <w:rPr>
          <w:sz w:val="28"/>
          <w:szCs w:val="28"/>
        </w:rPr>
        <w:t xml:space="preserve"> Ici nous avons utilisé Java Swing pour sa conception et l’avons développé avec l’éditeur NetBeans.</w:t>
      </w:r>
    </w:p>
    <w:p w14:paraId="31AAC153" w14:textId="0C6BA8D2" w:rsidR="005C359B" w:rsidRDefault="005C359B" w:rsidP="005C359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DD1253">
        <w:rPr>
          <w:sz w:val="28"/>
          <w:szCs w:val="28"/>
          <w:u w:val="single"/>
        </w:rPr>
        <w:t>Structure du code</w:t>
      </w:r>
    </w:p>
    <w:p w14:paraId="7C5332F9" w14:textId="77777777" w:rsidR="00AE3652" w:rsidRDefault="00AE3652" w:rsidP="00416BAC">
      <w:pPr>
        <w:rPr>
          <w:sz w:val="28"/>
          <w:szCs w:val="28"/>
        </w:rPr>
      </w:pPr>
      <w:r>
        <w:rPr>
          <w:sz w:val="28"/>
          <w:szCs w:val="28"/>
        </w:rPr>
        <w:t>L’application suit la structure Model – View – Controller (MVC).</w:t>
      </w:r>
    </w:p>
    <w:p w14:paraId="193833C4" w14:textId="501140A8" w:rsidR="00DD1253" w:rsidRDefault="00AE3652" w:rsidP="00416BAC">
      <w:pPr>
        <w:rPr>
          <w:sz w:val="28"/>
          <w:szCs w:val="28"/>
        </w:rPr>
      </w:pPr>
      <w:r>
        <w:rPr>
          <w:sz w:val="28"/>
          <w:szCs w:val="28"/>
        </w:rPr>
        <w:t xml:space="preserve">Dans le package Model, nous avons les attributs de chacune des </w:t>
      </w:r>
      <w:r w:rsidR="00D057E7">
        <w:rPr>
          <w:sz w:val="28"/>
          <w:szCs w:val="28"/>
        </w:rPr>
        <w:t xml:space="preserve">   </w:t>
      </w:r>
      <w:r>
        <w:rPr>
          <w:sz w:val="28"/>
          <w:szCs w:val="28"/>
        </w:rPr>
        <w:t>entités existantes :</w:t>
      </w:r>
    </w:p>
    <w:p w14:paraId="56598AAA" w14:textId="75ACB6DC" w:rsidR="00AE3652" w:rsidRDefault="00416BAC" w:rsidP="00AE36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Utilisateur</w:t>
      </w:r>
    </w:p>
    <w:p w14:paraId="391CCE33" w14:textId="7D20016C" w:rsidR="00AE3652" w:rsidRDefault="00416BAC" w:rsidP="00AE36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Article</w:t>
      </w:r>
    </w:p>
    <w:p w14:paraId="7CCDDBB8" w14:textId="00730E6B" w:rsidR="00522790" w:rsidRDefault="00AE3652" w:rsidP="00416BAC">
      <w:pPr>
        <w:rPr>
          <w:sz w:val="28"/>
          <w:szCs w:val="28"/>
        </w:rPr>
      </w:pPr>
      <w:r>
        <w:rPr>
          <w:sz w:val="28"/>
          <w:szCs w:val="28"/>
        </w:rPr>
        <w:t xml:space="preserve">Dans le package View se trouve la partie graphique de l’application qui fut réalisée en </w:t>
      </w:r>
      <w:r w:rsidRPr="00AE3652">
        <w:rPr>
          <w:i/>
          <w:iCs/>
          <w:sz w:val="28"/>
          <w:szCs w:val="28"/>
        </w:rPr>
        <w:t>drag &amp; drop</w:t>
      </w:r>
      <w:r>
        <w:rPr>
          <w:sz w:val="28"/>
          <w:szCs w:val="28"/>
        </w:rPr>
        <w:t xml:space="preserve"> que l’éditeur NetBeans nous permet de faire.</w:t>
      </w:r>
    </w:p>
    <w:p w14:paraId="62C934FB" w14:textId="17145311" w:rsidR="00B255BC" w:rsidRDefault="00B255BC" w:rsidP="00416BAC">
      <w:pPr>
        <w:rPr>
          <w:sz w:val="28"/>
          <w:szCs w:val="28"/>
        </w:rPr>
      </w:pPr>
      <w:r>
        <w:rPr>
          <w:sz w:val="28"/>
          <w:szCs w:val="28"/>
        </w:rPr>
        <w:t>Le package Controller regroupe toutes les méthodes utilisées :</w:t>
      </w:r>
    </w:p>
    <w:p w14:paraId="01C36741" w14:textId="47A8FEE9" w:rsidR="00B255BC" w:rsidRDefault="00B255BC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64546F">
        <w:rPr>
          <w:sz w:val="28"/>
          <w:szCs w:val="28"/>
        </w:rPr>
        <w:t>réation</w:t>
      </w:r>
      <w:r>
        <w:rPr>
          <w:sz w:val="28"/>
          <w:szCs w:val="28"/>
        </w:rPr>
        <w:t xml:space="preserve"> de l’utilisateur</w:t>
      </w:r>
    </w:p>
    <w:p w14:paraId="18177095" w14:textId="566947AE" w:rsidR="0064546F" w:rsidRDefault="00D057E7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Modifier les informations de l’utilisateurs</w:t>
      </w:r>
    </w:p>
    <w:p w14:paraId="03ABEDEA" w14:textId="6329D3B2" w:rsidR="00B255BC" w:rsidRDefault="00B255BC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de publication</w:t>
      </w:r>
    </w:p>
    <w:p w14:paraId="56AB3332" w14:textId="6642C2D5" w:rsidR="004215F1" w:rsidRDefault="004215F1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Modifier </w:t>
      </w:r>
      <w:r w:rsidR="00D057E7">
        <w:rPr>
          <w:sz w:val="28"/>
          <w:szCs w:val="28"/>
        </w:rPr>
        <w:t xml:space="preserve">article </w:t>
      </w:r>
      <w:r w:rsidR="00E039E8">
        <w:rPr>
          <w:sz w:val="28"/>
          <w:szCs w:val="28"/>
        </w:rPr>
        <w:t>à</w:t>
      </w:r>
      <w:r w:rsidR="00D057E7">
        <w:rPr>
          <w:sz w:val="28"/>
          <w:szCs w:val="28"/>
        </w:rPr>
        <w:t xml:space="preserve"> travers recherche par id</w:t>
      </w:r>
    </w:p>
    <w:p w14:paraId="79934950" w14:textId="60020518" w:rsidR="00D057E7" w:rsidRDefault="00D057E7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Supprimer article a travers recherche par id</w:t>
      </w:r>
    </w:p>
    <w:p w14:paraId="725B4F0B" w14:textId="3A09559F" w:rsidR="0064546F" w:rsidRDefault="0064546F" w:rsidP="00B255B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Lister les</w:t>
      </w:r>
      <w:r w:rsidR="00D057E7">
        <w:rPr>
          <w:sz w:val="28"/>
          <w:szCs w:val="28"/>
        </w:rPr>
        <w:t xml:space="preserve"> articles</w:t>
      </w:r>
    </w:p>
    <w:p w14:paraId="5C7DF6DD" w14:textId="1FEFCF81" w:rsidR="005C359B" w:rsidRDefault="00522790" w:rsidP="00416BAC">
      <w:pPr>
        <w:rPr>
          <w:sz w:val="28"/>
          <w:szCs w:val="28"/>
        </w:rPr>
      </w:pPr>
      <w:r>
        <w:rPr>
          <w:sz w:val="28"/>
          <w:szCs w:val="28"/>
        </w:rPr>
        <w:t>Il existe également un package DAO (Data Access Object) qui renferme la classe réservée pour la connexion.</w:t>
      </w:r>
    </w:p>
    <w:p w14:paraId="4DF853EA" w14:textId="4AB81FDC" w:rsidR="00D057E7" w:rsidRDefault="00D057E7" w:rsidP="004215F1">
      <w:pPr>
        <w:ind w:firstLine="1134"/>
        <w:rPr>
          <w:sz w:val="28"/>
          <w:szCs w:val="28"/>
        </w:rPr>
      </w:pPr>
    </w:p>
    <w:p w14:paraId="4E452056" w14:textId="3213C698" w:rsidR="00D057E7" w:rsidRDefault="00D057E7" w:rsidP="00416BAC">
      <w:pPr>
        <w:rPr>
          <w:sz w:val="28"/>
          <w:szCs w:val="28"/>
        </w:rPr>
      </w:pPr>
      <w:r>
        <w:rPr>
          <w:sz w:val="28"/>
          <w:szCs w:val="28"/>
        </w:rPr>
        <w:t>Pour lancer le projet lancer il faut run UserLogin et faire les tests</w:t>
      </w:r>
    </w:p>
    <w:p w14:paraId="3BB68252" w14:textId="3695D8FD" w:rsidR="00416BAC" w:rsidRPr="004215F1" w:rsidRDefault="00416BAC" w:rsidP="00416BAC">
      <w:pPr>
        <w:rPr>
          <w:sz w:val="28"/>
          <w:szCs w:val="28"/>
        </w:rPr>
      </w:pPr>
      <w:r>
        <w:rPr>
          <w:sz w:val="28"/>
          <w:szCs w:val="28"/>
        </w:rPr>
        <w:t>Apres suppression et modification il faut faire un retour en arrière et revenir en avant de constater le changement .</w:t>
      </w:r>
    </w:p>
    <w:sectPr w:rsidR="00416BAC" w:rsidRPr="00421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5EBD"/>
    <w:multiLevelType w:val="hybridMultilevel"/>
    <w:tmpl w:val="77046B86"/>
    <w:lvl w:ilvl="0" w:tplc="280C0013">
      <w:start w:val="1"/>
      <w:numFmt w:val="upperRoman"/>
      <w:lvlText w:val="%1."/>
      <w:lvlJc w:val="righ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0C2B"/>
    <w:multiLevelType w:val="hybridMultilevel"/>
    <w:tmpl w:val="19CC07FC"/>
    <w:lvl w:ilvl="0" w:tplc="62420C1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51581">
    <w:abstractNumId w:val="0"/>
  </w:num>
  <w:num w:numId="2" w16cid:durableId="142484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B"/>
    <w:rsid w:val="000322F3"/>
    <w:rsid w:val="00416BAC"/>
    <w:rsid w:val="004215F1"/>
    <w:rsid w:val="00522790"/>
    <w:rsid w:val="00582DC1"/>
    <w:rsid w:val="005C359B"/>
    <w:rsid w:val="0064546F"/>
    <w:rsid w:val="00AE3652"/>
    <w:rsid w:val="00B255BC"/>
    <w:rsid w:val="00CD0743"/>
    <w:rsid w:val="00D057E7"/>
    <w:rsid w:val="00D26E48"/>
    <w:rsid w:val="00DD1253"/>
    <w:rsid w:val="00E039E8"/>
    <w:rsid w:val="00E502CB"/>
    <w:rsid w:val="00F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1D4A"/>
  <w15:chartTrackingRefBased/>
  <w15:docId w15:val="{4FF771E2-320D-4993-8A94-B823B48B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Cupidon Sy</dc:creator>
  <cp:keywords/>
  <dc:description/>
  <cp:lastModifiedBy>Yao Robert ADONSOU</cp:lastModifiedBy>
  <cp:revision>4</cp:revision>
  <dcterms:created xsi:type="dcterms:W3CDTF">2022-06-12T18:20:00Z</dcterms:created>
  <dcterms:modified xsi:type="dcterms:W3CDTF">2022-06-13T00:40:00Z</dcterms:modified>
</cp:coreProperties>
</file>