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CE9C" w14:textId="77777777" w:rsidR="003F78B0" w:rsidRPr="006F1EF1" w:rsidRDefault="003F78B0" w:rsidP="00A95CC7">
      <w:pPr>
        <w:autoSpaceDE w:val="0"/>
        <w:autoSpaceDN w:val="0"/>
        <w:adjustRightInd w:val="0"/>
        <w:rPr>
          <w:rFonts w:ascii="Arial" w:hAnsi="Arial" w:cs="Arial"/>
          <w:kern w:val="0"/>
          <w:sz w:val="22"/>
          <w:szCs w:val="22"/>
        </w:rPr>
      </w:pPr>
      <w:r w:rsidRPr="006F1EF1">
        <w:rPr>
          <w:rFonts w:ascii="Arial" w:hAnsi="Arial" w:cs="Arial"/>
          <w:kern w:val="0"/>
          <w:sz w:val="22"/>
          <w:szCs w:val="22"/>
        </w:rPr>
        <w:t xml:space="preserve">We the undersigned declare that this manuscript is original, has not been published before and is not currently being considered for publication elsewhere. </w:t>
      </w:r>
    </w:p>
    <w:p w14:paraId="36013A52" w14:textId="77777777" w:rsidR="003F78B0" w:rsidRPr="006B096C" w:rsidRDefault="003F78B0" w:rsidP="00A95CC7">
      <w:pPr>
        <w:autoSpaceDE w:val="0"/>
        <w:autoSpaceDN w:val="0"/>
        <w:adjustRightInd w:val="0"/>
        <w:rPr>
          <w:rFonts w:ascii="Calibri" w:hAnsi="Calibri" w:cs="Calibri"/>
          <w:kern w:val="0"/>
          <w:sz w:val="22"/>
          <w:szCs w:val="22"/>
        </w:rPr>
      </w:pPr>
    </w:p>
    <w:p w14:paraId="68273B2C" w14:textId="77777777" w:rsidR="003F78B0" w:rsidRPr="00A95CC7" w:rsidRDefault="003F78B0" w:rsidP="00A95CC7">
      <w:pPr>
        <w:autoSpaceDE w:val="0"/>
        <w:autoSpaceDN w:val="0"/>
        <w:adjustRightInd w:val="0"/>
        <w:rPr>
          <w:rFonts w:ascii="Arial" w:hAnsi="Arial" w:cs="Arial"/>
          <w:kern w:val="0"/>
          <w:sz w:val="22"/>
          <w:szCs w:val="22"/>
        </w:rPr>
      </w:pPr>
      <w:r w:rsidRPr="00A95CC7">
        <w:rPr>
          <w:rFonts w:ascii="Arial" w:hAnsi="Arial" w:cs="Arial"/>
          <w:kern w:val="0"/>
          <w:sz w:val="22"/>
          <w:szCs w:val="22"/>
        </w:rPr>
        <w:t>We confirm that the manuscript has been read and approved by all named authors and that there are no other persons who satisfied the criteria for authorship but are not listed. We further confirm that the order of authors listed in the manuscript has been approved by all of us.</w:t>
      </w:r>
    </w:p>
    <w:p w14:paraId="4415E997" w14:textId="77777777" w:rsidR="00D25FD0" w:rsidRPr="00A95CC7" w:rsidRDefault="00D25FD0" w:rsidP="00A95CC7">
      <w:pPr>
        <w:autoSpaceDE w:val="0"/>
        <w:autoSpaceDN w:val="0"/>
        <w:adjustRightInd w:val="0"/>
        <w:rPr>
          <w:rFonts w:ascii="Arial" w:hAnsi="Arial" w:cs="Arial"/>
          <w:kern w:val="0"/>
          <w:sz w:val="22"/>
          <w:szCs w:val="22"/>
        </w:rPr>
      </w:pPr>
    </w:p>
    <w:p w14:paraId="17AF2132" w14:textId="77777777" w:rsidR="00D25FD0" w:rsidRPr="00A95CC7" w:rsidRDefault="00D25FD0" w:rsidP="00A95CC7">
      <w:pPr>
        <w:autoSpaceDE w:val="0"/>
        <w:autoSpaceDN w:val="0"/>
        <w:adjustRightInd w:val="0"/>
        <w:jc w:val="left"/>
        <w:rPr>
          <w:rFonts w:ascii="Arial" w:hAnsi="Arial" w:cs="Arial"/>
          <w:kern w:val="0"/>
          <w:sz w:val="22"/>
          <w:szCs w:val="22"/>
        </w:rPr>
      </w:pPr>
      <w:r w:rsidRPr="00A95CC7">
        <w:rPr>
          <w:rFonts w:ascii="Arial" w:hAnsi="Arial" w:cs="Arial"/>
          <w:kern w:val="0"/>
          <w:sz w:val="22"/>
          <w:szCs w:val="22"/>
        </w:rPr>
        <w:t xml:space="preserve">We confirm that </w:t>
      </w:r>
      <w:r w:rsidR="00EE28AA" w:rsidRPr="00A95CC7">
        <w:rPr>
          <w:rFonts w:ascii="Arial" w:hAnsi="Arial" w:cs="Arial"/>
          <w:kern w:val="0"/>
          <w:sz w:val="22"/>
          <w:szCs w:val="22"/>
        </w:rPr>
        <w:t>each</w:t>
      </w:r>
      <w:r w:rsidRPr="00A95CC7">
        <w:rPr>
          <w:rFonts w:ascii="Arial" w:hAnsi="Arial" w:cs="Arial"/>
          <w:kern w:val="0"/>
          <w:sz w:val="22"/>
          <w:szCs w:val="22"/>
        </w:rPr>
        <w:t xml:space="preserve"> author ha</w:t>
      </w:r>
      <w:r w:rsidR="00EE28AA" w:rsidRPr="00A95CC7">
        <w:rPr>
          <w:rFonts w:ascii="Arial" w:hAnsi="Arial" w:cs="Arial"/>
          <w:kern w:val="0"/>
          <w:sz w:val="22"/>
          <w:szCs w:val="22"/>
        </w:rPr>
        <w:t>s</w:t>
      </w:r>
      <w:r w:rsidRPr="00A95CC7">
        <w:rPr>
          <w:rFonts w:ascii="Arial" w:hAnsi="Arial" w:cs="Arial"/>
          <w:kern w:val="0"/>
          <w:sz w:val="22"/>
          <w:szCs w:val="22"/>
        </w:rPr>
        <w:t xml:space="preserve"> disclosed on the form below any conflict of interest, in </w:t>
      </w:r>
      <w:r w:rsidRPr="00A95CC7">
        <w:rPr>
          <w:rFonts w:ascii="Arial" w:hAnsi="Arial" w:cs="Arial"/>
          <w:sz w:val="22"/>
          <w:szCs w:val="22"/>
        </w:rPr>
        <w:t>accordance with Elsevier’s standard guidelines</w:t>
      </w:r>
      <w:r w:rsidR="00A95CC7" w:rsidRPr="00A95CC7">
        <w:rPr>
          <w:rFonts w:ascii="Arial" w:hAnsi="Arial" w:cs="Arial"/>
          <w:sz w:val="22"/>
          <w:szCs w:val="22"/>
        </w:rPr>
        <w:t>. These are summarized below,</w:t>
      </w:r>
      <w:r w:rsidR="00A95CC7" w:rsidRPr="00A95CC7">
        <w:rPr>
          <w:rStyle w:val="FootnoteReference"/>
          <w:rFonts w:ascii="Arial" w:hAnsi="Arial" w:cs="Arial"/>
          <w:sz w:val="22"/>
          <w:szCs w:val="22"/>
        </w:rPr>
        <w:footnoteReference w:id="1"/>
      </w:r>
      <w:r w:rsidR="00A95CC7" w:rsidRPr="00A95CC7">
        <w:rPr>
          <w:rFonts w:ascii="Arial" w:hAnsi="Arial" w:cs="Arial"/>
          <w:sz w:val="22"/>
          <w:szCs w:val="22"/>
        </w:rPr>
        <w:t xml:space="preserve"> and </w:t>
      </w:r>
      <w:r w:rsidRPr="00A95CC7">
        <w:rPr>
          <w:rFonts w:ascii="Arial" w:hAnsi="Arial" w:cs="Arial"/>
          <w:sz w:val="22"/>
          <w:szCs w:val="22"/>
        </w:rPr>
        <w:t xml:space="preserve">given </w:t>
      </w:r>
      <w:r w:rsidR="00A95CC7" w:rsidRPr="00A95CC7">
        <w:rPr>
          <w:rFonts w:ascii="Arial" w:hAnsi="Arial" w:cs="Arial"/>
          <w:sz w:val="22"/>
          <w:szCs w:val="22"/>
        </w:rPr>
        <w:t xml:space="preserve">in full </w:t>
      </w:r>
      <w:r w:rsidRPr="00A95CC7">
        <w:rPr>
          <w:rFonts w:ascii="Arial" w:hAnsi="Arial" w:cs="Arial"/>
          <w:sz w:val="22"/>
          <w:szCs w:val="22"/>
        </w:rPr>
        <w:t>at</w:t>
      </w:r>
      <w:r w:rsidR="00EE28AA" w:rsidRPr="00A95CC7">
        <w:rPr>
          <w:rFonts w:ascii="Arial" w:hAnsi="Arial" w:cs="Arial"/>
          <w:sz w:val="22"/>
          <w:szCs w:val="22"/>
        </w:rPr>
        <w:t xml:space="preserve">: </w:t>
      </w:r>
      <w:hyperlink r:id="rId6" w:anchor="responsibilities" w:history="1">
        <w:r w:rsidRPr="00A95CC7">
          <w:rPr>
            <w:rStyle w:val="Hyperlink"/>
            <w:rFonts w:ascii="Arial" w:hAnsi="Arial" w:cs="Arial"/>
            <w:sz w:val="22"/>
            <w:szCs w:val="22"/>
          </w:rPr>
          <w:t>www.elsevier.com/authors/author-rights-and-responsibilities#responsibilities</w:t>
        </w:r>
      </w:hyperlink>
      <w:r w:rsidRPr="00A95CC7">
        <w:rPr>
          <w:rFonts w:ascii="Arial" w:hAnsi="Arial" w:cs="Arial"/>
          <w:kern w:val="0"/>
          <w:sz w:val="22"/>
          <w:szCs w:val="22"/>
        </w:rPr>
        <w:t xml:space="preserve">. </w:t>
      </w:r>
    </w:p>
    <w:p w14:paraId="34993EC0" w14:textId="77777777" w:rsidR="003F78B0" w:rsidRPr="00A95CC7" w:rsidRDefault="003F78B0" w:rsidP="00A95CC7">
      <w:pPr>
        <w:autoSpaceDE w:val="0"/>
        <w:autoSpaceDN w:val="0"/>
        <w:adjustRightInd w:val="0"/>
        <w:rPr>
          <w:rFonts w:ascii="Arial" w:hAnsi="Arial" w:cs="Arial"/>
          <w:kern w:val="0"/>
          <w:sz w:val="22"/>
          <w:szCs w:val="22"/>
        </w:rPr>
      </w:pPr>
    </w:p>
    <w:p w14:paraId="76091F71" w14:textId="77777777" w:rsidR="00D25FD0" w:rsidRPr="00A95CC7" w:rsidRDefault="003F78B0" w:rsidP="00A95CC7">
      <w:pPr>
        <w:autoSpaceDE w:val="0"/>
        <w:autoSpaceDN w:val="0"/>
        <w:adjustRightInd w:val="0"/>
        <w:rPr>
          <w:rFonts w:ascii="Arial" w:hAnsi="Arial" w:cs="Arial"/>
          <w:kern w:val="0"/>
          <w:sz w:val="22"/>
          <w:szCs w:val="22"/>
        </w:rPr>
      </w:pPr>
      <w:r w:rsidRPr="00A95CC7">
        <w:rPr>
          <w:rFonts w:ascii="Arial" w:hAnsi="Arial" w:cs="Arial"/>
          <w:kern w:val="0"/>
          <w:sz w:val="22"/>
          <w:szCs w:val="22"/>
        </w:rPr>
        <w:t>We understand that the Corresponding Author is the sole contact for the Editorial process. He/she is responsible for communicating with the other authors about progress, submissions of revisions and final approval of proofs.</w:t>
      </w:r>
    </w:p>
    <w:p w14:paraId="57082E22" w14:textId="77777777" w:rsidR="00D25FD0" w:rsidRPr="00A95CC7" w:rsidRDefault="00D25FD0" w:rsidP="00A95CC7">
      <w:pPr>
        <w:autoSpaceDE w:val="0"/>
        <w:autoSpaceDN w:val="0"/>
        <w:adjustRightInd w:val="0"/>
        <w:rPr>
          <w:rFonts w:ascii="Arial" w:hAnsi="Arial" w:cs="Arial"/>
          <w:kern w:val="0"/>
          <w:sz w:val="22"/>
          <w:szCs w:val="22"/>
        </w:rPr>
      </w:pPr>
    </w:p>
    <w:p w14:paraId="6FDEA065" w14:textId="77777777" w:rsidR="003F78B0" w:rsidRPr="00A95CC7" w:rsidRDefault="003F78B0" w:rsidP="00A95CC7">
      <w:pPr>
        <w:autoSpaceDE w:val="0"/>
        <w:autoSpaceDN w:val="0"/>
        <w:adjustRightInd w:val="0"/>
        <w:rPr>
          <w:rFonts w:ascii="Arial" w:hAnsi="Arial" w:cs="Arial"/>
          <w:kern w:val="0"/>
          <w:sz w:val="22"/>
          <w:szCs w:val="22"/>
        </w:rPr>
      </w:pPr>
    </w:p>
    <w:p w14:paraId="4ABC3EEC" w14:textId="77777777" w:rsidR="003F78B0" w:rsidRDefault="003F78B0" w:rsidP="00A95CC7">
      <w:pPr>
        <w:autoSpaceDE w:val="0"/>
        <w:autoSpaceDN w:val="0"/>
        <w:adjustRightInd w:val="0"/>
        <w:rPr>
          <w:rFonts w:ascii="Arial" w:hAnsi="Arial" w:cs="Arial"/>
          <w:kern w:val="0"/>
          <w:sz w:val="22"/>
          <w:szCs w:val="22"/>
        </w:rPr>
      </w:pPr>
      <w:r w:rsidRPr="00A95CC7">
        <w:rPr>
          <w:rFonts w:ascii="Arial" w:hAnsi="Arial" w:cs="Arial"/>
          <w:kern w:val="0"/>
          <w:sz w:val="22"/>
          <w:szCs w:val="22"/>
        </w:rPr>
        <w:t>Sincerely,</w:t>
      </w:r>
    </w:p>
    <w:p w14:paraId="32C6C3DE" w14:textId="77777777" w:rsidR="008822A6" w:rsidRPr="00A95CC7" w:rsidRDefault="008822A6" w:rsidP="00A95CC7">
      <w:pPr>
        <w:autoSpaceDE w:val="0"/>
        <w:autoSpaceDN w:val="0"/>
        <w:adjustRightInd w:val="0"/>
        <w:rPr>
          <w:rFonts w:ascii="Arial" w:hAnsi="Arial" w:cs="Arial"/>
          <w:kern w:val="0"/>
          <w:sz w:val="22"/>
          <w:szCs w:val="22"/>
        </w:rPr>
      </w:pPr>
    </w:p>
    <w:p w14:paraId="0E54F737" w14:textId="77777777" w:rsidR="003F78B0" w:rsidRPr="00A95CC7" w:rsidRDefault="003F78B0" w:rsidP="00A95CC7">
      <w:pPr>
        <w:rPr>
          <w:rFonts w:ascii="Arial" w:hAnsi="Arial" w:cs="Arial"/>
          <w:sz w:val="22"/>
          <w:szCs w:val="22"/>
        </w:rPr>
      </w:pPr>
    </w:p>
    <w:tbl>
      <w:tblPr>
        <w:tblW w:w="5000" w:type="pct"/>
        <w:tblBorders>
          <w:insideH w:val="single" w:sz="4" w:space="0" w:color="auto"/>
          <w:insideV w:val="single" w:sz="4" w:space="0" w:color="auto"/>
        </w:tblBorders>
        <w:tblLook w:val="04A0" w:firstRow="1" w:lastRow="0" w:firstColumn="1" w:lastColumn="0" w:noHBand="0" w:noVBand="1"/>
      </w:tblPr>
      <w:tblGrid>
        <w:gridCol w:w="2182"/>
        <w:gridCol w:w="2339"/>
        <w:gridCol w:w="1418"/>
        <w:gridCol w:w="4033"/>
      </w:tblGrid>
      <w:tr w:rsidR="00D25FD0" w:rsidRPr="00A95CC7" w14:paraId="1F7108BA" w14:textId="77777777" w:rsidTr="004D710E">
        <w:trPr>
          <w:trHeight w:val="567"/>
        </w:trPr>
        <w:tc>
          <w:tcPr>
            <w:tcW w:w="1094" w:type="pct"/>
            <w:shd w:val="clear" w:color="auto" w:fill="auto"/>
          </w:tcPr>
          <w:p w14:paraId="6C9CAB1B" w14:textId="77777777" w:rsidR="00D25FD0" w:rsidRPr="006B096C" w:rsidRDefault="00D25FD0" w:rsidP="00A95CC7">
            <w:pPr>
              <w:rPr>
                <w:rFonts w:ascii="Arial" w:hAnsi="Arial" w:cs="Arial"/>
                <w:b/>
                <w:sz w:val="22"/>
                <w:szCs w:val="22"/>
              </w:rPr>
            </w:pPr>
            <w:r w:rsidRPr="006B096C">
              <w:rPr>
                <w:rFonts w:ascii="Arial" w:hAnsi="Arial" w:cs="Arial"/>
                <w:b/>
                <w:sz w:val="22"/>
                <w:szCs w:val="22"/>
              </w:rPr>
              <w:t>NAME</w:t>
            </w:r>
          </w:p>
        </w:tc>
        <w:tc>
          <w:tcPr>
            <w:tcW w:w="1173" w:type="pct"/>
            <w:shd w:val="clear" w:color="auto" w:fill="auto"/>
          </w:tcPr>
          <w:p w14:paraId="515D1881" w14:textId="77777777" w:rsidR="00D25FD0" w:rsidRPr="006B096C" w:rsidRDefault="00D25FD0" w:rsidP="00A95CC7">
            <w:pPr>
              <w:rPr>
                <w:rFonts w:ascii="Arial" w:hAnsi="Arial" w:cs="Arial"/>
                <w:b/>
                <w:sz w:val="22"/>
                <w:szCs w:val="22"/>
              </w:rPr>
            </w:pPr>
            <w:r w:rsidRPr="006B096C">
              <w:rPr>
                <w:rFonts w:ascii="Arial" w:hAnsi="Arial" w:cs="Arial"/>
                <w:b/>
                <w:sz w:val="22"/>
                <w:szCs w:val="22"/>
              </w:rPr>
              <w:t>SIGNATURE</w:t>
            </w:r>
          </w:p>
        </w:tc>
        <w:tc>
          <w:tcPr>
            <w:tcW w:w="711" w:type="pct"/>
            <w:shd w:val="clear" w:color="auto" w:fill="auto"/>
          </w:tcPr>
          <w:p w14:paraId="7B81E3B4" w14:textId="77777777" w:rsidR="00D25FD0" w:rsidRPr="006B096C" w:rsidRDefault="00D25FD0" w:rsidP="00A95CC7">
            <w:pPr>
              <w:rPr>
                <w:rFonts w:ascii="Arial" w:hAnsi="Arial" w:cs="Arial"/>
                <w:b/>
                <w:sz w:val="22"/>
                <w:szCs w:val="22"/>
              </w:rPr>
            </w:pPr>
            <w:r w:rsidRPr="006B096C">
              <w:rPr>
                <w:rFonts w:ascii="Arial" w:hAnsi="Arial" w:cs="Arial"/>
                <w:b/>
                <w:sz w:val="22"/>
                <w:szCs w:val="22"/>
              </w:rPr>
              <w:t>DATE</w:t>
            </w:r>
          </w:p>
        </w:tc>
        <w:tc>
          <w:tcPr>
            <w:tcW w:w="2022" w:type="pct"/>
            <w:shd w:val="clear" w:color="auto" w:fill="auto"/>
          </w:tcPr>
          <w:p w14:paraId="41095E3C" w14:textId="77777777" w:rsidR="00D25FD0" w:rsidRPr="006B096C" w:rsidRDefault="00D25FD0" w:rsidP="006B096C">
            <w:pPr>
              <w:jc w:val="left"/>
              <w:rPr>
                <w:rFonts w:ascii="Arial" w:hAnsi="Arial" w:cs="Arial"/>
                <w:sz w:val="22"/>
                <w:szCs w:val="22"/>
              </w:rPr>
            </w:pPr>
            <w:r w:rsidRPr="006B096C">
              <w:rPr>
                <w:rFonts w:ascii="Arial" w:hAnsi="Arial" w:cs="Arial"/>
                <w:b/>
                <w:sz w:val="22"/>
                <w:szCs w:val="22"/>
              </w:rPr>
              <w:t>CONLICT OF INTEREST</w:t>
            </w:r>
            <w:r w:rsidR="008822A6" w:rsidRPr="006B096C">
              <w:rPr>
                <w:rFonts w:ascii="Arial" w:hAnsi="Arial" w:cs="Arial"/>
                <w:b/>
                <w:sz w:val="22"/>
                <w:szCs w:val="22"/>
              </w:rPr>
              <w:t xml:space="preserve"> </w:t>
            </w:r>
            <w:r w:rsidRPr="006B096C">
              <w:rPr>
                <w:rFonts w:ascii="Arial" w:hAnsi="Arial" w:cs="Arial"/>
                <w:sz w:val="22"/>
                <w:szCs w:val="22"/>
              </w:rPr>
              <w:t xml:space="preserve"> (State NONE if there is no conflict of interest)</w:t>
            </w:r>
          </w:p>
        </w:tc>
      </w:tr>
      <w:tr w:rsidR="00D25FD0" w:rsidRPr="00A95CC7" w14:paraId="16232710" w14:textId="77777777" w:rsidTr="004D710E">
        <w:trPr>
          <w:trHeight w:val="1020"/>
        </w:trPr>
        <w:tc>
          <w:tcPr>
            <w:tcW w:w="1094" w:type="pct"/>
            <w:shd w:val="clear" w:color="auto" w:fill="auto"/>
          </w:tcPr>
          <w:p w14:paraId="4E6894BF" w14:textId="1631EE56" w:rsidR="00D25FD0" w:rsidRPr="006B096C" w:rsidRDefault="001A0802" w:rsidP="00A95CC7">
            <w:pPr>
              <w:rPr>
                <w:rFonts w:ascii="Arial" w:hAnsi="Arial" w:cs="Arial"/>
                <w:sz w:val="22"/>
                <w:szCs w:val="22"/>
              </w:rPr>
            </w:pPr>
            <w:r>
              <w:rPr>
                <w:rFonts w:ascii="Arial" w:hAnsi="Arial" w:cs="Arial"/>
                <w:sz w:val="22"/>
                <w:szCs w:val="22"/>
              </w:rPr>
              <w:t>Robert Smith</w:t>
            </w:r>
          </w:p>
        </w:tc>
        <w:tc>
          <w:tcPr>
            <w:tcW w:w="1173" w:type="pct"/>
            <w:shd w:val="clear" w:color="auto" w:fill="auto"/>
          </w:tcPr>
          <w:p w14:paraId="1D1F40AD" w14:textId="70598642" w:rsidR="00D25FD0" w:rsidRPr="006B096C" w:rsidRDefault="001A0802" w:rsidP="00A95CC7">
            <w:pPr>
              <w:rPr>
                <w:rFonts w:ascii="Arial" w:hAnsi="Arial" w:cs="Arial"/>
                <w:sz w:val="22"/>
                <w:szCs w:val="22"/>
              </w:rPr>
            </w:pPr>
            <w:r>
              <w:rPr>
                <w:noProof/>
                <w:lang w:val="de-CH" w:eastAsia="de-CH"/>
              </w:rPr>
              <w:drawing>
                <wp:inline distT="0" distB="0" distL="0" distR="0" wp14:anchorId="3580758F" wp14:editId="1C2AB1DD">
                  <wp:extent cx="5810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 cy="466725"/>
                          </a:xfrm>
                          <a:prstGeom prst="rect">
                            <a:avLst/>
                          </a:prstGeom>
                        </pic:spPr>
                      </pic:pic>
                    </a:graphicData>
                  </a:graphic>
                </wp:inline>
              </w:drawing>
            </w:r>
          </w:p>
        </w:tc>
        <w:tc>
          <w:tcPr>
            <w:tcW w:w="711" w:type="pct"/>
            <w:shd w:val="clear" w:color="auto" w:fill="auto"/>
          </w:tcPr>
          <w:p w14:paraId="5300E5CB" w14:textId="01FC8F40" w:rsidR="00D25FD0" w:rsidRPr="006B096C" w:rsidRDefault="001A0802" w:rsidP="00A95CC7">
            <w:pPr>
              <w:rPr>
                <w:rFonts w:ascii="Arial" w:hAnsi="Arial" w:cs="Arial"/>
                <w:sz w:val="22"/>
                <w:szCs w:val="22"/>
              </w:rPr>
            </w:pPr>
            <w:r>
              <w:rPr>
                <w:rFonts w:ascii="Arial" w:hAnsi="Arial" w:cs="Arial"/>
                <w:sz w:val="22"/>
                <w:szCs w:val="22"/>
              </w:rPr>
              <w:t>14/04/2020</w:t>
            </w:r>
          </w:p>
        </w:tc>
        <w:tc>
          <w:tcPr>
            <w:tcW w:w="2022" w:type="pct"/>
            <w:shd w:val="clear" w:color="auto" w:fill="auto"/>
          </w:tcPr>
          <w:p w14:paraId="647C7862" w14:textId="3DD269D3" w:rsidR="00D25FD0" w:rsidRPr="006B096C" w:rsidRDefault="001A0802" w:rsidP="00A95CC7">
            <w:pPr>
              <w:rPr>
                <w:rFonts w:ascii="Arial" w:hAnsi="Arial" w:cs="Arial"/>
                <w:sz w:val="22"/>
                <w:szCs w:val="22"/>
              </w:rPr>
            </w:pPr>
            <w:r>
              <w:rPr>
                <w:rFonts w:ascii="Arial" w:hAnsi="Arial" w:cs="Arial"/>
                <w:sz w:val="22"/>
                <w:szCs w:val="22"/>
              </w:rPr>
              <w:t>None</w:t>
            </w:r>
          </w:p>
        </w:tc>
      </w:tr>
      <w:tr w:rsidR="00AE502F" w:rsidRPr="00A95CC7" w14:paraId="4A34809A" w14:textId="77777777" w:rsidTr="004D710E">
        <w:trPr>
          <w:trHeight w:val="1020"/>
        </w:trPr>
        <w:tc>
          <w:tcPr>
            <w:tcW w:w="1094" w:type="pct"/>
            <w:shd w:val="clear" w:color="auto" w:fill="auto"/>
          </w:tcPr>
          <w:p w14:paraId="5D9E5406" w14:textId="22AC9649" w:rsidR="00AE502F" w:rsidRPr="006B096C" w:rsidRDefault="00AE502F" w:rsidP="00AE502F">
            <w:pPr>
              <w:rPr>
                <w:rFonts w:ascii="Arial" w:hAnsi="Arial" w:cs="Arial"/>
                <w:sz w:val="22"/>
                <w:szCs w:val="22"/>
              </w:rPr>
            </w:pPr>
            <w:r>
              <w:rPr>
                <w:rFonts w:ascii="Arial" w:hAnsi="Arial" w:cs="Arial"/>
                <w:sz w:val="22"/>
                <w:szCs w:val="22"/>
              </w:rPr>
              <w:t>Elizabeth Goyder</w:t>
            </w:r>
          </w:p>
        </w:tc>
        <w:tc>
          <w:tcPr>
            <w:tcW w:w="1173" w:type="pct"/>
            <w:shd w:val="clear" w:color="auto" w:fill="auto"/>
          </w:tcPr>
          <w:p w14:paraId="1E0A4166" w14:textId="04043C42" w:rsidR="00AE502F" w:rsidRPr="006B096C" w:rsidRDefault="001462E6" w:rsidP="00AE502F">
            <w:pPr>
              <w:rPr>
                <w:rFonts w:ascii="Arial" w:hAnsi="Arial" w:cs="Arial"/>
                <w:sz w:val="22"/>
                <w:szCs w:val="22"/>
              </w:rPr>
            </w:pPr>
            <w:r>
              <w:rPr>
                <w:rFonts w:ascii="Arial" w:hAnsi="Arial" w:cs="Arial"/>
                <w:noProof/>
                <w:sz w:val="22"/>
                <w:szCs w:val="22"/>
                <w:lang w:val="en-GB"/>
              </w:rPr>
              <w:pict w14:anchorId="520E2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01.25pt;height:60pt;visibility:visible;mso-wrap-style:square">
                  <v:imagedata r:id="rId8" o:title=""/>
                </v:shape>
              </w:pict>
            </w:r>
          </w:p>
        </w:tc>
        <w:tc>
          <w:tcPr>
            <w:tcW w:w="711" w:type="pct"/>
            <w:shd w:val="clear" w:color="auto" w:fill="auto"/>
          </w:tcPr>
          <w:p w14:paraId="0A7BAA05" w14:textId="31887570" w:rsidR="00AE502F" w:rsidRPr="006B096C" w:rsidRDefault="00AE502F" w:rsidP="00AE502F">
            <w:pPr>
              <w:rPr>
                <w:rFonts w:ascii="Arial" w:hAnsi="Arial" w:cs="Arial"/>
                <w:sz w:val="22"/>
                <w:szCs w:val="22"/>
              </w:rPr>
            </w:pPr>
            <w:r>
              <w:rPr>
                <w:rFonts w:ascii="Arial" w:hAnsi="Arial" w:cs="Arial"/>
                <w:sz w:val="22"/>
                <w:szCs w:val="22"/>
              </w:rPr>
              <w:t>15/04/2020</w:t>
            </w:r>
          </w:p>
        </w:tc>
        <w:tc>
          <w:tcPr>
            <w:tcW w:w="2022" w:type="pct"/>
            <w:shd w:val="clear" w:color="auto" w:fill="auto"/>
          </w:tcPr>
          <w:p w14:paraId="45362BA0" w14:textId="5B0E0BC6" w:rsidR="00AE502F" w:rsidRPr="006B096C" w:rsidRDefault="00AE502F" w:rsidP="00AE502F">
            <w:pPr>
              <w:rPr>
                <w:rFonts w:ascii="Arial" w:hAnsi="Arial" w:cs="Arial"/>
                <w:sz w:val="22"/>
                <w:szCs w:val="22"/>
              </w:rPr>
            </w:pPr>
            <w:r>
              <w:rPr>
                <w:rFonts w:ascii="Arial" w:hAnsi="Arial" w:cs="Arial"/>
                <w:sz w:val="22"/>
                <w:szCs w:val="22"/>
              </w:rPr>
              <w:t>None</w:t>
            </w:r>
          </w:p>
        </w:tc>
      </w:tr>
      <w:tr w:rsidR="00D25FD0" w:rsidRPr="00A95CC7" w14:paraId="67ED58B8" w14:textId="77777777" w:rsidTr="004D710E">
        <w:trPr>
          <w:trHeight w:val="1020"/>
        </w:trPr>
        <w:tc>
          <w:tcPr>
            <w:tcW w:w="1094" w:type="pct"/>
            <w:shd w:val="clear" w:color="auto" w:fill="auto"/>
          </w:tcPr>
          <w:p w14:paraId="5B3667DD" w14:textId="621A727E" w:rsidR="00D25FD0" w:rsidRPr="006B096C" w:rsidRDefault="001A0802" w:rsidP="00A95CC7">
            <w:pPr>
              <w:rPr>
                <w:rFonts w:ascii="Arial" w:hAnsi="Arial" w:cs="Arial"/>
                <w:sz w:val="22"/>
                <w:szCs w:val="22"/>
              </w:rPr>
            </w:pPr>
            <w:r>
              <w:rPr>
                <w:rFonts w:ascii="Arial" w:hAnsi="Arial" w:cs="Arial"/>
                <w:sz w:val="22"/>
                <w:szCs w:val="22"/>
              </w:rPr>
              <w:t>Chloe Thomas</w:t>
            </w:r>
          </w:p>
        </w:tc>
        <w:tc>
          <w:tcPr>
            <w:tcW w:w="1173" w:type="pct"/>
            <w:shd w:val="clear" w:color="auto" w:fill="auto"/>
          </w:tcPr>
          <w:p w14:paraId="513B73E8" w14:textId="60F09678" w:rsidR="00D25FD0" w:rsidRPr="006B096C" w:rsidRDefault="005E4E0D" w:rsidP="00A95CC7">
            <w:pPr>
              <w:rPr>
                <w:rFonts w:ascii="Arial" w:hAnsi="Arial" w:cs="Arial"/>
                <w:sz w:val="22"/>
                <w:szCs w:val="22"/>
              </w:rPr>
            </w:pPr>
            <w:r>
              <w:rPr>
                <w:rFonts w:ascii="Arial" w:hAnsi="Arial" w:cs="Arial"/>
                <w:noProof/>
                <w:sz w:val="22"/>
                <w:szCs w:val="22"/>
                <w:lang w:val="de-CH" w:eastAsia="de-CH"/>
              </w:rPr>
              <w:drawing>
                <wp:inline distT="0" distB="0" distL="0" distR="0" wp14:anchorId="08C974A1" wp14:editId="6DAD2F23">
                  <wp:extent cx="904875" cy="5089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414" cy="524460"/>
                          </a:xfrm>
                          <a:prstGeom prst="rect">
                            <a:avLst/>
                          </a:prstGeom>
                        </pic:spPr>
                      </pic:pic>
                    </a:graphicData>
                  </a:graphic>
                </wp:inline>
              </w:drawing>
            </w:r>
          </w:p>
        </w:tc>
        <w:tc>
          <w:tcPr>
            <w:tcW w:w="711" w:type="pct"/>
            <w:shd w:val="clear" w:color="auto" w:fill="auto"/>
          </w:tcPr>
          <w:p w14:paraId="70DA7753" w14:textId="066B7E79" w:rsidR="00D25FD0" w:rsidRPr="006B096C" w:rsidRDefault="005E4E0D" w:rsidP="00A95CC7">
            <w:pPr>
              <w:rPr>
                <w:rFonts w:ascii="Arial" w:hAnsi="Arial" w:cs="Arial"/>
                <w:sz w:val="22"/>
                <w:szCs w:val="22"/>
              </w:rPr>
            </w:pPr>
            <w:r>
              <w:rPr>
                <w:rFonts w:ascii="Arial" w:hAnsi="Arial" w:cs="Arial"/>
                <w:sz w:val="22"/>
                <w:szCs w:val="22"/>
              </w:rPr>
              <w:t>15/04/2020</w:t>
            </w:r>
          </w:p>
        </w:tc>
        <w:tc>
          <w:tcPr>
            <w:tcW w:w="2022" w:type="pct"/>
            <w:shd w:val="clear" w:color="auto" w:fill="auto"/>
          </w:tcPr>
          <w:p w14:paraId="0820A883" w14:textId="74FF2E13" w:rsidR="00D25FD0" w:rsidRPr="006B096C" w:rsidRDefault="005E4E0D" w:rsidP="00A95CC7">
            <w:pPr>
              <w:rPr>
                <w:rFonts w:ascii="Arial" w:hAnsi="Arial" w:cs="Arial"/>
                <w:sz w:val="22"/>
                <w:szCs w:val="22"/>
              </w:rPr>
            </w:pPr>
            <w:r>
              <w:rPr>
                <w:rFonts w:ascii="Arial" w:hAnsi="Arial" w:cs="Arial"/>
                <w:sz w:val="22"/>
                <w:szCs w:val="22"/>
              </w:rPr>
              <w:t>None</w:t>
            </w:r>
          </w:p>
        </w:tc>
      </w:tr>
      <w:tr w:rsidR="00D25FD0" w:rsidRPr="00A95CC7" w14:paraId="0FDC30EA" w14:textId="77777777" w:rsidTr="004D710E">
        <w:trPr>
          <w:trHeight w:val="1020"/>
        </w:trPr>
        <w:tc>
          <w:tcPr>
            <w:tcW w:w="1094" w:type="pct"/>
            <w:shd w:val="clear" w:color="auto" w:fill="auto"/>
          </w:tcPr>
          <w:p w14:paraId="17716E5A" w14:textId="54344A79" w:rsidR="00D25FD0" w:rsidRPr="006B096C" w:rsidRDefault="001A0802" w:rsidP="00A95CC7">
            <w:pPr>
              <w:rPr>
                <w:rFonts w:ascii="Arial" w:hAnsi="Arial" w:cs="Arial"/>
                <w:sz w:val="22"/>
                <w:szCs w:val="22"/>
              </w:rPr>
            </w:pPr>
            <w:r>
              <w:rPr>
                <w:rFonts w:ascii="Arial" w:hAnsi="Arial" w:cs="Arial"/>
                <w:sz w:val="22"/>
                <w:szCs w:val="22"/>
              </w:rPr>
              <w:t>Hazel Squires</w:t>
            </w:r>
          </w:p>
        </w:tc>
        <w:tc>
          <w:tcPr>
            <w:tcW w:w="1173" w:type="pct"/>
            <w:shd w:val="clear" w:color="auto" w:fill="auto"/>
          </w:tcPr>
          <w:p w14:paraId="75A32E8F" w14:textId="718552C5" w:rsidR="00D25FD0" w:rsidRPr="006B096C" w:rsidRDefault="00920D6D" w:rsidP="00A95CC7">
            <w:pPr>
              <w:rPr>
                <w:rFonts w:ascii="Arial" w:hAnsi="Arial" w:cs="Arial"/>
                <w:sz w:val="22"/>
                <w:szCs w:val="22"/>
              </w:rPr>
            </w:pPr>
            <w:r>
              <w:rPr>
                <w:noProof/>
                <w:lang w:val="de-CH" w:eastAsia="de-CH"/>
              </w:rPr>
              <w:drawing>
                <wp:inline distT="0" distB="0" distL="0" distR="0" wp14:anchorId="22C53519" wp14:editId="0292B85B">
                  <wp:extent cx="1341455" cy="497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20000" contrast="40000"/>
                            <a:extLst>
                              <a:ext uri="{28A0092B-C50C-407E-A947-70E740481C1C}">
                                <a14:useLocalDpi xmlns:a14="http://schemas.microsoft.com/office/drawing/2010/main" val="0"/>
                              </a:ext>
                            </a:extLst>
                          </a:blip>
                          <a:srcRect/>
                          <a:stretch>
                            <a:fillRect/>
                          </a:stretch>
                        </pic:blipFill>
                        <pic:spPr bwMode="auto">
                          <a:xfrm>
                            <a:off x="0" y="0"/>
                            <a:ext cx="1347775" cy="499391"/>
                          </a:xfrm>
                          <a:prstGeom prst="rect">
                            <a:avLst/>
                          </a:prstGeom>
                          <a:noFill/>
                          <a:ln>
                            <a:noFill/>
                          </a:ln>
                        </pic:spPr>
                      </pic:pic>
                    </a:graphicData>
                  </a:graphic>
                </wp:inline>
              </w:drawing>
            </w:r>
          </w:p>
        </w:tc>
        <w:tc>
          <w:tcPr>
            <w:tcW w:w="711" w:type="pct"/>
            <w:shd w:val="clear" w:color="auto" w:fill="auto"/>
          </w:tcPr>
          <w:p w14:paraId="103E292D" w14:textId="50B3E541" w:rsidR="00D25FD0" w:rsidRPr="006B096C" w:rsidRDefault="00920D6D" w:rsidP="00A95CC7">
            <w:pPr>
              <w:rPr>
                <w:rFonts w:ascii="Arial" w:hAnsi="Arial" w:cs="Arial"/>
                <w:sz w:val="22"/>
                <w:szCs w:val="22"/>
              </w:rPr>
            </w:pPr>
            <w:r>
              <w:rPr>
                <w:rFonts w:ascii="Arial" w:hAnsi="Arial" w:cs="Arial"/>
                <w:sz w:val="22"/>
                <w:szCs w:val="22"/>
              </w:rPr>
              <w:t>17/04/2020</w:t>
            </w:r>
          </w:p>
        </w:tc>
        <w:tc>
          <w:tcPr>
            <w:tcW w:w="2022" w:type="pct"/>
            <w:shd w:val="clear" w:color="auto" w:fill="auto"/>
          </w:tcPr>
          <w:p w14:paraId="3BBE5553" w14:textId="1CCA187C" w:rsidR="00D25FD0" w:rsidRPr="006B096C" w:rsidRDefault="00920D6D" w:rsidP="00A95CC7">
            <w:pPr>
              <w:rPr>
                <w:rFonts w:ascii="Arial" w:hAnsi="Arial" w:cs="Arial"/>
                <w:sz w:val="22"/>
                <w:szCs w:val="22"/>
              </w:rPr>
            </w:pPr>
            <w:r>
              <w:rPr>
                <w:rFonts w:ascii="Arial" w:hAnsi="Arial" w:cs="Arial"/>
                <w:sz w:val="22"/>
                <w:szCs w:val="22"/>
              </w:rPr>
              <w:t>None</w:t>
            </w:r>
          </w:p>
        </w:tc>
      </w:tr>
    </w:tbl>
    <w:p w14:paraId="60B2824B" w14:textId="77777777" w:rsidR="00D25FD0" w:rsidRPr="00A95CC7" w:rsidRDefault="00D25FD0" w:rsidP="003F78B0">
      <w:pPr>
        <w:spacing w:line="480" w:lineRule="auto"/>
        <w:rPr>
          <w:rFonts w:ascii="Arial" w:hAnsi="Arial" w:cs="Arial"/>
          <w:sz w:val="24"/>
        </w:rPr>
      </w:pPr>
      <w:bookmarkStart w:id="0" w:name="_GoBack"/>
      <w:bookmarkEnd w:id="0"/>
    </w:p>
    <w:sectPr w:rsidR="00D25FD0" w:rsidRPr="00A95CC7" w:rsidSect="00D25FD0">
      <w:footnotePr>
        <w:numFmt w:val="lowerLetter"/>
      </w:footnotePr>
      <w:pgSz w:w="12240" w:h="15840"/>
      <w:pgMar w:top="1134" w:right="1134" w:bottom="1134" w:left="1134"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49212" w14:textId="77777777" w:rsidR="001462E6" w:rsidRDefault="001462E6" w:rsidP="00A95CC7">
      <w:r>
        <w:separator/>
      </w:r>
    </w:p>
  </w:endnote>
  <w:endnote w:type="continuationSeparator" w:id="0">
    <w:p w14:paraId="19B64B27" w14:textId="77777777" w:rsidR="001462E6" w:rsidRDefault="001462E6" w:rsidP="00A9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C73D0" w14:textId="77777777" w:rsidR="001462E6" w:rsidRDefault="001462E6" w:rsidP="00A95CC7">
      <w:r>
        <w:separator/>
      </w:r>
    </w:p>
  </w:footnote>
  <w:footnote w:type="continuationSeparator" w:id="0">
    <w:p w14:paraId="1DB45E2F" w14:textId="77777777" w:rsidR="001462E6" w:rsidRDefault="001462E6" w:rsidP="00A95CC7">
      <w:r>
        <w:continuationSeparator/>
      </w:r>
    </w:p>
  </w:footnote>
  <w:footnote w:id="1">
    <w:p w14:paraId="48C74BBA" w14:textId="77777777" w:rsidR="00A95CC7" w:rsidRPr="00A95CC7" w:rsidRDefault="00A95CC7">
      <w:pPr>
        <w:pStyle w:val="FootnoteText"/>
        <w:rPr>
          <w:rFonts w:ascii="Arial" w:hAnsi="Arial" w:cs="Arial"/>
          <w:sz w:val="18"/>
          <w:szCs w:val="18"/>
          <w:lang w:val="en-GB"/>
        </w:rPr>
      </w:pPr>
      <w:r w:rsidRPr="00A95CC7">
        <w:rPr>
          <w:rStyle w:val="FootnoteReference"/>
          <w:rFonts w:ascii="Arial" w:hAnsi="Arial" w:cs="Arial"/>
          <w:sz w:val="18"/>
          <w:szCs w:val="18"/>
        </w:rPr>
        <w:footnoteRef/>
      </w:r>
      <w:r w:rsidRPr="00A95CC7">
        <w:rPr>
          <w:rFonts w:ascii="Arial" w:hAnsi="Arial" w:cs="Arial"/>
          <w:sz w:val="18"/>
          <w:szCs w:val="18"/>
        </w:rPr>
        <w:t xml:space="preserve"> A conflict of interest may exist when an author or the author’s institution has a financial or other relationship with other people or organizations that may inappropriately influence the author’s work. A conflict can be actual or potential. At the end of the text, under a subheading ‘Disclosure Statement’, all authors must disclose any actual or potential conflict of interest including any financial, personal or other relationships with other people or organizations within three (3) years of beginning the work submitted that could inappropriately influence (bias) their work.  Examples of potential conflicts of interest which should be disclosed include employment, consultancies, stock ownership, honoraria, paid expert testimony, patent applications/registrations, and grants or other funding.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footnotePr>
    <w:numFmt w:val="lowerLette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8B0"/>
    <w:rsid w:val="001462E6"/>
    <w:rsid w:val="001A0802"/>
    <w:rsid w:val="001A7833"/>
    <w:rsid w:val="00237498"/>
    <w:rsid w:val="002643EC"/>
    <w:rsid w:val="0033614B"/>
    <w:rsid w:val="003F78B0"/>
    <w:rsid w:val="004D4900"/>
    <w:rsid w:val="004D710E"/>
    <w:rsid w:val="005E4E0D"/>
    <w:rsid w:val="006B096C"/>
    <w:rsid w:val="006F1EF1"/>
    <w:rsid w:val="00772F67"/>
    <w:rsid w:val="008822A6"/>
    <w:rsid w:val="008A66F4"/>
    <w:rsid w:val="00920D6D"/>
    <w:rsid w:val="00A95CC7"/>
    <w:rsid w:val="00AC481D"/>
    <w:rsid w:val="00AD2B45"/>
    <w:rsid w:val="00AE502F"/>
    <w:rsid w:val="00BB11B5"/>
    <w:rsid w:val="00C1333A"/>
    <w:rsid w:val="00C65196"/>
    <w:rsid w:val="00C747AF"/>
    <w:rsid w:val="00D25FD0"/>
    <w:rsid w:val="00DB7DAD"/>
    <w:rsid w:val="00DF7C77"/>
    <w:rsid w:val="00E415A0"/>
    <w:rsid w:val="00E82270"/>
    <w:rsid w:val="00EE28AA"/>
    <w:rsid w:val="00FB0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327F8"/>
  <w15:chartTrackingRefBased/>
  <w15:docId w15:val="{423D6016-A15F-426B-9611-66069115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5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25FD0"/>
    <w:rPr>
      <w:rFonts w:ascii="Tahoma" w:hAnsi="Tahoma" w:cs="Tahoma"/>
      <w:sz w:val="16"/>
      <w:szCs w:val="16"/>
    </w:rPr>
  </w:style>
  <w:style w:type="character" w:customStyle="1" w:styleId="BalloonTextChar">
    <w:name w:val="Balloon Text Char"/>
    <w:link w:val="BalloonText"/>
    <w:rsid w:val="00D25FD0"/>
    <w:rPr>
      <w:rFonts w:ascii="Tahoma" w:hAnsi="Tahoma" w:cs="Tahoma"/>
      <w:kern w:val="2"/>
      <w:sz w:val="16"/>
      <w:szCs w:val="16"/>
      <w:lang w:val="en-US" w:eastAsia="zh-CN"/>
    </w:rPr>
  </w:style>
  <w:style w:type="character" w:styleId="Hyperlink">
    <w:name w:val="Hyperlink"/>
    <w:uiPriority w:val="99"/>
    <w:unhideWhenUsed/>
    <w:rsid w:val="00D25FD0"/>
    <w:rPr>
      <w:color w:val="0000FF"/>
      <w:u w:val="single"/>
    </w:rPr>
  </w:style>
  <w:style w:type="paragraph" w:styleId="FootnoteText">
    <w:name w:val="footnote text"/>
    <w:basedOn w:val="Normal"/>
    <w:link w:val="FootnoteTextChar"/>
    <w:rsid w:val="00A95CC7"/>
    <w:rPr>
      <w:sz w:val="20"/>
      <w:szCs w:val="20"/>
    </w:rPr>
  </w:style>
  <w:style w:type="character" w:customStyle="1" w:styleId="FootnoteTextChar">
    <w:name w:val="Footnote Text Char"/>
    <w:link w:val="FootnoteText"/>
    <w:rsid w:val="00A95CC7"/>
    <w:rPr>
      <w:kern w:val="2"/>
      <w:lang w:val="en-US" w:eastAsia="zh-CN"/>
    </w:rPr>
  </w:style>
  <w:style w:type="character" w:styleId="FootnoteReference">
    <w:name w:val="footnote reference"/>
    <w:rsid w:val="00A95CC7"/>
    <w:rPr>
      <w:vertAlign w:val="superscript"/>
    </w:rPr>
  </w:style>
  <w:style w:type="paragraph" w:styleId="NormalWeb">
    <w:name w:val="Normal (Web)"/>
    <w:basedOn w:val="Normal"/>
    <w:uiPriority w:val="99"/>
    <w:unhideWhenUsed/>
    <w:rsid w:val="00A95CC7"/>
    <w:pPr>
      <w:widowControl/>
      <w:spacing w:before="100" w:beforeAutospacing="1" w:after="180" w:line="240" w:lineRule="atLeast"/>
      <w:jc w:val="left"/>
    </w:pPr>
    <w:rPr>
      <w:rFonts w:eastAsia="Times New Roman"/>
      <w:kern w:val="0"/>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95643">
      <w:bodyDiv w:val="1"/>
      <w:marLeft w:val="0"/>
      <w:marRight w:val="0"/>
      <w:marTop w:val="0"/>
      <w:marBottom w:val="0"/>
      <w:divBdr>
        <w:top w:val="none" w:sz="0" w:space="0" w:color="auto"/>
        <w:left w:val="none" w:sz="0" w:space="0" w:color="auto"/>
        <w:bottom w:val="none" w:sz="0" w:space="0" w:color="auto"/>
        <w:right w:val="none" w:sz="0" w:space="0" w:color="auto"/>
      </w:divBdr>
      <w:divsChild>
        <w:div w:id="1903325333">
          <w:marLeft w:val="0"/>
          <w:marRight w:val="0"/>
          <w:marTop w:val="300"/>
          <w:marBottom w:val="0"/>
          <w:divBdr>
            <w:top w:val="none" w:sz="0" w:space="0" w:color="auto"/>
            <w:left w:val="none" w:sz="0" w:space="0" w:color="auto"/>
            <w:bottom w:val="none" w:sz="0" w:space="0" w:color="auto"/>
            <w:right w:val="none" w:sz="0" w:space="0" w:color="auto"/>
          </w:divBdr>
          <w:divsChild>
            <w:div w:id="239993692">
              <w:marLeft w:val="0"/>
              <w:marRight w:val="0"/>
              <w:marTop w:val="0"/>
              <w:marBottom w:val="0"/>
              <w:divBdr>
                <w:top w:val="none" w:sz="0" w:space="0" w:color="auto"/>
                <w:left w:val="none" w:sz="0" w:space="0" w:color="auto"/>
                <w:bottom w:val="none" w:sz="0" w:space="0" w:color="auto"/>
                <w:right w:val="none" w:sz="0" w:space="0" w:color="auto"/>
              </w:divBdr>
              <w:divsChild>
                <w:div w:id="387386052">
                  <w:marLeft w:val="0"/>
                  <w:marRight w:val="0"/>
                  <w:marTop w:val="0"/>
                  <w:marBottom w:val="0"/>
                  <w:divBdr>
                    <w:top w:val="none" w:sz="0" w:space="0" w:color="auto"/>
                    <w:left w:val="none" w:sz="0" w:space="0" w:color="auto"/>
                    <w:bottom w:val="none" w:sz="0" w:space="0" w:color="auto"/>
                    <w:right w:val="none" w:sz="0" w:space="0" w:color="auto"/>
                  </w:divBdr>
                  <w:divsChild>
                    <w:div w:id="1634019375">
                      <w:marLeft w:val="0"/>
                      <w:marRight w:val="0"/>
                      <w:marTop w:val="0"/>
                      <w:marBottom w:val="0"/>
                      <w:divBdr>
                        <w:top w:val="none" w:sz="0" w:space="0" w:color="auto"/>
                        <w:left w:val="none" w:sz="0" w:space="0" w:color="auto"/>
                        <w:bottom w:val="none" w:sz="0" w:space="0" w:color="auto"/>
                        <w:right w:val="none" w:sz="0" w:space="0" w:color="auto"/>
                      </w:divBdr>
                      <w:divsChild>
                        <w:div w:id="10799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sevier.com/authors/author-rights-and-responsibiliti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 the undersigned declare that this manuscript is original, has not been published before and is not currently being considered for publication elsewhere</vt:lpstr>
      <vt:lpstr>We the undersigned declare that this manuscript is original, has not been published before and is not currently being considered for publication elsewhere</vt:lpstr>
    </vt:vector>
  </TitlesOfParts>
  <Company>CAAS</Company>
  <LinksUpToDate>false</LinksUpToDate>
  <CharactersWithSpaces>1274</CharactersWithSpaces>
  <SharedDoc>false</SharedDoc>
  <HLinks>
    <vt:vector size="6" baseType="variant">
      <vt:variant>
        <vt:i4>6291557</vt:i4>
      </vt:variant>
      <vt:variant>
        <vt:i4>0</vt:i4>
      </vt:variant>
      <vt:variant>
        <vt:i4>0</vt:i4>
      </vt:variant>
      <vt:variant>
        <vt:i4>5</vt:i4>
      </vt:variant>
      <vt:variant>
        <vt:lpwstr>http://www.elsevier.com/authors/author-rights-and-responsibilities</vt:lpwstr>
      </vt:variant>
      <vt:variant>
        <vt:lpwstr>responsibilities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the undersigned declare that this manuscript is original, has not been published before and is not currently being considered for publication elsewhere</dc:title>
  <dc:subject/>
  <dc:creator>*</dc:creator>
  <cp:keywords/>
  <cp:lastModifiedBy>Robert Smith</cp:lastModifiedBy>
  <cp:revision>2</cp:revision>
  <dcterms:created xsi:type="dcterms:W3CDTF">2020-05-14T15:37:00Z</dcterms:created>
  <dcterms:modified xsi:type="dcterms:W3CDTF">2020-05-14T15:37:00Z</dcterms:modified>
</cp:coreProperties>
</file>