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32"/>
        </w:rPr>
        <w:t>UMOWA KOSZTORYSOWA</w:t>
      </w:r>
    </w:p>
    <w:p>
      <w:pPr>
        <w:jc w:val="center"/>
      </w:pPr>
      <w:r>
        <w:rPr>
          <w:color w:val="646464"/>
          <w:sz w:val="22"/>
        </w:rPr>
        <w:t>Rozliczenie kosztorysowe (koszt + marża)</w:t>
      </w:r>
    </w:p>
    <w:p/>
    <w:p>
      <w:r>
        <w:t>zawarta w dniu [DATA ZAWARCIA UMOWY] w [MIEJSCOWOŚĆ]</w:t>
      </w:r>
    </w:p>
    <w:p>
      <w:r>
        <w:t>pomiędzy:</w:t>
      </w:r>
    </w:p>
    <w:p/>
    <w:p>
      <w:r>
        <w:t>ZAMAWIAJĄCY (Inwestor):</w:t>
      </w:r>
    </w:p>
    <w:p>
      <w:r>
        <w:rPr>
          <w:b/>
          <w:color w:val="CC0000"/>
        </w:rPr>
        <w:t>[Imię i nazwisko / Nazwa firmy]</w:t>
      </w:r>
    </w:p>
    <w:p>
      <w:r>
        <w:rPr>
          <w:b/>
          <w:color w:val="CC0000"/>
        </w:rPr>
        <w:t>[Adres siedziby / zamieszkania]</w:t>
      </w:r>
    </w:p>
    <w:p>
      <w:r>
        <w:rPr>
          <w:b/>
          <w:color w:val="CC0000"/>
        </w:rPr>
        <w:t>[NIP / PESEL]</w:t>
      </w:r>
    </w:p>
    <w:p>
      <w:r>
        <w:rPr>
          <w:b/>
          <w:color w:val="CC0000"/>
        </w:rPr>
        <w:t>[REGON (jeśli dotyczy)]</w:t>
      </w:r>
    </w:p>
    <w:p>
      <w:r>
        <w:rPr>
          <w:b/>
          <w:color w:val="CC0000"/>
        </w:rPr>
        <w:t>[Numer telefonu]</w:t>
      </w:r>
    </w:p>
    <w:p>
      <w:r>
        <w:rPr>
          <w:b/>
          <w:color w:val="CC0000"/>
        </w:rPr>
        <w:t>[Adres e-mail]</w:t>
      </w:r>
    </w:p>
    <w:p>
      <w:r>
        <w:rPr>
          <w:b/>
          <w:color w:val="CC0000"/>
        </w:rPr>
        <w:t>[Reprezentowany przez (jeśli dotyczy)]</w:t>
      </w:r>
    </w:p>
    <w:p/>
    <w:p>
      <w:r>
        <w:t>a</w:t>
      </w:r>
    </w:p>
    <w:p>
      <w:r>
        <w:t>WYKONAWCA:</w:t>
      </w:r>
    </w:p>
    <w:p>
      <w:r>
        <w:rPr>
          <w:b/>
          <w:color w:val="CC0000"/>
        </w:rPr>
        <w:t>[Imię i nazwisko / Nazwa firmy]</w:t>
      </w:r>
    </w:p>
    <w:p>
      <w:r>
        <w:rPr>
          <w:b/>
          <w:color w:val="CC0000"/>
        </w:rPr>
        <w:t>[Adres siedziby / zamieszkania]</w:t>
      </w:r>
    </w:p>
    <w:p>
      <w:r>
        <w:rPr>
          <w:b/>
          <w:color w:val="CC0000"/>
        </w:rPr>
        <w:t>[NIP / PESEL]</w:t>
      </w:r>
    </w:p>
    <w:p>
      <w:r>
        <w:rPr>
          <w:b/>
          <w:color w:val="CC0000"/>
        </w:rPr>
        <w:t>[REGON (jeśli dotyczy)]</w:t>
      </w:r>
    </w:p>
    <w:p>
      <w:r>
        <w:rPr>
          <w:b/>
          <w:color w:val="CC0000"/>
        </w:rPr>
        <w:t>[Numer telefonu]</w:t>
      </w:r>
    </w:p>
    <w:p>
      <w:r>
        <w:rPr>
          <w:b/>
          <w:color w:val="CC0000"/>
        </w:rPr>
        <w:t>[Adres e-mail]</w:t>
      </w:r>
    </w:p>
    <w:p>
      <w:r>
        <w:rPr>
          <w:b/>
          <w:color w:val="CC0000"/>
        </w:rPr>
        <w:t>[Reprezentowany przez (jeśli dotyczy)]</w:t>
      </w:r>
    </w:p>
    <w:p/>
    <w:p>
      <w:r>
        <w:t>zwanymi dalej łącznie 'Stronami', a każda z osobna 'Stroną',</w:t>
      </w:r>
    </w:p>
    <w:p>
      <w:r>
        <w:t>o następującej treści:</w:t>
      </w:r>
    </w:p>
    <w:p/>
    <w:p>
      <w:r>
        <w:rPr>
          <w:b/>
          <w:sz w:val="24"/>
        </w:rPr>
        <w:t>§ 1. Przedmiot umowy</w:t>
      </w:r>
    </w:p>
    <w:p>
      <w:r>
        <w:t>1. Wykonawca zobowiązuje się do wykonania robót budowlanych polegających na:</w:t>
      </w:r>
    </w:p>
    <w:p>
      <w:r>
        <w:rPr>
          <w:b/>
          <w:color w:val="CC0000"/>
        </w:rPr>
        <w:t>[Szczegółowy opis robót budowlanych]</w:t>
      </w:r>
    </w:p>
    <w:p>
      <w:r>
        <w:t>2. Roboty będą wykonywane pod adresem:</w:t>
      </w:r>
    </w:p>
    <w:p>
      <w:r>
        <w:rPr>
          <w:b/>
          <w:color w:val="CC0000"/>
        </w:rPr>
        <w:t>[Adres obiektu / nieruchomości]</w:t>
      </w:r>
    </w:p>
    <w:p>
      <w:r>
        <w:t>3. Szczegółowy zakres robót określa kosztorys ofertowy stanowiący Załącznik nr 1.</w:t>
      </w:r>
    </w:p>
    <w:p>
      <w:r>
        <w:t>4. Kosztorys ofertowy zawiera wykaz robót z jednostkami obmiarowymi, cenami jednostkowymi oraz wartością poszczególnych pozycji.</w:t>
      </w:r>
    </w:p>
    <w:p>
      <w:r>
        <w:rPr>
          <w:b/>
          <w:sz w:val="24"/>
        </w:rPr>
        <w:t>§ 2. Termin realizacji</w:t>
      </w:r>
    </w:p>
    <w:p>
      <w:r>
        <w:t>1. Rozpoczęcie robót: [DATA ROZPOCZĘCIA]</w:t>
      </w:r>
    </w:p>
    <w:p>
      <w:r>
        <w:t>2. Zakończenie robót: [DATA ZAKOŃCZENIA]</w:t>
      </w:r>
    </w:p>
    <w:p>
      <w:r>
        <w:t>3. Harmonogram etapów realizacji stanowi Załącznik nr 2 do umowy.</w:t>
      </w:r>
    </w:p>
    <w:p>
      <w:r>
        <w:t>4. Zmiana terminu realizacji wymaga pisemnego aneksu.</w:t>
      </w:r>
    </w:p>
    <w:p>
      <w:r>
        <w:rPr>
          <w:b/>
          <w:sz w:val="24"/>
        </w:rPr>
        <w:t>§ 3. Wynagrodzenie kosztorysowe</w:t>
      </w:r>
    </w:p>
    <w:p>
      <w:r>
        <w:t>1. Wynagrodzenie Wykonawcy ustala się na podstawie kosztorysu powykonawczego, sporządzonego w oparciu o:</w:t>
      </w:r>
    </w:p>
    <w:p>
      <w:r>
        <w:t xml:space="preserve">   a) ceny jednostkowe określone w kosztorysie ofertowym (Załącznik nr 1),</w:t>
      </w:r>
    </w:p>
    <w:p>
      <w:r>
        <w:t xml:space="preserve">   b) rzeczywiste ilości wykonanych robót potwierdzone przez Zamawiającego lub inspektora nadzoru.</w:t>
      </w:r>
    </w:p>
    <w:p>
      <w:r>
        <w:t>2. Szacunkowa wartość robót na podstawie kosztorysu ofertowego wynosi:</w:t>
      </w:r>
    </w:p>
    <w:p>
      <w:r>
        <w:rPr>
          <w:b/>
          <w:color w:val="CC0000"/>
        </w:rPr>
        <w:t>[Szacunkowa kwota netto]</w:t>
      </w:r>
    </w:p>
    <w:p>
      <w:r>
        <w:t xml:space="preserve">   powiększona o podatek VAT [STAWKA]%, co daje szacunkową kwotę brutto:</w:t>
      </w:r>
    </w:p>
    <w:p>
      <w:r>
        <w:rPr>
          <w:b/>
          <w:color w:val="CC0000"/>
        </w:rPr>
        <w:t>[Szacunkowa kwota brutto]</w:t>
      </w:r>
    </w:p>
    <w:p>
      <w:r>
        <w:t>3. Marża Wykonawcy wynosi [PROCENT MARŻY]% od udokumentowanych kosztów bezpośrednich (materiały, robocizna, sprzęt).</w:t>
      </w:r>
    </w:p>
    <w:p>
      <w:r>
        <w:t>4. Ostateczna wartość wynagrodzenia zostanie ustalona na podstawie kosztorysu powykonawczego po zakończeniu robót.</w:t>
      </w:r>
    </w:p>
    <w:p>
      <w:r>
        <w:t>5. W przypadku konieczności wykonania robót nieprzewidzianych w kosztorysie ofertowym, ich wycena nastąpi na podstawie:</w:t>
      </w:r>
    </w:p>
    <w:p>
      <w:r>
        <w:t xml:space="preserve">   a) cen jednostkowych z kosztorysu ofertowego dla robót analogicznych,</w:t>
      </w:r>
    </w:p>
    <w:p>
      <w:r>
        <w:t xml:space="preserve">   b) cen rynkowych dla robót niemających odpowiednika w kosztorysie, zaakceptowanych pisemnie przez Zamawiającego przed ich realizacją.</w:t>
      </w:r>
    </w:p>
    <w:p>
      <w:r>
        <w:rPr>
          <w:b/>
          <w:sz w:val="24"/>
        </w:rPr>
        <w:t>§ 4. Rozliczenie i płatności</w:t>
      </w:r>
    </w:p>
    <w:p>
      <w:r>
        <w:t>1. Rozliczenie robót następuje w okresach miesięcznych na podstawie protokołów częściowego odbioru robót.</w:t>
      </w:r>
    </w:p>
    <w:p>
      <w:r>
        <w:t>2. Do każdego protokołu Wykonawca dołącza kosztorys częściowy obejmujący roboty wykonane w danym okresie rozliczeniowym.</w:t>
      </w:r>
    </w:p>
    <w:p>
      <w:r>
        <w:t>3. Zamawiający lub inspektor nadzoru weryfikuje kosztorys częściowy w ciągu 5 dni roboczych.</w:t>
      </w:r>
    </w:p>
    <w:p>
      <w:r>
        <w:t>4. Po zatwierdzeniu kosztorysu częściowego Wykonawca wystawia fakturę VAT.</w:t>
      </w:r>
    </w:p>
    <w:p>
      <w:r>
        <w:t>5. Termin płatności: [LICZBA] dni od daty doręczenia prawidłowej faktury.</w:t>
      </w:r>
    </w:p>
    <w:p>
      <w:r>
        <w:t>6. Płatność przelewem na rachunek:</w:t>
      </w:r>
    </w:p>
    <w:p>
      <w:r>
        <w:rPr>
          <w:b/>
          <w:color w:val="CC0000"/>
        </w:rPr>
        <w:t>[Numer rachunku bankowego Wykonawcy]</w:t>
      </w:r>
    </w:p>
    <w:p>
      <w:r>
        <w:t>7. Rozliczenie końcowe nastąpi na podstawie kosztorysu powykonawczego po odbiorze końcowym.</w:t>
      </w:r>
    </w:p>
    <w:p>
      <w:r>
        <w:rPr>
          <w:b/>
          <w:sz w:val="24"/>
        </w:rPr>
        <w:t>§ 5. Dokumentacja kosztowa</w:t>
      </w:r>
    </w:p>
    <w:p>
      <w:r>
        <w:t>1. Wykonawca jest zobowiązany do prowadzenia szczegółowej dokumentacji kosztowej obejmującej:</w:t>
      </w:r>
    </w:p>
    <w:p>
      <w:r>
        <w:t xml:space="preserve">   a) ewidencję zużytych materiałów z fakturami zakupu,</w:t>
      </w:r>
    </w:p>
    <w:p>
      <w:r>
        <w:t xml:space="preserve">   b) ewidencję czasu pracy pracowników z podziałem na poszczególne roboty,</w:t>
      </w:r>
    </w:p>
    <w:p>
      <w:r>
        <w:t xml:space="preserve">   c) ewidencję pracy sprzętu i maszyn,</w:t>
      </w:r>
    </w:p>
    <w:p>
      <w:r>
        <w:t xml:space="preserve">   d) dziennik robót z wpisami dotyczącymi postępu prac.</w:t>
      </w:r>
    </w:p>
    <w:p>
      <w:r>
        <w:t>2. Zamawiający ma prawo wglądu do dokumentacji kosztowej w każdym czasie.</w:t>
      </w:r>
    </w:p>
    <w:p>
      <w:r>
        <w:t>3. Wykonawca przedstawia zestawienie kosztów na żądanie Zamawiającego w terminie 3 dni roboczych.</w:t>
      </w:r>
    </w:p>
    <w:p>
      <w:r>
        <w:rPr>
          <w:b/>
          <w:sz w:val="24"/>
        </w:rPr>
        <w:t>§ 6. Obowiązki Stron</w:t>
      </w:r>
    </w:p>
    <w:p>
      <w:r>
        <w:t>1. Obowiązki Wykonawcy:</w:t>
      </w:r>
    </w:p>
    <w:p>
      <w:r>
        <w:t xml:space="preserve">   a) wykonanie robót zgodnie z projektem, przepisami i sztuką budowlaną,</w:t>
      </w:r>
    </w:p>
    <w:p>
      <w:r>
        <w:t xml:space="preserve">   b) zapewnienie wykwalifikowanego personelu i odpowiedniego nadzoru,</w:t>
      </w:r>
    </w:p>
    <w:p>
      <w:r>
        <w:t xml:space="preserve">   c) dostarczenie materiałów zgodnych z wymaganiami jakościowymi,</w:t>
      </w:r>
    </w:p>
    <w:p>
      <w:r>
        <w:t xml:space="preserve">   d) utrzymanie porządku na placu budowy,</w:t>
      </w:r>
    </w:p>
    <w:p>
      <w:r>
        <w:t xml:space="preserve">   e) bieżące informowanie Zamawiającego o postępie robót i kosztach.</w:t>
      </w:r>
    </w:p>
    <w:p>
      <w:r>
        <w:t>2. Obowiązki Zamawiającego:</w:t>
      </w:r>
    </w:p>
    <w:p>
      <w:r>
        <w:t xml:space="preserve">   a) przekazanie placu budowy i dokumentacji projektowej,</w:t>
      </w:r>
    </w:p>
    <w:p>
      <w:r>
        <w:t xml:space="preserve">   b) zapewnienie nadzoru inwestorskiego,</w:t>
      </w:r>
    </w:p>
    <w:p>
      <w:r>
        <w:t xml:space="preserve">   c) terminowa weryfikacja kosztorysów częściowych,</w:t>
      </w:r>
    </w:p>
    <w:p>
      <w:r>
        <w:t xml:space="preserve">   d) terminowa zapłata wynagrodzenia.</w:t>
      </w:r>
    </w:p>
    <w:p>
      <w:r>
        <w:rPr>
          <w:b/>
          <w:sz w:val="24"/>
        </w:rPr>
        <w:t>§ 7. Odbiór robót</w:t>
      </w:r>
    </w:p>
    <w:p>
      <w:r>
        <w:t>1. Odbiory częściowe odbywają się w cyklach miesięcznych zgodnie z § 4.</w:t>
      </w:r>
    </w:p>
    <w:p>
      <w:r>
        <w:t>2. Odbiór końcowy następuje po zakończeniu wszystkich robót objętych umową.</w:t>
      </w:r>
    </w:p>
    <w:p>
      <w:r>
        <w:t>3. Z każdego odbioru sporządza się protokół podpisany przez obie Strony.</w:t>
      </w:r>
    </w:p>
    <w:p>
      <w:r>
        <w:t>4. Zamawiający przystąpi do odbioru końcowego w terminie 7 dni od zgłoszenia gotowości.</w:t>
      </w:r>
    </w:p>
    <w:p>
      <w:r>
        <w:rPr>
          <w:b/>
          <w:sz w:val="24"/>
        </w:rPr>
        <w:t>§ 8. Gwarancja i rękojmia</w:t>
      </w:r>
    </w:p>
    <w:p>
      <w:r>
        <w:t>1. Wykonawca udziela gwarancji na wykonane roboty na okres:</w:t>
      </w:r>
    </w:p>
    <w:p>
      <w:r>
        <w:rPr>
          <w:b/>
          <w:color w:val="CC0000"/>
        </w:rPr>
        <w:t>[Okres gwarancji (np. 36 miesięcy)]</w:t>
      </w:r>
    </w:p>
    <w:p>
      <w:r>
        <w:t xml:space="preserve">   od daty odbioru końcowego.</w:t>
      </w:r>
    </w:p>
    <w:p>
      <w:r>
        <w:t>2. Niezależnie od gwarancji, Zamawiającemu przysługuje rękojmia za wady na zasadach Kodeksu cywilnego.</w:t>
      </w:r>
    </w:p>
    <w:p>
      <w:r>
        <w:t>3. Wykonawca usunie wady gwarancyjne w terminie 14 dni od zgłoszenia.</w:t>
      </w:r>
    </w:p>
    <w:p>
      <w:r>
        <w:rPr>
          <w:b/>
          <w:sz w:val="24"/>
        </w:rPr>
        <w:t>§ 9. Kary umowne</w:t>
      </w:r>
    </w:p>
    <w:p>
      <w:r>
        <w:t>1. Kary umowne:</w:t>
      </w:r>
    </w:p>
    <w:p>
      <w:r>
        <w:t xml:space="preserve">   a) za opóźnienie w realizacji — 0,2% szacunkowego wynagrodzenia brutto za każdy dzień opóźnienia,</w:t>
      </w:r>
    </w:p>
    <w:p>
      <w:r>
        <w:t xml:space="preserve">   b) za opóźnienie w usunięciu wad — 0,1% szacunkowego wynagrodzenia brutto za każdy dzień,</w:t>
      </w:r>
    </w:p>
    <w:p>
      <w:r>
        <w:t xml:space="preserve">   c) za odstąpienie z winy Wykonawcy — 10% szacunkowego wynagrodzenia brutto,</w:t>
      </w:r>
    </w:p>
    <w:p>
      <w:r>
        <w:t xml:space="preserve">   d) za odstąpienie z winy Zamawiającego — 10% szacunkowego wynagrodzenia brutto.</w:t>
      </w:r>
    </w:p>
    <w:p>
      <w:r>
        <w:t>2. Strony zastrzegają prawo dochodzenia odszkodowania uzupełniającego ponad kary umowne.</w:t>
      </w:r>
    </w:p>
    <w:p>
      <w:r>
        <w:rPr>
          <w:b/>
          <w:sz w:val="24"/>
        </w:rPr>
        <w:t>§ 10. Postanowienia końcowe</w:t>
      </w:r>
    </w:p>
    <w:p>
      <w:r>
        <w:t>1. Wszelkie zmiany umowy wymagają formy pisemnej pod rygorem nieważności.</w:t>
      </w:r>
    </w:p>
    <w:p>
      <w:r>
        <w:t>2. W sprawach nieuregulowanych stosuje się przepisy Kodeksu cywilnego i Prawa budowlanego.</w:t>
      </w:r>
    </w:p>
    <w:p>
      <w:r>
        <w:t>3. Spory rozstrzyga sąd powszechny właściwy dla siedziby Zamawiającego.</w:t>
      </w:r>
    </w:p>
    <w:p>
      <w:r>
        <w:t>4. Umowę sporządzono w dwóch jednobrzmiących egzemplarzach.</w:t>
      </w:r>
    </w:p>
    <w:p>
      <w:r>
        <w:t>5. Załączniki:</w:t>
      </w:r>
    </w:p>
    <w:p>
      <w:r>
        <w:t xml:space="preserve">   Załącznik nr 1 — Kosztorys ofertowy</w:t>
      </w:r>
    </w:p>
    <w:p>
      <w:r>
        <w:t xml:space="preserve">   Załącznik nr 2 — Harmonogram realizacji</w:t>
      </w:r>
    </w:p>
    <w:p>
      <w:r>
        <w:t xml:space="preserve">   Załącznik nr 3 — Specyfikacja techniczna materiałów</w:t>
      </w:r>
    </w:p>
    <w:p/>
    <w:p>
      <w:r>
        <w:rPr>
          <w:b/>
        </w:rPr>
        <w:t>Podstawy prawne:</w:t>
      </w:r>
    </w:p>
    <w:p>
      <w:r>
        <w:t>• Kodeks cywilny, art. 627–646 (umowa o dzieło), Dz.U. 1964 nr 16 poz. 93 ze zm.</w:t>
      </w:r>
    </w:p>
    <w:p>
      <w:r>
        <w:t>• Kodeks cywilny, art. 647–658 (umowa o roboty budowlane), Dz.U. 1964 nr 16 poz. 93 ze zm.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Wykonawca</w:t>
            </w:r>
          </w:p>
        </w:tc>
        <w:tc>
          <w:tcPr>
            <w:tcW w:type="dxa" w:w="4320"/>
          </w:tcPr>
          <w:p>
            <w:r>
              <w:t>Zamawiający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[Data i miejsce]</w:t>
            </w:r>
          </w:p>
        </w:tc>
        <w:tc>
          <w:tcPr>
            <w:tcW w:type="dxa" w:w="4320"/>
          </w:tcPr>
          <w:p>
            <w:r>
              <w:t>[Data i miejsce]</w:t>
            </w:r>
          </w:p>
        </w:tc>
      </w:tr>
    </w:tbl>
    <w:p/>
    <w:p>
      <w:pPr>
        <w:jc w:val="center"/>
      </w:pPr>
      <w:r>
        <w:rPr>
          <w:color w:val="999999"/>
        </w:rPr>
        <w:t>────────────────────────────────────────</w:t>
      </w:r>
    </w:p>
    <w:p>
      <w:r>
        <w:rPr>
          <w:i/>
          <w:color w:val="999999"/>
          <w:sz w:val="16"/>
        </w:rPr>
        <w:t>UWAGA: Niniejszy wzór ma charakter wyłącznie informacyjny i edukacyjny. Przed użyciem należy dostosować go do konkretnej sytuacji oraz zweryfikować pod kątem prawnym z wykwalifikowanym prawnikiem. Majster.AI nie ponosi odpowiedzialności za skutki użycia tego wzoru.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