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2DE5A2" w14:textId="6ECF2747" w:rsidR="00CC22ED" w:rsidRDefault="00CC22ED">
      <w:pPr>
        <w:rPr>
          <w:rFonts w:ascii="Times" w:hAnsi="Times"/>
          <w:sz w:val="20"/>
          <w:szCs w:val="20"/>
        </w:rPr>
      </w:pPr>
      <w:bookmarkStart w:id="0" w:name="_GoBack"/>
      <w:bookmarkEnd w:id="0"/>
      <w:r>
        <w:rPr>
          <w:rFonts w:ascii="Times" w:hAnsi="Times"/>
          <w:sz w:val="20"/>
          <w:szCs w:val="20"/>
        </w:rPr>
        <w:t>Author Robert Bonagura</w:t>
      </w:r>
    </w:p>
    <w:p w14:paraId="6F5AD61F" w14:textId="03046B35" w:rsidR="00482E89" w:rsidRPr="00A471FF" w:rsidRDefault="00482E89">
      <w:pPr>
        <w:rPr>
          <w:rFonts w:ascii="Times" w:hAnsi="Times"/>
          <w:sz w:val="20"/>
          <w:szCs w:val="20"/>
        </w:rPr>
      </w:pPr>
      <w:r w:rsidRPr="00A471FF">
        <w:rPr>
          <w:rFonts w:ascii="Times" w:hAnsi="Times"/>
          <w:sz w:val="20"/>
          <w:szCs w:val="20"/>
        </w:rPr>
        <w:t>Test cases for Date class.</w:t>
      </w:r>
    </w:p>
    <w:p w14:paraId="32B27377" w14:textId="2C1E438E" w:rsidR="00482E89" w:rsidRPr="00A471FF" w:rsidRDefault="00482E89">
      <w:pPr>
        <w:rPr>
          <w:rFonts w:ascii="Times" w:hAnsi="Times"/>
          <w:sz w:val="20"/>
          <w:szCs w:val="20"/>
        </w:rPr>
      </w:pPr>
      <w:r w:rsidRPr="00A471FF">
        <w:rPr>
          <w:rFonts w:ascii="Times" w:hAnsi="Times"/>
          <w:sz w:val="20"/>
          <w:szCs w:val="20"/>
        </w:rPr>
        <w:t xml:space="preserve">All object names in the Expected Output column are in reference to the objects names used to </w:t>
      </w:r>
      <w:proofErr w:type="spellStart"/>
      <w:r w:rsidRPr="00A471FF">
        <w:rPr>
          <w:rFonts w:ascii="Times" w:hAnsi="Times"/>
          <w:sz w:val="20"/>
          <w:szCs w:val="20"/>
        </w:rPr>
        <w:t>Date.main</w:t>
      </w:r>
      <w:proofErr w:type="spellEnd"/>
      <w:r w:rsidRPr="00A471FF">
        <w:rPr>
          <w:rFonts w:ascii="Times" w:hAnsi="Times"/>
          <w:sz w:val="20"/>
          <w:szCs w:val="20"/>
        </w:rPr>
        <w:t>()</w:t>
      </w:r>
    </w:p>
    <w:p w14:paraId="0AD54486" w14:textId="77777777" w:rsidR="00482E89" w:rsidRPr="00A471FF" w:rsidRDefault="00482E89">
      <w:pPr>
        <w:rPr>
          <w:rFonts w:ascii="Times" w:hAnsi="Time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5"/>
        <w:gridCol w:w="3260"/>
        <w:gridCol w:w="3172"/>
        <w:gridCol w:w="2313"/>
      </w:tblGrid>
      <w:tr w:rsidR="006042B3" w:rsidRPr="00A471FF" w14:paraId="0D5D37C5" w14:textId="77777777" w:rsidTr="00A140C7">
        <w:trPr>
          <w:trHeight w:val="1133"/>
        </w:trPr>
        <w:tc>
          <w:tcPr>
            <w:tcW w:w="605" w:type="dxa"/>
          </w:tcPr>
          <w:p w14:paraId="078273CE" w14:textId="77777777" w:rsidR="0010467B" w:rsidRPr="00A471FF" w:rsidRDefault="0010467B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Test Case</w:t>
            </w:r>
          </w:p>
        </w:tc>
        <w:tc>
          <w:tcPr>
            <w:tcW w:w="3260" w:type="dxa"/>
          </w:tcPr>
          <w:p w14:paraId="32A14C93" w14:textId="77777777" w:rsidR="0010467B" w:rsidRPr="00A471FF" w:rsidRDefault="0010467B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Description</w:t>
            </w:r>
          </w:p>
        </w:tc>
        <w:tc>
          <w:tcPr>
            <w:tcW w:w="3172" w:type="dxa"/>
          </w:tcPr>
          <w:p w14:paraId="4A1AB0C5" w14:textId="77777777" w:rsidR="0010467B" w:rsidRPr="00A471FF" w:rsidRDefault="0010467B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Input</w:t>
            </w:r>
          </w:p>
          <w:p w14:paraId="710379B8" w14:textId="4B0758CE" w:rsidR="00D346E7" w:rsidRPr="00A471FF" w:rsidRDefault="00D346E7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(Method being tested, followed by the parameters it receives as input)</w:t>
            </w:r>
          </w:p>
        </w:tc>
        <w:tc>
          <w:tcPr>
            <w:tcW w:w="2313" w:type="dxa"/>
          </w:tcPr>
          <w:p w14:paraId="7373B5C2" w14:textId="77777777" w:rsidR="0010467B" w:rsidRPr="00A471FF" w:rsidRDefault="0010467B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Ex</w:t>
            </w:r>
            <w:r w:rsidR="00D346E7" w:rsidRPr="00A471FF">
              <w:rPr>
                <w:rFonts w:ascii="Times" w:hAnsi="Times"/>
                <w:sz w:val="20"/>
                <w:szCs w:val="20"/>
              </w:rPr>
              <w:t>p</w:t>
            </w:r>
            <w:r w:rsidRPr="00A471FF">
              <w:rPr>
                <w:rFonts w:ascii="Times" w:hAnsi="Times"/>
                <w:sz w:val="20"/>
                <w:szCs w:val="20"/>
              </w:rPr>
              <w:t>ected Output</w:t>
            </w:r>
          </w:p>
          <w:p w14:paraId="2D616B46" w14:textId="55A10B70" w:rsidR="00D346E7" w:rsidRPr="00A471FF" w:rsidRDefault="00D346E7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(The return value of each method tested in the previous column)</w:t>
            </w:r>
          </w:p>
        </w:tc>
      </w:tr>
      <w:tr w:rsidR="006042B3" w:rsidRPr="00A471FF" w14:paraId="43142E45" w14:textId="77777777" w:rsidTr="006042B3">
        <w:tc>
          <w:tcPr>
            <w:tcW w:w="605" w:type="dxa"/>
          </w:tcPr>
          <w:p w14:paraId="4C314427" w14:textId="77777777" w:rsidR="0010467B" w:rsidRPr="00A471FF" w:rsidRDefault="0010467B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1</w:t>
            </w:r>
          </w:p>
        </w:tc>
        <w:tc>
          <w:tcPr>
            <w:tcW w:w="3260" w:type="dxa"/>
          </w:tcPr>
          <w:p w14:paraId="19105FDE" w14:textId="77777777" w:rsidR="0010467B" w:rsidRPr="00A471FF" w:rsidRDefault="00416CD7" w:rsidP="006042B3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Tests default constructor</w:t>
            </w:r>
            <w:r w:rsidR="006042B3" w:rsidRPr="00A471FF">
              <w:rPr>
                <w:rFonts w:ascii="Times" w:hAnsi="Times"/>
                <w:sz w:val="20"/>
                <w:szCs w:val="20"/>
              </w:rPr>
              <w:t xml:space="preserve"> and checks that </w:t>
            </w:r>
            <w:proofErr w:type="spellStart"/>
            <w:proofErr w:type="gramStart"/>
            <w:r w:rsidR="006042B3" w:rsidRPr="00A471FF">
              <w:rPr>
                <w:rFonts w:ascii="Times" w:hAnsi="Times"/>
                <w:sz w:val="20"/>
                <w:szCs w:val="20"/>
              </w:rPr>
              <w:t>isValid</w:t>
            </w:r>
            <w:proofErr w:type="spellEnd"/>
            <w:r w:rsidR="006042B3" w:rsidRPr="00A471FF">
              <w:rPr>
                <w:rFonts w:ascii="Times" w:hAnsi="Times"/>
                <w:sz w:val="20"/>
                <w:szCs w:val="20"/>
              </w:rPr>
              <w:t>(</w:t>
            </w:r>
            <w:proofErr w:type="gramEnd"/>
            <w:r w:rsidR="006042B3" w:rsidRPr="00A471FF">
              <w:rPr>
                <w:rFonts w:ascii="Times" w:hAnsi="Times"/>
                <w:sz w:val="20"/>
                <w:szCs w:val="20"/>
              </w:rPr>
              <w:t>) returns true on valid dates.</w:t>
            </w:r>
          </w:p>
        </w:tc>
        <w:tc>
          <w:tcPr>
            <w:tcW w:w="3172" w:type="dxa"/>
          </w:tcPr>
          <w:p w14:paraId="243A7701" w14:textId="77777777" w:rsidR="0010467B" w:rsidRPr="00A471FF" w:rsidRDefault="006042B3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Constructor: “1/01/2000”</w:t>
            </w:r>
          </w:p>
          <w:p w14:paraId="71F43368" w14:textId="72DAE1CD" w:rsidR="006042B3" w:rsidRPr="00A471FF" w:rsidRDefault="006042B3" w:rsidP="00482E89">
            <w:pPr>
              <w:rPr>
                <w:rFonts w:ascii="Times" w:hAnsi="Times"/>
                <w:sz w:val="20"/>
                <w:szCs w:val="20"/>
              </w:rPr>
            </w:pPr>
            <w:proofErr w:type="spellStart"/>
            <w:proofErr w:type="gramStart"/>
            <w:r w:rsidRPr="00A471FF">
              <w:rPr>
                <w:rFonts w:ascii="Times" w:hAnsi="Times"/>
                <w:sz w:val="20"/>
                <w:szCs w:val="20"/>
              </w:rPr>
              <w:t>isValid</w:t>
            </w:r>
            <w:proofErr w:type="spellEnd"/>
            <w:r w:rsidRPr="00A471FF">
              <w:rPr>
                <w:rFonts w:ascii="Times" w:hAnsi="Times"/>
                <w:sz w:val="20"/>
                <w:szCs w:val="20"/>
              </w:rPr>
              <w:t>(</w:t>
            </w:r>
            <w:proofErr w:type="gramEnd"/>
            <w:r w:rsidRPr="00A471FF">
              <w:rPr>
                <w:rFonts w:ascii="Times" w:hAnsi="Times"/>
                <w:sz w:val="20"/>
                <w:szCs w:val="20"/>
              </w:rPr>
              <w:t>): date</w:t>
            </w:r>
            <w:r w:rsidR="00482E89" w:rsidRPr="00A471FF">
              <w:rPr>
                <w:rFonts w:ascii="Times" w:hAnsi="Times"/>
                <w:sz w:val="20"/>
                <w:szCs w:val="20"/>
              </w:rPr>
              <w:t>s[0]</w:t>
            </w:r>
          </w:p>
        </w:tc>
        <w:tc>
          <w:tcPr>
            <w:tcW w:w="2313" w:type="dxa"/>
          </w:tcPr>
          <w:p w14:paraId="40651903" w14:textId="1767943C" w:rsidR="0010467B" w:rsidRPr="00A471FF" w:rsidRDefault="00482E89">
            <w:pPr>
              <w:rPr>
                <w:rFonts w:ascii="Times" w:hAnsi="Times"/>
                <w:sz w:val="20"/>
                <w:szCs w:val="20"/>
              </w:rPr>
            </w:pPr>
            <w:proofErr w:type="gramStart"/>
            <w:r w:rsidRPr="00A471FF">
              <w:rPr>
                <w:rFonts w:ascii="Times" w:hAnsi="Times"/>
                <w:sz w:val="20"/>
                <w:szCs w:val="20"/>
              </w:rPr>
              <w:t>dates[</w:t>
            </w:r>
            <w:proofErr w:type="gramEnd"/>
            <w:r w:rsidRPr="00A471FF">
              <w:rPr>
                <w:rFonts w:ascii="Times" w:hAnsi="Times"/>
                <w:sz w:val="20"/>
                <w:szCs w:val="20"/>
              </w:rPr>
              <w:t>0]</w:t>
            </w:r>
          </w:p>
          <w:p w14:paraId="017D683A" w14:textId="77777777" w:rsidR="006042B3" w:rsidRPr="00A471FF" w:rsidRDefault="006042B3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true</w:t>
            </w:r>
          </w:p>
        </w:tc>
      </w:tr>
      <w:tr w:rsidR="006042B3" w:rsidRPr="00A471FF" w14:paraId="5081460C" w14:textId="77777777" w:rsidTr="006042B3">
        <w:tc>
          <w:tcPr>
            <w:tcW w:w="605" w:type="dxa"/>
          </w:tcPr>
          <w:p w14:paraId="783FE58E" w14:textId="77777777" w:rsidR="0010467B" w:rsidRPr="00A471FF" w:rsidRDefault="006042B3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2</w:t>
            </w:r>
          </w:p>
        </w:tc>
        <w:tc>
          <w:tcPr>
            <w:tcW w:w="3260" w:type="dxa"/>
          </w:tcPr>
          <w:p w14:paraId="465671BF" w14:textId="77777777" w:rsidR="0010467B" w:rsidRPr="00A471FF" w:rsidRDefault="006042B3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 xml:space="preserve">Tests default constructor and checks that </w:t>
            </w:r>
            <w:proofErr w:type="spellStart"/>
            <w:proofErr w:type="gramStart"/>
            <w:r w:rsidRPr="00A471FF">
              <w:rPr>
                <w:rFonts w:ascii="Times" w:hAnsi="Times"/>
                <w:sz w:val="20"/>
                <w:szCs w:val="20"/>
              </w:rPr>
              <w:t>isValid</w:t>
            </w:r>
            <w:proofErr w:type="spellEnd"/>
            <w:r w:rsidRPr="00A471FF">
              <w:rPr>
                <w:rFonts w:ascii="Times" w:hAnsi="Times"/>
                <w:sz w:val="20"/>
                <w:szCs w:val="20"/>
              </w:rPr>
              <w:t>(</w:t>
            </w:r>
            <w:proofErr w:type="gramEnd"/>
            <w:r w:rsidRPr="00A471FF">
              <w:rPr>
                <w:rFonts w:ascii="Times" w:hAnsi="Times"/>
                <w:sz w:val="20"/>
                <w:szCs w:val="20"/>
              </w:rPr>
              <w:t>) returns false on invalid dates.</w:t>
            </w:r>
          </w:p>
        </w:tc>
        <w:tc>
          <w:tcPr>
            <w:tcW w:w="3172" w:type="dxa"/>
          </w:tcPr>
          <w:p w14:paraId="7D567B48" w14:textId="77777777" w:rsidR="0010467B" w:rsidRPr="00A471FF" w:rsidRDefault="006042B3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Constructor: “13/01/2002”</w:t>
            </w:r>
          </w:p>
          <w:p w14:paraId="79C4839F" w14:textId="7F91D32F" w:rsidR="006042B3" w:rsidRPr="00A471FF" w:rsidRDefault="006042B3" w:rsidP="00482E89">
            <w:pPr>
              <w:rPr>
                <w:rFonts w:ascii="Times" w:hAnsi="Times"/>
                <w:sz w:val="20"/>
                <w:szCs w:val="20"/>
              </w:rPr>
            </w:pPr>
            <w:proofErr w:type="spellStart"/>
            <w:proofErr w:type="gramStart"/>
            <w:r w:rsidRPr="00A471FF">
              <w:rPr>
                <w:rFonts w:ascii="Times" w:hAnsi="Times"/>
                <w:sz w:val="20"/>
                <w:szCs w:val="20"/>
              </w:rPr>
              <w:t>isValid</w:t>
            </w:r>
            <w:proofErr w:type="spellEnd"/>
            <w:r w:rsidRPr="00A471FF">
              <w:rPr>
                <w:rFonts w:ascii="Times" w:hAnsi="Times"/>
                <w:sz w:val="20"/>
                <w:szCs w:val="20"/>
              </w:rPr>
              <w:t>(</w:t>
            </w:r>
            <w:proofErr w:type="gramEnd"/>
            <w:r w:rsidRPr="00A471FF">
              <w:rPr>
                <w:rFonts w:ascii="Times" w:hAnsi="Times"/>
                <w:sz w:val="20"/>
                <w:szCs w:val="20"/>
              </w:rPr>
              <w:t>): date</w:t>
            </w:r>
            <w:r w:rsidR="00482E89" w:rsidRPr="00A471FF">
              <w:rPr>
                <w:rFonts w:ascii="Times" w:hAnsi="Times"/>
                <w:sz w:val="20"/>
                <w:szCs w:val="20"/>
              </w:rPr>
              <w:t>s[3]</w:t>
            </w:r>
          </w:p>
        </w:tc>
        <w:tc>
          <w:tcPr>
            <w:tcW w:w="2313" w:type="dxa"/>
          </w:tcPr>
          <w:p w14:paraId="02FA5E61" w14:textId="71A19DDD" w:rsidR="0010467B" w:rsidRPr="00A471FF" w:rsidRDefault="00482E89">
            <w:pPr>
              <w:rPr>
                <w:rFonts w:ascii="Times" w:hAnsi="Times"/>
                <w:sz w:val="20"/>
                <w:szCs w:val="20"/>
              </w:rPr>
            </w:pPr>
            <w:proofErr w:type="gramStart"/>
            <w:r w:rsidRPr="00A471FF">
              <w:rPr>
                <w:rFonts w:ascii="Times" w:hAnsi="Times"/>
                <w:sz w:val="20"/>
                <w:szCs w:val="20"/>
              </w:rPr>
              <w:t>d</w:t>
            </w:r>
            <w:r w:rsidR="006042B3" w:rsidRPr="00A471FF">
              <w:rPr>
                <w:rFonts w:ascii="Times" w:hAnsi="Times"/>
                <w:sz w:val="20"/>
                <w:szCs w:val="20"/>
              </w:rPr>
              <w:t>ate</w:t>
            </w:r>
            <w:r w:rsidRPr="00A471FF">
              <w:rPr>
                <w:rFonts w:ascii="Times" w:hAnsi="Times"/>
                <w:sz w:val="20"/>
                <w:szCs w:val="20"/>
              </w:rPr>
              <w:t>s[</w:t>
            </w:r>
            <w:proofErr w:type="gramEnd"/>
            <w:r w:rsidRPr="00A471FF">
              <w:rPr>
                <w:rFonts w:ascii="Times" w:hAnsi="Times"/>
                <w:sz w:val="20"/>
                <w:szCs w:val="20"/>
              </w:rPr>
              <w:t>3]</w:t>
            </w:r>
          </w:p>
          <w:p w14:paraId="5A036D34" w14:textId="77777777" w:rsidR="006042B3" w:rsidRPr="00A471FF" w:rsidRDefault="006042B3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false</w:t>
            </w:r>
          </w:p>
        </w:tc>
      </w:tr>
      <w:tr w:rsidR="006042B3" w:rsidRPr="00A471FF" w14:paraId="06AABE87" w14:textId="77777777" w:rsidTr="006042B3">
        <w:tc>
          <w:tcPr>
            <w:tcW w:w="605" w:type="dxa"/>
          </w:tcPr>
          <w:p w14:paraId="0A692942" w14:textId="77777777" w:rsidR="006042B3" w:rsidRPr="00A471FF" w:rsidRDefault="006042B3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3</w:t>
            </w:r>
          </w:p>
        </w:tc>
        <w:tc>
          <w:tcPr>
            <w:tcW w:w="3260" w:type="dxa"/>
          </w:tcPr>
          <w:p w14:paraId="7F6075DB" w14:textId="77777777" w:rsidR="006042B3" w:rsidRPr="00A471FF" w:rsidRDefault="006042B3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 xml:space="preserve">Tests default constructor and checks that </w:t>
            </w:r>
            <w:proofErr w:type="spellStart"/>
            <w:proofErr w:type="gramStart"/>
            <w:r w:rsidRPr="00A471FF">
              <w:rPr>
                <w:rFonts w:ascii="Times" w:hAnsi="Times"/>
                <w:sz w:val="20"/>
                <w:szCs w:val="20"/>
              </w:rPr>
              <w:t>isValid</w:t>
            </w:r>
            <w:proofErr w:type="spellEnd"/>
            <w:r w:rsidRPr="00A471FF">
              <w:rPr>
                <w:rFonts w:ascii="Times" w:hAnsi="Times"/>
                <w:sz w:val="20"/>
                <w:szCs w:val="20"/>
              </w:rPr>
              <w:t>(</w:t>
            </w:r>
            <w:proofErr w:type="gramEnd"/>
            <w:r w:rsidRPr="00A471FF">
              <w:rPr>
                <w:rFonts w:ascii="Times" w:hAnsi="Times"/>
                <w:sz w:val="20"/>
                <w:szCs w:val="20"/>
              </w:rPr>
              <w:t xml:space="preserve">) returns true or false appropriately when </w:t>
            </w:r>
            <w:proofErr w:type="spellStart"/>
            <w:r w:rsidRPr="00A471FF">
              <w:rPr>
                <w:rFonts w:ascii="Times" w:hAnsi="Times"/>
                <w:sz w:val="20"/>
                <w:szCs w:val="20"/>
              </w:rPr>
              <w:t>isLeapYear</w:t>
            </w:r>
            <w:proofErr w:type="spellEnd"/>
            <w:r w:rsidRPr="00A471FF">
              <w:rPr>
                <w:rFonts w:ascii="Times" w:hAnsi="Times"/>
                <w:sz w:val="20"/>
                <w:szCs w:val="20"/>
              </w:rPr>
              <w:t>() is called.</w:t>
            </w:r>
          </w:p>
        </w:tc>
        <w:tc>
          <w:tcPr>
            <w:tcW w:w="3172" w:type="dxa"/>
          </w:tcPr>
          <w:p w14:paraId="32964B32" w14:textId="77777777" w:rsidR="006042B3" w:rsidRPr="00A471FF" w:rsidRDefault="006042B3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Case a:</w:t>
            </w:r>
          </w:p>
          <w:p w14:paraId="4ACF81B9" w14:textId="77777777" w:rsidR="006042B3" w:rsidRPr="00A471FF" w:rsidRDefault="006042B3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Constructor: “02/28/2007”</w:t>
            </w:r>
          </w:p>
          <w:p w14:paraId="15B077C4" w14:textId="688AADD8" w:rsidR="006042B3" w:rsidRPr="00A471FF" w:rsidRDefault="006042B3">
            <w:pPr>
              <w:rPr>
                <w:rFonts w:ascii="Times" w:hAnsi="Times"/>
                <w:sz w:val="20"/>
                <w:szCs w:val="20"/>
              </w:rPr>
            </w:pPr>
            <w:proofErr w:type="spellStart"/>
            <w:proofErr w:type="gramStart"/>
            <w:r w:rsidRPr="00A471FF">
              <w:rPr>
                <w:rFonts w:ascii="Times" w:hAnsi="Times"/>
                <w:sz w:val="20"/>
                <w:szCs w:val="20"/>
              </w:rPr>
              <w:t>IsLeapYear</w:t>
            </w:r>
            <w:proofErr w:type="spellEnd"/>
            <w:r w:rsidRPr="00A471FF">
              <w:rPr>
                <w:rFonts w:ascii="Times" w:hAnsi="Times"/>
                <w:sz w:val="20"/>
                <w:szCs w:val="20"/>
              </w:rPr>
              <w:t>(</w:t>
            </w:r>
            <w:proofErr w:type="gramEnd"/>
            <w:r w:rsidRPr="00A471FF">
              <w:rPr>
                <w:rFonts w:ascii="Times" w:hAnsi="Times"/>
                <w:sz w:val="20"/>
                <w:szCs w:val="20"/>
              </w:rPr>
              <w:t>): date</w:t>
            </w:r>
            <w:r w:rsidR="00064C58" w:rsidRPr="00A471FF">
              <w:rPr>
                <w:rFonts w:ascii="Times" w:hAnsi="Times"/>
                <w:sz w:val="20"/>
                <w:szCs w:val="20"/>
              </w:rPr>
              <w:t>s[6]</w:t>
            </w:r>
          </w:p>
          <w:p w14:paraId="2DEF60B6" w14:textId="2B3C155B" w:rsidR="006042B3" w:rsidRPr="00A471FF" w:rsidRDefault="006042B3">
            <w:pPr>
              <w:rPr>
                <w:rFonts w:ascii="Times" w:hAnsi="Times"/>
                <w:sz w:val="20"/>
                <w:szCs w:val="20"/>
              </w:rPr>
            </w:pPr>
            <w:proofErr w:type="spellStart"/>
            <w:proofErr w:type="gramStart"/>
            <w:r w:rsidRPr="00A471FF">
              <w:rPr>
                <w:rFonts w:ascii="Times" w:hAnsi="Times"/>
                <w:sz w:val="20"/>
                <w:szCs w:val="20"/>
              </w:rPr>
              <w:t>IsValid</w:t>
            </w:r>
            <w:proofErr w:type="spellEnd"/>
            <w:r w:rsidRPr="00A471FF">
              <w:rPr>
                <w:rFonts w:ascii="Times" w:hAnsi="Times"/>
                <w:sz w:val="20"/>
                <w:szCs w:val="20"/>
              </w:rPr>
              <w:t>(</w:t>
            </w:r>
            <w:proofErr w:type="gramEnd"/>
            <w:r w:rsidRPr="00A471FF">
              <w:rPr>
                <w:rFonts w:ascii="Times" w:hAnsi="Times"/>
                <w:sz w:val="20"/>
                <w:szCs w:val="20"/>
              </w:rPr>
              <w:t>): date</w:t>
            </w:r>
            <w:r w:rsidR="00064C58" w:rsidRPr="00A471FF">
              <w:rPr>
                <w:rFonts w:ascii="Times" w:hAnsi="Times"/>
                <w:sz w:val="20"/>
                <w:szCs w:val="20"/>
              </w:rPr>
              <w:t>s[6]</w:t>
            </w:r>
          </w:p>
          <w:p w14:paraId="535DFD08" w14:textId="77777777" w:rsidR="00203627" w:rsidRPr="00A471FF" w:rsidRDefault="00203627" w:rsidP="006042B3">
            <w:pPr>
              <w:rPr>
                <w:rFonts w:ascii="Times" w:hAnsi="Times"/>
                <w:sz w:val="20"/>
                <w:szCs w:val="20"/>
              </w:rPr>
            </w:pPr>
          </w:p>
          <w:p w14:paraId="57C110B8" w14:textId="77777777" w:rsidR="006042B3" w:rsidRPr="00A471FF" w:rsidRDefault="006042B3" w:rsidP="006042B3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Case b:</w:t>
            </w:r>
          </w:p>
          <w:p w14:paraId="24AB4381" w14:textId="77777777" w:rsidR="006042B3" w:rsidRPr="00A471FF" w:rsidRDefault="006042B3" w:rsidP="006042B3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Constructor: “02/29/2002”</w:t>
            </w:r>
          </w:p>
          <w:p w14:paraId="59496B7A" w14:textId="694F8A57" w:rsidR="006042B3" w:rsidRPr="00A471FF" w:rsidRDefault="006042B3" w:rsidP="006042B3">
            <w:pPr>
              <w:rPr>
                <w:rFonts w:ascii="Times" w:hAnsi="Times"/>
                <w:sz w:val="20"/>
                <w:szCs w:val="20"/>
              </w:rPr>
            </w:pPr>
            <w:proofErr w:type="spellStart"/>
            <w:proofErr w:type="gramStart"/>
            <w:r w:rsidRPr="00A471FF">
              <w:rPr>
                <w:rFonts w:ascii="Times" w:hAnsi="Times"/>
                <w:sz w:val="20"/>
                <w:szCs w:val="20"/>
              </w:rPr>
              <w:t>IsLeapYear</w:t>
            </w:r>
            <w:proofErr w:type="spellEnd"/>
            <w:r w:rsidRPr="00A471FF">
              <w:rPr>
                <w:rFonts w:ascii="Times" w:hAnsi="Times"/>
                <w:sz w:val="20"/>
                <w:szCs w:val="20"/>
              </w:rPr>
              <w:t>(</w:t>
            </w:r>
            <w:proofErr w:type="gramEnd"/>
            <w:r w:rsidRPr="00A471FF">
              <w:rPr>
                <w:rFonts w:ascii="Times" w:hAnsi="Times"/>
                <w:sz w:val="20"/>
                <w:szCs w:val="20"/>
              </w:rPr>
              <w:t>): date</w:t>
            </w:r>
            <w:r w:rsidR="00064C58" w:rsidRPr="00A471FF">
              <w:rPr>
                <w:rFonts w:ascii="Times" w:hAnsi="Times"/>
                <w:sz w:val="20"/>
                <w:szCs w:val="20"/>
              </w:rPr>
              <w:t>s[8]</w:t>
            </w:r>
          </w:p>
          <w:p w14:paraId="70AD0953" w14:textId="2C21DA58" w:rsidR="006042B3" w:rsidRPr="00A471FF" w:rsidRDefault="006042B3" w:rsidP="006042B3">
            <w:pPr>
              <w:rPr>
                <w:rFonts w:ascii="Times" w:hAnsi="Times"/>
                <w:sz w:val="20"/>
                <w:szCs w:val="20"/>
              </w:rPr>
            </w:pPr>
            <w:proofErr w:type="spellStart"/>
            <w:proofErr w:type="gramStart"/>
            <w:r w:rsidRPr="00A471FF">
              <w:rPr>
                <w:rFonts w:ascii="Times" w:hAnsi="Times"/>
                <w:sz w:val="20"/>
                <w:szCs w:val="20"/>
              </w:rPr>
              <w:t>IsValid</w:t>
            </w:r>
            <w:proofErr w:type="spellEnd"/>
            <w:r w:rsidRPr="00A471FF">
              <w:rPr>
                <w:rFonts w:ascii="Times" w:hAnsi="Times"/>
                <w:sz w:val="20"/>
                <w:szCs w:val="20"/>
              </w:rPr>
              <w:t>(</w:t>
            </w:r>
            <w:proofErr w:type="gramEnd"/>
            <w:r w:rsidRPr="00A471FF">
              <w:rPr>
                <w:rFonts w:ascii="Times" w:hAnsi="Times"/>
                <w:sz w:val="20"/>
                <w:szCs w:val="20"/>
              </w:rPr>
              <w:t>): date</w:t>
            </w:r>
            <w:r w:rsidR="00064C58" w:rsidRPr="00A471FF">
              <w:rPr>
                <w:rFonts w:ascii="Times" w:hAnsi="Times"/>
                <w:sz w:val="20"/>
                <w:szCs w:val="20"/>
              </w:rPr>
              <w:t>s[8]</w:t>
            </w:r>
          </w:p>
          <w:p w14:paraId="394BA578" w14:textId="77777777" w:rsidR="00203627" w:rsidRPr="00A471FF" w:rsidRDefault="00203627" w:rsidP="00203627">
            <w:pPr>
              <w:rPr>
                <w:rFonts w:ascii="Times" w:hAnsi="Times"/>
                <w:sz w:val="20"/>
                <w:szCs w:val="20"/>
              </w:rPr>
            </w:pPr>
          </w:p>
          <w:p w14:paraId="2617D139" w14:textId="77777777" w:rsidR="00203627" w:rsidRPr="00A471FF" w:rsidRDefault="00203627" w:rsidP="00203627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Case c:</w:t>
            </w:r>
          </w:p>
          <w:p w14:paraId="7AC24F5F" w14:textId="77777777" w:rsidR="00203627" w:rsidRPr="00A471FF" w:rsidRDefault="00203627" w:rsidP="00203627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Constructor: “02/29/2000”</w:t>
            </w:r>
          </w:p>
          <w:p w14:paraId="0B6BDD49" w14:textId="5DA781CC" w:rsidR="00203627" w:rsidRPr="00A471FF" w:rsidRDefault="00203627" w:rsidP="00203627">
            <w:pPr>
              <w:rPr>
                <w:rFonts w:ascii="Times" w:hAnsi="Times"/>
                <w:sz w:val="20"/>
                <w:szCs w:val="20"/>
              </w:rPr>
            </w:pPr>
            <w:proofErr w:type="spellStart"/>
            <w:proofErr w:type="gramStart"/>
            <w:r w:rsidRPr="00A471FF">
              <w:rPr>
                <w:rFonts w:ascii="Times" w:hAnsi="Times"/>
                <w:sz w:val="20"/>
                <w:szCs w:val="20"/>
              </w:rPr>
              <w:t>IsLeapYear</w:t>
            </w:r>
            <w:proofErr w:type="spellEnd"/>
            <w:r w:rsidRPr="00A471FF">
              <w:rPr>
                <w:rFonts w:ascii="Times" w:hAnsi="Times"/>
                <w:sz w:val="20"/>
                <w:szCs w:val="20"/>
              </w:rPr>
              <w:t>(</w:t>
            </w:r>
            <w:proofErr w:type="gramEnd"/>
            <w:r w:rsidRPr="00A471FF">
              <w:rPr>
                <w:rFonts w:ascii="Times" w:hAnsi="Times"/>
                <w:sz w:val="20"/>
                <w:szCs w:val="20"/>
              </w:rPr>
              <w:t>): dat</w:t>
            </w:r>
            <w:r w:rsidR="00064C58" w:rsidRPr="00A471FF">
              <w:rPr>
                <w:rFonts w:ascii="Times" w:hAnsi="Times"/>
                <w:sz w:val="20"/>
                <w:szCs w:val="20"/>
              </w:rPr>
              <w:t>es[7]</w:t>
            </w:r>
          </w:p>
          <w:p w14:paraId="4414F10B" w14:textId="60AE0083" w:rsidR="00203627" w:rsidRPr="00A471FF" w:rsidRDefault="00203627" w:rsidP="00203627">
            <w:pPr>
              <w:rPr>
                <w:rFonts w:ascii="Times" w:hAnsi="Times"/>
                <w:sz w:val="20"/>
                <w:szCs w:val="20"/>
              </w:rPr>
            </w:pPr>
            <w:proofErr w:type="spellStart"/>
            <w:proofErr w:type="gramStart"/>
            <w:r w:rsidRPr="00A471FF">
              <w:rPr>
                <w:rFonts w:ascii="Times" w:hAnsi="Times"/>
                <w:sz w:val="20"/>
                <w:szCs w:val="20"/>
              </w:rPr>
              <w:t>IsValid</w:t>
            </w:r>
            <w:proofErr w:type="spellEnd"/>
            <w:r w:rsidRPr="00A471FF">
              <w:rPr>
                <w:rFonts w:ascii="Times" w:hAnsi="Times"/>
                <w:sz w:val="20"/>
                <w:szCs w:val="20"/>
              </w:rPr>
              <w:t>(</w:t>
            </w:r>
            <w:proofErr w:type="gramEnd"/>
            <w:r w:rsidRPr="00A471FF">
              <w:rPr>
                <w:rFonts w:ascii="Times" w:hAnsi="Times"/>
                <w:sz w:val="20"/>
                <w:szCs w:val="20"/>
              </w:rPr>
              <w:t>): date</w:t>
            </w:r>
            <w:r w:rsidR="00064C58" w:rsidRPr="00A471FF">
              <w:rPr>
                <w:rFonts w:ascii="Times" w:hAnsi="Times"/>
                <w:sz w:val="20"/>
                <w:szCs w:val="20"/>
              </w:rPr>
              <w:t>s[7]</w:t>
            </w:r>
          </w:p>
          <w:p w14:paraId="726FFD52" w14:textId="77777777" w:rsidR="00203627" w:rsidRPr="00A471FF" w:rsidRDefault="00203627" w:rsidP="006042B3">
            <w:pPr>
              <w:rPr>
                <w:rFonts w:ascii="Times" w:hAnsi="Times"/>
                <w:sz w:val="20"/>
                <w:szCs w:val="20"/>
              </w:rPr>
            </w:pPr>
          </w:p>
          <w:p w14:paraId="4D563A2F" w14:textId="77777777" w:rsidR="006042B3" w:rsidRPr="00A471FF" w:rsidRDefault="006042B3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2313" w:type="dxa"/>
          </w:tcPr>
          <w:p w14:paraId="0002FF9C" w14:textId="77777777" w:rsidR="006042B3" w:rsidRPr="00A471FF" w:rsidRDefault="006042B3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Case a:</w:t>
            </w:r>
          </w:p>
          <w:p w14:paraId="0E14B1AE" w14:textId="796EF3CF" w:rsidR="006042B3" w:rsidRPr="00A471FF" w:rsidRDefault="00482E89">
            <w:pPr>
              <w:rPr>
                <w:rFonts w:ascii="Times" w:hAnsi="Times"/>
                <w:sz w:val="20"/>
                <w:szCs w:val="20"/>
              </w:rPr>
            </w:pPr>
            <w:proofErr w:type="gramStart"/>
            <w:r w:rsidRPr="00A471FF">
              <w:rPr>
                <w:rFonts w:ascii="Times" w:hAnsi="Times"/>
                <w:sz w:val="20"/>
                <w:szCs w:val="20"/>
              </w:rPr>
              <w:t>d</w:t>
            </w:r>
            <w:r w:rsidR="006042B3" w:rsidRPr="00A471FF">
              <w:rPr>
                <w:rFonts w:ascii="Times" w:hAnsi="Times"/>
                <w:sz w:val="20"/>
                <w:szCs w:val="20"/>
              </w:rPr>
              <w:t>ate</w:t>
            </w:r>
            <w:r w:rsidRPr="00A471FF">
              <w:rPr>
                <w:rFonts w:ascii="Times" w:hAnsi="Times"/>
                <w:sz w:val="20"/>
                <w:szCs w:val="20"/>
              </w:rPr>
              <w:t>s[</w:t>
            </w:r>
            <w:proofErr w:type="gramEnd"/>
            <w:r w:rsidRPr="00A471FF">
              <w:rPr>
                <w:rFonts w:ascii="Times" w:hAnsi="Times"/>
                <w:sz w:val="20"/>
                <w:szCs w:val="20"/>
              </w:rPr>
              <w:t>6]</w:t>
            </w:r>
          </w:p>
          <w:p w14:paraId="4AF127EB" w14:textId="77777777" w:rsidR="006042B3" w:rsidRPr="00A471FF" w:rsidRDefault="006042B3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false</w:t>
            </w:r>
          </w:p>
          <w:p w14:paraId="20954385" w14:textId="77777777" w:rsidR="006042B3" w:rsidRPr="00A471FF" w:rsidRDefault="006042B3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true</w:t>
            </w:r>
          </w:p>
          <w:p w14:paraId="194BF8B8" w14:textId="77777777" w:rsidR="006042B3" w:rsidRPr="00A471FF" w:rsidRDefault="006042B3">
            <w:pPr>
              <w:rPr>
                <w:rFonts w:ascii="Times" w:hAnsi="Times"/>
                <w:sz w:val="20"/>
                <w:szCs w:val="20"/>
              </w:rPr>
            </w:pPr>
          </w:p>
          <w:p w14:paraId="1291758D" w14:textId="77777777" w:rsidR="00203627" w:rsidRPr="00A471FF" w:rsidRDefault="00203627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Case b:</w:t>
            </w:r>
          </w:p>
          <w:p w14:paraId="7157595E" w14:textId="03994011" w:rsidR="006042B3" w:rsidRPr="00A471FF" w:rsidRDefault="00064C58">
            <w:pPr>
              <w:rPr>
                <w:rFonts w:ascii="Times" w:hAnsi="Times"/>
                <w:sz w:val="20"/>
                <w:szCs w:val="20"/>
              </w:rPr>
            </w:pPr>
            <w:proofErr w:type="gramStart"/>
            <w:r w:rsidRPr="00A471FF">
              <w:rPr>
                <w:rFonts w:ascii="Times" w:hAnsi="Times"/>
                <w:sz w:val="20"/>
                <w:szCs w:val="20"/>
              </w:rPr>
              <w:t>d</w:t>
            </w:r>
            <w:r w:rsidR="006042B3" w:rsidRPr="00A471FF">
              <w:rPr>
                <w:rFonts w:ascii="Times" w:hAnsi="Times"/>
                <w:sz w:val="20"/>
                <w:szCs w:val="20"/>
              </w:rPr>
              <w:t>ate</w:t>
            </w:r>
            <w:r w:rsidRPr="00A471FF">
              <w:rPr>
                <w:rFonts w:ascii="Times" w:hAnsi="Times"/>
                <w:sz w:val="20"/>
                <w:szCs w:val="20"/>
              </w:rPr>
              <w:t>s[</w:t>
            </w:r>
            <w:proofErr w:type="gramEnd"/>
            <w:r w:rsidRPr="00A471FF">
              <w:rPr>
                <w:rFonts w:ascii="Times" w:hAnsi="Times"/>
                <w:sz w:val="20"/>
                <w:szCs w:val="20"/>
              </w:rPr>
              <w:t>8]</w:t>
            </w:r>
          </w:p>
          <w:p w14:paraId="3F0C5F5D" w14:textId="77777777" w:rsidR="006042B3" w:rsidRPr="00A471FF" w:rsidRDefault="006042B3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false</w:t>
            </w:r>
          </w:p>
          <w:p w14:paraId="58B34222" w14:textId="77777777" w:rsidR="006042B3" w:rsidRPr="00A471FF" w:rsidRDefault="006042B3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false</w:t>
            </w:r>
          </w:p>
          <w:p w14:paraId="6FFCF9E6" w14:textId="77777777" w:rsidR="00203627" w:rsidRPr="00A471FF" w:rsidRDefault="00203627">
            <w:pPr>
              <w:rPr>
                <w:rFonts w:ascii="Times" w:hAnsi="Times"/>
                <w:sz w:val="20"/>
                <w:szCs w:val="20"/>
              </w:rPr>
            </w:pPr>
          </w:p>
          <w:p w14:paraId="570BEDCE" w14:textId="77777777" w:rsidR="00203627" w:rsidRPr="00A471FF" w:rsidRDefault="00203627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Case c:</w:t>
            </w:r>
          </w:p>
          <w:p w14:paraId="7FAEDE69" w14:textId="2919D69F" w:rsidR="00203627" w:rsidRPr="00A471FF" w:rsidRDefault="00064C58">
            <w:pPr>
              <w:rPr>
                <w:rFonts w:ascii="Times" w:hAnsi="Times"/>
                <w:sz w:val="20"/>
                <w:szCs w:val="20"/>
              </w:rPr>
            </w:pPr>
            <w:proofErr w:type="gramStart"/>
            <w:r w:rsidRPr="00A471FF">
              <w:rPr>
                <w:rFonts w:ascii="Times" w:hAnsi="Times"/>
                <w:sz w:val="20"/>
                <w:szCs w:val="20"/>
              </w:rPr>
              <w:t>d</w:t>
            </w:r>
            <w:r w:rsidR="00203627" w:rsidRPr="00A471FF">
              <w:rPr>
                <w:rFonts w:ascii="Times" w:hAnsi="Times"/>
                <w:sz w:val="20"/>
                <w:szCs w:val="20"/>
              </w:rPr>
              <w:t>ate</w:t>
            </w:r>
            <w:r w:rsidRPr="00A471FF">
              <w:rPr>
                <w:rFonts w:ascii="Times" w:hAnsi="Times"/>
                <w:sz w:val="20"/>
                <w:szCs w:val="20"/>
              </w:rPr>
              <w:t>s[</w:t>
            </w:r>
            <w:proofErr w:type="gramEnd"/>
            <w:r w:rsidRPr="00A471FF">
              <w:rPr>
                <w:rFonts w:ascii="Times" w:hAnsi="Times"/>
                <w:sz w:val="20"/>
                <w:szCs w:val="20"/>
              </w:rPr>
              <w:t>7]</w:t>
            </w:r>
          </w:p>
          <w:p w14:paraId="72975588" w14:textId="77777777" w:rsidR="00203627" w:rsidRPr="00A471FF" w:rsidRDefault="00203627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true</w:t>
            </w:r>
          </w:p>
          <w:p w14:paraId="32B9381F" w14:textId="77777777" w:rsidR="00203627" w:rsidRPr="00A471FF" w:rsidRDefault="00203627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true</w:t>
            </w:r>
          </w:p>
        </w:tc>
      </w:tr>
      <w:tr w:rsidR="00203627" w:rsidRPr="00A471FF" w14:paraId="7C405578" w14:textId="77777777" w:rsidTr="006042B3">
        <w:tc>
          <w:tcPr>
            <w:tcW w:w="605" w:type="dxa"/>
          </w:tcPr>
          <w:p w14:paraId="5F5BFC89" w14:textId="77777777" w:rsidR="00203627" w:rsidRPr="00A471FF" w:rsidRDefault="00203627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4</w:t>
            </w:r>
          </w:p>
        </w:tc>
        <w:tc>
          <w:tcPr>
            <w:tcW w:w="3260" w:type="dxa"/>
          </w:tcPr>
          <w:p w14:paraId="66F3F626" w14:textId="4BEB565A" w:rsidR="00203627" w:rsidRPr="00A471FF" w:rsidRDefault="00203627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 xml:space="preserve">Test copy constructor and </w:t>
            </w:r>
            <w:r w:rsidR="00420873" w:rsidRPr="00A471FF">
              <w:rPr>
                <w:rFonts w:ascii="Times" w:hAnsi="Times"/>
                <w:sz w:val="20"/>
                <w:szCs w:val="20"/>
              </w:rPr>
              <w:t xml:space="preserve">that </w:t>
            </w:r>
            <w:proofErr w:type="gramStart"/>
            <w:r w:rsidR="00746B97" w:rsidRPr="00A471FF">
              <w:rPr>
                <w:rFonts w:ascii="Times" w:hAnsi="Times"/>
                <w:sz w:val="20"/>
                <w:szCs w:val="20"/>
              </w:rPr>
              <w:t>e</w:t>
            </w:r>
            <w:r w:rsidRPr="00A471FF">
              <w:rPr>
                <w:rFonts w:ascii="Times" w:hAnsi="Times"/>
                <w:sz w:val="20"/>
                <w:szCs w:val="20"/>
              </w:rPr>
              <w:t>quals(</w:t>
            </w:r>
            <w:proofErr w:type="gramEnd"/>
            <w:r w:rsidRPr="00A471FF">
              <w:rPr>
                <w:rFonts w:ascii="Times" w:hAnsi="Times"/>
                <w:sz w:val="20"/>
                <w:szCs w:val="20"/>
              </w:rPr>
              <w:t>) method</w:t>
            </w:r>
            <w:r w:rsidR="00420873" w:rsidRPr="00A471FF">
              <w:rPr>
                <w:rFonts w:ascii="Times" w:hAnsi="Times"/>
                <w:sz w:val="20"/>
                <w:szCs w:val="20"/>
              </w:rPr>
              <w:t xml:space="preserve"> returns true and false appropriately.</w:t>
            </w:r>
          </w:p>
        </w:tc>
        <w:tc>
          <w:tcPr>
            <w:tcW w:w="3172" w:type="dxa"/>
          </w:tcPr>
          <w:p w14:paraId="3836FC9A" w14:textId="77777777" w:rsidR="00203627" w:rsidRPr="00A471FF" w:rsidRDefault="00203627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Case a:</w:t>
            </w:r>
          </w:p>
          <w:p w14:paraId="30856FE5" w14:textId="5890CCFF" w:rsidR="00203627" w:rsidRPr="00A471FF" w:rsidRDefault="00203627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Copy Constructor: date1</w:t>
            </w:r>
          </w:p>
          <w:p w14:paraId="0A2276C4" w14:textId="36A2A71F" w:rsidR="00203627" w:rsidRPr="00A471FF" w:rsidRDefault="00746B97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date1.equals():</w:t>
            </w:r>
            <w:r w:rsidR="00203627" w:rsidRPr="00A471FF">
              <w:rPr>
                <w:rFonts w:ascii="Times" w:hAnsi="Times"/>
                <w:sz w:val="20"/>
                <w:szCs w:val="20"/>
              </w:rPr>
              <w:t xml:space="preserve"> date2</w:t>
            </w:r>
          </w:p>
          <w:p w14:paraId="6732F71F" w14:textId="77777777" w:rsidR="00203627" w:rsidRPr="00A471FF" w:rsidRDefault="00203627">
            <w:pPr>
              <w:rPr>
                <w:rFonts w:ascii="Times" w:hAnsi="Times"/>
                <w:sz w:val="20"/>
                <w:szCs w:val="20"/>
              </w:rPr>
            </w:pPr>
          </w:p>
          <w:p w14:paraId="293F49C3" w14:textId="77777777" w:rsidR="00203627" w:rsidRPr="00A471FF" w:rsidRDefault="00203627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Case b:</w:t>
            </w:r>
          </w:p>
          <w:p w14:paraId="36EE96BE" w14:textId="130373BD" w:rsidR="00420873" w:rsidRPr="00A471FF" w:rsidRDefault="00420873" w:rsidP="00420873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 xml:space="preserve">Copy Constructor: </w:t>
            </w:r>
            <w:proofErr w:type="gramStart"/>
            <w:r w:rsidRPr="00A471FF">
              <w:rPr>
                <w:rFonts w:ascii="Times" w:hAnsi="Times"/>
                <w:sz w:val="20"/>
                <w:szCs w:val="20"/>
              </w:rPr>
              <w:t>dates[</w:t>
            </w:r>
            <w:proofErr w:type="gramEnd"/>
            <w:r w:rsidRPr="00A471FF">
              <w:rPr>
                <w:rFonts w:ascii="Times" w:hAnsi="Times"/>
                <w:sz w:val="20"/>
                <w:szCs w:val="20"/>
              </w:rPr>
              <w:t>0]</w:t>
            </w:r>
          </w:p>
          <w:p w14:paraId="16699C36" w14:textId="067BC832" w:rsidR="00420873" w:rsidRPr="00A471FF" w:rsidRDefault="00420873" w:rsidP="00420873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 xml:space="preserve">Copy Constructor: </w:t>
            </w:r>
            <w:proofErr w:type="gramStart"/>
            <w:r w:rsidRPr="00A471FF">
              <w:rPr>
                <w:rFonts w:ascii="Times" w:hAnsi="Times"/>
                <w:sz w:val="20"/>
                <w:szCs w:val="20"/>
              </w:rPr>
              <w:t>dates[</w:t>
            </w:r>
            <w:proofErr w:type="gramEnd"/>
            <w:r w:rsidRPr="00A471FF">
              <w:rPr>
                <w:rFonts w:ascii="Times" w:hAnsi="Times"/>
                <w:sz w:val="20"/>
                <w:szCs w:val="20"/>
              </w:rPr>
              <w:t>1]</w:t>
            </w:r>
          </w:p>
          <w:p w14:paraId="7A19C518" w14:textId="21712793" w:rsidR="00420873" w:rsidRPr="00A471FF" w:rsidRDefault="00746B97" w:rsidP="00420873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 xml:space="preserve">date1.equals(): </w:t>
            </w:r>
            <w:r w:rsidR="00420873" w:rsidRPr="00A471FF">
              <w:rPr>
                <w:rFonts w:ascii="Times" w:hAnsi="Times"/>
                <w:sz w:val="20"/>
                <w:szCs w:val="20"/>
              </w:rPr>
              <w:t>date4</w:t>
            </w:r>
          </w:p>
          <w:p w14:paraId="4940D070" w14:textId="77777777" w:rsidR="00203627" w:rsidRPr="00A471FF" w:rsidRDefault="00203627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2313" w:type="dxa"/>
          </w:tcPr>
          <w:p w14:paraId="568928A3" w14:textId="77777777" w:rsidR="00203627" w:rsidRPr="00A471FF" w:rsidRDefault="00203627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Case a:</w:t>
            </w:r>
          </w:p>
          <w:p w14:paraId="66E8C7C9" w14:textId="6F25A6CD" w:rsidR="00203627" w:rsidRPr="00A471FF" w:rsidRDefault="00203627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date2</w:t>
            </w:r>
          </w:p>
          <w:p w14:paraId="68CBB883" w14:textId="6A4C47F4" w:rsidR="00203627" w:rsidRPr="00A471FF" w:rsidRDefault="00420873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t</w:t>
            </w:r>
            <w:r w:rsidR="00203627" w:rsidRPr="00A471FF">
              <w:rPr>
                <w:rFonts w:ascii="Times" w:hAnsi="Times"/>
                <w:sz w:val="20"/>
                <w:szCs w:val="20"/>
              </w:rPr>
              <w:t>rue</w:t>
            </w:r>
          </w:p>
          <w:p w14:paraId="15E04A86" w14:textId="77777777" w:rsidR="00420873" w:rsidRPr="00A471FF" w:rsidRDefault="00420873">
            <w:pPr>
              <w:rPr>
                <w:rFonts w:ascii="Times" w:hAnsi="Times"/>
                <w:sz w:val="20"/>
                <w:szCs w:val="20"/>
              </w:rPr>
            </w:pPr>
          </w:p>
          <w:p w14:paraId="5897BB17" w14:textId="77777777" w:rsidR="00420873" w:rsidRPr="00A471FF" w:rsidRDefault="00420873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Case b:</w:t>
            </w:r>
          </w:p>
          <w:p w14:paraId="7D5BE3DC" w14:textId="127CE8C8" w:rsidR="00420873" w:rsidRPr="00A471FF" w:rsidRDefault="00420873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date1</w:t>
            </w:r>
          </w:p>
          <w:p w14:paraId="6B35E77E" w14:textId="77777777" w:rsidR="00420873" w:rsidRPr="00A471FF" w:rsidRDefault="00420873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date4</w:t>
            </w:r>
          </w:p>
          <w:p w14:paraId="0B454A4E" w14:textId="0DFEC184" w:rsidR="00420873" w:rsidRPr="00A471FF" w:rsidRDefault="00420873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false</w:t>
            </w:r>
          </w:p>
        </w:tc>
      </w:tr>
      <w:tr w:rsidR="00392484" w:rsidRPr="00A471FF" w14:paraId="35D315CE" w14:textId="77777777" w:rsidTr="006042B3">
        <w:tc>
          <w:tcPr>
            <w:tcW w:w="605" w:type="dxa"/>
          </w:tcPr>
          <w:p w14:paraId="106A1BDA" w14:textId="7DF84584" w:rsidR="00392484" w:rsidRPr="00A471FF" w:rsidRDefault="00392484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5</w:t>
            </w:r>
          </w:p>
        </w:tc>
        <w:tc>
          <w:tcPr>
            <w:tcW w:w="3260" w:type="dxa"/>
          </w:tcPr>
          <w:p w14:paraId="51BB2401" w14:textId="430F0CA9" w:rsidR="00392484" w:rsidRPr="00A471FF" w:rsidRDefault="00392484" w:rsidP="00392484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 xml:space="preserve">Test </w:t>
            </w:r>
            <w:proofErr w:type="spellStart"/>
            <w:proofErr w:type="gramStart"/>
            <w:r w:rsidRPr="00A471FF">
              <w:rPr>
                <w:rFonts w:ascii="Times" w:hAnsi="Times"/>
                <w:sz w:val="20"/>
                <w:szCs w:val="20"/>
              </w:rPr>
              <w:t>toS</w:t>
            </w:r>
            <w:r w:rsidR="00A35850" w:rsidRPr="00A471FF">
              <w:rPr>
                <w:rFonts w:ascii="Times" w:hAnsi="Times"/>
                <w:sz w:val="20"/>
                <w:szCs w:val="20"/>
              </w:rPr>
              <w:t>t</w:t>
            </w:r>
            <w:r w:rsidRPr="00A471FF">
              <w:rPr>
                <w:rFonts w:ascii="Times" w:hAnsi="Times"/>
                <w:sz w:val="20"/>
                <w:szCs w:val="20"/>
              </w:rPr>
              <w:t>ring</w:t>
            </w:r>
            <w:proofErr w:type="spellEnd"/>
            <w:r w:rsidRPr="00A471FF">
              <w:rPr>
                <w:rFonts w:ascii="Times" w:hAnsi="Times"/>
                <w:sz w:val="20"/>
                <w:szCs w:val="20"/>
              </w:rPr>
              <w:t>(</w:t>
            </w:r>
            <w:proofErr w:type="gramEnd"/>
            <w:r w:rsidRPr="00A471FF">
              <w:rPr>
                <w:rFonts w:ascii="Times" w:hAnsi="Times"/>
                <w:sz w:val="20"/>
                <w:szCs w:val="20"/>
              </w:rPr>
              <w:t xml:space="preserve">) method. </w:t>
            </w:r>
            <w:proofErr w:type="spellStart"/>
            <w:r w:rsidRPr="00A471FF">
              <w:rPr>
                <w:rFonts w:ascii="Times" w:hAnsi="Times"/>
                <w:sz w:val="20"/>
                <w:szCs w:val="20"/>
              </w:rPr>
              <w:t>Date.main</w:t>
            </w:r>
            <w:proofErr w:type="spellEnd"/>
            <w:r w:rsidRPr="00A471FF">
              <w:rPr>
                <w:rFonts w:ascii="Times" w:hAnsi="Times"/>
                <w:sz w:val="20"/>
                <w:szCs w:val="20"/>
              </w:rPr>
              <w:t xml:space="preserve">() prints date objects using </w:t>
            </w:r>
            <w:proofErr w:type="spellStart"/>
            <w:r w:rsidRPr="00A471FF">
              <w:rPr>
                <w:rFonts w:ascii="Times" w:hAnsi="Times"/>
                <w:sz w:val="20"/>
                <w:szCs w:val="20"/>
              </w:rPr>
              <w:t>System.out.printf</w:t>
            </w:r>
            <w:proofErr w:type="spellEnd"/>
            <w:r w:rsidRPr="00A471FF">
              <w:rPr>
                <w:rFonts w:ascii="Times" w:hAnsi="Times"/>
                <w:sz w:val="20"/>
                <w:szCs w:val="20"/>
              </w:rPr>
              <w:t xml:space="preserve">(), which implicitly calls the date object’s </w:t>
            </w:r>
            <w:proofErr w:type="spellStart"/>
            <w:proofErr w:type="gramStart"/>
            <w:r w:rsidRPr="00A471FF">
              <w:rPr>
                <w:rFonts w:ascii="Times" w:hAnsi="Times"/>
                <w:sz w:val="20"/>
                <w:szCs w:val="20"/>
              </w:rPr>
              <w:t>toString</w:t>
            </w:r>
            <w:proofErr w:type="spellEnd"/>
            <w:r w:rsidRPr="00A471FF">
              <w:rPr>
                <w:rFonts w:ascii="Times" w:hAnsi="Times"/>
                <w:sz w:val="20"/>
                <w:szCs w:val="20"/>
              </w:rPr>
              <w:t>(</w:t>
            </w:r>
            <w:proofErr w:type="gramEnd"/>
            <w:r w:rsidRPr="00A471FF">
              <w:rPr>
                <w:rFonts w:ascii="Times" w:hAnsi="Times"/>
                <w:sz w:val="20"/>
                <w:szCs w:val="20"/>
              </w:rPr>
              <w:t>) method.</w:t>
            </w:r>
          </w:p>
        </w:tc>
        <w:tc>
          <w:tcPr>
            <w:tcW w:w="3172" w:type="dxa"/>
          </w:tcPr>
          <w:p w14:paraId="78CBC3C9" w14:textId="3C22DD7F" w:rsidR="002E140A" w:rsidRPr="00A471FF" w:rsidRDefault="002E140A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Case a:</w:t>
            </w:r>
          </w:p>
          <w:p w14:paraId="15C45C87" w14:textId="7EE67D53" w:rsidR="00392484" w:rsidRPr="00A471FF" w:rsidRDefault="00392484">
            <w:pPr>
              <w:rPr>
                <w:rFonts w:ascii="Times" w:hAnsi="Times"/>
                <w:sz w:val="20"/>
                <w:szCs w:val="20"/>
              </w:rPr>
            </w:pPr>
            <w:proofErr w:type="spellStart"/>
            <w:r w:rsidRPr="00A471FF">
              <w:rPr>
                <w:rFonts w:ascii="Times" w:hAnsi="Times"/>
                <w:sz w:val="20"/>
                <w:szCs w:val="20"/>
              </w:rPr>
              <w:t>System.</w:t>
            </w:r>
            <w:r w:rsidR="00746B97" w:rsidRPr="00A471FF">
              <w:rPr>
                <w:rFonts w:ascii="Times" w:hAnsi="Times"/>
                <w:sz w:val="20"/>
                <w:szCs w:val="20"/>
              </w:rPr>
              <w:t>out.printf</w:t>
            </w:r>
            <w:proofErr w:type="spellEnd"/>
            <w:r w:rsidR="00746B97" w:rsidRPr="00A471FF">
              <w:rPr>
                <w:rFonts w:ascii="Times" w:hAnsi="Times"/>
                <w:sz w:val="20"/>
                <w:szCs w:val="20"/>
              </w:rPr>
              <w:t>()</w:t>
            </w:r>
            <w:r w:rsidRPr="00A471FF">
              <w:rPr>
                <w:rFonts w:ascii="Times" w:hAnsi="Times"/>
                <w:sz w:val="20"/>
                <w:szCs w:val="20"/>
              </w:rPr>
              <w:t>:</w:t>
            </w:r>
          </w:p>
          <w:p w14:paraId="189D82B6" w14:textId="77777777" w:rsidR="00392484" w:rsidRPr="00A471FF" w:rsidRDefault="00392484">
            <w:pPr>
              <w:rPr>
                <w:rFonts w:ascii="Times" w:hAnsi="Times"/>
                <w:sz w:val="20"/>
                <w:szCs w:val="20"/>
              </w:rPr>
            </w:pPr>
          </w:p>
          <w:p w14:paraId="122E93CE" w14:textId="77777777" w:rsidR="00392484" w:rsidRPr="00A471FF" w:rsidRDefault="00392484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“%s equals %s: %s\n”, date1, date2, date1.equals(date2)</w:t>
            </w:r>
          </w:p>
          <w:p w14:paraId="1FE907A0" w14:textId="77777777" w:rsidR="002E140A" w:rsidRPr="00A471FF" w:rsidRDefault="002E140A">
            <w:pPr>
              <w:rPr>
                <w:rFonts w:ascii="Times" w:hAnsi="Times"/>
                <w:sz w:val="20"/>
                <w:szCs w:val="20"/>
              </w:rPr>
            </w:pPr>
          </w:p>
          <w:p w14:paraId="49D64B08" w14:textId="2F2FBE90" w:rsidR="002E140A" w:rsidRPr="00A471FF" w:rsidRDefault="002E140A" w:rsidP="002E140A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Case b:</w:t>
            </w:r>
          </w:p>
          <w:p w14:paraId="3D095DCE" w14:textId="77777777" w:rsidR="002E140A" w:rsidRPr="00A471FF" w:rsidRDefault="002E140A" w:rsidP="002E140A">
            <w:pPr>
              <w:rPr>
                <w:rFonts w:ascii="Times" w:hAnsi="Times"/>
                <w:sz w:val="20"/>
                <w:szCs w:val="20"/>
              </w:rPr>
            </w:pPr>
            <w:proofErr w:type="spellStart"/>
            <w:r w:rsidRPr="00A471FF">
              <w:rPr>
                <w:rFonts w:ascii="Times" w:hAnsi="Times"/>
                <w:sz w:val="20"/>
                <w:szCs w:val="20"/>
              </w:rPr>
              <w:t>System.out.printf</w:t>
            </w:r>
            <w:proofErr w:type="spellEnd"/>
            <w:r w:rsidRPr="00A471FF">
              <w:rPr>
                <w:rFonts w:ascii="Times" w:hAnsi="Times"/>
                <w:sz w:val="20"/>
                <w:szCs w:val="20"/>
              </w:rPr>
              <w:t>():</w:t>
            </w:r>
          </w:p>
          <w:p w14:paraId="2B6070E5" w14:textId="77777777" w:rsidR="002E140A" w:rsidRPr="00A471FF" w:rsidRDefault="002E140A" w:rsidP="002E140A">
            <w:pPr>
              <w:rPr>
                <w:rFonts w:ascii="Times" w:hAnsi="Times"/>
                <w:sz w:val="20"/>
                <w:szCs w:val="20"/>
              </w:rPr>
            </w:pPr>
          </w:p>
          <w:p w14:paraId="136121D8" w14:textId="3C5D7149" w:rsidR="002E140A" w:rsidRPr="00A471FF" w:rsidRDefault="002E140A" w:rsidP="002E140A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“%s equals %s: %s\n”, date1, date4, date1.equals(date4)</w:t>
            </w:r>
          </w:p>
        </w:tc>
        <w:tc>
          <w:tcPr>
            <w:tcW w:w="2313" w:type="dxa"/>
          </w:tcPr>
          <w:p w14:paraId="20982522" w14:textId="1E1A99B2" w:rsidR="002E140A" w:rsidRPr="00A471FF" w:rsidRDefault="002E140A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Case a:</w:t>
            </w:r>
          </w:p>
          <w:p w14:paraId="3DCD043D" w14:textId="77777777" w:rsidR="00D6481A" w:rsidRPr="00A471FF" w:rsidRDefault="00D6481A">
            <w:pPr>
              <w:rPr>
                <w:rFonts w:ascii="Times" w:hAnsi="Times"/>
                <w:sz w:val="20"/>
                <w:szCs w:val="20"/>
              </w:rPr>
            </w:pPr>
          </w:p>
          <w:p w14:paraId="67CFE43E" w14:textId="77777777" w:rsidR="00392484" w:rsidRPr="00A471FF" w:rsidRDefault="00392484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“1/1/2000 equals 1/1/2000: true”</w:t>
            </w:r>
          </w:p>
          <w:p w14:paraId="5AF6B54D" w14:textId="77777777" w:rsidR="002E140A" w:rsidRPr="00A471FF" w:rsidRDefault="002E140A">
            <w:pPr>
              <w:rPr>
                <w:rFonts w:ascii="Times" w:hAnsi="Times"/>
                <w:sz w:val="20"/>
                <w:szCs w:val="20"/>
              </w:rPr>
            </w:pPr>
          </w:p>
          <w:p w14:paraId="0E60E843" w14:textId="77777777" w:rsidR="002E140A" w:rsidRPr="00A471FF" w:rsidRDefault="002E140A">
            <w:pPr>
              <w:rPr>
                <w:rFonts w:ascii="Times" w:hAnsi="Times"/>
                <w:sz w:val="20"/>
                <w:szCs w:val="20"/>
              </w:rPr>
            </w:pPr>
          </w:p>
          <w:p w14:paraId="2E39D847" w14:textId="77777777" w:rsidR="002E140A" w:rsidRPr="00A471FF" w:rsidRDefault="002E140A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Case b:</w:t>
            </w:r>
          </w:p>
          <w:p w14:paraId="19E6941E" w14:textId="77777777" w:rsidR="00D6481A" w:rsidRPr="00A471FF" w:rsidRDefault="00D6481A">
            <w:pPr>
              <w:rPr>
                <w:rFonts w:ascii="Times" w:hAnsi="Times"/>
                <w:sz w:val="20"/>
                <w:szCs w:val="20"/>
              </w:rPr>
            </w:pPr>
          </w:p>
          <w:p w14:paraId="105C0907" w14:textId="27DE6572" w:rsidR="002E140A" w:rsidRPr="00A471FF" w:rsidRDefault="002E140A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“</w:t>
            </w:r>
            <w:r w:rsidR="00D6481A" w:rsidRPr="00A471FF">
              <w:rPr>
                <w:rFonts w:ascii="Times" w:hAnsi="Times"/>
                <w:sz w:val="20"/>
                <w:szCs w:val="20"/>
              </w:rPr>
              <w:t>1/1/2000 equals 6/1/2007: false”</w:t>
            </w:r>
          </w:p>
        </w:tc>
      </w:tr>
    </w:tbl>
    <w:p w14:paraId="4B1BD334" w14:textId="7C2AD915" w:rsidR="003F00BF" w:rsidRPr="00A471FF" w:rsidRDefault="00910E90">
      <w:pPr>
        <w:rPr>
          <w:rFonts w:ascii="Times" w:hAnsi="Times"/>
          <w:sz w:val="20"/>
          <w:szCs w:val="20"/>
        </w:rPr>
      </w:pPr>
    </w:p>
    <w:p w14:paraId="0B715541" w14:textId="77777777" w:rsidR="00420873" w:rsidRPr="00A471FF" w:rsidRDefault="00420873">
      <w:pPr>
        <w:rPr>
          <w:rFonts w:ascii="Times" w:hAnsi="Times"/>
          <w:sz w:val="20"/>
          <w:szCs w:val="20"/>
        </w:rPr>
      </w:pPr>
    </w:p>
    <w:p w14:paraId="26C85B14" w14:textId="77777777" w:rsidR="00482E89" w:rsidRPr="00A471FF" w:rsidRDefault="00482E89">
      <w:pPr>
        <w:rPr>
          <w:rFonts w:ascii="Times" w:hAnsi="Times"/>
          <w:sz w:val="20"/>
          <w:szCs w:val="20"/>
        </w:rPr>
      </w:pPr>
    </w:p>
    <w:p w14:paraId="0A3C5121" w14:textId="77777777" w:rsidR="00933F80" w:rsidRPr="00A471FF" w:rsidRDefault="00933F80">
      <w:pPr>
        <w:rPr>
          <w:rFonts w:ascii="Times" w:hAnsi="Times"/>
          <w:sz w:val="20"/>
          <w:szCs w:val="20"/>
        </w:rPr>
      </w:pPr>
    </w:p>
    <w:p w14:paraId="470104D4" w14:textId="1C22CE2C" w:rsidR="00933F80" w:rsidRPr="00A471FF" w:rsidRDefault="00CC22ED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lastRenderedPageBreak/>
        <w:t>Author Ezra Haleva</w:t>
      </w:r>
    </w:p>
    <w:p w14:paraId="5F90E0CA" w14:textId="458FF979" w:rsidR="00873320" w:rsidRDefault="00873320">
      <w:pPr>
        <w:rPr>
          <w:rFonts w:ascii="Times" w:hAnsi="Times"/>
          <w:sz w:val="20"/>
          <w:szCs w:val="20"/>
        </w:rPr>
      </w:pPr>
      <w:r w:rsidRPr="00A471FF">
        <w:rPr>
          <w:rFonts w:ascii="Times" w:hAnsi="Times"/>
          <w:sz w:val="20"/>
          <w:szCs w:val="20"/>
        </w:rPr>
        <w:t xml:space="preserve">Test cases for </w:t>
      </w:r>
      <w:proofErr w:type="spellStart"/>
      <w:r w:rsidRPr="00A471FF">
        <w:rPr>
          <w:rFonts w:ascii="Times" w:hAnsi="Times"/>
          <w:sz w:val="20"/>
          <w:szCs w:val="20"/>
        </w:rPr>
        <w:t>TeamMember</w:t>
      </w:r>
      <w:proofErr w:type="spellEnd"/>
      <w:r w:rsidRPr="00A471FF">
        <w:rPr>
          <w:rFonts w:ascii="Times" w:hAnsi="Times"/>
          <w:sz w:val="20"/>
          <w:szCs w:val="20"/>
        </w:rPr>
        <w:t xml:space="preserve"> class.</w:t>
      </w:r>
    </w:p>
    <w:p w14:paraId="135A6DAB" w14:textId="77777777" w:rsidR="00CC22ED" w:rsidRPr="00A471FF" w:rsidRDefault="00CC22ED">
      <w:pPr>
        <w:rPr>
          <w:rFonts w:ascii="Times" w:hAnsi="Times"/>
          <w:sz w:val="20"/>
          <w:szCs w:val="20"/>
        </w:rPr>
      </w:pPr>
    </w:p>
    <w:p w14:paraId="540C8969" w14:textId="77777777" w:rsidR="00873320" w:rsidRPr="00A471FF" w:rsidRDefault="00873320">
      <w:pPr>
        <w:rPr>
          <w:rFonts w:ascii="Times" w:hAnsi="Times"/>
          <w:sz w:val="20"/>
          <w:szCs w:val="20"/>
        </w:rPr>
      </w:pPr>
    </w:p>
    <w:tbl>
      <w:tblPr>
        <w:tblStyle w:val="TableGrid"/>
        <w:tblW w:w="10530" w:type="dxa"/>
        <w:tblInd w:w="-185" w:type="dxa"/>
        <w:tblLook w:val="04A0" w:firstRow="1" w:lastRow="0" w:firstColumn="1" w:lastColumn="0" w:noHBand="0" w:noVBand="1"/>
      </w:tblPr>
      <w:tblGrid>
        <w:gridCol w:w="1436"/>
        <w:gridCol w:w="4144"/>
        <w:gridCol w:w="2340"/>
        <w:gridCol w:w="2610"/>
      </w:tblGrid>
      <w:tr w:rsidR="00933F80" w:rsidRPr="00A471FF" w14:paraId="6F14912A" w14:textId="77777777" w:rsidTr="00933F80">
        <w:trPr>
          <w:trHeight w:val="368"/>
        </w:trPr>
        <w:tc>
          <w:tcPr>
            <w:tcW w:w="1436" w:type="dxa"/>
          </w:tcPr>
          <w:p w14:paraId="03738B06" w14:textId="567B2C3F" w:rsidR="00933F80" w:rsidRPr="00A471FF" w:rsidRDefault="00933F80" w:rsidP="00933F80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Test Case</w:t>
            </w:r>
          </w:p>
        </w:tc>
        <w:tc>
          <w:tcPr>
            <w:tcW w:w="4144" w:type="dxa"/>
          </w:tcPr>
          <w:p w14:paraId="02A925B2" w14:textId="77777777" w:rsidR="00933F80" w:rsidRPr="00A471FF" w:rsidRDefault="00933F80" w:rsidP="00DE66F8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Description</w:t>
            </w:r>
          </w:p>
        </w:tc>
        <w:tc>
          <w:tcPr>
            <w:tcW w:w="2340" w:type="dxa"/>
          </w:tcPr>
          <w:p w14:paraId="2E17E034" w14:textId="77777777" w:rsidR="00933F80" w:rsidRPr="00A471FF" w:rsidRDefault="00933F80" w:rsidP="00DE66F8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Sample Input</w:t>
            </w:r>
          </w:p>
        </w:tc>
        <w:tc>
          <w:tcPr>
            <w:tcW w:w="2610" w:type="dxa"/>
          </w:tcPr>
          <w:p w14:paraId="6500E9C2" w14:textId="77777777" w:rsidR="00933F80" w:rsidRPr="00A471FF" w:rsidRDefault="00933F80" w:rsidP="00DE66F8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Expected result / output</w:t>
            </w:r>
          </w:p>
        </w:tc>
      </w:tr>
      <w:tr w:rsidR="00933F80" w:rsidRPr="00A471FF" w14:paraId="16D1EB7B" w14:textId="77777777" w:rsidTr="00DE66F8">
        <w:tc>
          <w:tcPr>
            <w:tcW w:w="1436" w:type="dxa"/>
          </w:tcPr>
          <w:p w14:paraId="0311E25C" w14:textId="77777777" w:rsidR="00933F80" w:rsidRPr="00A471FF" w:rsidRDefault="00933F80" w:rsidP="00DE66F8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1</w:t>
            </w:r>
          </w:p>
        </w:tc>
        <w:tc>
          <w:tcPr>
            <w:tcW w:w="4144" w:type="dxa"/>
          </w:tcPr>
          <w:p w14:paraId="60259EB0" w14:textId="77777777" w:rsidR="00933F80" w:rsidRPr="00A471FF" w:rsidRDefault="00933F80" w:rsidP="00DE66F8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 xml:space="preserve">Test the constructor and check if the name provided is equal to the name variable in the resulting object.  Equivalence is determined using the </w:t>
            </w:r>
            <w:proofErr w:type="spellStart"/>
            <w:r w:rsidRPr="00A471FF">
              <w:rPr>
                <w:rFonts w:ascii="Times" w:hAnsi="Times"/>
                <w:sz w:val="20"/>
                <w:szCs w:val="20"/>
              </w:rPr>
              <w:t>String.equals</w:t>
            </w:r>
            <w:proofErr w:type="spellEnd"/>
            <w:r w:rsidRPr="00A471FF">
              <w:rPr>
                <w:rFonts w:ascii="Times" w:hAnsi="Times"/>
                <w:sz w:val="20"/>
                <w:szCs w:val="20"/>
              </w:rPr>
              <w:t>() method.</w:t>
            </w:r>
          </w:p>
        </w:tc>
        <w:tc>
          <w:tcPr>
            <w:tcW w:w="2340" w:type="dxa"/>
          </w:tcPr>
          <w:p w14:paraId="1E45B9C8" w14:textId="77777777" w:rsidR="00933F80" w:rsidRPr="00A471FF" w:rsidRDefault="00933F80" w:rsidP="00DE66F8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“Name1”</w:t>
            </w:r>
          </w:p>
        </w:tc>
        <w:tc>
          <w:tcPr>
            <w:tcW w:w="2610" w:type="dxa"/>
          </w:tcPr>
          <w:p w14:paraId="73F4F117" w14:textId="77777777" w:rsidR="00933F80" w:rsidRPr="00A471FF" w:rsidRDefault="00933F80" w:rsidP="00DE66F8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 xml:space="preserve">The name variable of the resultant object is equivalent to the string “Name1”. </w:t>
            </w:r>
          </w:p>
        </w:tc>
      </w:tr>
      <w:tr w:rsidR="00933F80" w:rsidRPr="00A471FF" w14:paraId="73375CD5" w14:textId="77777777" w:rsidTr="00DE66F8">
        <w:tc>
          <w:tcPr>
            <w:tcW w:w="1436" w:type="dxa"/>
          </w:tcPr>
          <w:p w14:paraId="0E43855C" w14:textId="77777777" w:rsidR="00933F80" w:rsidRPr="00A471FF" w:rsidRDefault="00933F80" w:rsidP="00DE66F8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2</w:t>
            </w:r>
          </w:p>
        </w:tc>
        <w:tc>
          <w:tcPr>
            <w:tcW w:w="4144" w:type="dxa"/>
          </w:tcPr>
          <w:p w14:paraId="4F5FCC53" w14:textId="77777777" w:rsidR="00933F80" w:rsidRPr="00A471FF" w:rsidRDefault="00933F80" w:rsidP="00DE66F8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 xml:space="preserve">Test the constructor and check if the date variable in the resulting object is equal to a date object with the same values. Uses the </w:t>
            </w:r>
            <w:proofErr w:type="spellStart"/>
            <w:r w:rsidRPr="00A471FF">
              <w:rPr>
                <w:rFonts w:ascii="Times" w:hAnsi="Times"/>
                <w:sz w:val="20"/>
                <w:szCs w:val="20"/>
              </w:rPr>
              <w:t>Date.equals</w:t>
            </w:r>
            <w:proofErr w:type="spellEnd"/>
            <w:r w:rsidRPr="00A471FF">
              <w:rPr>
                <w:rFonts w:ascii="Times" w:hAnsi="Times"/>
                <w:sz w:val="20"/>
                <w:szCs w:val="20"/>
              </w:rPr>
              <w:t>() method to determine equivalence.</w:t>
            </w:r>
          </w:p>
        </w:tc>
        <w:tc>
          <w:tcPr>
            <w:tcW w:w="2340" w:type="dxa"/>
          </w:tcPr>
          <w:p w14:paraId="292E64F2" w14:textId="77777777" w:rsidR="00933F80" w:rsidRPr="00A471FF" w:rsidRDefault="00933F80" w:rsidP="00DE66F8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“1/1/2020”</w:t>
            </w:r>
          </w:p>
        </w:tc>
        <w:tc>
          <w:tcPr>
            <w:tcW w:w="2610" w:type="dxa"/>
          </w:tcPr>
          <w:p w14:paraId="73E354C1" w14:textId="77777777" w:rsidR="00933F80" w:rsidRPr="00A471FF" w:rsidRDefault="00933F80" w:rsidP="00DE66F8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 xml:space="preserve">The </w:t>
            </w:r>
            <w:proofErr w:type="spellStart"/>
            <w:r w:rsidRPr="00A471FF">
              <w:rPr>
                <w:rFonts w:ascii="Times" w:hAnsi="Times"/>
                <w:sz w:val="20"/>
                <w:szCs w:val="20"/>
              </w:rPr>
              <w:t>startDate</w:t>
            </w:r>
            <w:proofErr w:type="spellEnd"/>
            <w:r w:rsidRPr="00A471FF">
              <w:rPr>
                <w:rFonts w:ascii="Times" w:hAnsi="Times"/>
                <w:sz w:val="20"/>
                <w:szCs w:val="20"/>
              </w:rPr>
              <w:t xml:space="preserve"> variable of the resultant object is equivalent to a new Date variable constructed with the string “1/1/2020”</w:t>
            </w:r>
          </w:p>
        </w:tc>
      </w:tr>
      <w:tr w:rsidR="00933F80" w:rsidRPr="00A471FF" w14:paraId="28499FE4" w14:textId="77777777" w:rsidTr="00DE66F8">
        <w:tc>
          <w:tcPr>
            <w:tcW w:w="1436" w:type="dxa"/>
          </w:tcPr>
          <w:p w14:paraId="2DF146CC" w14:textId="77777777" w:rsidR="00933F80" w:rsidRPr="00A471FF" w:rsidRDefault="00933F80" w:rsidP="00DE66F8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3</w:t>
            </w:r>
          </w:p>
        </w:tc>
        <w:tc>
          <w:tcPr>
            <w:tcW w:w="4144" w:type="dxa"/>
          </w:tcPr>
          <w:p w14:paraId="1C35DDD9" w14:textId="77777777" w:rsidR="00933F80" w:rsidRPr="00A471FF" w:rsidRDefault="00933F80" w:rsidP="00DE66F8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 xml:space="preserve">Tests </w:t>
            </w:r>
            <w:proofErr w:type="spellStart"/>
            <w:proofErr w:type="gramStart"/>
            <w:r w:rsidRPr="00A471FF">
              <w:rPr>
                <w:rFonts w:ascii="Times" w:hAnsi="Times"/>
                <w:sz w:val="20"/>
                <w:szCs w:val="20"/>
              </w:rPr>
              <w:t>getStartDate</w:t>
            </w:r>
            <w:proofErr w:type="spellEnd"/>
            <w:r w:rsidRPr="00A471FF">
              <w:rPr>
                <w:rFonts w:ascii="Times" w:hAnsi="Times"/>
                <w:sz w:val="20"/>
                <w:szCs w:val="20"/>
              </w:rPr>
              <w:t>(</w:t>
            </w:r>
            <w:proofErr w:type="gramEnd"/>
            <w:r w:rsidRPr="00A471FF">
              <w:rPr>
                <w:rFonts w:ascii="Times" w:hAnsi="Times"/>
                <w:sz w:val="20"/>
                <w:szCs w:val="20"/>
              </w:rPr>
              <w:t xml:space="preserve">) method and checks if the returned date object is equivalent to the </w:t>
            </w:r>
            <w:proofErr w:type="spellStart"/>
            <w:r w:rsidRPr="00A471FF">
              <w:rPr>
                <w:rFonts w:ascii="Times" w:hAnsi="Times"/>
                <w:sz w:val="20"/>
                <w:szCs w:val="20"/>
              </w:rPr>
              <w:t>startDate</w:t>
            </w:r>
            <w:proofErr w:type="spellEnd"/>
            <w:r w:rsidRPr="00A471FF">
              <w:rPr>
                <w:rFonts w:ascii="Times" w:hAnsi="Times"/>
                <w:sz w:val="20"/>
                <w:szCs w:val="20"/>
              </w:rPr>
              <w:t xml:space="preserve"> variable. Uses the </w:t>
            </w:r>
            <w:proofErr w:type="spellStart"/>
            <w:r w:rsidRPr="00A471FF">
              <w:rPr>
                <w:rFonts w:ascii="Times" w:hAnsi="Times"/>
                <w:sz w:val="20"/>
                <w:szCs w:val="20"/>
              </w:rPr>
              <w:t>Date.equals</w:t>
            </w:r>
            <w:proofErr w:type="spellEnd"/>
            <w:r w:rsidRPr="00A471FF">
              <w:rPr>
                <w:rFonts w:ascii="Times" w:hAnsi="Times"/>
                <w:sz w:val="20"/>
                <w:szCs w:val="20"/>
              </w:rPr>
              <w:t>() method to determine equivalence.</w:t>
            </w:r>
          </w:p>
        </w:tc>
        <w:tc>
          <w:tcPr>
            <w:tcW w:w="2340" w:type="dxa"/>
          </w:tcPr>
          <w:p w14:paraId="598C8A39" w14:textId="77777777" w:rsidR="00933F80" w:rsidRPr="00A471FF" w:rsidRDefault="00933F80" w:rsidP="00DE66F8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The object has been initialized with a start date.</w:t>
            </w:r>
          </w:p>
        </w:tc>
        <w:tc>
          <w:tcPr>
            <w:tcW w:w="2610" w:type="dxa"/>
          </w:tcPr>
          <w:p w14:paraId="7F9F95FA" w14:textId="77777777" w:rsidR="00933F80" w:rsidRPr="00A471FF" w:rsidRDefault="00933F80" w:rsidP="00DE66F8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 xml:space="preserve">The Date variable returned by the </w:t>
            </w:r>
            <w:proofErr w:type="spellStart"/>
            <w:proofErr w:type="gramStart"/>
            <w:r w:rsidRPr="00A471FF">
              <w:rPr>
                <w:rFonts w:ascii="Times" w:hAnsi="Times"/>
                <w:sz w:val="20"/>
                <w:szCs w:val="20"/>
              </w:rPr>
              <w:t>getStartDate</w:t>
            </w:r>
            <w:proofErr w:type="spellEnd"/>
            <w:r w:rsidRPr="00A471FF">
              <w:rPr>
                <w:rFonts w:ascii="Times" w:hAnsi="Times"/>
                <w:sz w:val="20"/>
                <w:szCs w:val="20"/>
              </w:rPr>
              <w:t>(</w:t>
            </w:r>
            <w:proofErr w:type="gramEnd"/>
            <w:r w:rsidRPr="00A471FF">
              <w:rPr>
                <w:rFonts w:ascii="Times" w:hAnsi="Times"/>
                <w:sz w:val="20"/>
                <w:szCs w:val="20"/>
              </w:rPr>
              <w:t xml:space="preserve">) method is equivalent to the </w:t>
            </w:r>
            <w:proofErr w:type="spellStart"/>
            <w:r w:rsidRPr="00A471FF">
              <w:rPr>
                <w:rFonts w:ascii="Times" w:hAnsi="Times"/>
                <w:sz w:val="20"/>
                <w:szCs w:val="20"/>
              </w:rPr>
              <w:t>startDate</w:t>
            </w:r>
            <w:proofErr w:type="spellEnd"/>
            <w:r w:rsidRPr="00A471FF">
              <w:rPr>
                <w:rFonts w:ascii="Times" w:hAnsi="Times"/>
                <w:sz w:val="20"/>
                <w:szCs w:val="20"/>
              </w:rPr>
              <w:t xml:space="preserve"> variable of the object. </w:t>
            </w:r>
          </w:p>
        </w:tc>
      </w:tr>
      <w:tr w:rsidR="00933F80" w:rsidRPr="00A471FF" w14:paraId="41278BBC" w14:textId="77777777" w:rsidTr="00DE66F8">
        <w:tc>
          <w:tcPr>
            <w:tcW w:w="1436" w:type="dxa"/>
          </w:tcPr>
          <w:p w14:paraId="2B87C246" w14:textId="77777777" w:rsidR="00933F80" w:rsidRPr="00A471FF" w:rsidRDefault="00933F80" w:rsidP="00DE66F8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4</w:t>
            </w:r>
          </w:p>
        </w:tc>
        <w:tc>
          <w:tcPr>
            <w:tcW w:w="4144" w:type="dxa"/>
          </w:tcPr>
          <w:p w14:paraId="1234C61C" w14:textId="77777777" w:rsidR="00933F80" w:rsidRPr="00A471FF" w:rsidRDefault="00933F80" w:rsidP="00DE66F8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 xml:space="preserve">Tests </w:t>
            </w:r>
            <w:proofErr w:type="spellStart"/>
            <w:proofErr w:type="gramStart"/>
            <w:r w:rsidRPr="00A471FF">
              <w:rPr>
                <w:rFonts w:ascii="Times" w:hAnsi="Times"/>
                <w:sz w:val="20"/>
                <w:szCs w:val="20"/>
              </w:rPr>
              <w:t>getName</w:t>
            </w:r>
            <w:proofErr w:type="spellEnd"/>
            <w:r w:rsidRPr="00A471FF">
              <w:rPr>
                <w:rFonts w:ascii="Times" w:hAnsi="Times"/>
                <w:sz w:val="20"/>
                <w:szCs w:val="20"/>
              </w:rPr>
              <w:t>(</w:t>
            </w:r>
            <w:proofErr w:type="gramEnd"/>
            <w:r w:rsidRPr="00A471FF">
              <w:rPr>
                <w:rFonts w:ascii="Times" w:hAnsi="Times"/>
                <w:sz w:val="20"/>
                <w:szCs w:val="20"/>
              </w:rPr>
              <w:t xml:space="preserve">) method and checks if returned string is equivalent to the name variable of the object. Uses </w:t>
            </w:r>
            <w:proofErr w:type="spellStart"/>
            <w:r w:rsidRPr="00A471FF">
              <w:rPr>
                <w:rFonts w:ascii="Times" w:hAnsi="Times"/>
                <w:sz w:val="20"/>
                <w:szCs w:val="20"/>
              </w:rPr>
              <w:t>String.equals</w:t>
            </w:r>
            <w:proofErr w:type="spellEnd"/>
            <w:r w:rsidRPr="00A471FF">
              <w:rPr>
                <w:rFonts w:ascii="Times" w:hAnsi="Times"/>
                <w:sz w:val="20"/>
                <w:szCs w:val="20"/>
              </w:rPr>
              <w:t>() method to determine equivalence.</w:t>
            </w:r>
          </w:p>
        </w:tc>
        <w:tc>
          <w:tcPr>
            <w:tcW w:w="2340" w:type="dxa"/>
          </w:tcPr>
          <w:p w14:paraId="0DA0C903" w14:textId="77777777" w:rsidR="00933F80" w:rsidRPr="00A471FF" w:rsidRDefault="00933F80" w:rsidP="00DE66F8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 xml:space="preserve">The object has been initialized with a name. </w:t>
            </w:r>
          </w:p>
        </w:tc>
        <w:tc>
          <w:tcPr>
            <w:tcW w:w="2610" w:type="dxa"/>
          </w:tcPr>
          <w:p w14:paraId="6C4C2B57" w14:textId="77777777" w:rsidR="00933F80" w:rsidRPr="00A471FF" w:rsidRDefault="00933F80" w:rsidP="00DE66F8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 xml:space="preserve">The string value returned by the </w:t>
            </w:r>
            <w:proofErr w:type="spellStart"/>
            <w:proofErr w:type="gramStart"/>
            <w:r w:rsidRPr="00A471FF">
              <w:rPr>
                <w:rFonts w:ascii="Times" w:hAnsi="Times"/>
                <w:sz w:val="20"/>
                <w:szCs w:val="20"/>
              </w:rPr>
              <w:t>getName</w:t>
            </w:r>
            <w:proofErr w:type="spellEnd"/>
            <w:r w:rsidRPr="00A471FF">
              <w:rPr>
                <w:rFonts w:ascii="Times" w:hAnsi="Times"/>
                <w:sz w:val="20"/>
                <w:szCs w:val="20"/>
              </w:rPr>
              <w:t>(</w:t>
            </w:r>
            <w:proofErr w:type="gramEnd"/>
            <w:r w:rsidRPr="00A471FF">
              <w:rPr>
                <w:rFonts w:ascii="Times" w:hAnsi="Times"/>
                <w:sz w:val="20"/>
                <w:szCs w:val="20"/>
              </w:rPr>
              <w:t>) method is equivalent to the name variable of the object.</w:t>
            </w:r>
          </w:p>
        </w:tc>
      </w:tr>
      <w:tr w:rsidR="00933F80" w:rsidRPr="00A471FF" w14:paraId="784FCBB2" w14:textId="77777777" w:rsidTr="00DE66F8">
        <w:tc>
          <w:tcPr>
            <w:tcW w:w="1436" w:type="dxa"/>
          </w:tcPr>
          <w:p w14:paraId="25289120" w14:textId="77777777" w:rsidR="00933F80" w:rsidRPr="00A471FF" w:rsidRDefault="00933F80" w:rsidP="00DE66F8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5</w:t>
            </w:r>
          </w:p>
        </w:tc>
        <w:tc>
          <w:tcPr>
            <w:tcW w:w="4144" w:type="dxa"/>
          </w:tcPr>
          <w:p w14:paraId="20544CB2" w14:textId="77777777" w:rsidR="00933F80" w:rsidRPr="00A471FF" w:rsidRDefault="00933F80" w:rsidP="00DE66F8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 xml:space="preserve">Tests the </w:t>
            </w:r>
            <w:proofErr w:type="gramStart"/>
            <w:r w:rsidRPr="00A471FF">
              <w:rPr>
                <w:rFonts w:ascii="Times" w:hAnsi="Times"/>
                <w:sz w:val="20"/>
                <w:szCs w:val="20"/>
              </w:rPr>
              <w:t>equals(</w:t>
            </w:r>
            <w:proofErr w:type="gramEnd"/>
            <w:r w:rsidRPr="00A471FF">
              <w:rPr>
                <w:rFonts w:ascii="Times" w:hAnsi="Times"/>
                <w:sz w:val="20"/>
                <w:szCs w:val="20"/>
              </w:rPr>
              <w:t xml:space="preserve">) method and checks if it’s returning the correct equivalence values. Uses constructor to create </w:t>
            </w:r>
            <w:proofErr w:type="spellStart"/>
            <w:r w:rsidRPr="00A471FF">
              <w:rPr>
                <w:rFonts w:ascii="Times" w:hAnsi="Times"/>
                <w:sz w:val="20"/>
                <w:szCs w:val="20"/>
              </w:rPr>
              <w:t>TeamMember</w:t>
            </w:r>
            <w:proofErr w:type="spellEnd"/>
            <w:r w:rsidRPr="00A471FF">
              <w:rPr>
                <w:rFonts w:ascii="Times" w:hAnsi="Times"/>
                <w:sz w:val="20"/>
                <w:szCs w:val="20"/>
              </w:rPr>
              <w:t xml:space="preserve"> objects with the corresponding values.</w:t>
            </w:r>
          </w:p>
        </w:tc>
        <w:tc>
          <w:tcPr>
            <w:tcW w:w="2340" w:type="dxa"/>
          </w:tcPr>
          <w:p w14:paraId="5D0F1ADC" w14:textId="77777777" w:rsidR="00933F80" w:rsidRPr="00A471FF" w:rsidRDefault="00933F80" w:rsidP="00DE66F8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Case 1:</w:t>
            </w:r>
          </w:p>
          <w:p w14:paraId="27864DBA" w14:textId="77777777" w:rsidR="00933F80" w:rsidRPr="00A471FF" w:rsidRDefault="00933F80" w:rsidP="00DE66F8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(“TestName1</w:t>
            </w:r>
            <w:proofErr w:type="gramStart"/>
            <w:r w:rsidRPr="00A471FF">
              <w:rPr>
                <w:rFonts w:ascii="Times" w:hAnsi="Times"/>
                <w:sz w:val="20"/>
                <w:szCs w:val="20"/>
              </w:rPr>
              <w:t>” ,</w:t>
            </w:r>
            <w:proofErr w:type="gramEnd"/>
            <w:r w:rsidRPr="00A471FF">
              <w:rPr>
                <w:rFonts w:ascii="Times" w:hAnsi="Times"/>
                <w:sz w:val="20"/>
                <w:szCs w:val="20"/>
              </w:rPr>
              <w:t>“1/1/2020”) compared with</w:t>
            </w:r>
          </w:p>
          <w:p w14:paraId="6660B04F" w14:textId="77777777" w:rsidR="00933F80" w:rsidRPr="00A471FF" w:rsidRDefault="00933F80" w:rsidP="00DE66F8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(“TestName1”, “1/1/2020”)</w:t>
            </w:r>
          </w:p>
          <w:p w14:paraId="2658BB70" w14:textId="77777777" w:rsidR="00933F80" w:rsidRPr="00A471FF" w:rsidRDefault="00933F80" w:rsidP="00DE66F8">
            <w:pPr>
              <w:rPr>
                <w:rFonts w:ascii="Times" w:hAnsi="Times"/>
                <w:sz w:val="20"/>
                <w:szCs w:val="20"/>
              </w:rPr>
            </w:pPr>
          </w:p>
          <w:p w14:paraId="351B9161" w14:textId="77777777" w:rsidR="00933F80" w:rsidRPr="00A471FF" w:rsidRDefault="00933F80" w:rsidP="00DE66F8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Case 2:</w:t>
            </w:r>
          </w:p>
          <w:p w14:paraId="7DA4F9F8" w14:textId="77777777" w:rsidR="00933F80" w:rsidRPr="00A471FF" w:rsidRDefault="00933F80" w:rsidP="00DE66F8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(“TestName1”, “1/1/2020”) compared with (“TestName1”, “2/2/2020”)</w:t>
            </w:r>
          </w:p>
          <w:p w14:paraId="3D16A717" w14:textId="77777777" w:rsidR="00933F80" w:rsidRPr="00A471FF" w:rsidRDefault="00933F80" w:rsidP="00DE66F8">
            <w:pPr>
              <w:rPr>
                <w:rFonts w:ascii="Times" w:hAnsi="Times"/>
                <w:sz w:val="20"/>
                <w:szCs w:val="20"/>
              </w:rPr>
            </w:pPr>
          </w:p>
          <w:p w14:paraId="2914EAE8" w14:textId="77777777" w:rsidR="00933F80" w:rsidRPr="00A471FF" w:rsidRDefault="00933F80" w:rsidP="00DE66F8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Case 3:</w:t>
            </w:r>
          </w:p>
          <w:p w14:paraId="2284A00C" w14:textId="77777777" w:rsidR="00933F80" w:rsidRPr="00A471FF" w:rsidRDefault="00933F80" w:rsidP="00DE66F8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(“TestName1”, “1/1/2020”) compared with (“TestName2”, “1/1/2020”)</w:t>
            </w:r>
          </w:p>
          <w:p w14:paraId="54FCB710" w14:textId="77777777" w:rsidR="00933F80" w:rsidRPr="00A471FF" w:rsidRDefault="00933F80" w:rsidP="00DE66F8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2610" w:type="dxa"/>
          </w:tcPr>
          <w:p w14:paraId="7E07BE52" w14:textId="77777777" w:rsidR="00933F80" w:rsidRPr="00A471FF" w:rsidRDefault="00933F80" w:rsidP="00DE66F8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Case 1:</w:t>
            </w:r>
          </w:p>
          <w:p w14:paraId="0A1D4402" w14:textId="77777777" w:rsidR="00933F80" w:rsidRPr="00A471FF" w:rsidRDefault="00933F80" w:rsidP="00DE66F8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equals method returns true.</w:t>
            </w:r>
          </w:p>
          <w:p w14:paraId="1FC6A9B7" w14:textId="77777777" w:rsidR="00933F80" w:rsidRPr="00A471FF" w:rsidRDefault="00933F80" w:rsidP="00DE66F8">
            <w:pPr>
              <w:rPr>
                <w:rFonts w:ascii="Times" w:hAnsi="Times"/>
                <w:sz w:val="20"/>
                <w:szCs w:val="20"/>
              </w:rPr>
            </w:pPr>
          </w:p>
          <w:p w14:paraId="236992AC" w14:textId="77777777" w:rsidR="00933F80" w:rsidRPr="00A471FF" w:rsidRDefault="00933F80" w:rsidP="00DE66F8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 xml:space="preserve">Case 2: </w:t>
            </w:r>
          </w:p>
          <w:p w14:paraId="242C8503" w14:textId="77777777" w:rsidR="00933F80" w:rsidRPr="00A471FF" w:rsidRDefault="00933F80" w:rsidP="00DE66F8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equals method returns false.</w:t>
            </w:r>
          </w:p>
          <w:p w14:paraId="5AF7843A" w14:textId="77777777" w:rsidR="00933F80" w:rsidRPr="00A471FF" w:rsidRDefault="00933F80" w:rsidP="00DE66F8">
            <w:pPr>
              <w:rPr>
                <w:rFonts w:ascii="Times" w:hAnsi="Times"/>
                <w:sz w:val="20"/>
                <w:szCs w:val="20"/>
              </w:rPr>
            </w:pPr>
          </w:p>
          <w:p w14:paraId="6498917D" w14:textId="77777777" w:rsidR="00933F80" w:rsidRPr="00A471FF" w:rsidRDefault="00933F80" w:rsidP="00DE66F8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 xml:space="preserve">Case 3: </w:t>
            </w:r>
          </w:p>
          <w:p w14:paraId="4C12623E" w14:textId="77777777" w:rsidR="00933F80" w:rsidRPr="00A471FF" w:rsidRDefault="00933F80" w:rsidP="00DE66F8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equals method returns false.</w:t>
            </w:r>
          </w:p>
        </w:tc>
      </w:tr>
      <w:tr w:rsidR="00933F80" w:rsidRPr="00A471FF" w14:paraId="3A13A4CA" w14:textId="77777777" w:rsidTr="00DE66F8">
        <w:tc>
          <w:tcPr>
            <w:tcW w:w="1436" w:type="dxa"/>
          </w:tcPr>
          <w:p w14:paraId="28467070" w14:textId="77777777" w:rsidR="00933F80" w:rsidRPr="00A471FF" w:rsidRDefault="00933F80" w:rsidP="00DE66F8">
            <w:pPr>
              <w:jc w:val="center"/>
              <w:rPr>
                <w:rFonts w:ascii="Times" w:hAnsi="Times"/>
                <w:sz w:val="20"/>
                <w:szCs w:val="20"/>
              </w:rPr>
            </w:pPr>
          </w:p>
          <w:p w14:paraId="31544D6F" w14:textId="77777777" w:rsidR="00933F80" w:rsidRPr="00A471FF" w:rsidRDefault="00933F80" w:rsidP="00DE66F8">
            <w:pPr>
              <w:jc w:val="center"/>
              <w:rPr>
                <w:rFonts w:ascii="Times" w:hAnsi="Times"/>
                <w:sz w:val="20"/>
                <w:szCs w:val="20"/>
              </w:rPr>
            </w:pPr>
          </w:p>
          <w:p w14:paraId="0A2B5F83" w14:textId="77777777" w:rsidR="00933F80" w:rsidRPr="00A471FF" w:rsidRDefault="00933F80" w:rsidP="00DE66F8">
            <w:pPr>
              <w:jc w:val="center"/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>6</w:t>
            </w:r>
          </w:p>
        </w:tc>
        <w:tc>
          <w:tcPr>
            <w:tcW w:w="4144" w:type="dxa"/>
          </w:tcPr>
          <w:p w14:paraId="3CFBE34E" w14:textId="77777777" w:rsidR="00933F80" w:rsidRPr="00A471FF" w:rsidRDefault="00933F80" w:rsidP="00DE66F8">
            <w:pPr>
              <w:rPr>
                <w:rFonts w:ascii="Times" w:hAnsi="Times"/>
                <w:sz w:val="20"/>
                <w:szCs w:val="20"/>
              </w:rPr>
            </w:pPr>
          </w:p>
          <w:p w14:paraId="264C0273" w14:textId="77777777" w:rsidR="00933F80" w:rsidRPr="00A471FF" w:rsidRDefault="00933F80" w:rsidP="00DE66F8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 xml:space="preserve">Tests the </w:t>
            </w:r>
            <w:proofErr w:type="spellStart"/>
            <w:r w:rsidRPr="00A471FF">
              <w:rPr>
                <w:rFonts w:ascii="Times" w:hAnsi="Times"/>
                <w:sz w:val="20"/>
                <w:szCs w:val="20"/>
              </w:rPr>
              <w:t>toString</w:t>
            </w:r>
            <w:proofErr w:type="spellEnd"/>
            <w:r w:rsidRPr="00A471FF">
              <w:rPr>
                <w:rFonts w:ascii="Times" w:hAnsi="Times"/>
                <w:sz w:val="20"/>
                <w:szCs w:val="20"/>
              </w:rPr>
              <w:t xml:space="preserve"> method and checks if the String output is equal to the expected string output given the known values of name and </w:t>
            </w:r>
            <w:proofErr w:type="spellStart"/>
            <w:r w:rsidRPr="00A471FF">
              <w:rPr>
                <w:rFonts w:ascii="Times" w:hAnsi="Times"/>
                <w:sz w:val="20"/>
                <w:szCs w:val="20"/>
              </w:rPr>
              <w:t>startDate</w:t>
            </w:r>
            <w:proofErr w:type="spellEnd"/>
            <w:r w:rsidRPr="00A471FF">
              <w:rPr>
                <w:rFonts w:ascii="Times" w:hAnsi="Times"/>
                <w:sz w:val="20"/>
                <w:szCs w:val="20"/>
              </w:rPr>
              <w:t xml:space="preserve">. Uses the constructor to create object and uses </w:t>
            </w:r>
            <w:proofErr w:type="spellStart"/>
            <w:r w:rsidRPr="00A471FF">
              <w:rPr>
                <w:rFonts w:ascii="Times" w:hAnsi="Times"/>
                <w:sz w:val="20"/>
                <w:szCs w:val="20"/>
              </w:rPr>
              <w:t>Date.toString</w:t>
            </w:r>
            <w:proofErr w:type="spellEnd"/>
            <w:r w:rsidRPr="00A471FF">
              <w:rPr>
                <w:rFonts w:ascii="Times" w:hAnsi="Times"/>
                <w:sz w:val="20"/>
                <w:szCs w:val="20"/>
              </w:rPr>
              <w:t xml:space="preserve"> to produce string representation of date. Uses </w:t>
            </w:r>
            <w:proofErr w:type="spellStart"/>
            <w:r w:rsidRPr="00A471FF">
              <w:rPr>
                <w:rFonts w:ascii="Times" w:hAnsi="Times"/>
                <w:sz w:val="20"/>
                <w:szCs w:val="20"/>
              </w:rPr>
              <w:t>String.equals</w:t>
            </w:r>
            <w:proofErr w:type="spellEnd"/>
            <w:r w:rsidRPr="00A471FF">
              <w:rPr>
                <w:rFonts w:ascii="Times" w:hAnsi="Times"/>
                <w:sz w:val="20"/>
                <w:szCs w:val="20"/>
              </w:rPr>
              <w:t>() to determine equivalence.</w:t>
            </w:r>
          </w:p>
        </w:tc>
        <w:tc>
          <w:tcPr>
            <w:tcW w:w="2340" w:type="dxa"/>
          </w:tcPr>
          <w:p w14:paraId="4D06CAD2" w14:textId="77777777" w:rsidR="00933F80" w:rsidRPr="00A471FF" w:rsidRDefault="00933F80" w:rsidP="00DE66F8">
            <w:pPr>
              <w:rPr>
                <w:rFonts w:ascii="Times" w:hAnsi="Times"/>
                <w:sz w:val="20"/>
                <w:szCs w:val="20"/>
              </w:rPr>
            </w:pPr>
          </w:p>
          <w:p w14:paraId="189FBA5A" w14:textId="77777777" w:rsidR="00933F80" w:rsidRPr="00A471FF" w:rsidRDefault="00933F80" w:rsidP="00DE66F8">
            <w:pPr>
              <w:rPr>
                <w:rFonts w:ascii="Times" w:hAnsi="Times"/>
                <w:sz w:val="20"/>
                <w:szCs w:val="20"/>
              </w:rPr>
            </w:pPr>
          </w:p>
          <w:p w14:paraId="42BCBCED" w14:textId="77777777" w:rsidR="00933F80" w:rsidRPr="00A471FF" w:rsidRDefault="00933F80" w:rsidP="00DE66F8">
            <w:pPr>
              <w:rPr>
                <w:rFonts w:ascii="Times" w:hAnsi="Times"/>
                <w:sz w:val="20"/>
                <w:szCs w:val="20"/>
              </w:rPr>
            </w:pPr>
            <w:r w:rsidRPr="00A471FF">
              <w:rPr>
                <w:rFonts w:ascii="Times" w:hAnsi="Times"/>
                <w:sz w:val="20"/>
                <w:szCs w:val="20"/>
              </w:rPr>
              <w:t xml:space="preserve">The object has been initialized with name “Name1” and </w:t>
            </w:r>
            <w:proofErr w:type="spellStart"/>
            <w:r w:rsidRPr="00A471FF">
              <w:rPr>
                <w:rFonts w:ascii="Times" w:hAnsi="Times"/>
                <w:sz w:val="20"/>
                <w:szCs w:val="20"/>
              </w:rPr>
              <w:t>startDate</w:t>
            </w:r>
            <w:proofErr w:type="spellEnd"/>
            <w:r w:rsidRPr="00A471FF">
              <w:rPr>
                <w:rFonts w:ascii="Times" w:hAnsi="Times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A471FF">
              <w:rPr>
                <w:rFonts w:ascii="Times" w:hAnsi="Times"/>
                <w:sz w:val="20"/>
                <w:szCs w:val="20"/>
              </w:rPr>
              <w:t>newDate</w:t>
            </w:r>
            <w:proofErr w:type="spellEnd"/>
            <w:r w:rsidRPr="00A471FF">
              <w:rPr>
                <w:rFonts w:ascii="Times" w:hAnsi="Times"/>
                <w:sz w:val="20"/>
                <w:szCs w:val="20"/>
              </w:rPr>
              <w:t>(</w:t>
            </w:r>
            <w:proofErr w:type="gramEnd"/>
            <w:r w:rsidRPr="00A471FF">
              <w:rPr>
                <w:rFonts w:ascii="Times" w:hAnsi="Times"/>
                <w:sz w:val="20"/>
                <w:szCs w:val="20"/>
              </w:rPr>
              <w:t>“1/1/2020”)</w:t>
            </w:r>
          </w:p>
        </w:tc>
        <w:tc>
          <w:tcPr>
            <w:tcW w:w="2610" w:type="dxa"/>
          </w:tcPr>
          <w:p w14:paraId="5DA8ACB5" w14:textId="77777777" w:rsidR="00933F80" w:rsidRPr="00A471FF" w:rsidRDefault="00933F80" w:rsidP="00DE66F8">
            <w:pPr>
              <w:rPr>
                <w:rFonts w:ascii="Times" w:hAnsi="Times"/>
                <w:sz w:val="20"/>
                <w:szCs w:val="20"/>
              </w:rPr>
            </w:pPr>
          </w:p>
          <w:p w14:paraId="2AF68913" w14:textId="77777777" w:rsidR="00933F80" w:rsidRPr="00A471FF" w:rsidRDefault="00933F80" w:rsidP="00DE66F8">
            <w:pPr>
              <w:rPr>
                <w:rFonts w:ascii="Times" w:hAnsi="Times"/>
                <w:sz w:val="20"/>
                <w:szCs w:val="20"/>
              </w:rPr>
            </w:pPr>
          </w:p>
          <w:p w14:paraId="4EF57844" w14:textId="77777777" w:rsidR="00933F80" w:rsidRPr="00A471FF" w:rsidRDefault="00933F80" w:rsidP="00DE66F8">
            <w:pPr>
              <w:rPr>
                <w:rFonts w:ascii="Times" w:hAnsi="Times"/>
                <w:sz w:val="20"/>
                <w:szCs w:val="20"/>
              </w:rPr>
            </w:pPr>
            <w:proofErr w:type="spellStart"/>
            <w:proofErr w:type="gramStart"/>
            <w:r w:rsidRPr="00A471FF">
              <w:rPr>
                <w:rFonts w:ascii="Times" w:hAnsi="Times"/>
                <w:sz w:val="20"/>
                <w:szCs w:val="20"/>
              </w:rPr>
              <w:t>toString</w:t>
            </w:r>
            <w:proofErr w:type="spellEnd"/>
            <w:r w:rsidRPr="00A471FF">
              <w:rPr>
                <w:rFonts w:ascii="Times" w:hAnsi="Times"/>
                <w:sz w:val="20"/>
                <w:szCs w:val="20"/>
              </w:rPr>
              <w:t>(</w:t>
            </w:r>
            <w:proofErr w:type="gramEnd"/>
            <w:r w:rsidRPr="00A471FF">
              <w:rPr>
                <w:rFonts w:ascii="Times" w:hAnsi="Times"/>
                <w:sz w:val="20"/>
                <w:szCs w:val="20"/>
              </w:rPr>
              <w:t>) method returns a string = “Name1 1/1/2020”</w:t>
            </w:r>
          </w:p>
        </w:tc>
      </w:tr>
    </w:tbl>
    <w:p w14:paraId="1EA5BC4A" w14:textId="77777777" w:rsidR="00933F80" w:rsidRPr="00A471FF" w:rsidRDefault="00933F80" w:rsidP="00933F80">
      <w:pPr>
        <w:rPr>
          <w:rFonts w:ascii="Times" w:hAnsi="Times"/>
          <w:sz w:val="20"/>
          <w:szCs w:val="20"/>
        </w:rPr>
      </w:pPr>
    </w:p>
    <w:p w14:paraId="14079F36" w14:textId="77777777" w:rsidR="00933F80" w:rsidRPr="00A471FF" w:rsidRDefault="00933F80">
      <w:pPr>
        <w:rPr>
          <w:rFonts w:ascii="Times" w:hAnsi="Times"/>
          <w:sz w:val="20"/>
          <w:szCs w:val="20"/>
        </w:rPr>
      </w:pPr>
    </w:p>
    <w:sectPr w:rsidR="00933F80" w:rsidRPr="00A471FF" w:rsidSect="008F0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1571B4" w14:textId="77777777" w:rsidR="00910E90" w:rsidRDefault="00910E90" w:rsidP="00482E89">
      <w:r>
        <w:separator/>
      </w:r>
    </w:p>
  </w:endnote>
  <w:endnote w:type="continuationSeparator" w:id="0">
    <w:p w14:paraId="407D2B6B" w14:textId="77777777" w:rsidR="00910E90" w:rsidRDefault="00910E90" w:rsidP="00482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6F2D48" w14:textId="77777777" w:rsidR="00910E90" w:rsidRDefault="00910E90" w:rsidP="00482E89">
      <w:r>
        <w:separator/>
      </w:r>
    </w:p>
  </w:footnote>
  <w:footnote w:type="continuationSeparator" w:id="0">
    <w:p w14:paraId="7CC2E329" w14:textId="77777777" w:rsidR="00910E90" w:rsidRDefault="00910E90" w:rsidP="00482E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67B"/>
    <w:rsid w:val="00064C58"/>
    <w:rsid w:val="0010467B"/>
    <w:rsid w:val="00203627"/>
    <w:rsid w:val="00243A3A"/>
    <w:rsid w:val="002E140A"/>
    <w:rsid w:val="00392484"/>
    <w:rsid w:val="00411B7C"/>
    <w:rsid w:val="00416CD7"/>
    <w:rsid w:val="00420873"/>
    <w:rsid w:val="00482E89"/>
    <w:rsid w:val="005A59BB"/>
    <w:rsid w:val="006042B3"/>
    <w:rsid w:val="00746B97"/>
    <w:rsid w:val="00873320"/>
    <w:rsid w:val="008A0440"/>
    <w:rsid w:val="008F0806"/>
    <w:rsid w:val="00910E90"/>
    <w:rsid w:val="00933F80"/>
    <w:rsid w:val="009B630E"/>
    <w:rsid w:val="00A140C7"/>
    <w:rsid w:val="00A35850"/>
    <w:rsid w:val="00A471FF"/>
    <w:rsid w:val="00CC22ED"/>
    <w:rsid w:val="00D346E7"/>
    <w:rsid w:val="00D6481A"/>
    <w:rsid w:val="00E2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D8D19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924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46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82E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2E89"/>
  </w:style>
  <w:style w:type="paragraph" w:styleId="Footer">
    <w:name w:val="footer"/>
    <w:basedOn w:val="Normal"/>
    <w:link w:val="FooterChar"/>
    <w:uiPriority w:val="99"/>
    <w:unhideWhenUsed/>
    <w:rsid w:val="00482E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2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5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601</Words>
  <Characters>3429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Bonagura</dc:creator>
  <cp:keywords/>
  <dc:description/>
  <cp:lastModifiedBy>Robert Bonagura</cp:lastModifiedBy>
  <cp:revision>2</cp:revision>
  <dcterms:created xsi:type="dcterms:W3CDTF">2020-03-02T16:07:00Z</dcterms:created>
  <dcterms:modified xsi:type="dcterms:W3CDTF">2020-03-02T16:07:00Z</dcterms:modified>
</cp:coreProperties>
</file>