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x41pf5biukn" w:id="0"/>
      <w:bookmarkEnd w:id="0"/>
      <w:r w:rsidDel="00000000" w:rsidR="00000000" w:rsidRPr="00000000">
        <w:rPr>
          <w:rtl w:val="0"/>
        </w:rPr>
        <w:t xml:space="preserve">CS 636 - Data Analytics with R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1x8lup7jry7" w:id="1"/>
      <w:bookmarkEnd w:id="1"/>
      <w:r w:rsidDel="00000000" w:rsidR="00000000" w:rsidRPr="00000000">
        <w:rPr>
          <w:rtl w:val="0"/>
        </w:rPr>
        <w:t xml:space="preserve">Week 1 - Class Overview, R Basics and Advanced Data Structures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leq07afv24si" w:id="2"/>
      <w:bookmarkEnd w:id="2"/>
      <w:r w:rsidDel="00000000" w:rsidR="00000000" w:rsidRPr="00000000">
        <w:rPr>
          <w:rtl w:val="0"/>
        </w:rPr>
        <w:t xml:space="preserve">Class 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Quizzes will be 1 hour and based on previous class material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Midterm 2 hours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Final 2.5 hours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Homework is 10% (labs are not graded in summer course).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Worst grade is the only one graded, so don’t miss it!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Term projects are allowed to be submitted in Python.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Jupyter will be used regardless of language choice.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Group consists of 1-4 people in a group.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 is required for quizzes, they are every other week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Midterms and Final are open-note, open-internet.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Dev environment needs to be set up beforehand.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mlrvk88jje6" w:id="3"/>
      <w:bookmarkEnd w:id="3"/>
      <w:r w:rsidDel="00000000" w:rsidR="00000000" w:rsidRPr="00000000">
        <w:rPr>
          <w:rtl w:val="0"/>
        </w:rPr>
        <w:t xml:space="preserve">R Basics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Because it uses data using large tabular data, R allows us to work with the data more efficiently. It was the first language to create dataframes to access these large tables.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weakness of R is that it is only used for statistics, and does not really have any other applications out of its niche.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There are alot of R packages available to deal with statistics and data analysis - a lot of statistical researchers provide their methods as packages.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See Jupyter notebook for examples of R Basics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Arithmetic operations and functions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Remainder or modulo operator: %%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Matrix multiplication( The Dot Product): %*%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Sin, cos, tan, a* for inverse and *h for hyperbolic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Abs, ceiling, and floor(drops to lowest)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Exp, log, log2, log(x, base), sqrt, trunc(drops decimal)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Max, min, mean, median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Seq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rbind , cbind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Order, sort, rank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fzb1q4e5byn2" w:id="4"/>
      <w:bookmarkEnd w:id="4"/>
      <w:r w:rsidDel="00000000" w:rsidR="00000000" w:rsidRPr="00000000">
        <w:rPr>
          <w:rtl w:val="0"/>
        </w:rPr>
        <w:t xml:space="preserve">Advanced Data Structures, I/O &amp; Control Structures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Matrix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Mat = matrix(values, nrows, ncols)    # makes all zeros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Mat = rbind(c(x11, x12), c(x21, x22))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Mat - cbind(c(x11, x21), c(x12, x22))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Mat = matrix(1:10, 2, 5, byrow=T)    # makes 1:5 in first row, 6:10 in second because byrow=T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Can name row and col names with: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rownames(x)-c(‘r1’, ‘r2’)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colnames()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Can use dim() to convert vector into matrix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t() to create transpose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Can access data in vectors with [ 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Can access in matrices [x, y], [,y] for all rows of col y, [x,] for all col of row 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Can specify multiples elements with [c(1,2), c(2,3)]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Can use typeof() and class() to check type and class of element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X[-val] excludes element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Can create logical vectors by conditions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&amp; , | for AND, 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&amp;&amp; and || used to return comparison on first value in vector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al(condition) and any(condition) return single T or F value based on entire vector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 = 1:5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all(x&gt;1) is FALSE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any(x&gt;1) is TRUE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Reading Data: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library() </w:t>
        <w:tab/>
        <w:t xml:space="preserve"># lists all installed packages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data() </w:t>
        <w:tab/>
        <w:tab/>
        <w:t xml:space="preserve"># lists all dataframes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library(MASS) </w:t>
        <w:tab/>
        <w:tab/>
        <w:t xml:space="preserve"># loads a library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head(survey)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tail(survey) </w:t>
        <w:tab/>
        <w:t xml:space="preserve"># prints head and tail of dataframe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scan() reads data from CLI.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Can also read data from formatted data files.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Whales = scan(file=”whale.txt)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Whales = read.table(file=”whale.txt”, header=TRUE)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read.table(file=file.choose()) </w:t>
        <w:tab/>
        <w:t xml:space="preserve">#Prompts for file name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Reads from internet: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read.table(file="http://statweb.stanford.edu/~rag/stat141/exs/whale.txt", header=T)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 Dataframe, known as a ‘data matrix’ or a ‘data set’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Unlike a matrix, different columns can be of different types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Row names have to be unique.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Alphabet = data.frame(index=1:26, symbol=LETTERS)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1q9bvy21d0mx" w:id="5"/>
      <w:bookmarkEnd w:id="5"/>
      <w:r w:rsidDel="00000000" w:rsidR="00000000" w:rsidRPr="00000000">
        <w:rPr>
          <w:rtl w:val="0"/>
        </w:rPr>
        <w:t xml:space="preserve">Week 2 - Functions and Functional Programming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umri3eu5pk09" w:id="6"/>
      <w:bookmarkEnd w:id="6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 = function()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cat(“Hello world\n”)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f() </w:t>
        <w:tab/>
        <w:t xml:space="preserve"># Executes the function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Functions return the last expression that is evaluated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Default argument values can be defined in functions.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Arguments can be matched positionally or by name.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34sbx1b5df65" w:id="7"/>
      <w:bookmarkEnd w:id="7"/>
      <w:r w:rsidDel="00000000" w:rsidR="00000000" w:rsidRPr="00000000">
        <w:rPr>
          <w:rtl w:val="0"/>
        </w:rPr>
        <w:t xml:space="preserve">Lazy Evaluation and the … argument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Arguments to functions are evaluated lazily, so they are only evaluated as needed in the body of the function.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 … is a special argument used to indicate that you can pass any number of parameters in the function. This is usually used to be passed on to other functions.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Any arguments that follow the .... argument must be named explicitly, and cannot be partially matched or matched positionally.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Other stuff: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Superassignment is shown by &lt;&lt;- which is involved in maintainig state within a function.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str() prints function prototype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rnorm() generates multivariate normal random variates in the space X.</w:t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j6gylfv5gcqz" w:id="8"/>
      <w:bookmarkEnd w:id="8"/>
      <w:r w:rsidDel="00000000" w:rsidR="00000000" w:rsidRPr="00000000">
        <w:rPr>
          <w:rtl w:val="0"/>
        </w:rPr>
        <w:t xml:space="preserve">Functional Programming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Functions can be assigned and passed like arguments.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 key feature is that data is allowed to be processed in multi-threaded parallel.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apply() functions: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apply() - apply a function over the margins of an array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apply a function to the rows or columns of a matrix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lapply() - loop over a list and evaluate a function on each element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list of FUN applied to each element in provided list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X is not a list, it will coerced to a list using as.list()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pass a function to lapply(), lapply() takes elements of the list and passes them as the first argument of the function you are applying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sapply() - behaves similarly to lapply(), only different is the return value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Tries to intelliegently return right type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returns list where every element is length 1, return vector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returns list where every element is is vector of same length greater than 1, matrix is returned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it cant figure it out, a list is returned.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split() - combination of split() and lapply()sapply() is common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mapply() - A multivariate apply of sorts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simple way to send over multiple vectors as input to a function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tapply() - applies a function over a subset of a vector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Passing in an index vector (I think to crete sub-groups)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mapply() can be used to “vectorize” a function - taking a function that takes a single argument and create a new function that can take vector arguments.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Vectorize() can create a vectorized version of your function.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9q9bikb1m1rx" w:id="9"/>
      <w:bookmarkEnd w:id="9"/>
      <w:r w:rsidDel="00000000" w:rsidR="00000000" w:rsidRPr="00000000">
        <w:rPr>
          <w:rtl w:val="0"/>
        </w:rPr>
        <w:t xml:space="preserve">Week 3 - Manipulating Dataframes and Interactive Data Visualization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r3h6v9g7tf2u" w:id="10"/>
      <w:bookmarkEnd w:id="10"/>
      <w:r w:rsidDel="00000000" w:rsidR="00000000" w:rsidRPr="00000000">
        <w:rPr>
          <w:rtl w:val="0"/>
        </w:rPr>
        <w:t xml:space="preserve">Manipulating Dataframes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Like a matrix, however, only columns must be of the same type, and row names must be unique.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Use $ to access column name of a dataframe.+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Sort rows by order()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Selecting subsets of data by subset()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Splitting the data using split()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Retrieving data in a cell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index: mtcars[1,2]</w:t>
        <w:tab/>
        <w:tab/>
        <w:tab/>
        <w:tab/>
        <w:t xml:space="preserve"># rowName, colName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name: mtcars[“Mazda RX4”. “cyl”]  </w:t>
        <w:tab/>
        <w:t xml:space="preserve"># rowName, colName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Remember, dataframes are stored in memory as a list of vectors (of the same length).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data can be referenced with </w:t>
      </w:r>
      <w:r w:rsidDel="00000000" w:rsidR="00000000" w:rsidRPr="00000000">
        <w:rPr>
          <w:i w:val="1"/>
          <w:rtl w:val="0"/>
        </w:rPr>
        <w:t xml:space="preserve">double square bracket</w:t>
      </w:r>
      <w:r w:rsidDel="00000000" w:rsidR="00000000" w:rsidRPr="00000000">
        <w:rPr>
          <w:rtl w:val="0"/>
        </w:rPr>
        <w:t xml:space="preserve"> [[  ]]</w:t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&gt;mtcar[[1]]</w:t>
      </w:r>
    </w:p>
    <w:p w:rsidR="00000000" w:rsidDel="00000000" w:rsidP="00000000" w:rsidRDefault="00000000" w:rsidRPr="00000000" w14:paraId="000000A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&gt;mtcars[[“mpg”]]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$ operator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&gt;mtcars$mpg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single square bracket</w:t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&gt;mtcars[,”mpg”]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3fx8zb6mcnsy" w:id="11"/>
      <w:bookmarkEnd w:id="11"/>
      <w:r w:rsidDel="00000000" w:rsidR="00000000" w:rsidRPr="00000000">
        <w:rPr>
          <w:rtl w:val="0"/>
        </w:rPr>
        <w:t xml:space="preserve">Column slicing and Row slicing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The above methods return a vector. A smaller dataframe can be returned by using column slicing: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Numeric Indexing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Indexing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Row Slicing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Numeric Indexing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Indexing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Indexing</w:t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77r11pdkiyms" w:id="12"/>
      <w:bookmarkEnd w:id="12"/>
      <w:r w:rsidDel="00000000" w:rsidR="00000000" w:rsidRPr="00000000">
        <w:rPr>
          <w:rtl w:val="0"/>
        </w:rPr>
        <w:t xml:space="preserve">Introduction to dplyr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Provides a “grammar” for data manipulation and for operating on dataframes.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 dplyr functions:</w:t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select() : select columns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filter() : filter rows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arrange() : re-order or arrange rows (i.e. sort)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mutate() : create new columns 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summarise() : summarise values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group_by() : allows for group operations in the “split-apply-combine” concept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dplyr Function Properties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argument is a dataframe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 names are referred by column name without $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Returns a new dataframe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Dataframes must be properly formatted and annotated in order to use these functions.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&gt;select(msleep, name, sleep_total)</w:t>
        <w:tab/>
        <w:t xml:space="preserve"># selects name and sleep_total from msleep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use starts_with(), ends_with(), contains(0, matches(), one_of(“x”, “y”)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&gt;filter(mtcars, cyl == 8 &amp; color == “green”)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&gt;arrange(mtcars, cyl, disp)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&gt;arrange(mtcats, desc(disp))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&gt;rename(mtcars, new.name=old.name)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&gt;mutate() and transmute()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group_by() used to generate summary statistics from the data frame within strata defined by a variable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&gt;by_cyl = group_by(mtcars, cyl)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summarise(by_cyl, mean(disp), mean(hp))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Pipe operator - %&gt;% - passes the result of one step as input for the next step in a sequence of operations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&gt;lhs %&gt;% rhs === rhs(lhs)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&gt;lhs %&gt;% rhs(a = 1) === rhs(lhs, a=1)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&gt; lhs %&gt;% rhs(a=1, b=. ) === rhs(a=1, b=lhs)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There is an example on slide 23 to reference use of %&gt;%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evnqkra4e2h5" w:id="13"/>
      <w:bookmarkEnd w:id="13"/>
      <w:r w:rsidDel="00000000" w:rsidR="00000000" w:rsidRPr="00000000">
        <w:rPr>
          <w:rtl w:val="0"/>
        </w:rPr>
        <w:t xml:space="preserve">Introduction to reshape2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Makes it easy to transform data between wide and long formats.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Two major functions:</w:t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melt() : Takes wide-format data and melts in into long-format data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cast() : takes long-format data and cast it into wide-format data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id.vars is used as composite key for columns within table for melting, that way we can build back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aql &lt; melt(df, id.vars = c(“month”, “day”))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dcast() is what we use for casting dataframes. We must provide ID variables in order to retain proper instance values.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aqw &lt;dcast(aql, month + day ~ variable) </w:t>
      </w:r>
    </w:p>
    <w:p w:rsidR="00000000" w:rsidDel="00000000" w:rsidP="00000000" w:rsidRDefault="00000000" w:rsidRPr="00000000" w14:paraId="000000EA">
      <w:pPr>
        <w:pStyle w:val="Heading2"/>
        <w:rPr/>
      </w:pPr>
      <w:bookmarkStart w:colFirst="0" w:colLast="0" w:name="_3qihilfgz802" w:id="14"/>
      <w:bookmarkEnd w:id="14"/>
      <w:r w:rsidDel="00000000" w:rsidR="00000000" w:rsidRPr="00000000">
        <w:rPr>
          <w:rtl w:val="0"/>
        </w:rPr>
        <w:t xml:space="preserve">Interactive Data Visualization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Because data visualization has changed in the past 10 years, and we are not solely using visualization in publications dynamic visualization has emerged.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ggplot2 is used for static plotting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plotly is used for dynamic plotting</w:t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ytd54nw27nhq" w:id="15"/>
      <w:bookmarkEnd w:id="15"/>
      <w:r w:rsidDel="00000000" w:rsidR="00000000" w:rsidRPr="00000000">
        <w:rPr>
          <w:rtl w:val="0"/>
        </w:rPr>
        <w:t xml:space="preserve">Basic Plotting: ggplot2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Install tidyverse, as it  contains ggplot2 for visualization, dplyer for manipulation, tidyr for data tidying and others.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There are three components of a graph: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ggplot(data=mpg, mapping = aes(x=cty, y=hwy)) + geom_point()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Statistical Data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Most data fall into one of two groups: numerical or categorical</w:t>
      </w:r>
    </w:p>
    <w:p w:rsidR="00000000" w:rsidDel="00000000" w:rsidP="00000000" w:rsidRDefault="00000000" w:rsidRPr="00000000" w14:paraId="000000F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Numerical - of you can take an average of the data, it is most likely numerical</w:t>
      </w:r>
    </w:p>
    <w:p w:rsidR="00000000" w:rsidDel="00000000" w:rsidP="00000000" w:rsidRDefault="00000000" w:rsidRPr="00000000" w14:paraId="000000F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Discrete</w:t>
      </w:r>
    </w:p>
    <w:p w:rsidR="00000000" w:rsidDel="00000000" w:rsidP="00000000" w:rsidRDefault="00000000" w:rsidRPr="00000000" w14:paraId="000000F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Represent items that can be counted</w:t>
      </w:r>
    </w:p>
    <w:p w:rsidR="00000000" w:rsidDel="00000000" w:rsidP="00000000" w:rsidRDefault="00000000" w:rsidRPr="00000000" w14:paraId="000000F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Take on possible values that can be listed out.</w:t>
      </w:r>
    </w:p>
    <w:p w:rsidR="00000000" w:rsidDel="00000000" w:rsidP="00000000" w:rsidRDefault="00000000" w:rsidRPr="00000000" w14:paraId="000000F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list of possible values bay be </w:t>
      </w:r>
      <w:r w:rsidDel="00000000" w:rsidR="00000000" w:rsidRPr="00000000">
        <w:rPr>
          <w:i w:val="1"/>
          <w:rtl w:val="0"/>
        </w:rPr>
        <w:t xml:space="preserve">finite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countably infinite</w:t>
      </w:r>
    </w:p>
    <w:p w:rsidR="00000000" w:rsidDel="00000000" w:rsidP="00000000" w:rsidRDefault="00000000" w:rsidRPr="00000000" w14:paraId="000000F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Continuous</w:t>
      </w:r>
    </w:p>
    <w:p w:rsidR="00000000" w:rsidDel="00000000" w:rsidP="00000000" w:rsidRDefault="00000000" w:rsidRPr="00000000" w14:paraId="000000F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Represent measurements</w:t>
      </w:r>
    </w:p>
    <w:p w:rsidR="00000000" w:rsidDel="00000000" w:rsidP="00000000" w:rsidRDefault="00000000" w:rsidRPr="00000000" w14:paraId="000000F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Their possible values cannot be counted and can only be described using intervals on the real number line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Categorical</w:t>
      </w:r>
    </w:p>
    <w:p w:rsidR="00000000" w:rsidDel="00000000" w:rsidP="00000000" w:rsidRDefault="00000000" w:rsidRPr="00000000" w14:paraId="0000010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to represent characteristics such as a person’s gender, marital status, or hometown</w:t>
      </w:r>
    </w:p>
    <w:p w:rsidR="00000000" w:rsidDel="00000000" w:rsidP="00000000" w:rsidRDefault="00000000" w:rsidRPr="00000000" w14:paraId="0000010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take on numerical values, but numbers don’t have mathematical meaning.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barplot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Uses dataframe for ‘data’ argument.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&gt; ggplot(data, aws(x=name, y=value)) + geom_bar(stat=”identity”)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# stat=”identity” uses sum of y for each category of x and is the height of the bar.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barplot without y variable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Uses stat=”count” by default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Grouped barplot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Used to display multiple bars in one group.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Allows us to add a third dimension of data.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The aesthetics argument ‘aes()’ uses arg fill=&lt;some_condition&gt; or factor</w:t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T/F condition would return 2 subgroups</w:t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factor would split the results based on that factor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geom_bar(position= ) needs to be set to “dodge” to display bars side by side.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geom_bar(stat= ) needs to be set to “identity”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* Note when using grouped barplots with a boolean condition as the fill arg, on the max factor will be displayed, other factors will be hidden underneath.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Stacked barplot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Aes value is similar to grouped barplot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geom_bar(position=”stack”, stat=”identity)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 stacked barplot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Aes value is similar to grouped barplot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geom_bar(position=”fill”, stat=”identity)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Small multiple barplot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Can be used as an alternative of stacking or grouping, using ‘facet_wrap()’ to specify the first level grouping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&gt; ggplot(mtcars, aes(fill=factor(cyl), y=hp, x=factor(gear))) + geom_bar(position=”dodge”, stat=”identity”) + facet_wrap(~mpg&gt;20)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Differences between bar and histogram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&gt; + geom_bar()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&gt; + geom_histogram()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rtl w:val="0"/>
        </w:rPr>
        <w:t xml:space="preserve">Line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Requires at least two columns:</w:t>
      </w:r>
    </w:p>
    <w:p w:rsidR="00000000" w:rsidDel="00000000" w:rsidP="00000000" w:rsidRDefault="00000000" w:rsidRPr="00000000" w14:paraId="0000012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ordered</w:t>
      </w:r>
      <w:r w:rsidDel="00000000" w:rsidR="00000000" w:rsidRPr="00000000">
        <w:rPr>
          <w:rtl w:val="0"/>
        </w:rPr>
        <w:t xml:space="preserve"> numeric variable for X</w:t>
      </w:r>
    </w:p>
    <w:p w:rsidR="00000000" w:rsidDel="00000000" w:rsidP="00000000" w:rsidRDefault="00000000" w:rsidRPr="00000000" w14:paraId="0000012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numeric value for Y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If x is not sorted, it will be sorted by 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Can add multiple geom types to one plot: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&gt; + geom_line()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Color, size, alpha, linetype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&gt; + geom_point()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&gt; + geom_smooth()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Line Chart for Time Series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ggplot2 will recognize data format automatically, and will use a specific type of X axis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str(data) to confirm type</w:t>
      </w:r>
    </w:p>
    <w:p w:rsidR="00000000" w:rsidDel="00000000" w:rsidP="00000000" w:rsidRDefault="00000000" w:rsidRPr="00000000" w14:paraId="000001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read as data, use ‘lubridate’ or ‘anytime’ to convert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&gt; scale_x_date(limit=c(as.Date(“3433-34-23). as.Date(“3434-32-53”)))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Multi groups line chart for Time Series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The input data frame is composed by 3 columns: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ordered</w:t>
      </w:r>
      <w:r w:rsidDel="00000000" w:rsidR="00000000" w:rsidRPr="00000000">
        <w:rPr>
          <w:rtl w:val="0"/>
        </w:rPr>
        <w:t xml:space="preserve"> numeric variable for the X axis. For time series, it is the Data column.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numeric variable for the Y axis</w:t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categorical variable that specify the group of the observation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The idea is to draw one line per group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&gt; see slides 29-31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rPr/>
      </w:pPr>
      <w:bookmarkStart w:colFirst="0" w:colLast="0" w:name="_in9erjgm2882" w:id="16"/>
      <w:bookmarkEnd w:id="16"/>
      <w:r w:rsidDel="00000000" w:rsidR="00000000" w:rsidRPr="00000000">
        <w:rPr>
          <w:rtl w:val="0"/>
        </w:rPr>
        <w:t xml:space="preserve">Introduction to plotly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Used to create interactive and dynamic web graphics for data analysis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In plotly, a </w:t>
      </w:r>
      <w:r w:rsidDel="00000000" w:rsidR="00000000" w:rsidRPr="00000000">
        <w:rPr>
          <w:i w:val="1"/>
          <w:rtl w:val="0"/>
        </w:rPr>
        <w:t xml:space="preserve">figure</w:t>
      </w:r>
      <w:r w:rsidDel="00000000" w:rsidR="00000000" w:rsidRPr="00000000">
        <w:rPr>
          <w:rtl w:val="0"/>
        </w:rPr>
        <w:t xml:space="preserve"> has two key components</w:t>
      </w:r>
    </w:p>
    <w:p w:rsidR="00000000" w:rsidDel="00000000" w:rsidP="00000000" w:rsidRDefault="00000000" w:rsidRPr="00000000" w14:paraId="0000014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(aka traces)</w:t>
      </w:r>
    </w:p>
    <w:p w:rsidR="00000000" w:rsidDel="00000000" w:rsidP="00000000" w:rsidRDefault="00000000" w:rsidRPr="00000000" w14:paraId="00000148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Defines a mapping from data and visuals</w:t>
      </w:r>
    </w:p>
    <w:p w:rsidR="00000000" w:rsidDel="00000000" w:rsidP="00000000" w:rsidRDefault="00000000" w:rsidRPr="00000000" w14:paraId="00000149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trace has a </w:t>
      </w:r>
      <w:r w:rsidDel="00000000" w:rsidR="00000000" w:rsidRPr="00000000">
        <w:rPr>
          <w:i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(e.g. histogram, pie, scatter, etc.)</w:t>
      </w:r>
    </w:p>
    <w:p w:rsidR="00000000" w:rsidDel="00000000" w:rsidP="00000000" w:rsidRDefault="00000000" w:rsidRPr="00000000" w14:paraId="0000014A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trace type determines what other attributes are available</w:t>
      </w:r>
    </w:p>
    <w:p w:rsidR="00000000" w:rsidDel="00000000" w:rsidP="00000000" w:rsidRDefault="00000000" w:rsidRPr="00000000" w14:paraId="0000014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Layout</w:t>
      </w:r>
    </w:p>
    <w:p w:rsidR="00000000" w:rsidDel="00000000" w:rsidP="00000000" w:rsidRDefault="00000000" w:rsidRPr="00000000" w14:paraId="0000014C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layout() function anticipates a plotly object in its first argument</w:t>
      </w:r>
    </w:p>
    <w:p w:rsidR="00000000" w:rsidDel="00000000" w:rsidP="00000000" w:rsidRDefault="00000000" w:rsidRPr="00000000" w14:paraId="0000014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arguments add and/or modify various layout components of that object (e.g, the title).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