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ContentType="image/png" Extension="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CONTRACT DE PRESTĂRI SERVICII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NR. .............................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Din data 17.02.2026</w:t>
      </w:r>
    </w:p>
    <w:p w:rsidR="00000000" w:rsidDel="00000000" w:rsidP="00000000" w:rsidRDefault="00000000" w:rsidRPr="00000000" w14:paraId="00000004">
      <w:pPr>
        <w:tabs>
          <w:tab w:val="left" w:leader="none" w:pos="1060"/>
        </w:tabs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1.PĂRȚILE CONTRACTANTE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Între Societatea comercială DOREMI MUSIC SRL, cu sediul în Iași, Str. Pantelimon Halipa, nr. 22, et. 2, ap. 10, înregistrată la Registrul Comerțului, sub nr J22/1175/01.04.2021, cod fiscal nr. 4262907, cont deschis la ING Bank, IBAN RO71INGB0000999913595444, titular reprezentant al contractului Florescu-Dornianu Alexandra-Magdalena, având funcția de Administrator, în calitate de PRESTATOR.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și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Subsemnatul/subsemnata Robert Ciubotaru, cu domiciliul în Rediu, str. Fagului, nr.43, tel. 0771798652, identificat/ă cu C. I. Seria MZ, emis de SPCLEP Iasi, la data de 17.02.2026, având CNP 04235345645643, în calitate de BENEFICIAR.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 convenit încheierea prezentului contract de prestări - servicii, având următoarele clauze: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OBIECTIVUL CONTRACTULUI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 Prestatorul se obligă să realizeze pentru beneficiar urmatoarele servicii: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Cursuri pentru specializarea: canto / pian / vioară / tobe / teorie muzicală / chitară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Cursurile vor fi susținute de profesori din cadrul DOREMI MUSIC SRL, în favoarea beneficiarului, pentru cursantul Robert Junior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 Abonamentrul ales de către beneficiar: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-Abonament de bază, care include 4 ședințe lunare Chitara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Pian - Canto - Tobe - Teorie muzicală - Vioară - Chitară 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-Abonament dublu pentru specializări diferite, care include 8 ședințe lunare ..........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Abonament dublu pentru aceeași specializare, care include 8 ședințe lunare ..........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Pian - Canto - Tobe - Teorie muziclă - Vioară - Chitară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Durata unei ședințe este de 50 de minute 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 Tipul de abonament va putea fi modificat cu acordul partilor, prin act aditional atasat prezentului contract.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 Pentru lunile care cuprind 5 ședințe, abonamentul va suferi modificări de preț, care să includă plata celei de-a 5-a ședințe. 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3. DURATA CONTRACTULUI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 Contractul se încheie pe o perioada de 1 an, incepand cu data de 17.02.2026, pana la data de 17.02.2027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 Prelungirea contractului se face cu acordul ambelor parti, prin act aditional atasat prezentului contract.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3.3  Eventuala retragere a cursantului privind frecventarea cursurilor noastre, se va face cu anunțarea în prealabil a deciziei, cu minim 14 zile lucrătoare înainte. 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3.4  În momentul retragerii cursantului de la frecventarea cursurilor, plata abonamentului sau a ședințelor individuale trebuie să fie la zi. 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PRETUL SERVICIILOR, MODALITATEA DE PLATA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 Pentru serviciile efectuate de prestator, beneficiarul va  plati acestuia lunar suma de 400/500 RON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Suma mentionata mai sus reprezentand echivalentul a 4/5 sedinte lunare, a cate 50 de minute pentru fiecare sedinta. 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 Plata va fi efectuată de catre beneficiar integral și exclusiv la prima șediță a fiecărui abonament, respectiv, a fiecărei ședințe individuale.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cazul in care beneficiarul nu plateste sumele datoate la termenele scadente, acesta va fi penalizat cu 5% / zi intarziere din costul abonamentului integral, respectiv, sedintei individuale.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4.3  Pentru fiecare ședință individuală, beneficiarul va achita suna de 150 RON, în momentul efectuării acesteia.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4.4 Pentru perioadele de vacanta, atunci cand nu este posibila efectuarea unui abonament integral in decursul unei luni, sedintele vor fi efectuate doar prin plata individuala. (Vezi punctul 4.3)</w:t>
      </w:r>
    </w:p>
    <w:p w:rsidR="00000000" w:rsidDel="00000000" w:rsidP="00000000" w:rsidRDefault="00000000" w:rsidRPr="00000000" w14:paraId="00000026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OBLIGATIILE PRESTATORULUI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 Prestatorul se obliga sa puna la dispozitie materialele necesare pentru buna desfasurare a cursurilor.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 Pentru prestarea serviciilor se obliga sa puna la dispozitie personal calificat in domeniul/domeniile aferent/e cursurilor alese.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5.3 Se obligă sa supravegheze cursantul pe perioada intregii sedințe, prin intermediul personalului.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5.4 Se obliga sa respecte confidentialitatea privind serviciile pe care le presteaza pentru beneficiar in baza prezentrului contract, fata de terțe persoane.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DREPTURILE PRESTATORULUI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6.1 Prestatorul are dreptul sa primeasca plata pentru serviciile prestate pentru beneficiar prevazute in prezentul contract.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6.2 Prestatorul are dreptul sa  reprogrameze sedintele, cu anuntarea prealabila a Beneficiarului, cu cel putin 3 ore inainte de inceperea cursului. 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OBLIGATIILE BENEFICIARULUI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7.1 Sa plateasca prestatorului pretul serviciilor la data stabilita.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7.2 Sa anunte absenta cursantului cu cel putin 24 de ore inainte de inceperea sedintei.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Incazul in care Beneficiarul NU ANUNTA ABSENTA cursantului de la sedinta in termenul prevazut anterior, SEDINTA SE CONSIDERA EFECTUATA.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7.3 Absentarea neanuntata aduce cu sine pierderea sedintei respective din abonamentul in curs.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7.4 Recuperearea unei sedinte anutata in prealabil se va efectua prin stabilirea de comun acord a partilor contractuale pentru un alt interval, care va fi stabilit in decursul lunii din care face parte abonamentul respectiv.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Daca intervalul mentionat este depasit, atunci sedinta se va considera efectuata si va fi scazuta din abonamenul in curs.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7.5 Prin anuntarea absentarii cu minim 24 h inainte, partile contractuale, respectiv beneficiarul si prestatorul, pot stabili recuperearea sedintei, intr-un interval ales de comun accord. 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7.6 Absentarea din cauze medicale se poate recupera, prin dovada actului medical care sa ateste cauza, de la medicul specialist.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DREPTURILE BENEFICIARULUI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8.1 Sa beneficieze de serviciile prestate in temeiul acestui contract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8.2 Sa participle in decursul anului la minim doua evenimente artistice (optionale), contracost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8.3 Sa primeasca pregatire pentru cursant in vedeea participarii la concursuri, evenimente de profil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8.4 Parintii sau insotitotii cursantului pot asista la prima sedinta a acestuia.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9. RASPUNDEREA PARTILOR CONTRACTANTE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9.1 Pentru neexecutarea, executarea partiala sau exacutarea necorespunzatoare a obligatiilor contractuale prevazute in contract, partea in culpa va plati daune, in cuantum de maxim un abonament lunar.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9.2 Modificarea prezentului contract este posibila numai cu acordul ambelor parti contractante, caz in care se va incheia act aditional atasat si semnat de ambele parti.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9.3 Pentru eventualele daune materiale sau stricaciuni cauzate de catre cursant, beneficiarul se obliga sa faca plata integral a obiectului stricat sau cu inlocuirea acestuia cu unul identic.</w:t>
      </w:r>
    </w:p>
    <w:p w:rsidR="00000000" w:rsidDel="00000000" w:rsidP="00000000" w:rsidRDefault="00000000" w:rsidRPr="00000000" w14:paraId="00000044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FURNIZAREA DE MATERIALE FOTO / VIDEO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Beneficiarul isi da acordul in vederea prelevarii de imagini foto/video cu minorul din cadrul cursurilor, concertelor si manifestarilor artistice, videoclipurilor, apartitiilor TV si radio, in mediul online.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11. LITIGII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Eventualele litigii care s-ar putea ivi in legatura cu acest contract vor fi solutionate pe cale amiabila, iar daca acest lucru nu este posibil, vor fi solutionate de instantele competente.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Prezentul contract este incheiat astazi, 17.02.2026 in doua exemplare, cate unul pentru fiecare parte.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lqy4230aei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PRESTATOR,                                                                                                      BENEFICIAR,    </w:t>
      </w:r>
    </w:p>
    <w:p w:rsidR="00000000" w:rsidDel="00000000" w:rsidP="00000000" w:rsidRDefault="00000000" w:rsidRPr="00000000" w14:paraId="0000004A">
      <w:pPr>
        <w:ind w:left="720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ldcxk40ti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drawing>
          <wp:inline distT="0" distB="0" distL="0" distR="0">
            <wp:extent cx="723900" cy="3619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