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F8FAD" w14:textId="77777777" w:rsidR="00850CF6" w:rsidRDefault="00850CF6">
      <w:pPr>
        <w:rPr>
          <w:rFonts w:asciiTheme="majorHAnsi" w:hAnsiTheme="majorHAnsi"/>
          <w:sz w:val="48"/>
          <w:szCs w:val="48"/>
        </w:rPr>
      </w:pPr>
      <w:r w:rsidRPr="00850CF6">
        <w:rPr>
          <w:rFonts w:asciiTheme="majorHAnsi" w:hAnsiTheme="majorHAnsi"/>
          <w:sz w:val="48"/>
          <w:szCs w:val="48"/>
        </w:rPr>
        <w:t>2015 digital map one-liner</w:t>
      </w:r>
    </w:p>
    <w:p w14:paraId="6567A4A1" w14:textId="77777777" w:rsidR="00F6171A" w:rsidRDefault="00F6171A">
      <w:pPr>
        <w:rPr>
          <w:rFonts w:asciiTheme="majorHAnsi" w:hAnsiTheme="majorHAnsi"/>
          <w:sz w:val="48"/>
          <w:szCs w:val="48"/>
        </w:rPr>
      </w:pPr>
    </w:p>
    <w:p w14:paraId="5423AAF3" w14:textId="77777777" w:rsidR="00850CF6" w:rsidRPr="00850CF6" w:rsidRDefault="00850CF6">
      <w:pPr>
        <w:rPr>
          <w:rFonts w:asciiTheme="majorHAnsi" w:hAnsiTheme="majorHAnsi"/>
          <w:sz w:val="32"/>
          <w:szCs w:val="32"/>
        </w:rPr>
      </w:pPr>
    </w:p>
    <w:p w14:paraId="77620CC8" w14:textId="77777777" w:rsidR="00850CF6" w:rsidRPr="00F6171A" w:rsidRDefault="00850CF6">
      <w:pPr>
        <w:rPr>
          <w:rFonts w:asciiTheme="majorHAnsi" w:hAnsiTheme="majorHAnsi"/>
          <w:b/>
          <w:sz w:val="44"/>
          <w:szCs w:val="44"/>
        </w:rPr>
      </w:pPr>
      <w:r w:rsidRPr="00F6171A">
        <w:rPr>
          <w:rFonts w:asciiTheme="majorHAnsi" w:hAnsiTheme="majorHAnsi"/>
          <w:b/>
          <w:sz w:val="44"/>
          <w:szCs w:val="44"/>
        </w:rPr>
        <w:t>Technology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208"/>
      </w:tblGrid>
      <w:tr w:rsidR="00850CF6" w:rsidRPr="00850CF6" w14:paraId="58238C1A" w14:textId="77777777" w:rsidTr="00850CF6">
        <w:tc>
          <w:tcPr>
            <w:tcW w:w="2808" w:type="dxa"/>
          </w:tcPr>
          <w:p w14:paraId="07915310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Alaska</w:t>
            </w:r>
          </w:p>
        </w:tc>
        <w:tc>
          <w:tcPr>
            <w:tcW w:w="8208" w:type="dxa"/>
          </w:tcPr>
          <w:p w14:paraId="6D2C50C5" w14:textId="03DCD99F" w:rsidR="00850CF6" w:rsidRPr="00850CF6" w:rsidRDefault="00850CF6" w:rsidP="00AB162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Alaska BP is the largest gross producer of oil in Alaska and operates </w:t>
            </w:r>
            <w:commentRangeStart w:id="0"/>
            <w:r w:rsidR="00AB162F">
              <w:rPr>
                <w:rFonts w:asciiTheme="majorHAnsi" w:hAnsiTheme="majorHAnsi"/>
                <w:sz w:val="32"/>
                <w:szCs w:val="32"/>
              </w:rPr>
              <w:t xml:space="preserve">12 </w:t>
            </w:r>
            <w:commentRangeEnd w:id="0"/>
            <w:r w:rsidR="00AB162F">
              <w:rPr>
                <w:rStyle w:val="CommentReference"/>
              </w:rPr>
              <w:commentReference w:id="0"/>
            </w:r>
            <w:r>
              <w:rPr>
                <w:rFonts w:asciiTheme="majorHAnsi" w:hAnsiTheme="majorHAnsi"/>
                <w:sz w:val="32"/>
                <w:szCs w:val="32"/>
              </w:rPr>
              <w:t>oil fields on the North slope, including the supergiant Prudhoe Bay.</w:t>
            </w:r>
          </w:p>
        </w:tc>
      </w:tr>
      <w:tr w:rsidR="00850CF6" w:rsidRPr="00850CF6" w14:paraId="3C587A13" w14:textId="77777777" w:rsidTr="00850CF6">
        <w:tc>
          <w:tcPr>
            <w:tcW w:w="2808" w:type="dxa"/>
          </w:tcPr>
          <w:p w14:paraId="66C2A912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Canada</w:t>
            </w:r>
          </w:p>
        </w:tc>
        <w:tc>
          <w:tcPr>
            <w:tcW w:w="8208" w:type="dxa"/>
          </w:tcPr>
          <w:p w14:paraId="54DCF965" w14:textId="0EBC2B2C" w:rsidR="00850CF6" w:rsidRPr="00850CF6" w:rsidRDefault="00850CF6" w:rsidP="00AB162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Developing energy from Canada’s oil sands, the third-largest crude reserves in the world, as well as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exploring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offshore frontiers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in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the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Beaufort Sea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Arctic and Nova </w:t>
            </w:r>
            <w:r w:rsidR="00AB162F">
              <w:rPr>
                <w:rFonts w:asciiTheme="majorHAnsi" w:hAnsiTheme="majorHAnsi"/>
                <w:sz w:val="32"/>
                <w:szCs w:val="32"/>
              </w:rPr>
              <w:t>Scotia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  <w:tr w:rsidR="00850CF6" w:rsidRPr="00850CF6" w14:paraId="07AD6A60" w14:textId="77777777" w:rsidTr="00850CF6">
        <w:tc>
          <w:tcPr>
            <w:tcW w:w="2808" w:type="dxa"/>
          </w:tcPr>
          <w:p w14:paraId="294FF156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North America</w:t>
            </w:r>
          </w:p>
        </w:tc>
        <w:tc>
          <w:tcPr>
            <w:tcW w:w="8208" w:type="dxa"/>
          </w:tcPr>
          <w:p w14:paraId="7AEA4030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Top-quality unconventional business, leveraging decades of ‘know-how’ in drilling and completions at scale.</w:t>
            </w:r>
          </w:p>
        </w:tc>
      </w:tr>
      <w:tr w:rsidR="00850CF6" w:rsidRPr="00850CF6" w14:paraId="742703EA" w14:textId="77777777" w:rsidTr="00850CF6">
        <w:tc>
          <w:tcPr>
            <w:tcW w:w="2808" w:type="dxa"/>
          </w:tcPr>
          <w:p w14:paraId="22D69EF2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Gulf of Mexico</w:t>
            </w:r>
          </w:p>
        </w:tc>
        <w:tc>
          <w:tcPr>
            <w:tcW w:w="8208" w:type="dxa"/>
          </w:tcPr>
          <w:p w14:paraId="1E9C7AFD" w14:textId="63D0FB9E" w:rsidR="00850CF6" w:rsidRPr="00850CF6" w:rsidRDefault="00850CF6" w:rsidP="00AB162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Largest leaseholder in</w:t>
            </w:r>
            <w:r w:rsidR="009C725C">
              <w:rPr>
                <w:rFonts w:asciiTheme="majorHAnsi" w:hAnsiTheme="majorHAnsi"/>
                <w:sz w:val="32"/>
                <w:szCs w:val="32"/>
              </w:rPr>
              <w:t xml:space="preserve"> the deepwater Gulf of Mexico, owning more than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650 </w:t>
            </w:r>
            <w:r w:rsidR="009C725C">
              <w:rPr>
                <w:rFonts w:asciiTheme="majorHAnsi" w:hAnsiTheme="majorHAnsi"/>
                <w:sz w:val="32"/>
                <w:szCs w:val="32"/>
              </w:rPr>
              <w:t>gross blocks in water depths of 1,200 feet or greater.</w:t>
            </w:r>
          </w:p>
        </w:tc>
      </w:tr>
      <w:tr w:rsidR="00850CF6" w:rsidRPr="00850CF6" w14:paraId="003C1819" w14:textId="77777777" w:rsidTr="00850CF6">
        <w:tc>
          <w:tcPr>
            <w:tcW w:w="2808" w:type="dxa"/>
          </w:tcPr>
          <w:p w14:paraId="17CE1734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Trinidad &amp; Tobago</w:t>
            </w:r>
          </w:p>
        </w:tc>
        <w:tc>
          <w:tcPr>
            <w:tcW w:w="8208" w:type="dxa"/>
          </w:tcPr>
          <w:p w14:paraId="585CEEA5" w14:textId="77777777" w:rsidR="00850CF6" w:rsidRPr="00850CF6" w:rsidRDefault="00A57FF6" w:rsidP="00A57F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Huge gas business, averaging approximately two billion standard cubic feet daily sold each day. Increasingly, production is moving subsea and into deepwater.</w:t>
            </w:r>
          </w:p>
        </w:tc>
      </w:tr>
      <w:tr w:rsidR="00850CF6" w:rsidRPr="00850CF6" w14:paraId="24C5919F" w14:textId="77777777" w:rsidTr="00850CF6">
        <w:tc>
          <w:tcPr>
            <w:tcW w:w="2808" w:type="dxa"/>
          </w:tcPr>
          <w:p w14:paraId="1C7516A1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Brazil</w:t>
            </w:r>
          </w:p>
        </w:tc>
        <w:tc>
          <w:tcPr>
            <w:tcW w:w="8208" w:type="dxa"/>
          </w:tcPr>
          <w:p w14:paraId="52F1E406" w14:textId="77777777" w:rsidR="00850CF6" w:rsidRPr="00850CF6" w:rsidRDefault="00A57F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BP holds a diverse portfolio in Brazil, with 27 exploration and production licenses, onshore and offshore, in seven different basins.</w:t>
            </w:r>
          </w:p>
        </w:tc>
      </w:tr>
      <w:tr w:rsidR="00850CF6" w:rsidRPr="00850CF6" w14:paraId="3C420136" w14:textId="77777777" w:rsidTr="00850CF6">
        <w:tc>
          <w:tcPr>
            <w:tcW w:w="2808" w:type="dxa"/>
          </w:tcPr>
          <w:p w14:paraId="4A7059A0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North Sea</w:t>
            </w:r>
          </w:p>
        </w:tc>
        <w:tc>
          <w:tcPr>
            <w:tcW w:w="8208" w:type="dxa"/>
          </w:tcPr>
          <w:p w14:paraId="532B394C" w14:textId="77777777" w:rsidR="00850CF6" w:rsidRPr="00850CF6" w:rsidRDefault="00A57F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Maximizing recovery from this maturing basin with world-class imaging, reservoir management and enhanced oil recovery.</w:t>
            </w:r>
          </w:p>
        </w:tc>
      </w:tr>
      <w:tr w:rsidR="00850CF6" w:rsidRPr="00850CF6" w14:paraId="4B6387CA" w14:textId="77777777" w:rsidTr="00850CF6">
        <w:tc>
          <w:tcPr>
            <w:tcW w:w="2808" w:type="dxa"/>
          </w:tcPr>
          <w:p w14:paraId="4B353DF9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Norway</w:t>
            </w:r>
          </w:p>
        </w:tc>
        <w:tc>
          <w:tcPr>
            <w:tcW w:w="8208" w:type="dxa"/>
          </w:tcPr>
          <w:p w14:paraId="54974CA0" w14:textId="77777777" w:rsidR="00850CF6" w:rsidRPr="00850CF6" w:rsidRDefault="00A57F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New offshore projects and keen focus on life of field </w:t>
            </w: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extension,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push BP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Norge’s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plans out to 2050.</w:t>
            </w:r>
          </w:p>
        </w:tc>
      </w:tr>
      <w:tr w:rsidR="00850CF6" w:rsidRPr="00850CF6" w14:paraId="73F803E7" w14:textId="77777777" w:rsidTr="00850CF6">
        <w:tc>
          <w:tcPr>
            <w:tcW w:w="2808" w:type="dxa"/>
          </w:tcPr>
          <w:p w14:paraId="445D3F47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Algeria</w:t>
            </w:r>
          </w:p>
        </w:tc>
        <w:tc>
          <w:tcPr>
            <w:tcW w:w="8208" w:type="dxa"/>
          </w:tcPr>
          <w:p w14:paraId="48515A0A" w14:textId="6351C4EC" w:rsidR="00850CF6" w:rsidRPr="00850CF6" w:rsidRDefault="00A57FF6" w:rsidP="00AB162F">
            <w:pPr>
              <w:tabs>
                <w:tab w:val="left" w:pos="3349"/>
              </w:tabs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Major gas business, with two large gas developments – in Salah (dry gas) and in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Amenas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(wet gas) – both in partnership with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Sonatrach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and </w:t>
            </w:r>
            <w:r w:rsidR="00AB162F">
              <w:rPr>
                <w:rFonts w:asciiTheme="majorHAnsi" w:hAnsiTheme="majorHAnsi"/>
                <w:sz w:val="32"/>
                <w:szCs w:val="32"/>
              </w:rPr>
              <w:t>Statoil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sz w:val="32"/>
                <w:szCs w:val="32"/>
              </w:rPr>
              <w:tab/>
            </w:r>
          </w:p>
        </w:tc>
      </w:tr>
      <w:tr w:rsidR="00850CF6" w:rsidRPr="00850CF6" w14:paraId="369E385B" w14:textId="77777777" w:rsidTr="00850CF6">
        <w:tc>
          <w:tcPr>
            <w:tcW w:w="2808" w:type="dxa"/>
          </w:tcPr>
          <w:p w14:paraId="0CBA9FB2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Egypt</w:t>
            </w:r>
          </w:p>
        </w:tc>
        <w:tc>
          <w:tcPr>
            <w:tcW w:w="8208" w:type="dxa"/>
          </w:tcPr>
          <w:p w14:paraId="6E8D1CFE" w14:textId="77777777" w:rsidR="00850CF6" w:rsidRPr="00850CF6" w:rsidRDefault="00C14703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Sustaining oi</w:t>
            </w:r>
            <w:r w:rsidR="00185C2B">
              <w:rPr>
                <w:rFonts w:asciiTheme="majorHAnsi" w:hAnsiTheme="majorHAnsi"/>
                <w:sz w:val="32"/>
                <w:szCs w:val="32"/>
              </w:rPr>
              <w:t>l production plateau in the Gulf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of Suez and opening up a new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deepwater </w:t>
            </w:r>
            <w:r>
              <w:rPr>
                <w:rFonts w:asciiTheme="majorHAnsi" w:hAnsiTheme="majorHAnsi"/>
                <w:sz w:val="32"/>
                <w:szCs w:val="32"/>
              </w:rPr>
              <w:t>gas business in the Nile Delta.</w:t>
            </w:r>
          </w:p>
        </w:tc>
      </w:tr>
      <w:tr w:rsidR="00850CF6" w:rsidRPr="00850CF6" w14:paraId="61AC7EFB" w14:textId="77777777" w:rsidTr="00850CF6">
        <w:tc>
          <w:tcPr>
            <w:tcW w:w="2808" w:type="dxa"/>
          </w:tcPr>
          <w:p w14:paraId="6EE4CD1A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Iraq</w:t>
            </w:r>
          </w:p>
        </w:tc>
        <w:tc>
          <w:tcPr>
            <w:tcW w:w="8208" w:type="dxa"/>
          </w:tcPr>
          <w:p w14:paraId="5A9D5AAD" w14:textId="77777777" w:rsidR="00850CF6" w:rsidRPr="00926C90" w:rsidRDefault="00926C90">
            <w:pPr>
              <w:rPr>
                <w:rFonts w:asciiTheme="majorHAnsi" w:hAnsiTheme="majorHAnsi"/>
                <w:sz w:val="32"/>
                <w:szCs w:val="32"/>
              </w:rPr>
            </w:pPr>
            <w:r w:rsidRPr="00926C90">
              <w:rPr>
                <w:rFonts w:asciiTheme="majorHAnsi" w:hAnsiTheme="majorHAnsi"/>
                <w:sz w:val="32"/>
                <w:szCs w:val="32"/>
              </w:rPr>
              <w:t>In partnership with I</w:t>
            </w:r>
            <w:r>
              <w:rPr>
                <w:rFonts w:asciiTheme="majorHAnsi" w:hAnsiTheme="majorHAnsi"/>
                <w:sz w:val="32"/>
                <w:szCs w:val="32"/>
              </w:rPr>
              <w:t>raqi State Oil Marketing Organization and CNPC, BP is aiming to almost treble output from the supergiant Rumaila to 2.8 million barrels per day.</w:t>
            </w:r>
          </w:p>
        </w:tc>
      </w:tr>
      <w:tr w:rsidR="00850CF6" w:rsidRPr="00850CF6" w14:paraId="4AEF6812" w14:textId="77777777" w:rsidTr="00850CF6">
        <w:tc>
          <w:tcPr>
            <w:tcW w:w="2808" w:type="dxa"/>
          </w:tcPr>
          <w:p w14:paraId="31903EBF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Azerbaijan</w:t>
            </w:r>
          </w:p>
        </w:tc>
        <w:tc>
          <w:tcPr>
            <w:tcW w:w="8208" w:type="dxa"/>
          </w:tcPr>
          <w:p w14:paraId="05C3FDE2" w14:textId="77777777" w:rsidR="00850CF6" w:rsidRPr="00850CF6" w:rsidRDefault="00926C9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BP, with partners, is developing the giant high pressure Shah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lastRenderedPageBreak/>
              <w:t>Deniz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gas field and moving into the next phase of development of the supergiant 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oil field </w:t>
            </w:r>
            <w:r>
              <w:rPr>
                <w:rFonts w:asciiTheme="majorHAnsi" w:hAnsiTheme="majorHAnsi"/>
                <w:sz w:val="32"/>
                <w:szCs w:val="32"/>
              </w:rPr>
              <w:t>ACG.</w:t>
            </w:r>
          </w:p>
        </w:tc>
      </w:tr>
      <w:tr w:rsidR="00850CF6" w:rsidRPr="00850CF6" w14:paraId="2DF8DE69" w14:textId="77777777" w:rsidTr="00850CF6">
        <w:tc>
          <w:tcPr>
            <w:tcW w:w="2808" w:type="dxa"/>
          </w:tcPr>
          <w:p w14:paraId="5D785161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Oman</w:t>
            </w:r>
          </w:p>
        </w:tc>
        <w:tc>
          <w:tcPr>
            <w:tcW w:w="8208" w:type="dxa"/>
          </w:tcPr>
          <w:p w14:paraId="6BD6E415" w14:textId="77777777" w:rsidR="00850CF6" w:rsidRPr="00850CF6" w:rsidRDefault="00926C9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Full Field development of giant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Khazzan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tight gas field will involve drilling 300 wells over 15 years, to deliver plateau production of a billion cubic feet gas per day.</w:t>
            </w:r>
          </w:p>
        </w:tc>
      </w:tr>
      <w:tr w:rsidR="00850CF6" w:rsidRPr="00850CF6" w14:paraId="5CF34470" w14:textId="77777777" w:rsidTr="00850CF6">
        <w:tc>
          <w:tcPr>
            <w:tcW w:w="2808" w:type="dxa"/>
          </w:tcPr>
          <w:p w14:paraId="3F792176" w14:textId="77777777" w:rsidR="00850CF6" w:rsidRPr="00850CF6" w:rsidRDefault="00850C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Angola</w:t>
            </w:r>
          </w:p>
        </w:tc>
        <w:tc>
          <w:tcPr>
            <w:tcW w:w="8208" w:type="dxa"/>
          </w:tcPr>
          <w:p w14:paraId="25057201" w14:textId="77777777" w:rsidR="00850CF6" w:rsidRPr="00850CF6" w:rsidRDefault="00926C90">
            <w:pPr>
              <w:rPr>
                <w:rFonts w:asciiTheme="majorHAnsi" w:hAnsiTheme="majorHAnsi"/>
                <w:sz w:val="32"/>
                <w:szCs w:val="32"/>
              </w:rPr>
            </w:pPr>
            <w:r w:rsidRPr="00234D54">
              <w:rPr>
                <w:rFonts w:asciiTheme="majorHAnsi" w:hAnsiTheme="majorHAnsi"/>
                <w:color w:val="FF0000"/>
                <w:sz w:val="32"/>
                <w:szCs w:val="32"/>
              </w:rPr>
              <w:t>200,000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barrels per day from BP’s operated and non-operated deepwater and ultra deepwater fields. BP is also exploring pre-salt plays in the Kwanza Basin. </w:t>
            </w:r>
          </w:p>
        </w:tc>
      </w:tr>
    </w:tbl>
    <w:p w14:paraId="7B955FBD" w14:textId="77777777" w:rsidR="00221002" w:rsidRDefault="00221002">
      <w:pPr>
        <w:rPr>
          <w:rFonts w:asciiTheme="majorHAnsi" w:hAnsiTheme="majorHAnsi"/>
          <w:sz w:val="32"/>
          <w:szCs w:val="32"/>
        </w:rPr>
      </w:pPr>
    </w:p>
    <w:p w14:paraId="2C86DACF" w14:textId="77777777" w:rsidR="00155C55" w:rsidRDefault="00155C55">
      <w:pPr>
        <w:rPr>
          <w:rFonts w:asciiTheme="majorHAnsi" w:hAnsiTheme="majorHAnsi"/>
          <w:sz w:val="32"/>
          <w:szCs w:val="32"/>
        </w:rPr>
      </w:pPr>
    </w:p>
    <w:p w14:paraId="4C85087F" w14:textId="77777777" w:rsidR="00155C55" w:rsidRDefault="00155C55">
      <w:pPr>
        <w:rPr>
          <w:rFonts w:asciiTheme="majorHAnsi" w:hAnsiTheme="majorHAnsi"/>
          <w:b/>
          <w:sz w:val="44"/>
          <w:szCs w:val="44"/>
        </w:rPr>
      </w:pPr>
      <w:r w:rsidRPr="00F6171A">
        <w:rPr>
          <w:rFonts w:asciiTheme="majorHAnsi" w:hAnsiTheme="majorHAnsi"/>
          <w:b/>
          <w:sz w:val="44"/>
          <w:szCs w:val="44"/>
        </w:rPr>
        <w:t>Technology Projects</w:t>
      </w:r>
    </w:p>
    <w:p w14:paraId="26A3CD0D" w14:textId="77777777" w:rsidR="00F6171A" w:rsidRDefault="00F6171A">
      <w:pPr>
        <w:rPr>
          <w:rFonts w:asciiTheme="majorHAnsi" w:hAnsiTheme="majorHAnsi"/>
          <w:b/>
          <w:sz w:val="44"/>
          <w:szCs w:val="44"/>
        </w:rPr>
      </w:pPr>
    </w:p>
    <w:p w14:paraId="74FE2830" w14:textId="1F81C4F2" w:rsidR="00F6171A" w:rsidRPr="00F6171A" w:rsidRDefault="00F6171A" w:rsidP="00F6171A">
      <w:pPr>
        <w:rPr>
          <w:rFonts w:asciiTheme="majorHAnsi" w:hAnsiTheme="majorHAnsi"/>
          <w:sz w:val="28"/>
          <w:szCs w:val="28"/>
        </w:rPr>
      </w:pPr>
      <w:r w:rsidRPr="00F6171A">
        <w:rPr>
          <w:rFonts w:asciiTheme="majorHAnsi" w:hAnsiTheme="majorHAnsi"/>
          <w:color w:val="FF0000"/>
          <w:sz w:val="28"/>
          <w:szCs w:val="28"/>
        </w:rPr>
        <w:t>Red</w:t>
      </w:r>
      <w:r w:rsidR="002F3D3C">
        <w:rPr>
          <w:rFonts w:asciiTheme="majorHAnsi" w:hAnsiTheme="majorHAnsi"/>
          <w:sz w:val="28"/>
          <w:szCs w:val="28"/>
        </w:rPr>
        <w:t xml:space="preserve"> = spelling error on the</w:t>
      </w:r>
      <w:r w:rsidRPr="00F6171A">
        <w:rPr>
          <w:rFonts w:asciiTheme="majorHAnsi" w:hAnsiTheme="majorHAnsi"/>
          <w:sz w:val="28"/>
          <w:szCs w:val="28"/>
        </w:rPr>
        <w:t xml:space="preserve"> digital map that need to </w:t>
      </w:r>
      <w:r>
        <w:rPr>
          <w:rFonts w:asciiTheme="majorHAnsi" w:hAnsiTheme="majorHAnsi"/>
          <w:sz w:val="28"/>
          <w:szCs w:val="28"/>
        </w:rPr>
        <w:t xml:space="preserve">be </w:t>
      </w:r>
      <w:r w:rsidRPr="00F6171A">
        <w:rPr>
          <w:rFonts w:asciiTheme="majorHAnsi" w:hAnsiTheme="majorHAnsi"/>
          <w:sz w:val="28"/>
          <w:szCs w:val="28"/>
        </w:rPr>
        <w:t>update</w:t>
      </w:r>
      <w:r>
        <w:rPr>
          <w:rFonts w:asciiTheme="majorHAnsi" w:hAnsiTheme="majorHAnsi"/>
          <w:sz w:val="28"/>
          <w:szCs w:val="28"/>
        </w:rPr>
        <w:t>d</w:t>
      </w:r>
    </w:p>
    <w:p w14:paraId="457255F2" w14:textId="77777777" w:rsidR="00155C55" w:rsidRDefault="00155C55">
      <w:pPr>
        <w:rPr>
          <w:rFonts w:asciiTheme="majorHAnsi" w:hAnsiTheme="majorHAnsi"/>
          <w:b/>
          <w:sz w:val="32"/>
          <w:szCs w:val="32"/>
        </w:rPr>
      </w:pPr>
    </w:p>
    <w:p w14:paraId="4E5807AB" w14:textId="77777777" w:rsidR="00155C55" w:rsidRPr="00155C55" w:rsidRDefault="00155C5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Advanced Seismic Imaging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7308"/>
      </w:tblGrid>
      <w:tr w:rsidR="00155C55" w:rsidRPr="00155C55" w14:paraId="2A784580" w14:textId="77777777" w:rsidTr="00155C55">
        <w:tc>
          <w:tcPr>
            <w:tcW w:w="3708" w:type="dxa"/>
          </w:tcPr>
          <w:p w14:paraId="222B1466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i/>
                <w:sz w:val="32"/>
                <w:szCs w:val="32"/>
              </w:rPr>
              <w:t>ISS</w:t>
            </w:r>
            <w:r w:rsidRPr="00155C55">
              <w:rPr>
                <w:rFonts w:asciiTheme="majorHAnsi" w:hAnsiTheme="majorHAnsi"/>
                <w:sz w:val="32"/>
                <w:szCs w:val="32"/>
              </w:rPr>
              <w:t>®</w:t>
            </w:r>
          </w:p>
        </w:tc>
        <w:tc>
          <w:tcPr>
            <w:tcW w:w="7308" w:type="dxa"/>
          </w:tcPr>
          <w:p w14:paraId="69BA4865" w14:textId="188C873B" w:rsidR="00155C55" w:rsidRPr="00155C55" w:rsidRDefault="008B4BDD" w:rsidP="008B4BD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Multiple sources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acquiring seismic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simultaneously, with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noise distortion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processed out</w:t>
            </w:r>
          </w:p>
        </w:tc>
      </w:tr>
      <w:tr w:rsidR="00155C55" w:rsidRPr="00155C55" w14:paraId="2E520B7A" w14:textId="77777777" w:rsidTr="00155C55">
        <w:tc>
          <w:tcPr>
            <w:tcW w:w="3708" w:type="dxa"/>
          </w:tcPr>
          <w:p w14:paraId="630F0E2C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i/>
                <w:sz w:val="32"/>
                <w:szCs w:val="32"/>
              </w:rPr>
              <w:t>ISSN</w:t>
            </w:r>
            <w:r w:rsidRPr="00155C55">
              <w:rPr>
                <w:rFonts w:asciiTheme="majorHAnsi" w:hAnsiTheme="majorHAnsi"/>
                <w:sz w:val="32"/>
                <w:szCs w:val="32"/>
              </w:rPr>
              <w:t>™</w:t>
            </w:r>
          </w:p>
        </w:tc>
        <w:tc>
          <w:tcPr>
            <w:tcW w:w="7308" w:type="dxa"/>
          </w:tcPr>
          <w:p w14:paraId="539FA38C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Multiple sources working independently but recorded continuously</w:t>
            </w:r>
          </w:p>
        </w:tc>
      </w:tr>
      <w:tr w:rsidR="00155C55" w:rsidRPr="00155C55" w14:paraId="558F5D7D" w14:textId="77777777" w:rsidTr="00155C55">
        <w:tc>
          <w:tcPr>
            <w:tcW w:w="3708" w:type="dxa"/>
          </w:tcPr>
          <w:p w14:paraId="1C8F0417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Full Waveform Inversions</w:t>
            </w:r>
          </w:p>
        </w:tc>
        <w:tc>
          <w:tcPr>
            <w:tcW w:w="7308" w:type="dxa"/>
          </w:tcPr>
          <w:p w14:paraId="359CA5BF" w14:textId="77777777" w:rsidR="00155C55" w:rsidRPr="00A17686" w:rsidRDefault="00F6171A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High-resolution velocity model-building through inversion of entire 3D data sets</w:t>
            </w:r>
          </w:p>
        </w:tc>
      </w:tr>
      <w:tr w:rsidR="00155C55" w:rsidRPr="00155C55" w14:paraId="22185C57" w14:textId="77777777" w:rsidTr="00155C55">
        <w:tc>
          <w:tcPr>
            <w:tcW w:w="3708" w:type="dxa"/>
          </w:tcPr>
          <w:p w14:paraId="78025AB9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Multi-Azimuth Seismic</w:t>
            </w:r>
          </w:p>
        </w:tc>
        <w:tc>
          <w:tcPr>
            <w:tcW w:w="7308" w:type="dxa"/>
          </w:tcPr>
          <w:p w14:paraId="0D5F7501" w14:textId="77777777" w:rsidR="00155C55" w:rsidRPr="00A17686" w:rsidRDefault="00F6171A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Illuminates target from different azimuths with multiple surveys over the same area</w:t>
            </w:r>
          </w:p>
        </w:tc>
      </w:tr>
      <w:tr w:rsidR="00155C55" w:rsidRPr="00155C55" w14:paraId="3CCA3DDB" w14:textId="77777777" w:rsidTr="00155C55">
        <w:tc>
          <w:tcPr>
            <w:tcW w:w="3708" w:type="dxa"/>
          </w:tcPr>
          <w:p w14:paraId="1B9B3931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Wide Azimuth Towed Streamer</w:t>
            </w:r>
          </w:p>
        </w:tc>
        <w:tc>
          <w:tcPr>
            <w:tcW w:w="7308" w:type="dxa"/>
          </w:tcPr>
          <w:p w14:paraId="2CEDE07F" w14:textId="6A7BCF83" w:rsidR="00155C55" w:rsidRPr="00A17686" w:rsidRDefault="008B4BDD" w:rsidP="008B4BD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Receivers illuminated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with multiple sources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to survey from many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B4BDD">
              <w:rPr>
                <w:rFonts w:asciiTheme="majorHAnsi" w:hAnsiTheme="majorHAnsi"/>
                <w:sz w:val="32"/>
                <w:szCs w:val="32"/>
              </w:rPr>
              <w:t>azimuths and offsets</w:t>
            </w:r>
          </w:p>
        </w:tc>
      </w:tr>
      <w:tr w:rsidR="00155C55" w:rsidRPr="00155C55" w14:paraId="6D549A54" w14:textId="77777777" w:rsidTr="00155C55">
        <w:tc>
          <w:tcPr>
            <w:tcW w:w="3708" w:type="dxa"/>
          </w:tcPr>
          <w:p w14:paraId="35B3CC9B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Ocean Bottom Nodes</w:t>
            </w:r>
          </w:p>
        </w:tc>
        <w:tc>
          <w:tcPr>
            <w:tcW w:w="7308" w:type="dxa"/>
          </w:tcPr>
          <w:p w14:paraId="4DBD2C2D" w14:textId="77777777" w:rsidR="00155C55" w:rsidRPr="00A17686" w:rsidRDefault="00F6171A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 xml:space="preserve">Seabed receivers enable surveys around facilities and high density </w:t>
            </w:r>
            <w:r w:rsidR="00AB162F" w:rsidRPr="00A17686">
              <w:rPr>
                <w:rFonts w:asciiTheme="majorHAnsi" w:hAnsiTheme="majorHAnsi"/>
                <w:sz w:val="32"/>
                <w:szCs w:val="32"/>
              </w:rPr>
              <w:t xml:space="preserve">survey </w:t>
            </w:r>
            <w:r w:rsidRPr="00A17686">
              <w:rPr>
                <w:rFonts w:asciiTheme="majorHAnsi" w:hAnsiTheme="majorHAnsi"/>
                <w:sz w:val="32"/>
                <w:szCs w:val="32"/>
              </w:rPr>
              <w:t>configurations</w:t>
            </w:r>
          </w:p>
        </w:tc>
      </w:tr>
      <w:tr w:rsidR="00155C55" w:rsidRPr="00155C55" w14:paraId="7E9B5129" w14:textId="77777777" w:rsidTr="00155C55">
        <w:tc>
          <w:tcPr>
            <w:tcW w:w="3708" w:type="dxa"/>
          </w:tcPr>
          <w:p w14:paraId="61B17C81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 xml:space="preserve">Seismic </w:t>
            </w:r>
            <w:r w:rsidRPr="008B4BDD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Simulations</w:t>
            </w:r>
            <w:r w:rsidR="0096470B">
              <w:rPr>
                <w:rFonts w:asciiTheme="majorHAnsi" w:hAnsiTheme="majorHAnsi"/>
                <w:strike/>
                <w:sz w:val="32"/>
                <w:szCs w:val="32"/>
              </w:rPr>
              <w:t xml:space="preserve"> </w:t>
            </w:r>
            <w:r w:rsidR="0096470B" w:rsidRPr="0096470B">
              <w:rPr>
                <w:rFonts w:asciiTheme="majorHAnsi" w:hAnsiTheme="majorHAnsi"/>
                <w:sz w:val="32"/>
                <w:szCs w:val="32"/>
              </w:rPr>
              <w:t>Modeling</w:t>
            </w:r>
          </w:p>
        </w:tc>
        <w:tc>
          <w:tcPr>
            <w:tcW w:w="7308" w:type="dxa"/>
          </w:tcPr>
          <w:p w14:paraId="71024198" w14:textId="77777777" w:rsidR="00155C55" w:rsidRPr="00A17686" w:rsidRDefault="00F6171A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Synthetic data generation to support data acquisition, processing and analysis</w:t>
            </w:r>
          </w:p>
        </w:tc>
      </w:tr>
      <w:tr w:rsidR="00155C55" w:rsidRPr="00155C55" w14:paraId="17A1C141" w14:textId="77777777" w:rsidTr="00155C55">
        <w:tc>
          <w:tcPr>
            <w:tcW w:w="3708" w:type="dxa"/>
          </w:tcPr>
          <w:p w14:paraId="2785964B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4D Seismic</w:t>
            </w:r>
          </w:p>
        </w:tc>
        <w:tc>
          <w:tcPr>
            <w:tcW w:w="7308" w:type="dxa"/>
          </w:tcPr>
          <w:p w14:paraId="4AE39396" w14:textId="77777777" w:rsidR="00155C55" w:rsidRPr="00A17686" w:rsidRDefault="00F6171A" w:rsidP="0096470B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Reservoir monitoring to detect gas and fluid changes over time</w:t>
            </w:r>
          </w:p>
        </w:tc>
      </w:tr>
    </w:tbl>
    <w:p w14:paraId="337F9356" w14:textId="77777777" w:rsidR="00155C55" w:rsidRDefault="00155C55">
      <w:pPr>
        <w:rPr>
          <w:rFonts w:asciiTheme="majorHAnsi" w:hAnsiTheme="majorHAnsi"/>
          <w:b/>
          <w:sz w:val="32"/>
          <w:szCs w:val="32"/>
        </w:rPr>
      </w:pPr>
    </w:p>
    <w:p w14:paraId="404410FA" w14:textId="77777777" w:rsidR="00155C55" w:rsidRPr="00155C55" w:rsidRDefault="00155C55" w:rsidP="00155C5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BP Well 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55C55" w:rsidRPr="00155C55" w14:paraId="43FD744E" w14:textId="77777777" w:rsidTr="00155C55">
        <w:tc>
          <w:tcPr>
            <w:tcW w:w="3618" w:type="dxa"/>
          </w:tcPr>
          <w:p w14:paraId="0E4C0C48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155C55">
              <w:rPr>
                <w:rFonts w:asciiTheme="majorHAnsi" w:hAnsiTheme="majorHAnsi"/>
                <w:sz w:val="32"/>
                <w:szCs w:val="32"/>
              </w:rPr>
              <w:t>Casing Running Console</w:t>
            </w:r>
          </w:p>
        </w:tc>
        <w:tc>
          <w:tcPr>
            <w:tcW w:w="7398" w:type="dxa"/>
          </w:tcPr>
          <w:p w14:paraId="167FE83F" w14:textId="3AF3BE57" w:rsidR="00155C55" w:rsidRPr="00155C55" w:rsidRDefault="00AB162F" w:rsidP="00AB162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</w:t>
            </w:r>
            <w:r w:rsidR="00F4546A">
              <w:rPr>
                <w:rFonts w:asciiTheme="majorHAnsi" w:hAnsiTheme="majorHAnsi"/>
                <w:sz w:val="32"/>
                <w:szCs w:val="32"/>
              </w:rPr>
              <w:t>etects changes in observed friction between casing and the wellbore</w:t>
            </w:r>
          </w:p>
        </w:tc>
      </w:tr>
      <w:tr w:rsidR="00155C55" w:rsidRPr="00155C55" w14:paraId="310936FC" w14:textId="77777777" w:rsidTr="00155C55">
        <w:tc>
          <w:tcPr>
            <w:tcW w:w="3618" w:type="dxa"/>
          </w:tcPr>
          <w:p w14:paraId="6D63AFBF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BOP Monitoring</w:t>
            </w:r>
          </w:p>
        </w:tc>
        <w:tc>
          <w:tcPr>
            <w:tcW w:w="7398" w:type="dxa"/>
          </w:tcPr>
          <w:p w14:paraId="245A234E" w14:textId="77777777" w:rsidR="00155C55" w:rsidRPr="00155C55" w:rsidRDefault="00F454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Remote monitoring of BOP health and valves </w:t>
            </w:r>
            <w:r>
              <w:rPr>
                <w:rFonts w:asciiTheme="majorHAnsi" w:hAnsiTheme="majorHAnsi"/>
                <w:sz w:val="32"/>
                <w:szCs w:val="32"/>
              </w:rPr>
              <w:lastRenderedPageBreak/>
              <w:t>performance, with control systems diagnostics beyond rig site</w:t>
            </w:r>
          </w:p>
        </w:tc>
      </w:tr>
      <w:tr w:rsidR="00155C55" w:rsidRPr="00155C55" w14:paraId="19D30DE8" w14:textId="77777777" w:rsidTr="00155C55">
        <w:tc>
          <w:tcPr>
            <w:tcW w:w="3618" w:type="dxa"/>
          </w:tcPr>
          <w:p w14:paraId="498F3E9C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Pressure Testing</w:t>
            </w:r>
          </w:p>
        </w:tc>
        <w:tc>
          <w:tcPr>
            <w:tcW w:w="7398" w:type="dxa"/>
          </w:tcPr>
          <w:p w14:paraId="1761B114" w14:textId="77777777" w:rsidR="00155C55" w:rsidRPr="00155C55" w:rsidRDefault="00234D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Real-time display, interpretation and documentation of positive well barrier pressure tests</w:t>
            </w:r>
          </w:p>
        </w:tc>
      </w:tr>
      <w:tr w:rsidR="00155C55" w:rsidRPr="00155C55" w14:paraId="5009E0A2" w14:textId="77777777" w:rsidTr="00155C55">
        <w:tc>
          <w:tcPr>
            <w:tcW w:w="3618" w:type="dxa"/>
          </w:tcPr>
          <w:p w14:paraId="50C93541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Rigsite</w:t>
            </w:r>
            <w:proofErr w:type="spellEnd"/>
            <w:r>
              <w:rPr>
                <w:rFonts w:asciiTheme="majorHAnsi" w:hAnsiTheme="majorHAnsi"/>
                <w:sz w:val="32"/>
                <w:szCs w:val="32"/>
              </w:rPr>
              <w:t xml:space="preserve"> Fluid Management</w:t>
            </w:r>
          </w:p>
        </w:tc>
        <w:tc>
          <w:tcPr>
            <w:tcW w:w="7398" w:type="dxa"/>
          </w:tcPr>
          <w:p w14:paraId="520CCC63" w14:textId="77777777" w:rsidR="00155C55" w:rsidRPr="00155C55" w:rsidRDefault="00234D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Early warning </w:t>
            </w:r>
            <w:r w:rsidRPr="00234D54">
              <w:rPr>
                <w:rFonts w:asciiTheme="majorHAnsi" w:hAnsiTheme="majorHAnsi"/>
                <w:color w:val="FF0000"/>
                <w:sz w:val="32"/>
                <w:szCs w:val="32"/>
              </w:rPr>
              <w:t>indicators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for potential lost circulation and well control issues</w:t>
            </w:r>
          </w:p>
        </w:tc>
      </w:tr>
      <w:tr w:rsidR="00155C55" w:rsidRPr="00155C55" w14:paraId="45403EFE" w14:textId="77777777" w:rsidTr="00155C55">
        <w:tc>
          <w:tcPr>
            <w:tcW w:w="3618" w:type="dxa"/>
          </w:tcPr>
          <w:p w14:paraId="25FB8B8F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 Drilling Surprises</w:t>
            </w:r>
          </w:p>
        </w:tc>
        <w:tc>
          <w:tcPr>
            <w:tcW w:w="7398" w:type="dxa"/>
          </w:tcPr>
          <w:p w14:paraId="3E25A539" w14:textId="77777777" w:rsidR="00155C55" w:rsidRPr="00155C55" w:rsidRDefault="00234D54" w:rsidP="00FA4BE9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Key subsurface and </w:t>
            </w:r>
            <w:r w:rsidRPr="00FA4BE9">
              <w:rPr>
                <w:rFonts w:asciiTheme="majorHAnsi" w:hAnsiTheme="majorHAnsi"/>
                <w:color w:val="FF0000"/>
                <w:sz w:val="32"/>
                <w:szCs w:val="32"/>
              </w:rPr>
              <w:t>hazard</w:t>
            </w:r>
            <w:r w:rsidR="00FA4BE9" w:rsidRPr="00FA4BE9">
              <w:rPr>
                <w:rFonts w:asciiTheme="majorHAnsi" w:hAnsiTheme="majorHAnsi"/>
                <w:color w:val="FF0000"/>
                <w:sz w:val="32"/>
                <w:szCs w:val="32"/>
              </w:rPr>
              <w:t>ous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risks identified from offset wells, updated in real time during drilling operations</w:t>
            </w:r>
          </w:p>
        </w:tc>
      </w:tr>
      <w:tr w:rsidR="00155C55" w:rsidRPr="00155C55" w14:paraId="24EDFA4E" w14:textId="77777777" w:rsidTr="00155C55">
        <w:tc>
          <w:tcPr>
            <w:tcW w:w="3618" w:type="dxa"/>
          </w:tcPr>
          <w:p w14:paraId="4CBD7475" w14:textId="77777777" w:rsidR="00155C55" w:rsidRPr="00155C55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Cementing</w:t>
            </w:r>
          </w:p>
        </w:tc>
        <w:tc>
          <w:tcPr>
            <w:tcW w:w="7398" w:type="dxa"/>
          </w:tcPr>
          <w:p w14:paraId="1B2992B5" w14:textId="77777777" w:rsidR="00155C55" w:rsidRPr="00155C55" w:rsidRDefault="00234D5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Real-time cement placement and centralizer stand-off analysis, with verification of cement well barriers to reduce zonal isolation events</w:t>
            </w:r>
          </w:p>
        </w:tc>
      </w:tr>
      <w:tr w:rsidR="00155C55" w:rsidRPr="00155C55" w14:paraId="7EF3346C" w14:textId="77777777" w:rsidTr="00155C55">
        <w:tc>
          <w:tcPr>
            <w:tcW w:w="3618" w:type="dxa"/>
          </w:tcPr>
          <w:p w14:paraId="58A83FED" w14:textId="77777777" w:rsidR="00155C55" w:rsidRPr="00D779FE" w:rsidRDefault="00155C55">
            <w:pPr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</w:pPr>
            <w:commentRangeStart w:id="1"/>
            <w:r w:rsidRPr="00D779FE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Data Quality Console</w:t>
            </w:r>
            <w:commentRangeEnd w:id="1"/>
            <w:r w:rsidR="00AB162F" w:rsidRPr="00D779FE">
              <w:rPr>
                <w:rStyle w:val="CommentReference"/>
                <w:strike/>
                <w:color w:val="FF0000"/>
              </w:rPr>
              <w:commentReference w:id="1"/>
            </w:r>
          </w:p>
        </w:tc>
        <w:tc>
          <w:tcPr>
            <w:tcW w:w="7398" w:type="dxa"/>
          </w:tcPr>
          <w:p w14:paraId="49A94CC6" w14:textId="77777777" w:rsidR="00155C55" w:rsidRPr="00D779FE" w:rsidRDefault="00D779FE">
            <w:pPr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color w:val="FF0000"/>
                <w:sz w:val="32"/>
                <w:szCs w:val="32"/>
              </w:rPr>
              <w:t>Delete</w:t>
            </w:r>
          </w:p>
        </w:tc>
      </w:tr>
      <w:tr w:rsidR="00155C55" w:rsidRPr="00155C55" w14:paraId="09EAAED0" w14:textId="77777777" w:rsidTr="00155C55">
        <w:tc>
          <w:tcPr>
            <w:tcW w:w="3618" w:type="dxa"/>
          </w:tcPr>
          <w:p w14:paraId="532F1409" w14:textId="77777777" w:rsidR="00155C55" w:rsidRPr="00A17686" w:rsidRDefault="00155C55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ROP Optimization</w:t>
            </w:r>
          </w:p>
        </w:tc>
        <w:tc>
          <w:tcPr>
            <w:tcW w:w="7398" w:type="dxa"/>
          </w:tcPr>
          <w:p w14:paraId="50208066" w14:textId="77777777" w:rsidR="00155C55" w:rsidRPr="00155C55" w:rsidRDefault="00F454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Maximizing drilling efficiency in hard rock environments</w:t>
            </w:r>
          </w:p>
        </w:tc>
      </w:tr>
      <w:tr w:rsidR="00155C55" w:rsidRPr="00155C55" w14:paraId="622A2250" w14:textId="77777777" w:rsidTr="00155C55">
        <w:tc>
          <w:tcPr>
            <w:tcW w:w="3618" w:type="dxa"/>
          </w:tcPr>
          <w:p w14:paraId="0B41084E" w14:textId="77777777" w:rsidR="00155C55" w:rsidRPr="00D779FE" w:rsidRDefault="00155C55">
            <w:pPr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Completions (Makeup Torque)</w:t>
            </w:r>
          </w:p>
        </w:tc>
        <w:tc>
          <w:tcPr>
            <w:tcW w:w="7398" w:type="dxa"/>
          </w:tcPr>
          <w:p w14:paraId="58E8484A" w14:textId="77777777" w:rsidR="00155C55" w:rsidRPr="00D779FE" w:rsidRDefault="00D779FE">
            <w:pPr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color w:val="FF0000"/>
                <w:sz w:val="32"/>
                <w:szCs w:val="32"/>
              </w:rPr>
              <w:t>Delete</w:t>
            </w:r>
          </w:p>
        </w:tc>
      </w:tr>
      <w:tr w:rsidR="00155C55" w:rsidRPr="00155C55" w14:paraId="56F3592B" w14:textId="77777777" w:rsidTr="00155C55">
        <w:tc>
          <w:tcPr>
            <w:tcW w:w="3618" w:type="dxa"/>
          </w:tcPr>
          <w:p w14:paraId="05733254" w14:textId="77777777" w:rsidR="00155C55" w:rsidRPr="00D779FE" w:rsidRDefault="00155C55">
            <w:pPr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Tripping</w:t>
            </w:r>
          </w:p>
        </w:tc>
        <w:tc>
          <w:tcPr>
            <w:tcW w:w="7398" w:type="dxa"/>
          </w:tcPr>
          <w:p w14:paraId="2F5E7D22" w14:textId="77777777" w:rsidR="00155C55" w:rsidRPr="00D779FE" w:rsidRDefault="00D779FE">
            <w:pPr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color w:val="FF0000"/>
                <w:sz w:val="32"/>
                <w:szCs w:val="32"/>
              </w:rPr>
              <w:t>Delete</w:t>
            </w:r>
          </w:p>
        </w:tc>
      </w:tr>
    </w:tbl>
    <w:p w14:paraId="50B09BF7" w14:textId="77777777" w:rsidR="00155C55" w:rsidRDefault="00155C55">
      <w:pPr>
        <w:rPr>
          <w:rFonts w:asciiTheme="majorHAnsi" w:hAnsiTheme="majorHAnsi"/>
          <w:b/>
          <w:sz w:val="32"/>
          <w:szCs w:val="32"/>
        </w:rPr>
      </w:pPr>
    </w:p>
    <w:p w14:paraId="225C284D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</w:p>
    <w:p w14:paraId="4482D615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Beyond Sand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CC4E5F" w:rsidRPr="00CC4E5F" w14:paraId="1BE38A81" w14:textId="77777777" w:rsidTr="00CC4E5F">
        <w:tc>
          <w:tcPr>
            <w:tcW w:w="3618" w:type="dxa"/>
          </w:tcPr>
          <w:p w14:paraId="6A5BC1BD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CC4E5F">
              <w:rPr>
                <w:rFonts w:asciiTheme="majorHAnsi" w:hAnsiTheme="majorHAnsi"/>
                <w:sz w:val="32"/>
                <w:szCs w:val="32"/>
              </w:rPr>
              <w:t>Downhole Sand Management</w:t>
            </w:r>
          </w:p>
        </w:tc>
        <w:tc>
          <w:tcPr>
            <w:tcW w:w="7398" w:type="dxa"/>
          </w:tcPr>
          <w:p w14:paraId="54F37BDC" w14:textId="2AD4C61C" w:rsidR="00CC4E5F" w:rsidRPr="00CC4E5F" w:rsidRDefault="00AB162F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Proprietary software to support optimal completion design selection and define well operating parameters</w:t>
            </w:r>
          </w:p>
        </w:tc>
      </w:tr>
      <w:tr w:rsidR="00CC4E5F" w:rsidRPr="00CC4E5F" w14:paraId="0D6C57DF" w14:textId="77777777" w:rsidTr="00CC4E5F">
        <w:tc>
          <w:tcPr>
            <w:tcW w:w="3618" w:type="dxa"/>
          </w:tcPr>
          <w:p w14:paraId="034539B4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CC4E5F">
              <w:rPr>
                <w:rFonts w:asciiTheme="majorHAnsi" w:hAnsiTheme="majorHAnsi"/>
                <w:sz w:val="32"/>
                <w:szCs w:val="32"/>
              </w:rPr>
              <w:t>Sand Consolidation</w:t>
            </w:r>
          </w:p>
        </w:tc>
        <w:tc>
          <w:tcPr>
            <w:tcW w:w="7398" w:type="dxa"/>
          </w:tcPr>
          <w:p w14:paraId="0FB0D1C6" w14:textId="3FC0DAC4" w:rsidR="00CC4E5F" w:rsidRPr="00CC4E5F" w:rsidRDefault="00AB162F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Adds strength to weak rock formation to increase productivity from sand-prone wells</w:t>
            </w:r>
            <w:bookmarkStart w:id="2" w:name="_GoBack"/>
            <w:bookmarkEnd w:id="2"/>
          </w:p>
        </w:tc>
      </w:tr>
    </w:tbl>
    <w:p w14:paraId="1073CFAB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</w:p>
    <w:p w14:paraId="45F29BCD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</w:p>
    <w:p w14:paraId="074FE8A9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Enhanced Oil Recovery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CC4E5F" w:rsidRPr="00CC4E5F" w14:paraId="1AE9D609" w14:textId="77777777" w:rsidTr="00CC4E5F">
        <w:tc>
          <w:tcPr>
            <w:tcW w:w="3618" w:type="dxa"/>
          </w:tcPr>
          <w:p w14:paraId="1F9D3F10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CC4E5F">
              <w:rPr>
                <w:rFonts w:asciiTheme="majorHAnsi" w:hAnsiTheme="majorHAnsi"/>
                <w:sz w:val="32"/>
                <w:szCs w:val="32"/>
              </w:rPr>
              <w:t>Designer Gas®</w:t>
            </w:r>
          </w:p>
        </w:tc>
        <w:tc>
          <w:tcPr>
            <w:tcW w:w="7398" w:type="dxa"/>
          </w:tcPr>
          <w:p w14:paraId="6E890DF8" w14:textId="77777777" w:rsidR="00CC4E5F" w:rsidRPr="00CC4E5F" w:rsidRDefault="00CC4E5F" w:rsidP="00CC4E5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Miscible gas injection to displace oil from the rock, often alternated with water injection to improve sweep, can improve recovery by 6% to 10% over base waterflooding.</w:t>
            </w:r>
            <w:r w:rsidR="008B26D8">
              <w:rPr>
                <w:rFonts w:asciiTheme="majorHAnsi" w:hAnsiTheme="majorHAnsi"/>
                <w:sz w:val="32"/>
                <w:szCs w:val="32"/>
              </w:rPr>
              <w:t xml:space="preserve"> Lean gas such as methane, vaporizes oil from the </w:t>
            </w:r>
            <w:r w:rsidR="008B26D8" w:rsidRPr="008B26D8">
              <w:rPr>
                <w:rFonts w:asciiTheme="majorHAnsi" w:hAnsiTheme="majorHAnsi"/>
                <w:color w:val="FF0000"/>
                <w:sz w:val="32"/>
                <w:szCs w:val="32"/>
              </w:rPr>
              <w:t>rock</w:t>
            </w:r>
            <w:r w:rsidR="008B26D8">
              <w:rPr>
                <w:rFonts w:asciiTheme="majorHAnsi" w:hAnsiTheme="majorHAnsi"/>
                <w:sz w:val="32"/>
                <w:szCs w:val="32"/>
              </w:rPr>
              <w:t xml:space="preserve"> surface and carries it to production </w:t>
            </w:r>
            <w:r w:rsidR="008B26D8" w:rsidRPr="008B26D8">
              <w:rPr>
                <w:rFonts w:asciiTheme="majorHAnsi" w:hAnsiTheme="majorHAnsi"/>
                <w:color w:val="FF0000"/>
                <w:sz w:val="32"/>
                <w:szCs w:val="32"/>
              </w:rPr>
              <w:t>wells</w:t>
            </w:r>
            <w:r w:rsidR="008B26D8">
              <w:rPr>
                <w:rFonts w:asciiTheme="majorHAnsi" w:hAnsiTheme="majorHAnsi"/>
                <w:sz w:val="32"/>
                <w:szCs w:val="32"/>
              </w:rPr>
              <w:t>, before being recycled</w:t>
            </w:r>
          </w:p>
        </w:tc>
      </w:tr>
      <w:tr w:rsidR="00CC4E5F" w:rsidRPr="00CC4E5F" w14:paraId="12BF6BFB" w14:textId="77777777" w:rsidTr="00CC4E5F">
        <w:tc>
          <w:tcPr>
            <w:tcW w:w="3618" w:type="dxa"/>
          </w:tcPr>
          <w:p w14:paraId="17C4E353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CC4E5F">
              <w:rPr>
                <w:rFonts w:asciiTheme="majorHAnsi" w:hAnsiTheme="majorHAnsi"/>
                <w:sz w:val="32"/>
                <w:szCs w:val="32"/>
              </w:rPr>
              <w:lastRenderedPageBreak/>
              <w:t>Bright Water®</w:t>
            </w:r>
          </w:p>
        </w:tc>
        <w:tc>
          <w:tcPr>
            <w:tcW w:w="7398" w:type="dxa"/>
          </w:tcPr>
          <w:p w14:paraId="7751A8A3" w14:textId="77777777" w:rsidR="00CC4E5F" w:rsidRPr="00CC4E5F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 w:rsidRPr="008B26D8">
              <w:rPr>
                <w:rFonts w:asciiTheme="majorHAnsi" w:hAnsiTheme="majorHAnsi"/>
                <w:color w:val="FF0000"/>
                <w:sz w:val="32"/>
                <w:szCs w:val="32"/>
              </w:rPr>
              <w:t>Bright Water®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is a submicron thermally activated particle that expands reducing the flow in thief zones and diverting injection water into poorly swept areas of the reservoir, thereby increasing oil recovery</w:t>
            </w:r>
          </w:p>
        </w:tc>
      </w:tr>
      <w:tr w:rsidR="00CC4E5F" w:rsidRPr="00CC4E5F" w14:paraId="618E0F08" w14:textId="77777777" w:rsidTr="00CC4E5F">
        <w:tc>
          <w:tcPr>
            <w:tcW w:w="3618" w:type="dxa"/>
          </w:tcPr>
          <w:p w14:paraId="549E2BE9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B04B85">
              <w:rPr>
                <w:rFonts w:asciiTheme="majorHAnsi" w:hAnsiTheme="majorHAnsi"/>
                <w:i/>
                <w:sz w:val="32"/>
                <w:szCs w:val="32"/>
              </w:rPr>
              <w:t>Designer Water</w:t>
            </w:r>
            <w:r w:rsidRPr="00CC4E5F">
              <w:rPr>
                <w:rFonts w:asciiTheme="majorHAnsi" w:hAnsiTheme="majorHAnsi"/>
                <w:sz w:val="32"/>
                <w:szCs w:val="32"/>
              </w:rPr>
              <w:t>®</w:t>
            </w:r>
            <w:r w:rsidR="00AB162F">
              <w:rPr>
                <w:rFonts w:asciiTheme="majorHAnsi" w:hAnsiTheme="majorHAnsi"/>
                <w:sz w:val="32"/>
                <w:szCs w:val="32"/>
              </w:rPr>
              <w:t xml:space="preserve"> EOR</w:t>
            </w:r>
            <w:r w:rsidRPr="00CC4E5F">
              <w:rPr>
                <w:rFonts w:asciiTheme="majorHAnsi" w:hAnsiTheme="majorHAnsi"/>
                <w:sz w:val="32"/>
                <w:szCs w:val="32"/>
              </w:rPr>
              <w:t xml:space="preserve"> - </w:t>
            </w:r>
            <w:r w:rsidRPr="00B04B85">
              <w:rPr>
                <w:rFonts w:asciiTheme="majorHAnsi" w:hAnsiTheme="majorHAnsi"/>
                <w:i/>
                <w:sz w:val="32"/>
                <w:szCs w:val="32"/>
              </w:rPr>
              <w:t>LoSal</w:t>
            </w:r>
            <w:r w:rsidRPr="00CC4E5F">
              <w:rPr>
                <w:rFonts w:asciiTheme="majorHAnsi" w:hAnsiTheme="majorHAnsi"/>
                <w:sz w:val="32"/>
                <w:szCs w:val="32"/>
              </w:rPr>
              <w:t>® EOR</w:t>
            </w:r>
          </w:p>
        </w:tc>
        <w:tc>
          <w:tcPr>
            <w:tcW w:w="7398" w:type="dxa"/>
          </w:tcPr>
          <w:p w14:paraId="53077E88" w14:textId="7BAB160E" w:rsidR="00CC4E5F" w:rsidRPr="00A17686" w:rsidRDefault="00AB162F" w:rsidP="00A1768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>A breakthrough reduced salinity waterflooding technology that</w:t>
            </w:r>
            <w:r w:rsidR="00A1768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A17686">
              <w:rPr>
                <w:rFonts w:asciiTheme="majorHAnsi" w:hAnsiTheme="majorHAnsi"/>
                <w:sz w:val="32"/>
                <w:szCs w:val="32"/>
              </w:rPr>
              <w:t>significantly increases compared to conventional</w:t>
            </w:r>
            <w:r w:rsidR="00A1768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A17686">
              <w:rPr>
                <w:rFonts w:asciiTheme="majorHAnsi" w:hAnsiTheme="majorHAnsi"/>
                <w:sz w:val="32"/>
                <w:szCs w:val="32"/>
              </w:rPr>
              <w:t>waterflooding</w:t>
            </w:r>
            <w:proofErr w:type="spellEnd"/>
          </w:p>
        </w:tc>
      </w:tr>
      <w:tr w:rsidR="00CC4E5F" w:rsidRPr="00CC4E5F" w14:paraId="08B31F25" w14:textId="77777777" w:rsidTr="00CC4E5F">
        <w:tc>
          <w:tcPr>
            <w:tcW w:w="3618" w:type="dxa"/>
          </w:tcPr>
          <w:p w14:paraId="21E387C4" w14:textId="77777777" w:rsidR="00CC4E5F" w:rsidRPr="00CC4E5F" w:rsidRDefault="00CC4E5F" w:rsidP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A17686">
              <w:rPr>
                <w:rFonts w:asciiTheme="majorHAnsi" w:hAnsiTheme="majorHAnsi"/>
                <w:sz w:val="32"/>
                <w:szCs w:val="32"/>
              </w:rPr>
              <w:t xml:space="preserve">Designer Water® </w:t>
            </w:r>
            <w:r w:rsidR="00AB162F" w:rsidRPr="00A17686">
              <w:rPr>
                <w:rFonts w:asciiTheme="majorHAnsi" w:hAnsiTheme="majorHAnsi"/>
                <w:sz w:val="32"/>
                <w:szCs w:val="32"/>
              </w:rPr>
              <w:t xml:space="preserve">EOR </w:t>
            </w:r>
            <w:r w:rsidRPr="00A17686">
              <w:rPr>
                <w:rFonts w:asciiTheme="majorHAnsi" w:hAnsiTheme="majorHAnsi"/>
                <w:sz w:val="32"/>
                <w:szCs w:val="32"/>
              </w:rPr>
              <w:t>- Polymer Flood</w:t>
            </w:r>
          </w:p>
        </w:tc>
        <w:tc>
          <w:tcPr>
            <w:tcW w:w="7398" w:type="dxa"/>
          </w:tcPr>
          <w:p w14:paraId="30DC2639" w14:textId="77777777" w:rsidR="00CC4E5F" w:rsidRPr="00CC4E5F" w:rsidRDefault="00481D0D">
            <w:pPr>
              <w:rPr>
                <w:rFonts w:asciiTheme="majorHAnsi" w:hAnsiTheme="majorHAnsi"/>
                <w:sz w:val="32"/>
                <w:szCs w:val="32"/>
              </w:rPr>
            </w:pPr>
            <w:r w:rsidRPr="00481D0D">
              <w:rPr>
                <w:rFonts w:asciiTheme="majorHAnsi" w:hAnsiTheme="majorHAnsi"/>
                <w:sz w:val="32"/>
                <w:szCs w:val="32"/>
              </w:rPr>
              <w:t>The polymer particles flow with the water and warm up as they pass through the reservoir.</w:t>
            </w:r>
          </w:p>
        </w:tc>
      </w:tr>
      <w:tr w:rsidR="00CC4E5F" w:rsidRPr="00CC4E5F" w14:paraId="645973D1" w14:textId="77777777" w:rsidTr="00CC4E5F">
        <w:tc>
          <w:tcPr>
            <w:tcW w:w="3618" w:type="dxa"/>
          </w:tcPr>
          <w:p w14:paraId="5ABE7806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 w:rsidRPr="00CC4E5F">
              <w:rPr>
                <w:rFonts w:asciiTheme="majorHAnsi" w:hAnsiTheme="majorHAnsi"/>
                <w:sz w:val="32"/>
                <w:szCs w:val="32"/>
              </w:rPr>
              <w:t>Digital Rocks</w:t>
            </w:r>
          </w:p>
        </w:tc>
        <w:tc>
          <w:tcPr>
            <w:tcW w:w="7398" w:type="dxa"/>
          </w:tcPr>
          <w:p w14:paraId="580F771D" w14:textId="77777777" w:rsidR="00CC4E5F" w:rsidRPr="00CC4E5F" w:rsidRDefault="00CC4E5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Application of image-based modeling and simulation techniques to </w:t>
            </w:r>
            <w:r w:rsidR="008B26D8">
              <w:rPr>
                <w:rFonts w:asciiTheme="majorHAnsi" w:hAnsiTheme="majorHAnsi"/>
                <w:sz w:val="32"/>
                <w:szCs w:val="32"/>
              </w:rPr>
              <w:t>derive reservoir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rock properties</w:t>
            </w:r>
          </w:p>
        </w:tc>
      </w:tr>
    </w:tbl>
    <w:p w14:paraId="56BD026C" w14:textId="77777777" w:rsidR="00CC4E5F" w:rsidRDefault="00CC4E5F">
      <w:pPr>
        <w:rPr>
          <w:rFonts w:asciiTheme="majorHAnsi" w:hAnsiTheme="majorHAnsi"/>
          <w:b/>
          <w:sz w:val="32"/>
          <w:szCs w:val="32"/>
        </w:rPr>
      </w:pPr>
    </w:p>
    <w:p w14:paraId="2C12DFD9" w14:textId="77777777" w:rsidR="008B26D8" w:rsidRDefault="008B26D8">
      <w:pPr>
        <w:rPr>
          <w:rFonts w:asciiTheme="majorHAnsi" w:hAnsiTheme="majorHAnsi"/>
          <w:b/>
          <w:sz w:val="32"/>
          <w:szCs w:val="32"/>
        </w:rPr>
      </w:pPr>
    </w:p>
    <w:p w14:paraId="6B224FE9" w14:textId="77777777" w:rsidR="008B26D8" w:rsidRPr="00155C55" w:rsidRDefault="008B26D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Field of the Future®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8B26D8" w14:paraId="4D4823C6" w14:textId="77777777" w:rsidTr="008B26D8">
        <w:tc>
          <w:tcPr>
            <w:tcW w:w="3618" w:type="dxa"/>
          </w:tcPr>
          <w:p w14:paraId="1E6093CF" w14:textId="77777777" w:rsidR="008B26D8" w:rsidRPr="008B26D8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 w:rsidRPr="008B26D8">
              <w:rPr>
                <w:rFonts w:asciiTheme="majorHAnsi" w:hAnsiTheme="majorHAnsi"/>
                <w:sz w:val="32"/>
                <w:szCs w:val="32"/>
              </w:rPr>
              <w:t>Production Management Advisor</w:t>
            </w:r>
          </w:p>
        </w:tc>
        <w:tc>
          <w:tcPr>
            <w:tcW w:w="7398" w:type="dxa"/>
          </w:tcPr>
          <w:p w14:paraId="7A1330E8" w14:textId="77777777" w:rsidR="008B26D8" w:rsidRPr="008B26D8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 w:rsidRPr="008B26D8">
              <w:rPr>
                <w:rFonts w:asciiTheme="majorHAnsi" w:hAnsiTheme="majorHAnsi"/>
                <w:sz w:val="32"/>
                <w:szCs w:val="32"/>
              </w:rPr>
              <w:t xml:space="preserve">Integrated </w:t>
            </w:r>
            <w:r>
              <w:rPr>
                <w:rFonts w:asciiTheme="majorHAnsi" w:hAnsiTheme="majorHAnsi"/>
                <w:sz w:val="32"/>
                <w:szCs w:val="32"/>
              </w:rPr>
              <w:t>real-time information system to optimize short and long term hydrocarbon value</w:t>
            </w:r>
          </w:p>
        </w:tc>
      </w:tr>
      <w:tr w:rsidR="008B26D8" w14:paraId="745144CD" w14:textId="77777777" w:rsidTr="008B26D8">
        <w:tc>
          <w:tcPr>
            <w:tcW w:w="3618" w:type="dxa"/>
          </w:tcPr>
          <w:p w14:paraId="6391478E" w14:textId="77777777" w:rsidR="008B26D8" w:rsidRPr="008B26D8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 w:rsidRPr="008B26D8">
              <w:rPr>
                <w:rFonts w:asciiTheme="majorHAnsi" w:hAnsiTheme="majorHAnsi"/>
                <w:sz w:val="32"/>
                <w:szCs w:val="32"/>
              </w:rPr>
              <w:t>Operations Advisor</w:t>
            </w:r>
          </w:p>
        </w:tc>
        <w:tc>
          <w:tcPr>
            <w:tcW w:w="7398" w:type="dxa"/>
          </w:tcPr>
          <w:p w14:paraId="5773109D" w14:textId="77777777" w:rsidR="008B26D8" w:rsidRPr="008B26D8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Analysis and intelligent alters management system, with condition-based monitoring and pro-active risk management</w:t>
            </w:r>
          </w:p>
        </w:tc>
      </w:tr>
      <w:tr w:rsidR="008B26D8" w14:paraId="3FDD85FC" w14:textId="77777777" w:rsidTr="008B26D8">
        <w:tc>
          <w:tcPr>
            <w:tcW w:w="3618" w:type="dxa"/>
          </w:tcPr>
          <w:p w14:paraId="6CC970A5" w14:textId="77777777" w:rsidR="008B26D8" w:rsidRPr="008B26D8" w:rsidRDefault="008B26D8">
            <w:pPr>
              <w:rPr>
                <w:rFonts w:asciiTheme="majorHAnsi" w:hAnsiTheme="majorHAnsi"/>
                <w:sz w:val="32"/>
                <w:szCs w:val="32"/>
              </w:rPr>
            </w:pPr>
            <w:r w:rsidRPr="008B26D8">
              <w:rPr>
                <w:rFonts w:asciiTheme="majorHAnsi" w:hAnsiTheme="majorHAnsi"/>
                <w:sz w:val="32"/>
                <w:szCs w:val="32"/>
              </w:rPr>
              <w:t>Distributed Temperature Sensing</w:t>
            </w:r>
          </w:p>
        </w:tc>
        <w:tc>
          <w:tcPr>
            <w:tcW w:w="7398" w:type="dxa"/>
          </w:tcPr>
          <w:p w14:paraId="06F353AB" w14:textId="77777777" w:rsidR="008B26D8" w:rsidRPr="008B26D8" w:rsidRDefault="00481D0D">
            <w:pPr>
              <w:rPr>
                <w:rFonts w:asciiTheme="majorHAnsi" w:hAnsiTheme="majorHAnsi"/>
                <w:sz w:val="32"/>
                <w:szCs w:val="32"/>
              </w:rPr>
            </w:pPr>
            <w:r w:rsidRPr="00481D0D">
              <w:rPr>
                <w:rFonts w:asciiTheme="majorHAnsi" w:hAnsiTheme="majorHAnsi"/>
                <w:sz w:val="32"/>
                <w:szCs w:val="32"/>
              </w:rPr>
              <w:t>Provides a near real-time view of how fluids such as oil, gas and water enter wells from different reservoir units, without the need for costly well interven</w:t>
            </w:r>
            <w:r>
              <w:rPr>
                <w:rFonts w:asciiTheme="majorHAnsi" w:hAnsiTheme="majorHAnsi"/>
                <w:sz w:val="32"/>
                <w:szCs w:val="32"/>
              </w:rPr>
              <w:t>tions and production shut-downs</w:t>
            </w:r>
          </w:p>
        </w:tc>
      </w:tr>
      <w:tr w:rsidR="008B26D8" w14:paraId="4AB2C769" w14:textId="77777777" w:rsidTr="008B26D8">
        <w:tc>
          <w:tcPr>
            <w:tcW w:w="3618" w:type="dxa"/>
          </w:tcPr>
          <w:p w14:paraId="3069FD99" w14:textId="77777777" w:rsidR="008B26D8" w:rsidRPr="00481D0D" w:rsidRDefault="008B26D8">
            <w:pPr>
              <w:rPr>
                <w:rFonts w:asciiTheme="majorHAnsi" w:hAnsiTheme="majorHAnsi"/>
                <w:strike/>
                <w:sz w:val="32"/>
                <w:szCs w:val="32"/>
              </w:rPr>
            </w:pPr>
            <w:r w:rsidRPr="00481D0D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 xml:space="preserve">Sensor </w:t>
            </w:r>
            <w:proofErr w:type="spellStart"/>
            <w:r w:rsidRPr="00481D0D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CoE</w:t>
            </w:r>
            <w:proofErr w:type="spellEnd"/>
          </w:p>
        </w:tc>
        <w:tc>
          <w:tcPr>
            <w:tcW w:w="7398" w:type="dxa"/>
          </w:tcPr>
          <w:p w14:paraId="6D32A362" w14:textId="77777777" w:rsidR="008B26D8" w:rsidRPr="00D779FE" w:rsidRDefault="00D779FE">
            <w:pPr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color w:val="FF0000"/>
                <w:sz w:val="32"/>
                <w:szCs w:val="32"/>
              </w:rPr>
              <w:t>Delete</w:t>
            </w:r>
          </w:p>
        </w:tc>
      </w:tr>
      <w:tr w:rsidR="008B26D8" w14:paraId="0DDF68AB" w14:textId="77777777" w:rsidTr="008B26D8">
        <w:tc>
          <w:tcPr>
            <w:tcW w:w="3618" w:type="dxa"/>
          </w:tcPr>
          <w:p w14:paraId="4798D4B2" w14:textId="77777777" w:rsidR="008B26D8" w:rsidRPr="008B26D8" w:rsidRDefault="002F3D3C">
            <w:pPr>
              <w:rPr>
                <w:rFonts w:asciiTheme="majorHAnsi" w:hAnsiTheme="majorHAnsi"/>
                <w:sz w:val="32"/>
                <w:szCs w:val="32"/>
              </w:rPr>
            </w:pPr>
            <w:r>
              <w:fldChar w:fldCharType="begin"/>
            </w:r>
            <w:r>
              <w:instrText xml:space="preserve"> HYPERLINK "http://ace.bpweb.bp.com/" \t "_self" \o "Advanced Collaborative Environments Home" </w:instrText>
            </w:r>
            <w:r>
              <w:fldChar w:fldCharType="separate"/>
            </w:r>
            <w:r w:rsidR="00E20AD0" w:rsidRPr="00E20AD0">
              <w:rPr>
                <w:rFonts w:asciiTheme="majorHAnsi" w:hAnsiTheme="majorHAnsi"/>
                <w:sz w:val="32"/>
                <w:szCs w:val="32"/>
              </w:rPr>
              <w:t xml:space="preserve">Advanced Collaborative Environments </w:t>
            </w:r>
            <w:r>
              <w:rPr>
                <w:rFonts w:asciiTheme="majorHAnsi" w:hAnsiTheme="majorHAnsi"/>
                <w:sz w:val="32"/>
                <w:szCs w:val="32"/>
              </w:rPr>
              <w:fldChar w:fldCharType="end"/>
            </w:r>
            <w:r w:rsidR="00E20AD0" w:rsidRPr="00E20AD0">
              <w:rPr>
                <w:rFonts w:asciiTheme="majorHAnsi" w:hAnsiTheme="majorHAnsi"/>
                <w:sz w:val="32"/>
                <w:szCs w:val="32"/>
              </w:rPr>
              <w:t>(</w:t>
            </w:r>
            <w:r w:rsidR="008B26D8" w:rsidRPr="008B26D8">
              <w:rPr>
                <w:rFonts w:asciiTheme="majorHAnsi" w:hAnsiTheme="majorHAnsi"/>
                <w:sz w:val="32"/>
                <w:szCs w:val="32"/>
              </w:rPr>
              <w:t>ACE</w:t>
            </w:r>
            <w:r w:rsidR="00E20AD0">
              <w:rPr>
                <w:rFonts w:asciiTheme="majorHAnsi" w:hAnsiTheme="majorHAnsi"/>
                <w:sz w:val="32"/>
                <w:szCs w:val="32"/>
              </w:rPr>
              <w:t>)</w:t>
            </w:r>
          </w:p>
        </w:tc>
        <w:tc>
          <w:tcPr>
            <w:tcW w:w="7398" w:type="dxa"/>
          </w:tcPr>
          <w:p w14:paraId="4D248A6D" w14:textId="77777777" w:rsidR="008B26D8" w:rsidRPr="008B26D8" w:rsidRDefault="00481D0D" w:rsidP="00481D0D">
            <w:pPr>
              <w:tabs>
                <w:tab w:val="left" w:pos="912"/>
              </w:tabs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</w:t>
            </w:r>
            <w:r w:rsidRPr="00481D0D">
              <w:rPr>
                <w:rFonts w:asciiTheme="majorHAnsi" w:hAnsiTheme="majorHAnsi"/>
                <w:sz w:val="32"/>
                <w:szCs w:val="32"/>
              </w:rPr>
              <w:t>nables people to work collaboratively regardless of distance, encouraging more efficient decision making, enhanced productivity and improved operational performance</w:t>
            </w:r>
          </w:p>
        </w:tc>
      </w:tr>
    </w:tbl>
    <w:p w14:paraId="4EBF1F45" w14:textId="77777777" w:rsidR="008B26D8" w:rsidRDefault="008B26D8">
      <w:pPr>
        <w:rPr>
          <w:rFonts w:asciiTheme="majorHAnsi" w:hAnsiTheme="majorHAnsi"/>
          <w:b/>
          <w:sz w:val="32"/>
          <w:szCs w:val="32"/>
        </w:rPr>
      </w:pPr>
    </w:p>
    <w:p w14:paraId="151F67EB" w14:textId="77777777" w:rsidR="00A12B44" w:rsidRDefault="00A12B44">
      <w:pPr>
        <w:rPr>
          <w:rFonts w:asciiTheme="majorHAnsi" w:hAnsiTheme="majorHAnsi"/>
          <w:b/>
          <w:sz w:val="32"/>
          <w:szCs w:val="32"/>
        </w:rPr>
      </w:pPr>
    </w:p>
    <w:p w14:paraId="70E271A4" w14:textId="77777777" w:rsidR="00A12B44" w:rsidRDefault="00A12B4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Facilities &amp;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A12B44" w:rsidRPr="00A12B44" w14:paraId="62A53BA5" w14:textId="77777777" w:rsidTr="00A12B44">
        <w:tc>
          <w:tcPr>
            <w:tcW w:w="3618" w:type="dxa"/>
          </w:tcPr>
          <w:p w14:paraId="3A2EA786" w14:textId="77777777" w:rsidR="00A12B44" w:rsidRPr="00A12B44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A12B44">
              <w:rPr>
                <w:rFonts w:asciiTheme="majorHAnsi" w:hAnsiTheme="majorHAnsi"/>
                <w:sz w:val="32"/>
                <w:szCs w:val="32"/>
              </w:rPr>
              <w:t>Highly Reliable Chemical Injection</w:t>
            </w:r>
          </w:p>
        </w:tc>
        <w:tc>
          <w:tcPr>
            <w:tcW w:w="7398" w:type="dxa"/>
          </w:tcPr>
          <w:p w14:paraId="2ADD9EC4" w14:textId="77777777" w:rsidR="00A12B44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Efficient, reliable </w:t>
            </w:r>
            <w:r w:rsidRPr="00E9278B">
              <w:rPr>
                <w:rFonts w:asciiTheme="majorHAnsi" w:hAnsiTheme="majorHAnsi"/>
                <w:color w:val="FF0000"/>
                <w:sz w:val="32"/>
                <w:szCs w:val="32"/>
              </w:rPr>
              <w:t>application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of chemical barriers, supported by BP’s Chemical Management Suite to track performance</w:t>
            </w:r>
          </w:p>
          <w:p w14:paraId="13208BF0" w14:textId="77777777" w:rsidR="00FA4D09" w:rsidRPr="00A12B44" w:rsidRDefault="00FA4D0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12B44" w:rsidRPr="00A12B44" w14:paraId="329D0CA9" w14:textId="77777777" w:rsidTr="00A12B44">
        <w:tc>
          <w:tcPr>
            <w:tcW w:w="3618" w:type="dxa"/>
          </w:tcPr>
          <w:p w14:paraId="77EE1163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 xml:space="preserve">Guided Wave Inspection </w:t>
            </w:r>
            <w:r w:rsidRPr="00D779FE">
              <w:rPr>
                <w:rFonts w:asciiTheme="majorHAnsi" w:hAnsiTheme="majorHAnsi"/>
                <w:sz w:val="32"/>
                <w:szCs w:val="32"/>
              </w:rPr>
              <w:lastRenderedPageBreak/>
              <w:t>System</w:t>
            </w:r>
          </w:p>
        </w:tc>
        <w:tc>
          <w:tcPr>
            <w:tcW w:w="7398" w:type="dxa"/>
          </w:tcPr>
          <w:p w14:paraId="031E0B1D" w14:textId="77777777" w:rsidR="00A12B44" w:rsidRPr="00FA4D09" w:rsidRDefault="00FA4D09" w:rsidP="00FA4D0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An inspection </w:t>
            </w:r>
            <w:r w:rsidRPr="00FA4D09">
              <w:rPr>
                <w:rFonts w:asciiTheme="majorHAnsi" w:hAnsiTheme="majorHAnsi"/>
                <w:sz w:val="32"/>
                <w:szCs w:val="32"/>
              </w:rPr>
              <w:t xml:space="preserve">technique that offers rapid screening of </w:t>
            </w:r>
            <w:r w:rsidRPr="00FA4D09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long lengths of pipework </w:t>
            </w:r>
            <w:r>
              <w:rPr>
                <w:rFonts w:asciiTheme="majorHAnsi" w:hAnsiTheme="majorHAnsi"/>
                <w:sz w:val="32"/>
                <w:szCs w:val="32"/>
              </w:rPr>
              <w:t>for corrosion and other defects</w:t>
            </w:r>
          </w:p>
        </w:tc>
      </w:tr>
      <w:tr w:rsidR="00A12B44" w:rsidRPr="00A12B44" w14:paraId="0753276C" w14:textId="77777777" w:rsidTr="00A12B44">
        <w:tc>
          <w:tcPr>
            <w:tcW w:w="3618" w:type="dxa"/>
          </w:tcPr>
          <w:p w14:paraId="4DFB80EB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lastRenderedPageBreak/>
              <w:t>EMAT Inspection</w:t>
            </w:r>
          </w:p>
        </w:tc>
        <w:tc>
          <w:tcPr>
            <w:tcW w:w="7398" w:type="dxa"/>
          </w:tcPr>
          <w:p w14:paraId="448D99D4" w14:textId="77777777" w:rsidR="00A12B44" w:rsidRPr="00A12B44" w:rsidRDefault="00FA4D09" w:rsidP="00FA4D09">
            <w:pPr>
              <w:rPr>
                <w:rFonts w:asciiTheme="majorHAnsi" w:hAnsiTheme="majorHAnsi"/>
                <w:sz w:val="32"/>
                <w:szCs w:val="32"/>
              </w:rPr>
            </w:pPr>
            <w:r w:rsidRPr="00FA4D09">
              <w:rPr>
                <w:rFonts w:asciiTheme="majorHAnsi" w:hAnsiTheme="majorHAnsi"/>
                <w:sz w:val="32"/>
                <w:szCs w:val="32"/>
              </w:rPr>
              <w:t>Electromagnetic acoustic transducers provide a permanent image of the entire inspection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segment</w:t>
            </w:r>
          </w:p>
        </w:tc>
      </w:tr>
      <w:tr w:rsidR="00A12B44" w:rsidRPr="00A12B44" w14:paraId="59555538" w14:textId="77777777" w:rsidTr="00A12B44">
        <w:tc>
          <w:tcPr>
            <w:tcW w:w="3618" w:type="dxa"/>
          </w:tcPr>
          <w:p w14:paraId="1C1BFFB3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Digital Radiography</w:t>
            </w:r>
          </w:p>
        </w:tc>
        <w:tc>
          <w:tcPr>
            <w:tcW w:w="7398" w:type="dxa"/>
          </w:tcPr>
          <w:p w14:paraId="792D48F8" w14:textId="77777777" w:rsidR="00A12B44" w:rsidRPr="00CB70B7" w:rsidRDefault="00861497" w:rsidP="00CB70B7">
            <w:pPr>
              <w:pStyle w:val="NormalWeb"/>
              <w:shd w:val="clear" w:color="auto" w:fill="FFFFFF"/>
              <w:rPr>
                <w:rFonts w:asciiTheme="majorHAnsi" w:eastAsiaTheme="minorEastAsia" w:hAnsiTheme="majorHAnsi" w:cstheme="minorBidi"/>
                <w:sz w:val="32"/>
                <w:szCs w:val="32"/>
              </w:rPr>
            </w:pPr>
            <w:r>
              <w:rPr>
                <w:rFonts w:asciiTheme="majorHAnsi" w:eastAsiaTheme="minorEastAsia" w:hAnsiTheme="majorHAnsi" w:cstheme="minorBidi"/>
                <w:sz w:val="32"/>
                <w:szCs w:val="32"/>
              </w:rPr>
              <w:t>A</w:t>
            </w:r>
            <w:r w:rsidRPr="00861497">
              <w:rPr>
                <w:rFonts w:asciiTheme="majorHAnsi" w:eastAsiaTheme="minorEastAsia" w:hAnsiTheme="majorHAnsi" w:cstheme="minorBidi"/>
                <w:sz w:val="32"/>
                <w:szCs w:val="32"/>
              </w:rPr>
              <w:t xml:space="preserve">n inspection technology </w:t>
            </w:r>
            <w:r>
              <w:rPr>
                <w:rFonts w:asciiTheme="majorHAnsi" w:eastAsiaTheme="minorEastAsia" w:hAnsiTheme="majorHAnsi" w:cstheme="minorBidi"/>
                <w:sz w:val="32"/>
                <w:szCs w:val="32"/>
              </w:rPr>
              <w:t xml:space="preserve">for </w:t>
            </w:r>
            <w:r w:rsidRPr="00861497">
              <w:rPr>
                <w:rFonts w:asciiTheme="majorHAnsi" w:eastAsiaTheme="minorEastAsia" w:hAnsiTheme="majorHAnsi" w:cstheme="minorBidi"/>
                <w:sz w:val="32"/>
                <w:szCs w:val="32"/>
              </w:rPr>
              <w:t>subsea environment</w:t>
            </w:r>
            <w:r w:rsidR="00CB70B7">
              <w:rPr>
                <w:rFonts w:asciiTheme="majorHAnsi" w:eastAsiaTheme="minorEastAsia" w:hAnsiTheme="majorHAnsi" w:cstheme="minorBidi"/>
                <w:sz w:val="32"/>
                <w:szCs w:val="32"/>
              </w:rPr>
              <w:t xml:space="preserve">s, </w:t>
            </w:r>
            <w:r w:rsidRPr="00861497">
              <w:rPr>
                <w:rFonts w:asciiTheme="majorHAnsi" w:eastAsiaTheme="minorEastAsia" w:hAnsiTheme="majorHAnsi" w:cstheme="minorBidi"/>
                <w:sz w:val="32"/>
                <w:szCs w:val="32"/>
              </w:rPr>
              <w:t>a</w:t>
            </w:r>
            <w:r w:rsidR="00CB70B7">
              <w:rPr>
                <w:rFonts w:asciiTheme="majorHAnsi" w:eastAsiaTheme="minorEastAsia" w:hAnsiTheme="majorHAnsi" w:cstheme="minorBidi"/>
                <w:sz w:val="32"/>
                <w:szCs w:val="32"/>
              </w:rPr>
              <w:t>n</w:t>
            </w:r>
            <w:r w:rsidRPr="00861497">
              <w:rPr>
                <w:rFonts w:asciiTheme="majorHAnsi" w:eastAsiaTheme="minorEastAsia" w:hAnsiTheme="majorHAnsi" w:cstheme="minorBidi"/>
                <w:sz w:val="32"/>
                <w:szCs w:val="32"/>
              </w:rPr>
              <w:t xml:space="preserve"> alternative to traditional pipeline inspection gauges, or 'pigs'.</w:t>
            </w:r>
          </w:p>
        </w:tc>
      </w:tr>
      <w:tr w:rsidR="00A12B44" w:rsidRPr="00A12B44" w14:paraId="7BB2828A" w14:textId="77777777" w:rsidTr="00A12B44">
        <w:tc>
          <w:tcPr>
            <w:tcW w:w="3618" w:type="dxa"/>
          </w:tcPr>
          <w:p w14:paraId="39B31A63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Corrosion &amp; Erosion Modeling</w:t>
            </w:r>
          </w:p>
        </w:tc>
        <w:tc>
          <w:tcPr>
            <w:tcW w:w="7398" w:type="dxa"/>
          </w:tcPr>
          <w:p w14:paraId="27082806" w14:textId="77777777" w:rsidR="00CB70B7" w:rsidRPr="00CB70B7" w:rsidRDefault="00CB70B7" w:rsidP="00CB70B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</w:t>
            </w:r>
            <w:r w:rsidRPr="00CB70B7">
              <w:rPr>
                <w:rFonts w:asciiTheme="majorHAnsi" w:hAnsiTheme="majorHAnsi"/>
                <w:sz w:val="32"/>
                <w:szCs w:val="32"/>
              </w:rPr>
              <w:t>tate-of-the-art integrity monitoring and control system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models that</w:t>
            </w:r>
            <w:r w:rsidRPr="00CB70B7">
              <w:rPr>
                <w:rFonts w:asciiTheme="majorHAnsi" w:hAnsiTheme="majorHAnsi"/>
                <w:sz w:val="32"/>
                <w:szCs w:val="32"/>
              </w:rPr>
              <w:t xml:space="preserve"> inform decision making in corrosion monitoring and management.</w:t>
            </w:r>
          </w:p>
          <w:p w14:paraId="7EF442C5" w14:textId="77777777" w:rsidR="00A12B44" w:rsidRPr="00A12B44" w:rsidRDefault="00A12B44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12B44" w:rsidRPr="00A12B44" w14:paraId="39E519D2" w14:textId="77777777" w:rsidTr="00A12B44">
        <w:tc>
          <w:tcPr>
            <w:tcW w:w="3618" w:type="dxa"/>
          </w:tcPr>
          <w:p w14:paraId="0A46D575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Subsea Pumping</w:t>
            </w:r>
          </w:p>
        </w:tc>
        <w:tc>
          <w:tcPr>
            <w:tcW w:w="7398" w:type="dxa"/>
          </w:tcPr>
          <w:p w14:paraId="5A779D94" w14:textId="77777777" w:rsidR="00A12B44" w:rsidRPr="00A12B44" w:rsidRDefault="00861497" w:rsidP="0086149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U</w:t>
            </w:r>
            <w:r w:rsidRPr="00861497">
              <w:rPr>
                <w:rFonts w:asciiTheme="majorHAnsi" w:hAnsiTheme="majorHAnsi"/>
                <w:sz w:val="32"/>
                <w:szCs w:val="32"/>
              </w:rPr>
              <w:t xml:space="preserve">sed to raise the rate of recovery, extend the duration of the peak production plateau and reduce the final abandonment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pressure, increasing </w:t>
            </w:r>
            <w:r w:rsidRPr="00861497">
              <w:rPr>
                <w:rFonts w:asciiTheme="majorHAnsi" w:hAnsiTheme="majorHAnsi"/>
                <w:sz w:val="32"/>
                <w:szCs w:val="32"/>
              </w:rPr>
              <w:t xml:space="preserve">total </w:t>
            </w:r>
            <w:r>
              <w:rPr>
                <w:rFonts w:asciiTheme="majorHAnsi" w:hAnsiTheme="majorHAnsi"/>
                <w:sz w:val="32"/>
                <w:szCs w:val="32"/>
              </w:rPr>
              <w:t>recovery</w:t>
            </w:r>
          </w:p>
        </w:tc>
      </w:tr>
      <w:tr w:rsidR="00A12B44" w:rsidRPr="00A12B44" w14:paraId="760B2F91" w14:textId="77777777" w:rsidTr="00A12B44">
        <w:tc>
          <w:tcPr>
            <w:tcW w:w="3618" w:type="dxa"/>
          </w:tcPr>
          <w:p w14:paraId="251C6C13" w14:textId="77777777" w:rsidR="00A12B44" w:rsidRPr="00D779FE" w:rsidRDefault="00A12B44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Subsea Metering</w:t>
            </w:r>
          </w:p>
        </w:tc>
        <w:tc>
          <w:tcPr>
            <w:tcW w:w="7398" w:type="dxa"/>
          </w:tcPr>
          <w:p w14:paraId="4E6AE620" w14:textId="77777777" w:rsidR="00A12B44" w:rsidRPr="00A12B44" w:rsidRDefault="0086149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</w:t>
            </w:r>
            <w:r w:rsidRPr="00861497">
              <w:rPr>
                <w:rFonts w:asciiTheme="majorHAnsi" w:hAnsiTheme="majorHAnsi"/>
                <w:sz w:val="32"/>
                <w:szCs w:val="32"/>
              </w:rPr>
              <w:t>ombine flow- and composition-sensing elements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and apply empirical flow model</w:t>
            </w:r>
            <w:r w:rsidRPr="00861497">
              <w:rPr>
                <w:rFonts w:asciiTheme="majorHAnsi" w:hAnsiTheme="majorHAnsi"/>
                <w:sz w:val="32"/>
                <w:szCs w:val="32"/>
              </w:rPr>
              <w:t>ing algorithms to infer the flow rates of oil, water and gas in the production stream</w:t>
            </w:r>
          </w:p>
        </w:tc>
      </w:tr>
      <w:tr w:rsidR="00A12B44" w:rsidRPr="00A12B44" w14:paraId="3834AA1F" w14:textId="77777777" w:rsidTr="00A12B44">
        <w:tc>
          <w:tcPr>
            <w:tcW w:w="3618" w:type="dxa"/>
          </w:tcPr>
          <w:p w14:paraId="262CB4A1" w14:textId="77777777" w:rsidR="00A12B44" w:rsidRPr="00D779FE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Subsea Processing</w:t>
            </w:r>
          </w:p>
        </w:tc>
        <w:tc>
          <w:tcPr>
            <w:tcW w:w="7398" w:type="dxa"/>
          </w:tcPr>
          <w:p w14:paraId="1C1A4E25" w14:textId="77777777" w:rsidR="00A12B44" w:rsidRPr="00A12B44" w:rsidRDefault="00861497" w:rsidP="00861497">
            <w:pPr>
              <w:rPr>
                <w:rFonts w:asciiTheme="majorHAnsi" w:hAnsiTheme="majorHAnsi"/>
                <w:sz w:val="32"/>
                <w:szCs w:val="32"/>
              </w:rPr>
            </w:pPr>
            <w:r w:rsidRPr="00861497">
              <w:rPr>
                <w:rFonts w:asciiTheme="majorHAnsi" w:hAnsiTheme="majorHAnsi"/>
                <w:sz w:val="32"/>
                <w:szCs w:val="32"/>
              </w:rPr>
              <w:t>Enables the development of smaller fields that were previously considered uneconomical by tying them back to hub facilities miles away</w:t>
            </w:r>
          </w:p>
        </w:tc>
      </w:tr>
      <w:tr w:rsidR="00A12B44" w:rsidRPr="00A12B44" w14:paraId="6A996592" w14:textId="77777777" w:rsidTr="00A12B44">
        <w:tc>
          <w:tcPr>
            <w:tcW w:w="3618" w:type="dxa"/>
          </w:tcPr>
          <w:p w14:paraId="576F4871" w14:textId="77777777" w:rsidR="00A12B44" w:rsidRPr="00A12B44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Project 20K™</w:t>
            </w:r>
          </w:p>
        </w:tc>
        <w:tc>
          <w:tcPr>
            <w:tcW w:w="7398" w:type="dxa"/>
          </w:tcPr>
          <w:p w14:paraId="633B0771" w14:textId="77777777" w:rsidR="00A12B44" w:rsidRPr="00D779FE" w:rsidRDefault="00F6171A" w:rsidP="00F6171A">
            <w:pPr>
              <w:tabs>
                <w:tab w:val="left" w:pos="980"/>
              </w:tabs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>20K technologies will unlock the next wave of deepwater resources, trapped in ultra-high pressure reservoirs</w:t>
            </w:r>
          </w:p>
        </w:tc>
      </w:tr>
    </w:tbl>
    <w:p w14:paraId="19DA84FB" w14:textId="77777777" w:rsidR="00A12B44" w:rsidRDefault="00A12B44">
      <w:pPr>
        <w:rPr>
          <w:rFonts w:asciiTheme="majorHAnsi" w:hAnsiTheme="majorHAnsi"/>
          <w:b/>
          <w:sz w:val="32"/>
          <w:szCs w:val="32"/>
        </w:rPr>
      </w:pPr>
    </w:p>
    <w:p w14:paraId="6F2C5D15" w14:textId="77777777" w:rsidR="00E9278B" w:rsidRDefault="00E9278B">
      <w:pPr>
        <w:rPr>
          <w:rFonts w:asciiTheme="majorHAnsi" w:hAnsiTheme="majorHAnsi"/>
          <w:b/>
          <w:sz w:val="32"/>
          <w:szCs w:val="32"/>
        </w:rPr>
      </w:pPr>
    </w:p>
    <w:p w14:paraId="13FBEEE9" w14:textId="77777777" w:rsidR="00E9278B" w:rsidRDefault="00E9278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Unconventional Reservoirs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E9278B" w:rsidRPr="00E9278B" w14:paraId="11DAD4F7" w14:textId="77777777" w:rsidTr="00E9278B">
        <w:tc>
          <w:tcPr>
            <w:tcW w:w="3618" w:type="dxa"/>
          </w:tcPr>
          <w:p w14:paraId="430912EC" w14:textId="77777777" w:rsidR="00E9278B" w:rsidRPr="00D779FE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 w:rsidRPr="00D779FE">
              <w:rPr>
                <w:rFonts w:asciiTheme="majorHAnsi" w:hAnsiTheme="majorHAnsi"/>
                <w:sz w:val="32"/>
                <w:szCs w:val="32"/>
              </w:rPr>
              <w:t xml:space="preserve">Geo-Engineered </w:t>
            </w:r>
            <w:r w:rsidRPr="00D779FE">
              <w:rPr>
                <w:rFonts w:asciiTheme="majorHAnsi" w:hAnsiTheme="majorHAnsi"/>
                <w:color w:val="FF0000"/>
                <w:sz w:val="32"/>
                <w:szCs w:val="32"/>
              </w:rPr>
              <w:t>Completion</w:t>
            </w:r>
            <w:r w:rsidRPr="00D779FE">
              <w:rPr>
                <w:rFonts w:asciiTheme="majorHAnsi" w:hAnsiTheme="majorHAnsi"/>
                <w:sz w:val="32"/>
                <w:szCs w:val="32"/>
              </w:rPr>
              <w:t xml:space="preserve"> Optimization</w:t>
            </w:r>
          </w:p>
        </w:tc>
        <w:tc>
          <w:tcPr>
            <w:tcW w:w="7398" w:type="dxa"/>
          </w:tcPr>
          <w:p w14:paraId="658A9DF6" w14:textId="18C0D091" w:rsidR="00E9278B" w:rsidRPr="00E9278B" w:rsidRDefault="00494CD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Proprietary integrated seismic, petrophysics, geomechanics and reservoir modelling tool to optimize well and field design to maximize economic recovery from unconventionals</w:t>
            </w:r>
          </w:p>
        </w:tc>
      </w:tr>
      <w:tr w:rsidR="00E9278B" w:rsidRPr="00E9278B" w14:paraId="0EDE2CCE" w14:textId="77777777" w:rsidTr="00E9278B">
        <w:tc>
          <w:tcPr>
            <w:tcW w:w="3618" w:type="dxa"/>
          </w:tcPr>
          <w:p w14:paraId="1328BF1B" w14:textId="77777777" w:rsidR="00E9278B" w:rsidRPr="002F3D3C" w:rsidRDefault="00E9278B">
            <w:pPr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</w:pPr>
            <w:proofErr w:type="spellStart"/>
            <w:r w:rsidRPr="002F3D3C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>Hardrock</w:t>
            </w:r>
            <w:proofErr w:type="spellEnd"/>
            <w:r w:rsidRPr="002F3D3C">
              <w:rPr>
                <w:rFonts w:asciiTheme="majorHAnsi" w:hAnsiTheme="majorHAnsi"/>
                <w:strike/>
                <w:color w:val="FF0000"/>
                <w:sz w:val="32"/>
                <w:szCs w:val="32"/>
              </w:rPr>
              <w:t xml:space="preserve"> Drilling</w:t>
            </w:r>
          </w:p>
        </w:tc>
        <w:tc>
          <w:tcPr>
            <w:tcW w:w="7398" w:type="dxa"/>
          </w:tcPr>
          <w:p w14:paraId="1D382B34" w14:textId="0C539162" w:rsidR="00E9278B" w:rsidRPr="002F3D3C" w:rsidRDefault="002F3D3C">
            <w:pPr>
              <w:rPr>
                <w:rFonts w:asciiTheme="majorHAnsi" w:hAnsiTheme="majorHAnsi"/>
                <w:color w:val="FF0000"/>
                <w:sz w:val="32"/>
                <w:szCs w:val="32"/>
              </w:rPr>
            </w:pPr>
            <w:r w:rsidRPr="002F3D3C">
              <w:rPr>
                <w:rFonts w:asciiTheme="majorHAnsi" w:hAnsiTheme="majorHAnsi"/>
                <w:color w:val="FF0000"/>
                <w:sz w:val="32"/>
                <w:szCs w:val="32"/>
              </w:rPr>
              <w:t>Delete</w:t>
            </w:r>
          </w:p>
        </w:tc>
      </w:tr>
      <w:tr w:rsidR="00E9278B" w:rsidRPr="00E9278B" w14:paraId="6B57C847" w14:textId="77777777" w:rsidTr="00E9278B">
        <w:tc>
          <w:tcPr>
            <w:tcW w:w="3618" w:type="dxa"/>
          </w:tcPr>
          <w:p w14:paraId="7C69962D" w14:textId="77777777" w:rsidR="00E9278B" w:rsidRPr="00E9278B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 w:rsidRPr="00E9278B">
              <w:rPr>
                <w:rFonts w:asciiTheme="majorHAnsi" w:hAnsiTheme="majorHAnsi"/>
                <w:sz w:val="32"/>
                <w:szCs w:val="32"/>
              </w:rPr>
              <w:t>Tight Gas</w:t>
            </w:r>
          </w:p>
        </w:tc>
        <w:tc>
          <w:tcPr>
            <w:tcW w:w="7398" w:type="dxa"/>
          </w:tcPr>
          <w:p w14:paraId="79B33727" w14:textId="77777777" w:rsidR="00E9278B" w:rsidRPr="00E9278B" w:rsidRDefault="00E9278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Full range of </w:t>
            </w:r>
            <w:r w:rsidRPr="00E9278B">
              <w:rPr>
                <w:rFonts w:asciiTheme="majorHAnsi" w:hAnsiTheme="majorHAnsi"/>
                <w:color w:val="FF0000"/>
                <w:sz w:val="32"/>
                <w:szCs w:val="32"/>
              </w:rPr>
              <w:t>Upstream Technologies</w:t>
            </w:r>
            <w:r>
              <w:rPr>
                <w:rFonts w:asciiTheme="majorHAnsi" w:hAnsiTheme="majorHAnsi"/>
                <w:sz w:val="32"/>
                <w:szCs w:val="32"/>
              </w:rPr>
              <w:t>, seismic, reservoir management, drilling, completions and operations applied to unconventional, low permeability rocks</w:t>
            </w:r>
          </w:p>
        </w:tc>
      </w:tr>
    </w:tbl>
    <w:p w14:paraId="21AB4867" w14:textId="77777777" w:rsidR="00E9278B" w:rsidRPr="00155C55" w:rsidRDefault="00E9278B">
      <w:pPr>
        <w:rPr>
          <w:rFonts w:asciiTheme="majorHAnsi" w:hAnsiTheme="majorHAnsi"/>
          <w:b/>
          <w:sz w:val="32"/>
          <w:szCs w:val="32"/>
        </w:rPr>
      </w:pPr>
    </w:p>
    <w:sectPr w:rsidR="00E9278B" w:rsidRPr="00155C55" w:rsidSect="00850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orbes, Adam" w:date="2015-03-27T15:56:00Z" w:initials="Forbes, A">
    <w:p w14:paraId="43054D97" w14:textId="77777777" w:rsidR="00AB162F" w:rsidRDefault="00AB162F">
      <w:pPr>
        <w:pStyle w:val="CommentText"/>
      </w:pPr>
      <w:r>
        <w:rPr>
          <w:rStyle w:val="CommentReference"/>
        </w:rPr>
        <w:annotationRef/>
      </w:r>
      <w:r>
        <w:t>Crystal can you check that?  Think since sold Milne Pt it must be 12; see if you can find on bp.com/Alaska or whatever it’s called</w:t>
      </w:r>
    </w:p>
  </w:comment>
  <w:comment w:id="1" w:author="Forbes, Adam" w:date="2015-03-27T15:56:00Z" w:initials="Forbes, A">
    <w:p w14:paraId="3D7E8035" w14:textId="77777777" w:rsidR="00AB162F" w:rsidRDefault="00AB162F">
      <w:pPr>
        <w:pStyle w:val="CommentText"/>
      </w:pPr>
      <w:r>
        <w:rPr>
          <w:rStyle w:val="CommentReference"/>
        </w:rPr>
        <w:annotationRef/>
      </w:r>
      <w:r>
        <w:t>Drop this I guess - and the other two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F6"/>
    <w:rsid w:val="00155C55"/>
    <w:rsid w:val="00185C2B"/>
    <w:rsid w:val="00221002"/>
    <w:rsid w:val="00234D54"/>
    <w:rsid w:val="002F3D3C"/>
    <w:rsid w:val="00481D0D"/>
    <w:rsid w:val="00494CD6"/>
    <w:rsid w:val="00850CF6"/>
    <w:rsid w:val="00861497"/>
    <w:rsid w:val="008B26D8"/>
    <w:rsid w:val="008B4BDD"/>
    <w:rsid w:val="00926C90"/>
    <w:rsid w:val="0096470B"/>
    <w:rsid w:val="009C725C"/>
    <w:rsid w:val="00A12B44"/>
    <w:rsid w:val="00A17686"/>
    <w:rsid w:val="00A57FF6"/>
    <w:rsid w:val="00AB162F"/>
    <w:rsid w:val="00B04B85"/>
    <w:rsid w:val="00C14703"/>
    <w:rsid w:val="00CB70B7"/>
    <w:rsid w:val="00CC4E5F"/>
    <w:rsid w:val="00D779FE"/>
    <w:rsid w:val="00E20AD0"/>
    <w:rsid w:val="00E9278B"/>
    <w:rsid w:val="00F4546A"/>
    <w:rsid w:val="00F6171A"/>
    <w:rsid w:val="00FA4BE9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6D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20AD0"/>
    <w:rPr>
      <w:rFonts w:ascii="Verdana" w:hAnsi="Verdana" w:hint="default"/>
      <w:b w:val="0"/>
      <w:bCs w:val="0"/>
      <w:strike w:val="0"/>
      <w:dstrike w:val="0"/>
      <w:color w:val="0099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61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1">
    <w:name w:val="st1"/>
    <w:basedOn w:val="DefaultParagraphFont"/>
    <w:rsid w:val="00FA4D09"/>
  </w:style>
  <w:style w:type="paragraph" w:styleId="BalloonText">
    <w:name w:val="Balloon Text"/>
    <w:basedOn w:val="Normal"/>
    <w:link w:val="BalloonTextChar"/>
    <w:uiPriority w:val="99"/>
    <w:semiHidden/>
    <w:unhideWhenUsed/>
    <w:rsid w:val="00AB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6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6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20AD0"/>
    <w:rPr>
      <w:rFonts w:ascii="Verdana" w:hAnsi="Verdana" w:hint="default"/>
      <w:b w:val="0"/>
      <w:bCs w:val="0"/>
      <w:strike w:val="0"/>
      <w:dstrike w:val="0"/>
      <w:color w:val="0099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61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1">
    <w:name w:val="st1"/>
    <w:basedOn w:val="DefaultParagraphFont"/>
    <w:rsid w:val="00FA4D09"/>
  </w:style>
  <w:style w:type="paragraph" w:styleId="BalloonText">
    <w:name w:val="Balloon Text"/>
    <w:basedOn w:val="Normal"/>
    <w:link w:val="BalloonTextChar"/>
    <w:uiPriority w:val="99"/>
    <w:semiHidden/>
    <w:unhideWhenUsed/>
    <w:rsid w:val="00AB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6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6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0163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12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none" w:sz="0" w:space="0" w:color="auto"/>
                    <w:right w:val="single" w:sz="6" w:space="11" w:color="E6E6E6"/>
                  </w:divBdr>
                  <w:divsChild>
                    <w:div w:id="689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1165</Words>
  <Characters>6642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Wen-Chen Chang</dc:creator>
  <cp:lastModifiedBy>Wen-Chen Chang</cp:lastModifiedBy>
  <cp:revision>6</cp:revision>
  <dcterms:created xsi:type="dcterms:W3CDTF">2015-03-31T16:32:00Z</dcterms:created>
  <dcterms:modified xsi:type="dcterms:W3CDTF">2015-03-31T16:53:00Z</dcterms:modified>
</cp:coreProperties>
</file>