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2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0"/>
        <w:gridCol w:w="2682"/>
      </w:tblGrid>
      <w:tr w:rsidR="00B51C9A" w:rsidRPr="00EF491F" w14:paraId="6CEB821B" w14:textId="77777777" w:rsidTr="00271F06">
        <w:trPr>
          <w:trHeight w:val="1106"/>
        </w:trPr>
        <w:tc>
          <w:tcPr>
            <w:tcW w:w="8031" w:type="dxa"/>
          </w:tcPr>
          <w:p w14:paraId="6DE948D7" w14:textId="50AACEBA" w:rsidR="003708D6" w:rsidRPr="00EF491F" w:rsidRDefault="003708D6" w:rsidP="007C0C54">
            <w:pPr>
              <w:pStyle w:val="NormalWeb"/>
              <w:shd w:val="clear" w:color="auto" w:fill="FFFFFF"/>
              <w:tabs>
                <w:tab w:val="left" w:pos="2160"/>
              </w:tabs>
              <w:rPr>
                <w:rFonts w:asciiTheme="minorHAnsi" w:hAnsiTheme="minorHAnsi"/>
                <w:sz w:val="28"/>
                <w:szCs w:val="28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  <w:sz w:val="48"/>
                <w:szCs w:val="48"/>
              </w:rPr>
              <w:t>Robert Dale Smith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48"/>
                <w:szCs w:val="48"/>
              </w:rPr>
              <w:br/>
            </w:r>
            <w:r w:rsidRPr="00EF491F">
              <w:rPr>
                <w:rFonts w:asciiTheme="minorHAnsi" w:hAnsiTheme="minorHAnsi"/>
                <w:b/>
                <w:bCs/>
              </w:rPr>
              <w:t xml:space="preserve">SOFTWARE ENGINEER </w:t>
            </w:r>
          </w:p>
        </w:tc>
        <w:tc>
          <w:tcPr>
            <w:tcW w:w="2671" w:type="dxa"/>
          </w:tcPr>
          <w:p w14:paraId="299C5166" w14:textId="2E2E4BC6" w:rsidR="003708D6" w:rsidRPr="00EF491F" w:rsidRDefault="003922EC" w:rsidP="007C0C54">
            <w:pPr>
              <w:pStyle w:val="NormalWeb"/>
              <w:shd w:val="clear" w:color="auto" w:fill="FFFFFF"/>
              <w:tabs>
                <w:tab w:val="left" w:pos="2160"/>
              </w:tabs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t>robert@robertdalesmith.com</w:t>
            </w:r>
            <w:r w:rsidR="00673593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github.com/RobertDaleSmith</w:t>
            </w: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</w:r>
            <w:r w:rsidR="00673593"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t>281-995-0830</w:t>
            </w:r>
            <w:r w:rsidR="003708D6" w:rsidRPr="00EF491F">
              <w:rPr>
                <w:rFonts w:asciiTheme="minorHAnsi" w:hAnsiTheme="minorHAnsi"/>
                <w:b/>
                <w:bCs/>
                <w:sz w:val="20"/>
                <w:szCs w:val="20"/>
              </w:rPr>
              <w:br/>
              <w:t>Austin, Texas</w:t>
            </w:r>
          </w:p>
        </w:tc>
      </w:tr>
    </w:tbl>
    <w:p w14:paraId="2DDB8A9B" w14:textId="5A6127AF" w:rsidR="00B51C9A" w:rsidRPr="00271F06" w:rsidRDefault="00B51C9A" w:rsidP="007C0C54">
      <w:pPr>
        <w:tabs>
          <w:tab w:val="left" w:pos="2160"/>
        </w:tabs>
        <w:rPr>
          <w:sz w:val="13"/>
          <w:szCs w:val="13"/>
        </w:rPr>
      </w:pPr>
    </w:p>
    <w:tbl>
      <w:tblPr>
        <w:tblStyle w:val="TableGrid"/>
        <w:tblW w:w="10805" w:type="dxa"/>
        <w:tblInd w:w="-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3"/>
      </w:tblGrid>
      <w:tr w:rsidR="00271F06" w:rsidRPr="00EF491F" w14:paraId="0F2FD56C" w14:textId="77777777" w:rsidTr="00FA4600">
        <w:trPr>
          <w:trHeight w:val="10070"/>
        </w:trPr>
        <w:tc>
          <w:tcPr>
            <w:tcW w:w="10805" w:type="dxa"/>
            <w:gridSpan w:val="2"/>
          </w:tcPr>
          <w:p w14:paraId="4BDA8D64" w14:textId="77777777" w:rsidR="00271F06" w:rsidRDefault="00271F06" w:rsidP="007C0C54">
            <w:pPr>
              <w:pStyle w:val="NormalWeb"/>
              <w:shd w:val="clear" w:color="auto" w:fill="FFFFFF"/>
              <w:tabs>
                <w:tab w:val="left" w:pos="2160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Profile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sz w:val="10"/>
                <w:szCs w:val="10"/>
              </w:rPr>
              <w:br/>
            </w:r>
            <w:r w:rsidRPr="00FA1348">
              <w:rPr>
                <w:rFonts w:asciiTheme="majorHAnsi" w:hAnsiTheme="majorHAnsi" w:cstheme="majorHAnsi"/>
                <w:sz w:val="20"/>
                <w:szCs w:val="20"/>
              </w:rPr>
              <w:t>When I’m not biking, I’m building cool stuff.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Full stack web developer looking for the right alignment of product, team, and vision.</w:t>
            </w:r>
          </w:p>
          <w:p w14:paraId="4EE9ADA3" w14:textId="6C3181C4" w:rsidR="00271F06" w:rsidRPr="00FA4600" w:rsidRDefault="00271F06" w:rsidP="007C0C54">
            <w:pPr>
              <w:pStyle w:val="NormalWeb"/>
              <w:shd w:val="clear" w:color="auto" w:fill="FFFFFF"/>
              <w:tabs>
                <w:tab w:val="left" w:pos="26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Experience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Founder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07/2019 – present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Techsbox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Austin, Texas</w:t>
            </w:r>
            <w:r w:rsidRPr="00F856A4">
              <w:rPr>
                <w:rFonts w:asciiTheme="majorHAnsi" w:hAnsiTheme="majorHAnsi" w:cstheme="majorHAnsi"/>
                <w:sz w:val="21"/>
                <w:szCs w:val="21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Developed an affordable and simple SaaS product for small electronic repair service businesses to manage their team and day-to-day operations more efficiently.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8"/>
                <w:szCs w:val="18"/>
              </w:rPr>
              <w:br/>
              <w:t xml:space="preserve"> 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8"/>
                <w:szCs w:val="18"/>
              </w:rPr>
              <w:br/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Senior 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Software Engineer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08/2015 – 04/2019</w:t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Sumo.com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Austin,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Played an integral role in scaling the product from one that simply collected emails to a full on email service provider enabling  users to easily create and send email campaigns to their subscribers.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Lead Develope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08/2013 – 07/2015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Bouncing Pixel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Lead the development of several high-profile client web projects, starting from the initial client meetings through to the delivery of the completed product.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Founder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01/2012 – 12/2013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Mote Labs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>
              <w:rPr>
                <w:rFonts w:asciiTheme="majorHAnsi" w:hAnsiTheme="majorHAnsi" w:cstheme="majorHAnsi"/>
                <w:sz w:val="21"/>
                <w:szCs w:val="21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Developed browser extension to enable users to control their smart televisions from a laptop. Grew app to over 40,000 daily active users. Pitched and participated in a Microsoft startup accelerator.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Research Assistant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08/2010 – 05/2011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University of Houston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proofErr w:type="spellStart"/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</w:t>
            </w:r>
            <w:proofErr w:type="spellEnd"/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Worked in the Quantitative Imaging Laboratory studying various methods of background subtraction used in computer vision libraries like OpenCV. Built demo apps with C++ and Qt.</w:t>
            </w:r>
            <w:r w:rsidRPr="009415D8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>
              <w:rPr>
                <w:rFonts w:asciiTheme="minorHAnsi" w:hAnsiTheme="minorHAnsi"/>
                <w:b/>
                <w:bCs/>
                <w:sz w:val="21"/>
                <w:szCs w:val="21"/>
              </w:rPr>
              <w:t>Cofounder</w:t>
            </w:r>
            <w:r w:rsidR="007C0C54">
              <w:rPr>
                <w:rFonts w:asciiTheme="minorHAnsi" w:hAnsi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09/2009 – 09/2010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Digital Crisis Inc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Houston, Texas</w:t>
            </w:r>
            <w:r w:rsidRPr="009415D8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Brought in a majority of the initial customers through the design and development of a search engine optimized site and a door-to-door flier campaign that drove even more traffic to the site.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EF491F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F491F">
              <w:rPr>
                <w:rFonts w:asciiTheme="minorHAnsi" w:hAnsiTheme="minorHAnsi"/>
                <w:sz w:val="18"/>
                <w:szCs w:val="18"/>
              </w:rPr>
              <w:br/>
            </w:r>
            <w:r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Tech Lead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09/2009 – 09/2010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9415D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br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Friendly Computers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Pr="009415D8">
              <w:rPr>
                <w:rFonts w:asciiTheme="minorHAnsi" w:hAnsiTheme="minorHAnsi" w:cstheme="minorHAnsi"/>
                <w:sz w:val="21"/>
                <w:szCs w:val="21"/>
              </w:rPr>
              <w:t>Webster, Texas</w:t>
            </w:r>
            <w:r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F491F">
              <w:rPr>
                <w:rFonts w:asciiTheme="minorHAnsi" w:hAnsiTheme="minorHAnsi"/>
                <w:sz w:val="20"/>
                <w:szCs w:val="20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</w:rPr>
              <w:t>Managed team and daily business operations. Designed a workbench that quadrupled individual technicians’ output and became the standard tech bench for all new franchised locations.</w:t>
            </w:r>
            <w:r w:rsidR="00FA460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271F06" w:rsidRPr="00EF491F" w14:paraId="11152E2C" w14:textId="77777777" w:rsidTr="00FA4600">
        <w:trPr>
          <w:trHeight w:val="67"/>
        </w:trPr>
        <w:tc>
          <w:tcPr>
            <w:tcW w:w="5402" w:type="dxa"/>
          </w:tcPr>
          <w:p w14:paraId="6ED3BA4B" w14:textId="19D4F905" w:rsidR="00271F06" w:rsidRPr="00FA4600" w:rsidRDefault="00FA4600" w:rsidP="007C0C54">
            <w:pPr>
              <w:pStyle w:val="NormalWeb"/>
              <w:shd w:val="clear" w:color="auto" w:fill="FFFFFF"/>
              <w:tabs>
                <w:tab w:val="left" w:pos="2688"/>
              </w:tabs>
              <w:rPr>
                <w:rFonts w:asciiTheme="majorHAnsi" w:hAnsiTheme="majorHAnsi" w:cstheme="majorHAnsi"/>
                <w:sz w:val="20"/>
                <w:szCs w:val="20"/>
              </w:rPr>
            </w:pPr>
            <w:r w:rsidRPr="00F93DA8">
              <w:rPr>
                <w:rFonts w:asciiTheme="minorHAnsi" w:hAnsiTheme="minorHAnsi"/>
                <w:b/>
                <w:bCs/>
                <w:color w:val="FF0000"/>
              </w:rPr>
              <w:t>Educatio</w:t>
            </w:r>
            <w:r>
              <w:rPr>
                <w:rFonts w:asciiTheme="minorHAnsi" w:hAnsiTheme="minorHAnsi"/>
                <w:b/>
                <w:bCs/>
                <w:color w:val="FF0000"/>
              </w:rPr>
              <w:t>n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Bachelor of Science</w:t>
            </w:r>
            <w:r w:rsidR="007C0C5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Computer Science</w:t>
            </w:r>
            <w:r w:rsidR="00271F06" w:rsidRPr="009415D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t>University of Houston</w:t>
            </w:r>
            <w:r w:rsidR="007C0C54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t>2010 - 2013</w:t>
            </w:r>
            <w:r w:rsidR="00271F06" w:rsidRPr="009415D8">
              <w:rPr>
                <w:rFonts w:asciiTheme="minorHAnsi" w:hAnsiTheme="minorHAnsi" w:cstheme="minorHAnsi"/>
                <w:sz w:val="21"/>
                <w:szCs w:val="21"/>
              </w:rPr>
              <w:br/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t xml:space="preserve">  on hold (leave of absence)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t>- Minor in Mathematics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Corporate Entrepreneurship Certificate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STAR undergraduate-research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RED Labs Startup Accelerator</w:t>
            </w:r>
            <w:r w:rsidR="00271F06" w:rsidRPr="009415D8">
              <w:rPr>
                <w:rFonts w:asciiTheme="majorHAnsi" w:hAnsiTheme="majorHAnsi" w:cstheme="majorHAnsi"/>
                <w:sz w:val="20"/>
                <w:szCs w:val="20"/>
              </w:rPr>
              <w:br/>
              <w:t>- 3 Day Startup</w:t>
            </w:r>
          </w:p>
        </w:tc>
        <w:tc>
          <w:tcPr>
            <w:tcW w:w="5403" w:type="dxa"/>
          </w:tcPr>
          <w:p w14:paraId="35D6EB7F" w14:textId="6D2D38CE" w:rsidR="00271F06" w:rsidRPr="00F93DA8" w:rsidRDefault="00FA4600" w:rsidP="00A276E9">
            <w:pPr>
              <w:pStyle w:val="NormalWeb"/>
              <w:shd w:val="clear" w:color="auto" w:fill="FFFFFF"/>
              <w:tabs>
                <w:tab w:val="left" w:pos="2684"/>
              </w:tabs>
              <w:rPr>
                <w:rFonts w:asciiTheme="minorHAnsi" w:hAnsiTheme="minorHAnsi"/>
                <w:b/>
                <w:bCs/>
                <w:color w:val="FF0000"/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</w:rPr>
              <w:t>_</w:t>
            </w:r>
            <w:r w:rsidRPr="00EF491F">
              <w:rPr>
                <w:rFonts w:asciiTheme="minorHAnsi" w:hAnsiTheme="minorHAnsi"/>
                <w:b/>
                <w:bCs/>
                <w:color w:val="FF3A3F"/>
                <w:sz w:val="10"/>
                <w:szCs w:val="10"/>
              </w:rPr>
              <w:br/>
            </w:r>
            <w:r w:rsidRPr="00EF491F">
              <w:rPr>
                <w:rFonts w:asciiTheme="minorHAnsi" w:hAnsiTheme="minorHAnsi"/>
                <w:b/>
                <w:bCs/>
                <w:sz w:val="10"/>
                <w:szCs w:val="10"/>
              </w:rPr>
              <w:br/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Associates of Arts</w:t>
            </w:r>
            <w:r w:rsidR="00A276E9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ab/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Mathematics</w:t>
            </w:r>
            <w:r w:rsidR="00271F06" w:rsidRPr="0053389C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br/>
            </w:r>
            <w:r w:rsidR="00271F06" w:rsidRPr="0053389C">
              <w:rPr>
                <w:rFonts w:asciiTheme="minorHAnsi" w:hAnsiTheme="minorHAnsi" w:cstheme="minorHAnsi"/>
                <w:sz w:val="21"/>
                <w:szCs w:val="21"/>
              </w:rPr>
              <w:t>San Jacinto College</w:t>
            </w:r>
            <w:r w:rsidR="00A276E9">
              <w:rPr>
                <w:rFonts w:asciiTheme="minorHAnsi" w:hAnsiTheme="minorHAnsi" w:cstheme="minorHAnsi"/>
                <w:sz w:val="21"/>
                <w:szCs w:val="21"/>
              </w:rPr>
              <w:tab/>
            </w:r>
            <w:r w:rsidR="00271F06" w:rsidRPr="0053389C">
              <w:rPr>
                <w:rFonts w:asciiTheme="minorHAnsi" w:hAnsiTheme="minorHAnsi" w:cstheme="minorHAnsi"/>
                <w:sz w:val="21"/>
                <w:szCs w:val="21"/>
              </w:rPr>
              <w:t>2004 - 2007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71F06" w:rsidRPr="00EF491F">
              <w:rPr>
                <w:rFonts w:asciiTheme="minorHAnsi" w:hAnsiTheme="minorHAnsi"/>
                <w:sz w:val="20"/>
                <w:szCs w:val="20"/>
              </w:rPr>
              <w:br/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t>- Raven Scholars Honors Society</w:t>
            </w:r>
            <w:r w:rsidR="00271F06" w:rsidRPr="0053389C">
              <w:rPr>
                <w:rFonts w:asciiTheme="majorHAnsi" w:hAnsiTheme="majorHAnsi" w:cstheme="majorHAnsi"/>
                <w:sz w:val="20"/>
                <w:szCs w:val="20"/>
              </w:rPr>
              <w:br/>
              <w:t>- Phi Theta Kappa</w:t>
            </w:r>
            <w:bookmarkStart w:id="0" w:name="_GoBack"/>
            <w:bookmarkEnd w:id="0"/>
          </w:p>
        </w:tc>
      </w:tr>
    </w:tbl>
    <w:p w14:paraId="5C3C5A6F" w14:textId="77777777" w:rsidR="00B51C9A" w:rsidRPr="00EF491F" w:rsidRDefault="00B51C9A" w:rsidP="007C0C54">
      <w:pPr>
        <w:tabs>
          <w:tab w:val="left" w:pos="2160"/>
        </w:tabs>
        <w:rPr>
          <w:sz w:val="28"/>
          <w:szCs w:val="28"/>
        </w:rPr>
      </w:pPr>
    </w:p>
    <w:sectPr w:rsidR="00B51C9A" w:rsidRPr="00EF491F" w:rsidSect="00705C41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72"/>
    <w:rsid w:val="00014AC1"/>
    <w:rsid w:val="00015727"/>
    <w:rsid w:val="00035415"/>
    <w:rsid w:val="00040727"/>
    <w:rsid w:val="00082AF4"/>
    <w:rsid w:val="00133E47"/>
    <w:rsid w:val="00137F9D"/>
    <w:rsid w:val="001B3F03"/>
    <w:rsid w:val="001B63F2"/>
    <w:rsid w:val="00247D56"/>
    <w:rsid w:val="00271F06"/>
    <w:rsid w:val="00283CE9"/>
    <w:rsid w:val="002C7778"/>
    <w:rsid w:val="00316B90"/>
    <w:rsid w:val="00331A2A"/>
    <w:rsid w:val="003708D6"/>
    <w:rsid w:val="003922EC"/>
    <w:rsid w:val="00395637"/>
    <w:rsid w:val="00396F5F"/>
    <w:rsid w:val="004A278E"/>
    <w:rsid w:val="004B57D9"/>
    <w:rsid w:val="004B7EB3"/>
    <w:rsid w:val="004D0CCE"/>
    <w:rsid w:val="00511673"/>
    <w:rsid w:val="0052274E"/>
    <w:rsid w:val="005308E5"/>
    <w:rsid w:val="0053389C"/>
    <w:rsid w:val="00540EED"/>
    <w:rsid w:val="005B3846"/>
    <w:rsid w:val="006301A6"/>
    <w:rsid w:val="00673593"/>
    <w:rsid w:val="006C1E17"/>
    <w:rsid w:val="006F00DF"/>
    <w:rsid w:val="00705C41"/>
    <w:rsid w:val="0070774B"/>
    <w:rsid w:val="00711141"/>
    <w:rsid w:val="00795DB6"/>
    <w:rsid w:val="00796F3E"/>
    <w:rsid w:val="007C0C54"/>
    <w:rsid w:val="008F08FF"/>
    <w:rsid w:val="0090220A"/>
    <w:rsid w:val="009415D8"/>
    <w:rsid w:val="009B0FC9"/>
    <w:rsid w:val="00A013D5"/>
    <w:rsid w:val="00A07BBA"/>
    <w:rsid w:val="00A26794"/>
    <w:rsid w:val="00A276E9"/>
    <w:rsid w:val="00A81B2D"/>
    <w:rsid w:val="00AB5179"/>
    <w:rsid w:val="00AB7295"/>
    <w:rsid w:val="00AF031C"/>
    <w:rsid w:val="00B07187"/>
    <w:rsid w:val="00B51C9A"/>
    <w:rsid w:val="00B600FF"/>
    <w:rsid w:val="00B855E6"/>
    <w:rsid w:val="00BB5098"/>
    <w:rsid w:val="00BF2172"/>
    <w:rsid w:val="00CC0AF9"/>
    <w:rsid w:val="00CE6411"/>
    <w:rsid w:val="00D004C9"/>
    <w:rsid w:val="00D11382"/>
    <w:rsid w:val="00DA7EEA"/>
    <w:rsid w:val="00E01F38"/>
    <w:rsid w:val="00E24C8A"/>
    <w:rsid w:val="00EA2971"/>
    <w:rsid w:val="00EF491F"/>
    <w:rsid w:val="00F41F4B"/>
    <w:rsid w:val="00F856A4"/>
    <w:rsid w:val="00F93DA8"/>
    <w:rsid w:val="00FA1348"/>
    <w:rsid w:val="00F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F3E"/>
  <w15:chartTrackingRefBased/>
  <w15:docId w15:val="{6FFD9B35-B6C5-F04B-AD32-3FDB1385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21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F2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1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6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1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7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FB102-27F6-F94B-8A1B-64D2ACDB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6</cp:revision>
  <cp:lastPrinted>2020-01-10T19:47:00Z</cp:lastPrinted>
  <dcterms:created xsi:type="dcterms:W3CDTF">2020-01-10T19:07:00Z</dcterms:created>
  <dcterms:modified xsi:type="dcterms:W3CDTF">2020-01-10T19:47:00Z</dcterms:modified>
</cp:coreProperties>
</file>