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9E03" w14:textId="77777777" w:rsidR="001C7CC1" w:rsidRDefault="001C7CC1">
      <w:pPr>
        <w:pStyle w:val="Titlu1"/>
        <w:spacing w:after="226"/>
        <w:ind w:left="-5"/>
      </w:pPr>
    </w:p>
    <w:p w14:paraId="0F454C79" w14:textId="424C38E6" w:rsidR="001C7CC1" w:rsidRDefault="001C7CC1" w:rsidP="001C7CC1">
      <w:pPr>
        <w:pStyle w:val="Titlu1"/>
        <w:spacing w:after="226"/>
        <w:ind w:left="-5"/>
        <w:jc w:val="center"/>
        <w:rPr>
          <w:sz w:val="36"/>
          <w:szCs w:val="36"/>
        </w:rPr>
      </w:pPr>
      <w:bookmarkStart w:id="0" w:name="_Toc72067171"/>
      <w:proofErr w:type="spellStart"/>
      <w:r>
        <w:rPr>
          <w:sz w:val="36"/>
          <w:szCs w:val="36"/>
        </w:rPr>
        <w:t>AutoShare</w:t>
      </w:r>
      <w:bookmarkEnd w:id="0"/>
      <w:proofErr w:type="spellEnd"/>
    </w:p>
    <w:p w14:paraId="012FA175" w14:textId="2B0A2D0D" w:rsidR="001C7CC1" w:rsidRDefault="001C7CC1" w:rsidP="001C7CC1">
      <w:pPr>
        <w:jc w:val="center"/>
        <w:rPr>
          <w:sz w:val="28"/>
          <w:szCs w:val="28"/>
        </w:rPr>
      </w:pPr>
      <w:r>
        <w:rPr>
          <w:sz w:val="28"/>
          <w:szCs w:val="28"/>
        </w:rPr>
        <w:t>Aplicație pentru Programare pe dispozitive mobile</w:t>
      </w:r>
    </w:p>
    <w:p w14:paraId="2EBA6B75" w14:textId="0D48B53E" w:rsidR="001C7CC1" w:rsidRDefault="000F223C" w:rsidP="001C7CC1">
      <w:pPr>
        <w:jc w:val="center"/>
        <w:rPr>
          <w:sz w:val="28"/>
          <w:szCs w:val="28"/>
        </w:rPr>
      </w:pPr>
      <w:hyperlink r:id="rId7" w:history="1">
        <w:r w:rsidR="001C7CC1" w:rsidRPr="001C7CC1">
          <w:rPr>
            <w:rStyle w:val="Hyperlink"/>
            <w:sz w:val="28"/>
            <w:szCs w:val="28"/>
          </w:rPr>
          <w:t>https://github.com/RobertDragoi/AutoShare</w:t>
        </w:r>
      </w:hyperlink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991014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8FF03" w14:textId="2BE3EFEB" w:rsidR="001C7CC1" w:rsidRDefault="001C7CC1">
          <w:pPr>
            <w:pStyle w:val="Titlucuprins"/>
          </w:pPr>
          <w:r>
            <w:t>Cuprins</w:t>
          </w:r>
        </w:p>
        <w:p w14:paraId="72F5318F" w14:textId="468013F9" w:rsidR="00FA1F64" w:rsidRDefault="001C7CC1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67171" w:history="1">
            <w:r w:rsidR="00FA1F64" w:rsidRPr="00902273">
              <w:rPr>
                <w:rStyle w:val="Hyperlink"/>
                <w:noProof/>
              </w:rPr>
              <w:t>AutoShare</w:t>
            </w:r>
            <w:r w:rsidR="00FA1F64">
              <w:rPr>
                <w:noProof/>
                <w:webHidden/>
              </w:rPr>
              <w:tab/>
            </w:r>
            <w:r w:rsidR="00FA1F64">
              <w:rPr>
                <w:noProof/>
                <w:webHidden/>
              </w:rPr>
              <w:fldChar w:fldCharType="begin"/>
            </w:r>
            <w:r w:rsidR="00FA1F64">
              <w:rPr>
                <w:noProof/>
                <w:webHidden/>
              </w:rPr>
              <w:instrText xml:space="preserve"> PAGEREF _Toc72067171 \h </w:instrText>
            </w:r>
            <w:r w:rsidR="00FA1F64">
              <w:rPr>
                <w:noProof/>
                <w:webHidden/>
              </w:rPr>
            </w:r>
            <w:r w:rsidR="00FA1F64">
              <w:rPr>
                <w:noProof/>
                <w:webHidden/>
              </w:rPr>
              <w:fldChar w:fldCharType="separate"/>
            </w:r>
            <w:r w:rsidR="00FA1F64">
              <w:rPr>
                <w:noProof/>
                <w:webHidden/>
              </w:rPr>
              <w:t>1</w:t>
            </w:r>
            <w:r w:rsidR="00FA1F64">
              <w:rPr>
                <w:noProof/>
                <w:webHidden/>
              </w:rPr>
              <w:fldChar w:fldCharType="end"/>
            </w:r>
          </w:hyperlink>
        </w:p>
        <w:p w14:paraId="437B3828" w14:textId="10DDC9A7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2" w:history="1">
            <w:r w:rsidRPr="00902273">
              <w:rPr>
                <w:rStyle w:val="Hyperlink"/>
                <w:noProof/>
              </w:rPr>
              <w:t>1.Rezumat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1E16" w14:textId="68DA0B4B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3" w:history="1">
            <w:r w:rsidRPr="00902273">
              <w:rPr>
                <w:rStyle w:val="Hyperlink"/>
                <w:noProof/>
              </w:rPr>
              <w:t>2.Scop și potențiali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1DBC" w14:textId="63533D1E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4" w:history="1">
            <w:r w:rsidRPr="00902273">
              <w:rPr>
                <w:rStyle w:val="Hyperlink"/>
                <w:noProof/>
              </w:rPr>
              <w:t>3.Introducere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BD24" w14:textId="17292A18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5" w:history="1">
            <w:r w:rsidRPr="00902273">
              <w:rPr>
                <w:rStyle w:val="Hyperlink"/>
                <w:noProof/>
              </w:rPr>
              <w:t>4.Aplicații similare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F40E" w14:textId="0E6A12D7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6" w:history="1">
            <w:r w:rsidRPr="00902273">
              <w:rPr>
                <w:rStyle w:val="Hyperlink"/>
                <w:noProof/>
              </w:rPr>
              <w:t>5.Declarație de originalitate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9F2B" w14:textId="5B1F1834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7" w:history="1">
            <w:r w:rsidRPr="00902273">
              <w:rPr>
                <w:rStyle w:val="Hyperlink"/>
                <w:noProof/>
              </w:rPr>
              <w:t>6.Planificare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058C" w14:textId="3AFB356B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8" w:history="1">
            <w:r w:rsidRPr="00902273">
              <w:rPr>
                <w:rStyle w:val="Hyperlink"/>
                <w:noProof/>
              </w:rPr>
              <w:t>7.Interfa</w:t>
            </w:r>
            <w:r w:rsidRPr="00902273">
              <w:rPr>
                <w:rStyle w:val="Hyperlink"/>
                <w:noProof/>
                <w:lang w:val="en-US"/>
              </w:rPr>
              <w:t>ță și 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85ED" w14:textId="5BCC1CBA" w:rsidR="00FA1F64" w:rsidRDefault="00FA1F64">
          <w:pPr>
            <w:pStyle w:val="Cuprins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067179" w:history="1">
            <w:r w:rsidRPr="00902273">
              <w:rPr>
                <w:rStyle w:val="Hyperlink"/>
                <w:noProof/>
              </w:rPr>
              <w:t>8.Referințe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D57B" w14:textId="287BCC89" w:rsidR="001C7CC1" w:rsidRDefault="001C7CC1">
          <w:r>
            <w:rPr>
              <w:b/>
              <w:bCs/>
            </w:rPr>
            <w:fldChar w:fldCharType="end"/>
          </w:r>
        </w:p>
      </w:sdtContent>
    </w:sdt>
    <w:p w14:paraId="395DD541" w14:textId="77777777" w:rsidR="001C7CC1" w:rsidRPr="001C7CC1" w:rsidRDefault="001C7CC1" w:rsidP="001C7CC1">
      <w:pPr>
        <w:jc w:val="center"/>
        <w:rPr>
          <w:sz w:val="28"/>
          <w:szCs w:val="28"/>
        </w:rPr>
      </w:pPr>
    </w:p>
    <w:p w14:paraId="31D09F8B" w14:textId="77777777" w:rsidR="001C7CC1" w:rsidRPr="001C7CC1" w:rsidRDefault="001C7CC1" w:rsidP="001C7CC1"/>
    <w:p w14:paraId="2EB9076A" w14:textId="238AE10C" w:rsidR="009A0033" w:rsidRDefault="00712409">
      <w:pPr>
        <w:pStyle w:val="Titlu1"/>
        <w:spacing w:after="226"/>
        <w:ind w:left="-5"/>
      </w:pPr>
      <w:bookmarkStart w:id="1" w:name="_Toc72067172"/>
      <w:r>
        <w:t>1.Rezumat</w:t>
      </w:r>
      <w:bookmarkEnd w:id="1"/>
      <w:r>
        <w:rPr>
          <w:u w:val="none"/>
        </w:rPr>
        <w:t xml:space="preserve"> </w:t>
      </w:r>
    </w:p>
    <w:p w14:paraId="0B5E4986" w14:textId="77777777" w:rsidR="009A0033" w:rsidRDefault="00712409">
      <w:pPr>
        <w:ind w:left="-5" w:right="42"/>
      </w:pPr>
      <w:r>
        <w:t>Acest prim raport oferă detaliile inițiale ale proiectului meu ce constă într-o aplicație de ‘</w:t>
      </w:r>
      <w:proofErr w:type="spellStart"/>
      <w:r>
        <w:t>ridesharing</w:t>
      </w:r>
      <w:proofErr w:type="spellEnd"/>
      <w:r>
        <w:t xml:space="preserve">’, menită să conecteze </w:t>
      </w:r>
      <w:proofErr w:type="spellStart"/>
      <w:r>
        <w:t>soferii</w:t>
      </w:r>
      <w:proofErr w:type="spellEnd"/>
      <w:r>
        <w:t xml:space="preserve"> care au locuri libere în autoturismul lor și pasagerii care doresc să se deplaseze, pentru reducerea cheltuielilor unei călători din A în B. </w:t>
      </w:r>
    </w:p>
    <w:p w14:paraId="3B374F41" w14:textId="77777777" w:rsidR="009A0033" w:rsidRDefault="00712409">
      <w:pPr>
        <w:spacing w:after="258"/>
        <w:ind w:left="-5" w:right="42"/>
      </w:pPr>
      <w:r>
        <w:t xml:space="preserve">În acest raport voi prezenta detalii despre acest proiect, obiectivele și potențialii utilizatori, aplicații similar cât și date tehnice și tehnologi folosite. </w:t>
      </w:r>
    </w:p>
    <w:p w14:paraId="53E84595" w14:textId="77777777" w:rsidR="009A0033" w:rsidRDefault="00712409">
      <w:pPr>
        <w:pStyle w:val="Titlu1"/>
        <w:spacing w:after="223"/>
        <w:ind w:left="-5"/>
      </w:pPr>
      <w:bookmarkStart w:id="2" w:name="_Toc72067173"/>
      <w:r>
        <w:lastRenderedPageBreak/>
        <w:t>2.Scop și potențiali utilizatori</w:t>
      </w:r>
      <w:bookmarkEnd w:id="2"/>
      <w:r>
        <w:rPr>
          <w:u w:val="none"/>
        </w:rPr>
        <w:t xml:space="preserve"> </w:t>
      </w:r>
    </w:p>
    <w:p w14:paraId="10C23E39" w14:textId="77777777" w:rsidR="009A0033" w:rsidRDefault="00712409">
      <w:pPr>
        <w:spacing w:after="201"/>
        <w:ind w:left="-5" w:right="42"/>
      </w:pPr>
      <w:r>
        <w:t xml:space="preserve">Scopul acestei aplicații este de a fi cât mai practică și utilă. Aplicația conectează șoferii care au locuri libere în autoturismul lor și pasagerii care doresc să călătorească pe aceeași rută, pentru o economie de bani ale ambelor părți implicate. </w:t>
      </w:r>
    </w:p>
    <w:p w14:paraId="06D9C310" w14:textId="77777777" w:rsidR="009A0033" w:rsidRDefault="00712409">
      <w:pPr>
        <w:ind w:left="-5" w:right="42"/>
      </w:pPr>
      <w:r>
        <w:t xml:space="preserve">Ideea acestui proiect mi-a venit după experiențele proprii, eu făcând des naveta între Timișoara și Târgu-Jiu, iar o astfel de aplicație m-ar ajuta pe mine ca șofer pentru a-mi reduce costurile de deplasare, cât și pe alți oameni care circulă pe această rută și nu dețin un vehicul personal sau carnet de conducere. </w:t>
      </w:r>
    </w:p>
    <w:p w14:paraId="6B1CF2AF" w14:textId="77777777" w:rsidR="009A0033" w:rsidRDefault="00712409">
      <w:pPr>
        <w:spacing w:after="209"/>
        <w:ind w:left="-5" w:right="42"/>
      </w:pPr>
      <w:r>
        <w:t xml:space="preserve">Printre potențialii utilizatori, se pot afla toate persoanele care nu dețin o mașină personală sau carnet de conducere cât și șoferi care dețin mașini personale de la clasa medie în sus(4 locuri), care doresc să călătorească cu costuri reduse, ambele părți fiind </w:t>
      </w:r>
      <w:proofErr w:type="spellStart"/>
      <w:r>
        <w:t>castigate</w:t>
      </w:r>
      <w:proofErr w:type="spellEnd"/>
      <w:r>
        <w:t xml:space="preserve"> deoarece călătoriile cu mijloace în transport în comun sunt mai costisitoare și mai inconfortabile, iar mersul cu o mașină personală goală pe distanțe lungi este oarecum neplăcut și ineficient. </w:t>
      </w:r>
    </w:p>
    <w:p w14:paraId="5097146A" w14:textId="77777777" w:rsidR="009A0033" w:rsidRDefault="00712409">
      <w:pPr>
        <w:pStyle w:val="Titlu1"/>
        <w:spacing w:after="226"/>
        <w:ind w:left="-5"/>
      </w:pPr>
      <w:bookmarkStart w:id="3" w:name="_Toc72067174"/>
      <w:r>
        <w:t>3.Introducere</w:t>
      </w:r>
      <w:bookmarkEnd w:id="3"/>
      <w:r>
        <w:rPr>
          <w:u w:val="none"/>
        </w:rPr>
        <w:t xml:space="preserve"> </w:t>
      </w:r>
    </w:p>
    <w:p w14:paraId="4EF715A0" w14:textId="77777777" w:rsidR="009A0033" w:rsidRDefault="00712409">
      <w:pPr>
        <w:ind w:left="-5" w:right="42"/>
      </w:pPr>
      <w:r>
        <w:t xml:space="preserve">Această aplicație are un uz practic, fiind capabilă să </w:t>
      </w:r>
      <w:proofErr w:type="spellStart"/>
      <w:r>
        <w:t>imbunătățească</w:t>
      </w:r>
      <w:proofErr w:type="spellEnd"/>
      <w:r>
        <w:t xml:space="preserve"> interacțiunea dintre șoferi și pasageri, în scopul de reducere a cheltuielilor pentru o călătorie. </w:t>
      </w:r>
    </w:p>
    <w:p w14:paraId="78058346" w14:textId="77777777" w:rsidR="009A0033" w:rsidRDefault="00712409">
      <w:pPr>
        <w:spacing w:after="204"/>
        <w:ind w:left="-5" w:right="42"/>
      </w:pPr>
      <w:r>
        <w:t xml:space="preserve">Pentru a putea posta un anunț, fiecare șofer trebuie să se înregistreze, să </w:t>
      </w:r>
      <w:proofErr w:type="spellStart"/>
      <w:r>
        <w:t>îșă</w:t>
      </w:r>
      <w:proofErr w:type="spellEnd"/>
      <w:r>
        <w:t xml:space="preserve"> facă un cont. Un anunț constă în locația de plecare și cea de sosire, data la care se efectuează deplasarea, numărul de locuri libere și </w:t>
      </w:r>
      <w:proofErr w:type="spellStart"/>
      <w:r>
        <w:t>optional</w:t>
      </w:r>
      <w:proofErr w:type="spellEnd"/>
      <w:r>
        <w:t xml:space="preserve">, prețul. </w:t>
      </w:r>
    </w:p>
    <w:p w14:paraId="068A00B4" w14:textId="77777777" w:rsidR="009A0033" w:rsidRDefault="00712409">
      <w:pPr>
        <w:ind w:left="-5" w:right="42"/>
      </w:pPr>
      <w:r>
        <w:t xml:space="preserve">Din punct de vedere vizual, aplicația are o interfață prietenoasă cu utilizatorul, destul de intuitive și bine stilizată. Pe ecranul principal se pot observa anunțurile, iar în cazul în care șoferul se </w:t>
      </w:r>
      <w:proofErr w:type="spellStart"/>
      <w:r>
        <w:t>loghează</w:t>
      </w:r>
      <w:proofErr w:type="spellEnd"/>
      <w:r>
        <w:t xml:space="preserve"> pe contul său, poate observa toate anunțurile postate de el. </w:t>
      </w:r>
    </w:p>
    <w:p w14:paraId="7749BEFF" w14:textId="77777777" w:rsidR="009A0033" w:rsidRDefault="00712409">
      <w:pPr>
        <w:spacing w:after="218" w:line="259" w:lineRule="auto"/>
        <w:ind w:left="0" w:firstLine="0"/>
      </w:pPr>
      <w:r>
        <w:t xml:space="preserve"> </w:t>
      </w:r>
    </w:p>
    <w:p w14:paraId="63313306" w14:textId="77777777" w:rsidR="009A0033" w:rsidRDefault="00712409">
      <w:pPr>
        <w:spacing w:after="218" w:line="259" w:lineRule="auto"/>
        <w:ind w:left="0" w:firstLine="0"/>
      </w:pPr>
      <w:r>
        <w:t xml:space="preserve"> </w:t>
      </w:r>
    </w:p>
    <w:p w14:paraId="717F46B7" w14:textId="77777777" w:rsidR="009A0033" w:rsidRDefault="00712409">
      <w:pPr>
        <w:spacing w:after="0" w:line="259" w:lineRule="auto"/>
        <w:ind w:left="0" w:firstLine="0"/>
      </w:pPr>
      <w:r>
        <w:t xml:space="preserve"> </w:t>
      </w:r>
    </w:p>
    <w:p w14:paraId="3AC8DD02" w14:textId="77777777" w:rsidR="009A0033" w:rsidRDefault="00712409">
      <w:pPr>
        <w:pStyle w:val="Titlu1"/>
        <w:ind w:left="-5"/>
      </w:pPr>
      <w:bookmarkStart w:id="4" w:name="_Toc72067175"/>
      <w:r>
        <w:t>4.Aplicații similare</w:t>
      </w:r>
      <w:bookmarkEnd w:id="4"/>
      <w:r>
        <w:rPr>
          <w:u w:val="none"/>
        </w:rPr>
        <w:t xml:space="preserve"> </w:t>
      </w:r>
    </w:p>
    <w:p w14:paraId="46D35963" w14:textId="77777777" w:rsidR="009A0033" w:rsidRDefault="00712409">
      <w:pPr>
        <w:spacing w:after="258"/>
        <w:ind w:left="-5" w:right="42"/>
      </w:pPr>
      <w:r>
        <w:t xml:space="preserve">În acest moment, există o aplicație similară cu aceasta care se numește </w:t>
      </w:r>
      <w:proofErr w:type="spellStart"/>
      <w:r>
        <w:t>BlaBlaCar</w:t>
      </w:r>
      <w:proofErr w:type="spellEnd"/>
      <w:r>
        <w:t xml:space="preserve"> și care are un principiu de funcționare oarecum asemănător cu aceasta. </w:t>
      </w:r>
    </w:p>
    <w:p w14:paraId="351905A1" w14:textId="77777777" w:rsidR="009A0033" w:rsidRDefault="00712409">
      <w:pPr>
        <w:pStyle w:val="Titlu1"/>
        <w:ind w:left="-5"/>
      </w:pPr>
      <w:bookmarkStart w:id="5" w:name="_Toc72067176"/>
      <w:r>
        <w:t>5.Declarație de originalitate</w:t>
      </w:r>
      <w:bookmarkEnd w:id="5"/>
      <w:r>
        <w:rPr>
          <w:u w:val="none"/>
        </w:rPr>
        <w:t xml:space="preserve"> </w:t>
      </w:r>
    </w:p>
    <w:p w14:paraId="1BF9C316" w14:textId="77777777" w:rsidR="009A0033" w:rsidRDefault="00712409">
      <w:pPr>
        <w:spacing w:after="189"/>
        <w:ind w:left="-5" w:right="42"/>
      </w:pPr>
      <w:r>
        <w:t xml:space="preserve">În afară de uneltele folosite și stilul general al unei aplicații de mobil, </w:t>
      </w:r>
      <w:proofErr w:type="spellStart"/>
      <w:r>
        <w:t>celalalte</w:t>
      </w:r>
      <w:proofErr w:type="spellEnd"/>
      <w:r>
        <w:t xml:space="preserve"> elemente vor fi o creație originală inspirată din utilizarea de zi cu zi a aplicațiilor de genul. Următoarele elemente vor fi create de la zero: </w:t>
      </w:r>
    </w:p>
    <w:p w14:paraId="57BDF56A" w14:textId="77777777" w:rsidR="009A0033" w:rsidRDefault="00712409">
      <w:pPr>
        <w:ind w:left="-5" w:right="42"/>
      </w:pPr>
      <w:r>
        <w:t>-conexiunea la back-</w:t>
      </w:r>
      <w:proofErr w:type="spellStart"/>
      <w:r>
        <w:t>end</w:t>
      </w:r>
      <w:proofErr w:type="spellEnd"/>
      <w:r>
        <w:t xml:space="preserve"> și la baza de date </w:t>
      </w:r>
    </w:p>
    <w:p w14:paraId="2D7CB5DB" w14:textId="77777777" w:rsidR="009A0033" w:rsidRDefault="00712409">
      <w:pPr>
        <w:spacing w:after="216"/>
        <w:ind w:left="-5" w:right="42"/>
      </w:pPr>
      <w:r>
        <w:t xml:space="preserve">-procesarea datelor </w:t>
      </w:r>
    </w:p>
    <w:p w14:paraId="24595DF0" w14:textId="77777777" w:rsidR="009A0033" w:rsidRDefault="00712409">
      <w:pPr>
        <w:spacing w:after="219"/>
        <w:ind w:left="-5" w:right="42"/>
      </w:pPr>
      <w:r>
        <w:t xml:space="preserve">-interfața de </w:t>
      </w:r>
      <w:proofErr w:type="spellStart"/>
      <w:r>
        <w:t>login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 </w:t>
      </w:r>
    </w:p>
    <w:p w14:paraId="13758FB1" w14:textId="77777777" w:rsidR="009A0033" w:rsidRDefault="00712409">
      <w:pPr>
        <w:spacing w:after="212"/>
        <w:ind w:left="-5" w:right="42"/>
      </w:pPr>
      <w:r>
        <w:t xml:space="preserve">-afișarea și filtrarea anunțurilor </w:t>
      </w:r>
    </w:p>
    <w:p w14:paraId="20162210" w14:textId="77777777" w:rsidR="009A0033" w:rsidRDefault="00712409" w:rsidP="00313C2E">
      <w:pPr>
        <w:pStyle w:val="Titlu1"/>
      </w:pPr>
      <w:bookmarkStart w:id="6" w:name="_Toc72067177"/>
      <w:r>
        <w:t>6.Planificare</w:t>
      </w:r>
      <w:bookmarkEnd w:id="6"/>
      <w:r>
        <w:t xml:space="preserve"> </w:t>
      </w:r>
    </w:p>
    <w:p w14:paraId="0C259276" w14:textId="77777777" w:rsidR="009A0033" w:rsidRPr="00313C2E" w:rsidRDefault="00712409" w:rsidP="00313C2E">
      <w:pPr>
        <w:rPr>
          <w:sz w:val="28"/>
          <w:szCs w:val="28"/>
        </w:rPr>
      </w:pPr>
      <w:r w:rsidRPr="00313C2E">
        <w:rPr>
          <w:sz w:val="28"/>
          <w:szCs w:val="28"/>
        </w:rPr>
        <w:t xml:space="preserve">Diagrama </w:t>
      </w:r>
      <w:proofErr w:type="spellStart"/>
      <w:r w:rsidRPr="00313C2E">
        <w:rPr>
          <w:sz w:val="28"/>
          <w:szCs w:val="28"/>
        </w:rPr>
        <w:t>UseCase</w:t>
      </w:r>
      <w:proofErr w:type="spellEnd"/>
      <w:r w:rsidRPr="00313C2E">
        <w:rPr>
          <w:sz w:val="28"/>
          <w:szCs w:val="28"/>
        </w:rPr>
        <w:t xml:space="preserve"> pentru funcționalitățile de bază </w:t>
      </w:r>
    </w:p>
    <w:p w14:paraId="187079C2" w14:textId="77777777" w:rsidR="009A0033" w:rsidRDefault="00712409">
      <w:pPr>
        <w:spacing w:after="2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F758" wp14:editId="0DBAC868">
            <wp:extent cx="5943600" cy="23939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FBC67E" w14:textId="77777777" w:rsidR="009A0033" w:rsidRPr="00313C2E" w:rsidRDefault="00712409">
      <w:pPr>
        <w:spacing w:after="200" w:line="259" w:lineRule="auto"/>
        <w:ind w:left="0" w:firstLine="0"/>
        <w:rPr>
          <w:sz w:val="28"/>
          <w:szCs w:val="28"/>
        </w:rPr>
      </w:pPr>
      <w:r w:rsidRPr="00313C2E">
        <w:rPr>
          <w:sz w:val="28"/>
          <w:szCs w:val="28"/>
        </w:rPr>
        <w:t xml:space="preserve">Detalii tehnice și tehnologi folosite </w:t>
      </w:r>
    </w:p>
    <w:p w14:paraId="2EFAA066" w14:textId="77777777" w:rsidR="009A0033" w:rsidRDefault="00712409">
      <w:pPr>
        <w:ind w:left="-5" w:right="42"/>
      </w:pPr>
      <w:r>
        <w:t xml:space="preserve">Aplicația este realizată în </w:t>
      </w:r>
      <w:proofErr w:type="spellStart"/>
      <w:r>
        <w:t>React</w:t>
      </w:r>
      <w:proofErr w:type="spellEnd"/>
      <w:r>
        <w:t xml:space="preserve"> Native, un </w:t>
      </w:r>
      <w:proofErr w:type="spellStart"/>
      <w:r>
        <w:t>framework</w:t>
      </w:r>
      <w:proofErr w:type="spellEnd"/>
      <w:r>
        <w:t xml:space="preserve"> de Front-</w:t>
      </w:r>
      <w:proofErr w:type="spellStart"/>
      <w:r>
        <w:t>End</w:t>
      </w:r>
      <w:proofErr w:type="spellEnd"/>
      <w:r>
        <w:t xml:space="preserve"> pentru </w:t>
      </w:r>
      <w:proofErr w:type="spellStart"/>
      <w:r>
        <w:t>JavaScript</w:t>
      </w:r>
      <w:proofErr w:type="spellEnd"/>
      <w:r>
        <w:t xml:space="preserve"> destul de popular și flexibil, care permite aplicației să ruleze pe IOS și Android. </w:t>
      </w:r>
    </w:p>
    <w:p w14:paraId="5FE82D9D" w14:textId="3C974613" w:rsidR="009A0033" w:rsidRDefault="00712409">
      <w:pPr>
        <w:ind w:left="-5" w:right="42"/>
      </w:pPr>
      <w:r>
        <w:t>Pentru Back-</w:t>
      </w:r>
      <w:proofErr w:type="spellStart"/>
      <w:r>
        <w:t>End</w:t>
      </w:r>
      <w:proofErr w:type="spellEnd"/>
      <w:r>
        <w:t xml:space="preserve">, am ales </w:t>
      </w:r>
      <w:proofErr w:type="spellStart"/>
      <w:r>
        <w:t>Express.Js</w:t>
      </w:r>
      <w:proofErr w:type="spellEnd"/>
      <w:r>
        <w:t xml:space="preserve">, un alt </w:t>
      </w:r>
      <w:proofErr w:type="spellStart"/>
      <w:r>
        <w:t>framework</w:t>
      </w:r>
      <w:proofErr w:type="spellEnd"/>
      <w:r>
        <w:t xml:space="preserve"> pentru </w:t>
      </w:r>
      <w:proofErr w:type="spellStart"/>
      <w:r>
        <w:t>Javascript</w:t>
      </w:r>
      <w:proofErr w:type="spellEnd"/>
      <w:r>
        <w:t xml:space="preserve"> care face parte din mediul de dezvoltare </w:t>
      </w:r>
      <w:proofErr w:type="spellStart"/>
      <w:r>
        <w:t>Node.Js</w:t>
      </w:r>
      <w:proofErr w:type="spellEnd"/>
      <w:r>
        <w:t>, care la fel ca omologul său pentr</w:t>
      </w:r>
      <w:r w:rsidR="006E2B81">
        <w:t>u</w:t>
      </w:r>
      <w:r>
        <w:t xml:space="preserve"> Front-</w:t>
      </w:r>
      <w:proofErr w:type="spellStart"/>
      <w:r>
        <w:t>End</w:t>
      </w:r>
      <w:proofErr w:type="spellEnd"/>
      <w:r>
        <w:t xml:space="preserve">, este accesibil și destul de flexibil. </w:t>
      </w:r>
    </w:p>
    <w:p w14:paraId="692AC197" w14:textId="77777777" w:rsidR="009A0033" w:rsidRDefault="00712409">
      <w:pPr>
        <w:ind w:left="-5" w:right="42"/>
      </w:pPr>
      <w:r>
        <w:t xml:space="preserve">Pentru stocarea datelor, am ales o bază de date </w:t>
      </w:r>
      <w:proofErr w:type="spellStart"/>
      <w:r>
        <w:t>no-sql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care </w:t>
      </w:r>
      <w:proofErr w:type="spellStart"/>
      <w:r>
        <w:t>interactionează</w:t>
      </w:r>
      <w:proofErr w:type="spellEnd"/>
      <w:r>
        <w:t xml:space="preserve"> foarte bine cu interfețele </w:t>
      </w:r>
      <w:proofErr w:type="spellStart"/>
      <w:r>
        <w:t>JavaScript</w:t>
      </w:r>
      <w:proofErr w:type="spellEnd"/>
      <w:r>
        <w:t xml:space="preserve"> prezentate mai sus. </w:t>
      </w:r>
    </w:p>
    <w:p w14:paraId="2851AABA" w14:textId="77777777" w:rsidR="009A0033" w:rsidRDefault="00712409">
      <w:pPr>
        <w:ind w:left="-5" w:right="42"/>
      </w:pPr>
      <w:r>
        <w:t xml:space="preserve">Fiecare </w:t>
      </w:r>
      <w:proofErr w:type="spellStart"/>
      <w:r>
        <w:t>framework</w:t>
      </w:r>
      <w:proofErr w:type="spellEnd"/>
      <w:r>
        <w:t xml:space="preserve"> are nevoie de anumite pachete/librării pentru a obține noi funcționalități. </w:t>
      </w:r>
    </w:p>
    <w:p w14:paraId="600F787C" w14:textId="5843A986" w:rsidR="009A0033" w:rsidRDefault="00712409">
      <w:pPr>
        <w:ind w:left="-5" w:right="42"/>
      </w:pPr>
      <w:r>
        <w:t>Front-</w:t>
      </w:r>
      <w:proofErr w:type="spellStart"/>
      <w:r>
        <w:t>end</w:t>
      </w:r>
      <w:proofErr w:type="spellEnd"/>
      <w:r>
        <w:t xml:space="preserve">: </w:t>
      </w:r>
      <w:r w:rsidR="001C7CC1">
        <w:rPr>
          <w:noProof/>
        </w:rPr>
        <w:drawing>
          <wp:inline distT="0" distB="0" distL="0" distR="0" wp14:anchorId="36CB69D9" wp14:editId="2ADA21A0">
            <wp:extent cx="5943600" cy="2753995"/>
            <wp:effectExtent l="0" t="0" r="0" b="0"/>
            <wp:docPr id="240" name="Picture 240" descr="O imagine care conține text&#10;&#10;Descriere generată autom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1DC" w14:textId="7AD053E2" w:rsidR="009A0033" w:rsidRDefault="009A0033">
      <w:pPr>
        <w:spacing w:after="163" w:line="259" w:lineRule="auto"/>
        <w:ind w:left="0" w:firstLine="0"/>
        <w:jc w:val="right"/>
      </w:pPr>
    </w:p>
    <w:p w14:paraId="03B5D595" w14:textId="77777777" w:rsidR="009A0033" w:rsidRDefault="00712409">
      <w:pPr>
        <w:ind w:left="-5" w:right="42"/>
      </w:pPr>
      <w:r>
        <w:t>Back-</w:t>
      </w:r>
      <w:proofErr w:type="spellStart"/>
      <w:r>
        <w:t>end</w:t>
      </w:r>
      <w:proofErr w:type="spellEnd"/>
      <w:r>
        <w:t xml:space="preserve">: </w:t>
      </w:r>
    </w:p>
    <w:p w14:paraId="71CF74BE" w14:textId="77777777" w:rsidR="009A0033" w:rsidRDefault="00712409">
      <w:pPr>
        <w:spacing w:after="1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80D561" wp14:editId="2286A668">
            <wp:extent cx="5943600" cy="165036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BE7F08" w14:textId="66843D46" w:rsidR="009A0033" w:rsidRDefault="00712409">
      <w:pPr>
        <w:spacing w:after="265"/>
        <w:ind w:left="-5" w:right="42"/>
      </w:pPr>
      <w:r>
        <w:t xml:space="preserve">Implementarea se va face în Visual Studio Code, un mediu de dezvoltare eficient și indicat pentru </w:t>
      </w:r>
      <w:proofErr w:type="spellStart"/>
      <w:r>
        <w:t>JavaScript</w:t>
      </w:r>
      <w:proofErr w:type="spellEnd"/>
      <w:r>
        <w:t xml:space="preserve">. </w:t>
      </w:r>
    </w:p>
    <w:p w14:paraId="7A2F8FED" w14:textId="77777777" w:rsidR="00693D47" w:rsidRDefault="00693D47">
      <w:pPr>
        <w:spacing w:after="265"/>
        <w:ind w:left="-5" w:right="42"/>
      </w:pPr>
    </w:p>
    <w:p w14:paraId="7629BA9D" w14:textId="40DEFC7B" w:rsidR="00693D47" w:rsidRDefault="00001995" w:rsidP="00313C2E">
      <w:pPr>
        <w:pStyle w:val="Titlu1"/>
        <w:rPr>
          <w:lang w:val="en-US"/>
        </w:rPr>
      </w:pPr>
      <w:bookmarkStart w:id="7" w:name="_Toc72067178"/>
      <w:r>
        <w:t>7</w:t>
      </w:r>
      <w:r w:rsidR="00331088" w:rsidRPr="00331088">
        <w:t>.Interfa</w:t>
      </w:r>
      <w:proofErr w:type="spellStart"/>
      <w:r w:rsidR="00331088" w:rsidRPr="00331088">
        <w:rPr>
          <w:lang w:val="en-US"/>
        </w:rPr>
        <w:t>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manual de </w:t>
      </w:r>
      <w:proofErr w:type="spellStart"/>
      <w:r>
        <w:rPr>
          <w:lang w:val="en-US"/>
        </w:rPr>
        <w:t>utilizare</w:t>
      </w:r>
      <w:bookmarkEnd w:id="7"/>
      <w:proofErr w:type="spellEnd"/>
    </w:p>
    <w:p w14:paraId="4588D040" w14:textId="01FCBDA5" w:rsidR="001C7CC1" w:rsidRDefault="001C7CC1" w:rsidP="00331088">
      <w:pPr>
        <w:spacing w:after="200" w:line="259" w:lineRule="auto"/>
        <w:ind w:left="0" w:firstLine="0"/>
        <w:rPr>
          <w:sz w:val="28"/>
          <w:lang w:val="en-US"/>
        </w:rPr>
      </w:pPr>
      <w:proofErr w:type="spellStart"/>
      <w:r>
        <w:rPr>
          <w:sz w:val="28"/>
          <w:lang w:val="en-US"/>
        </w:rPr>
        <w:t>Interfața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aplicației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realizată</w:t>
      </w:r>
      <w:proofErr w:type="spellEnd"/>
      <w:r>
        <w:rPr>
          <w:sz w:val="28"/>
          <w:lang w:val="en-US"/>
        </w:rPr>
        <w:t xml:space="preserve"> nu </w:t>
      </w:r>
      <w:proofErr w:type="spellStart"/>
      <w:r>
        <w:rPr>
          <w:sz w:val="28"/>
          <w:lang w:val="en-US"/>
        </w:rPr>
        <w:t>ajutorul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navigatoare</w:t>
      </w:r>
      <w:proofErr w:type="spellEnd"/>
      <w:r>
        <w:rPr>
          <w:sz w:val="28"/>
          <w:lang w:val="en-US"/>
        </w:rPr>
        <w:t xml:space="preserve">, care permit </w:t>
      </w:r>
      <w:proofErr w:type="spellStart"/>
      <w:r>
        <w:rPr>
          <w:sz w:val="28"/>
          <w:lang w:val="en-US"/>
        </w:rPr>
        <w:t>navigarea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inainte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inapoi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ferestrele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dorite</w:t>
      </w:r>
      <w:proofErr w:type="spellEnd"/>
      <w:r>
        <w:rPr>
          <w:sz w:val="28"/>
          <w:lang w:val="en-US"/>
        </w:rPr>
        <w:t>.</w:t>
      </w:r>
    </w:p>
    <w:p w14:paraId="580401E3" w14:textId="48F1B317" w:rsidR="001C7CC1" w:rsidRDefault="001C7CC1" w:rsidP="00331088">
      <w:pPr>
        <w:spacing w:after="200" w:line="259" w:lineRule="auto"/>
        <w:ind w:left="0" w:firstLine="0"/>
        <w:rPr>
          <w:sz w:val="28"/>
          <w:lang w:val="en-US"/>
        </w:rPr>
      </w:pPr>
      <w:r>
        <w:rPr>
          <w:sz w:val="28"/>
          <w:lang w:val="en-US"/>
        </w:rPr>
        <w:t xml:space="preserve">Am </w:t>
      </w:r>
      <w:proofErr w:type="spellStart"/>
      <w:r>
        <w:rPr>
          <w:sz w:val="28"/>
          <w:lang w:val="en-US"/>
        </w:rPr>
        <w:t>folosit</w:t>
      </w:r>
      <w:proofErr w:type="spellEnd"/>
      <w:r>
        <w:rPr>
          <w:sz w:val="28"/>
          <w:lang w:val="en-US"/>
        </w:rPr>
        <w:t xml:space="preserve"> 2 </w:t>
      </w:r>
      <w:proofErr w:type="spellStart"/>
      <w:r>
        <w:rPr>
          <w:sz w:val="28"/>
          <w:lang w:val="en-US"/>
        </w:rPr>
        <w:t>tipuri</w:t>
      </w:r>
      <w:proofErr w:type="spellEnd"/>
      <w:r>
        <w:rPr>
          <w:sz w:val="28"/>
          <w:lang w:val="en-US"/>
        </w:rPr>
        <w:t xml:space="preserve"> de </w:t>
      </w:r>
      <w:proofErr w:type="spellStart"/>
      <w:proofErr w:type="gramStart"/>
      <w:r>
        <w:rPr>
          <w:sz w:val="28"/>
          <w:lang w:val="en-US"/>
        </w:rPr>
        <w:t>navigatoare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Tab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Stack).</w:t>
      </w:r>
    </w:p>
    <w:p w14:paraId="7B70598F" w14:textId="2028CBD8" w:rsidR="001C7CC1" w:rsidRDefault="001C7CC1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5820F1E9" w14:textId="77777777" w:rsidR="001C7CC1" w:rsidRPr="001C7CC1" w:rsidRDefault="001C7CC1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6ACAA745" w14:textId="1B50B90F" w:rsidR="00693D47" w:rsidRDefault="00693D47" w:rsidP="00331088">
      <w:pPr>
        <w:spacing w:after="200" w:line="259" w:lineRule="auto"/>
        <w:ind w:left="0" w:firstLine="0"/>
        <w:rPr>
          <w:sz w:val="28"/>
          <w:lang w:val="en-US"/>
        </w:rPr>
      </w:pPr>
      <w:proofErr w:type="spellStart"/>
      <w:r>
        <w:rPr>
          <w:sz w:val="28"/>
          <w:lang w:val="en-US"/>
        </w:rPr>
        <w:t>Pagina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acasa</w:t>
      </w:r>
      <w:proofErr w:type="spellEnd"/>
    </w:p>
    <w:p w14:paraId="02D8296D" w14:textId="4607DBD9" w:rsidR="00241520" w:rsidRDefault="00241520" w:rsidP="00331088">
      <w:pPr>
        <w:spacing w:after="200" w:line="259" w:lineRule="auto"/>
        <w:ind w:left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Pe </w:t>
      </w:r>
      <w:proofErr w:type="spellStart"/>
      <w:r>
        <w:rPr>
          <w:szCs w:val="24"/>
          <w:lang w:val="en-US"/>
        </w:rPr>
        <w:t>această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pagină</w:t>
      </w:r>
      <w:proofErr w:type="spellEnd"/>
      <w:r>
        <w:rPr>
          <w:szCs w:val="24"/>
          <w:lang w:val="en-US"/>
        </w:rPr>
        <w:t xml:space="preserve"> se </w:t>
      </w:r>
      <w:proofErr w:type="spellStart"/>
      <w:r>
        <w:rPr>
          <w:szCs w:val="24"/>
          <w:lang w:val="en-US"/>
        </w:rPr>
        <w:t>află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toate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1C7CC1">
        <w:rPr>
          <w:szCs w:val="24"/>
          <w:lang w:val="en-US"/>
        </w:rPr>
        <w:t>anunțurile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și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filtrele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pentru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plecare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și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destinație</w:t>
      </w:r>
      <w:proofErr w:type="spellEnd"/>
      <w:r>
        <w:rPr>
          <w:szCs w:val="24"/>
          <w:lang w:val="en-US"/>
        </w:rPr>
        <w:t>.</w:t>
      </w:r>
    </w:p>
    <w:p w14:paraId="14CFC556" w14:textId="3689F58A" w:rsidR="001C7CC1" w:rsidRPr="00241520" w:rsidRDefault="001C7CC1" w:rsidP="00331088">
      <w:pPr>
        <w:spacing w:after="200" w:line="259" w:lineRule="auto"/>
        <w:ind w:left="0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Utilizatorul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poate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șterge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anunțurile</w:t>
      </w:r>
      <w:proofErr w:type="spellEnd"/>
      <w:r>
        <w:rPr>
          <w:szCs w:val="24"/>
          <w:lang w:val="en-US"/>
        </w:rPr>
        <w:t xml:space="preserve"> create de el, </w:t>
      </w:r>
      <w:proofErr w:type="spellStart"/>
      <w:r>
        <w:rPr>
          <w:szCs w:val="24"/>
          <w:lang w:val="en-US"/>
        </w:rPr>
        <w:t>sau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poate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adăuga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unele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noi</w:t>
      </w:r>
      <w:proofErr w:type="spellEnd"/>
      <w:r>
        <w:rPr>
          <w:szCs w:val="24"/>
          <w:lang w:val="en-US"/>
        </w:rPr>
        <w:t>.</w:t>
      </w:r>
    </w:p>
    <w:p w14:paraId="14C71876" w14:textId="0007A425" w:rsidR="00693D47" w:rsidRDefault="001C7CC1" w:rsidP="00331088">
      <w:pPr>
        <w:spacing w:after="200" w:line="259" w:lineRule="auto"/>
        <w:ind w:left="0" w:firstLine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030D251" wp14:editId="537C6CA2">
            <wp:extent cx="2396012" cy="4549140"/>
            <wp:effectExtent l="0" t="0" r="4445" b="381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842" cy="45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95B2" w14:textId="77777777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79DC2CB1" w14:textId="77777777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621F7E9D" w14:textId="77777777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2AEC4AF8" w14:textId="77777777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449F9760" w14:textId="77777777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56639CC1" w14:textId="77777777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</w:p>
    <w:p w14:paraId="6024DF2C" w14:textId="785B01DE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  <w:proofErr w:type="spellStart"/>
      <w:r>
        <w:rPr>
          <w:sz w:val="28"/>
          <w:lang w:val="en-US"/>
        </w:rPr>
        <w:t>Pagina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profil</w:t>
      </w:r>
      <w:proofErr w:type="spellEnd"/>
    </w:p>
    <w:p w14:paraId="1927BBEF" w14:textId="5B7722F8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Dacă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utilizatorul</w:t>
      </w:r>
      <w:proofErr w:type="spellEnd"/>
      <w:r>
        <w:rPr>
          <w:sz w:val="28"/>
          <w:lang w:val="en-US"/>
        </w:rPr>
        <w:t xml:space="preserve"> nu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logat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se </w:t>
      </w:r>
      <w:proofErr w:type="spellStart"/>
      <w:r>
        <w:rPr>
          <w:sz w:val="28"/>
          <w:lang w:val="en-US"/>
        </w:rPr>
        <w:t>oferă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opțiunea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să</w:t>
      </w:r>
      <w:proofErr w:type="spellEnd"/>
      <w:r>
        <w:rPr>
          <w:sz w:val="28"/>
          <w:lang w:val="en-US"/>
        </w:rPr>
        <w:t xml:space="preserve"> se </w:t>
      </w:r>
      <w:proofErr w:type="spellStart"/>
      <w:r>
        <w:rPr>
          <w:sz w:val="28"/>
          <w:lang w:val="en-US"/>
        </w:rPr>
        <w:t>logheze</w:t>
      </w:r>
      <w:proofErr w:type="spellEnd"/>
      <w:r>
        <w:rPr>
          <w:sz w:val="28"/>
          <w:lang w:val="en-US"/>
        </w:rPr>
        <w:t xml:space="preserve"> la un </w:t>
      </w:r>
      <w:proofErr w:type="spellStart"/>
      <w:r>
        <w:rPr>
          <w:sz w:val="28"/>
          <w:lang w:val="en-US"/>
        </w:rPr>
        <w:t>cont</w:t>
      </w:r>
      <w:proofErr w:type="spellEnd"/>
      <w:r>
        <w:rPr>
          <w:sz w:val="28"/>
          <w:lang w:val="en-US"/>
        </w:rPr>
        <w:t xml:space="preserve"> existent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să</w:t>
      </w:r>
      <w:proofErr w:type="spellEnd"/>
      <w:r>
        <w:rPr>
          <w:sz w:val="28"/>
          <w:lang w:val="en-US"/>
        </w:rPr>
        <w:t xml:space="preserve"> se </w:t>
      </w:r>
      <w:proofErr w:type="spellStart"/>
      <w:r>
        <w:rPr>
          <w:sz w:val="28"/>
          <w:lang w:val="en-US"/>
        </w:rPr>
        <w:t>inregistreze</w:t>
      </w:r>
      <w:proofErr w:type="spellEnd"/>
      <w:r>
        <w:rPr>
          <w:sz w:val="28"/>
          <w:lang w:val="en-US"/>
        </w:rPr>
        <w:t>.</w:t>
      </w:r>
    </w:p>
    <w:p w14:paraId="0485643B" w14:textId="4EE858F2" w:rsidR="00241520" w:rsidRDefault="00241520" w:rsidP="00331088">
      <w:pPr>
        <w:spacing w:after="200" w:line="259" w:lineRule="auto"/>
        <w:ind w:left="0" w:firstLine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Dacă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utilizatorul</w:t>
      </w:r>
      <w:proofErr w:type="spellEnd"/>
      <w:r w:rsidR="006E2B81">
        <w:rPr>
          <w:sz w:val="28"/>
          <w:lang w:val="en-US"/>
        </w:rPr>
        <w:t xml:space="preserve"> </w:t>
      </w:r>
      <w:proofErr w:type="spellStart"/>
      <w:r w:rsidR="006E2B81">
        <w:rPr>
          <w:sz w:val="28"/>
          <w:lang w:val="en-US"/>
        </w:rPr>
        <w:t>este</w:t>
      </w:r>
      <w:proofErr w:type="spellEnd"/>
      <w:r w:rsidR="006E2B81">
        <w:rPr>
          <w:sz w:val="28"/>
          <w:lang w:val="en-US"/>
        </w:rPr>
        <w:t xml:space="preserve"> </w:t>
      </w:r>
      <w:proofErr w:type="spellStart"/>
      <w:r w:rsidR="006E2B81">
        <w:rPr>
          <w:sz w:val="28"/>
          <w:lang w:val="en-US"/>
        </w:rPr>
        <w:t>logat</w:t>
      </w:r>
      <w:proofErr w:type="spellEnd"/>
      <w:r w:rsidR="006E2B81">
        <w:rPr>
          <w:sz w:val="28"/>
          <w:lang w:val="en-US"/>
        </w:rPr>
        <w:t xml:space="preserve">, I se </w:t>
      </w:r>
      <w:proofErr w:type="spellStart"/>
      <w:r w:rsidR="006E2B81">
        <w:rPr>
          <w:sz w:val="28"/>
          <w:lang w:val="en-US"/>
        </w:rPr>
        <w:t>oferă</w:t>
      </w:r>
      <w:proofErr w:type="spellEnd"/>
      <w:r w:rsidR="006E2B81">
        <w:rPr>
          <w:sz w:val="28"/>
          <w:lang w:val="en-US"/>
        </w:rPr>
        <w:t xml:space="preserve"> date </w:t>
      </w:r>
      <w:proofErr w:type="spellStart"/>
      <w:r w:rsidR="006E2B81">
        <w:rPr>
          <w:sz w:val="28"/>
          <w:lang w:val="en-US"/>
        </w:rPr>
        <w:t>despre</w:t>
      </w:r>
      <w:proofErr w:type="spellEnd"/>
      <w:r w:rsidR="006E2B81">
        <w:rPr>
          <w:sz w:val="28"/>
          <w:lang w:val="en-US"/>
        </w:rPr>
        <w:t xml:space="preserve"> </w:t>
      </w:r>
      <w:proofErr w:type="spellStart"/>
      <w:r w:rsidR="006E2B81">
        <w:rPr>
          <w:sz w:val="28"/>
          <w:lang w:val="en-US"/>
        </w:rPr>
        <w:t>profilul</w:t>
      </w:r>
      <w:proofErr w:type="spellEnd"/>
      <w:r w:rsidR="006E2B81">
        <w:rPr>
          <w:sz w:val="28"/>
          <w:lang w:val="en-US"/>
        </w:rPr>
        <w:t xml:space="preserve"> </w:t>
      </w:r>
      <w:proofErr w:type="spellStart"/>
      <w:r w:rsidR="006E2B81">
        <w:rPr>
          <w:sz w:val="28"/>
          <w:lang w:val="en-US"/>
        </w:rPr>
        <w:t>său</w:t>
      </w:r>
      <w:proofErr w:type="spellEnd"/>
      <w:r w:rsidR="006E2B81">
        <w:rPr>
          <w:sz w:val="28"/>
          <w:lang w:val="en-US"/>
        </w:rPr>
        <w:t xml:space="preserve"> </w:t>
      </w:r>
      <w:proofErr w:type="spellStart"/>
      <w:r w:rsidR="006E2B81">
        <w:rPr>
          <w:sz w:val="28"/>
          <w:lang w:val="en-US"/>
        </w:rPr>
        <w:t>si</w:t>
      </w:r>
      <w:proofErr w:type="spellEnd"/>
      <w:r w:rsidR="006E2B81">
        <w:rPr>
          <w:sz w:val="28"/>
          <w:lang w:val="en-US"/>
        </w:rPr>
        <w:t xml:space="preserve"> </w:t>
      </w:r>
      <w:proofErr w:type="spellStart"/>
      <w:r w:rsidR="006E2B81">
        <w:rPr>
          <w:sz w:val="28"/>
          <w:lang w:val="en-US"/>
        </w:rPr>
        <w:t>postările</w:t>
      </w:r>
      <w:proofErr w:type="spellEnd"/>
      <w:r w:rsidR="006E2B81">
        <w:rPr>
          <w:sz w:val="28"/>
          <w:lang w:val="en-US"/>
        </w:rPr>
        <w:t xml:space="preserve"> sale.</w:t>
      </w:r>
    </w:p>
    <w:p w14:paraId="01CA19B0" w14:textId="659D8393" w:rsidR="00241520" w:rsidRDefault="00241520" w:rsidP="00331088">
      <w:pPr>
        <w:spacing w:after="200" w:line="259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0B398D9D" wp14:editId="65C2581F">
            <wp:extent cx="2488960" cy="4686300"/>
            <wp:effectExtent l="0" t="0" r="698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49" cy="46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5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130FC" wp14:editId="62791DBF">
            <wp:extent cx="2499360" cy="4710332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986" cy="47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370" w14:textId="779E253F" w:rsidR="001C7CC1" w:rsidRDefault="001C7CC1" w:rsidP="00331088">
      <w:pPr>
        <w:spacing w:after="200" w:line="259" w:lineRule="auto"/>
        <w:ind w:left="0" w:firstLine="0"/>
        <w:rPr>
          <w:noProof/>
        </w:rPr>
      </w:pPr>
    </w:p>
    <w:p w14:paraId="0907E1DE" w14:textId="0E70BE6B" w:rsidR="001C7CC1" w:rsidRDefault="001C7CC1" w:rsidP="00331088">
      <w:pPr>
        <w:spacing w:after="200" w:line="259" w:lineRule="auto"/>
        <w:ind w:left="0" w:firstLine="0"/>
        <w:rPr>
          <w:noProof/>
        </w:rPr>
      </w:pPr>
    </w:p>
    <w:p w14:paraId="1645CE43" w14:textId="0F06AD72" w:rsidR="001C7CC1" w:rsidRDefault="001C7CC1" w:rsidP="00331088">
      <w:pPr>
        <w:spacing w:after="200" w:line="259" w:lineRule="auto"/>
        <w:ind w:left="0" w:firstLine="0"/>
        <w:rPr>
          <w:noProof/>
        </w:rPr>
      </w:pPr>
    </w:p>
    <w:p w14:paraId="0E389E5F" w14:textId="2D205F94" w:rsidR="001C7CC1" w:rsidRDefault="001C7CC1" w:rsidP="00331088">
      <w:pPr>
        <w:spacing w:after="200" w:line="259" w:lineRule="auto"/>
        <w:ind w:left="0" w:firstLine="0"/>
        <w:rPr>
          <w:noProof/>
        </w:rPr>
      </w:pPr>
    </w:p>
    <w:p w14:paraId="4DFF8C07" w14:textId="5FABCB86" w:rsidR="001C7CC1" w:rsidRDefault="001C7CC1" w:rsidP="00331088">
      <w:pPr>
        <w:spacing w:after="200" w:line="259" w:lineRule="auto"/>
        <w:ind w:left="0" w:firstLine="0"/>
        <w:rPr>
          <w:noProof/>
        </w:rPr>
      </w:pPr>
    </w:p>
    <w:p w14:paraId="5CABAB7F" w14:textId="77777777" w:rsidR="001C7CC1" w:rsidRDefault="001C7CC1" w:rsidP="00331088">
      <w:pPr>
        <w:spacing w:after="200" w:line="259" w:lineRule="auto"/>
        <w:ind w:left="0" w:firstLine="0"/>
        <w:rPr>
          <w:noProof/>
        </w:rPr>
      </w:pPr>
    </w:p>
    <w:p w14:paraId="6C3E5893" w14:textId="6C2E6617" w:rsidR="006E2B81" w:rsidRDefault="006E2B81" w:rsidP="00331088">
      <w:pPr>
        <w:spacing w:after="200" w:line="259" w:lineRule="auto"/>
        <w:ind w:left="0" w:firstLine="0"/>
        <w:rPr>
          <w:noProof/>
          <w:sz w:val="28"/>
          <w:szCs w:val="28"/>
        </w:rPr>
      </w:pPr>
      <w:r w:rsidRPr="006E2B81">
        <w:rPr>
          <w:noProof/>
          <w:sz w:val="28"/>
          <w:szCs w:val="28"/>
        </w:rPr>
        <w:t>Paginile formular</w:t>
      </w:r>
    </w:p>
    <w:p w14:paraId="4B0F6090" w14:textId="54F3F108" w:rsidR="00A04536" w:rsidRDefault="00A04536" w:rsidP="00331088">
      <w:pPr>
        <w:spacing w:after="200" w:line="259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Sunt 3 tipuri de pagini formular, una pentru login, una pentru inregistrare, si una pentru adaugarea unui anunț.</w:t>
      </w:r>
    </w:p>
    <w:p w14:paraId="2D72B4F2" w14:textId="1234A8D3" w:rsidR="00A04536" w:rsidRPr="006E2B81" w:rsidRDefault="00A04536" w:rsidP="00331088">
      <w:pPr>
        <w:spacing w:after="200" w:line="259" w:lineRule="auto"/>
        <w:ind w:left="0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984D86" wp14:editId="376B6E0F">
            <wp:extent cx="1828800" cy="3485834"/>
            <wp:effectExtent l="0" t="0" r="0" b="63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970" cy="35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3D6CDE" wp14:editId="0306056E">
            <wp:extent cx="1790700" cy="3490604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2416" cy="35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2C8B" wp14:editId="04679937">
            <wp:extent cx="1882140" cy="3496155"/>
            <wp:effectExtent l="0" t="0" r="3810" b="9525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42" cy="35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92D" w14:textId="77777777" w:rsidR="00331088" w:rsidRDefault="00331088">
      <w:pPr>
        <w:spacing w:after="265"/>
        <w:ind w:left="-5" w:right="42"/>
      </w:pPr>
    </w:p>
    <w:p w14:paraId="2D1C1FDD" w14:textId="7A7437A9" w:rsidR="009A0033" w:rsidRDefault="00001995" w:rsidP="00313C2E">
      <w:pPr>
        <w:pStyle w:val="Titlu1"/>
      </w:pPr>
      <w:bookmarkStart w:id="8" w:name="_Toc72067179"/>
      <w:r>
        <w:t>8</w:t>
      </w:r>
      <w:r w:rsidR="00712409">
        <w:t>.Referințe</w:t>
      </w:r>
      <w:bookmarkEnd w:id="8"/>
      <w:r w:rsidR="00712409">
        <w:t xml:space="preserve"> </w:t>
      </w:r>
    </w:p>
    <w:p w14:paraId="370674AB" w14:textId="77777777" w:rsidR="001C7CC1" w:rsidRPr="00313C2E" w:rsidRDefault="00712409" w:rsidP="00313C2E">
      <w:pPr>
        <w:rPr>
          <w:sz w:val="28"/>
          <w:szCs w:val="28"/>
        </w:rPr>
      </w:pPr>
      <w:r w:rsidRPr="00313C2E">
        <w:rPr>
          <w:sz w:val="28"/>
          <w:szCs w:val="28"/>
        </w:rPr>
        <w:t>Documentațiile tehnologiilor</w:t>
      </w:r>
      <w:r w:rsidRPr="00313C2E">
        <w:rPr>
          <w:sz w:val="28"/>
          <w:szCs w:val="28"/>
          <w:u w:color="000000"/>
        </w:rPr>
        <w:t xml:space="preserve"> </w:t>
      </w:r>
    </w:p>
    <w:p w14:paraId="32ED8B7F" w14:textId="5059F080" w:rsidR="001C7CC1" w:rsidRPr="001C7CC1" w:rsidRDefault="00712409" w:rsidP="007400C1">
      <w:r>
        <w:t xml:space="preserve"> </w:t>
      </w:r>
      <w:hyperlink r:id="rId17" w:history="1">
        <w:r w:rsidR="001C7CC1" w:rsidRPr="006D188B">
          <w:rPr>
            <w:rStyle w:val="Hyperlink"/>
          </w:rPr>
          <w:t>https://reactnative.dev/</w:t>
        </w:r>
      </w:hyperlink>
    </w:p>
    <w:p w14:paraId="18675C05" w14:textId="15F08C95" w:rsidR="009A0033" w:rsidRDefault="000F223C" w:rsidP="007400C1">
      <w:hyperlink r:id="rId18" w:history="1">
        <w:r w:rsidR="001C7CC1" w:rsidRPr="006D188B">
          <w:rPr>
            <w:rStyle w:val="Hyperlink"/>
          </w:rPr>
          <w:t xml:space="preserve"> </w:t>
        </w:r>
      </w:hyperlink>
      <w:hyperlink r:id="rId19">
        <w:r w:rsidR="00712409">
          <w:rPr>
            <w:color w:val="0000FF"/>
            <w:u w:val="single" w:color="0000FF"/>
          </w:rPr>
          <w:t>https://expressjs.com/</w:t>
        </w:r>
      </w:hyperlink>
      <w:hyperlink r:id="rId20">
        <w:r w:rsidR="00712409">
          <w:t xml:space="preserve"> </w:t>
        </w:r>
      </w:hyperlink>
    </w:p>
    <w:sectPr w:rsidR="009A0033">
      <w:headerReference w:type="even" r:id="rId21"/>
      <w:headerReference w:type="default" r:id="rId22"/>
      <w:headerReference w:type="first" r:id="rId23"/>
      <w:pgSz w:w="12240" w:h="15840"/>
      <w:pgMar w:top="1454" w:right="1378" w:bottom="1725" w:left="1440" w:header="751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D441" w14:textId="77777777" w:rsidR="000F223C" w:rsidRDefault="000F223C">
      <w:pPr>
        <w:spacing w:after="0" w:line="240" w:lineRule="auto"/>
      </w:pPr>
      <w:r>
        <w:separator/>
      </w:r>
    </w:p>
  </w:endnote>
  <w:endnote w:type="continuationSeparator" w:id="0">
    <w:p w14:paraId="10D54060" w14:textId="77777777" w:rsidR="000F223C" w:rsidRDefault="000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99E1" w14:textId="77777777" w:rsidR="000F223C" w:rsidRDefault="000F223C">
      <w:pPr>
        <w:spacing w:after="0" w:line="240" w:lineRule="auto"/>
      </w:pPr>
      <w:r>
        <w:separator/>
      </w:r>
    </w:p>
  </w:footnote>
  <w:footnote w:type="continuationSeparator" w:id="0">
    <w:p w14:paraId="6DC33A20" w14:textId="77777777" w:rsidR="000F223C" w:rsidRDefault="000F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A62F" w14:textId="77777777" w:rsidR="009A0033" w:rsidRDefault="00712409">
    <w:pPr>
      <w:spacing w:after="0" w:line="252" w:lineRule="auto"/>
      <w:ind w:left="0" w:firstLine="0"/>
    </w:pPr>
    <w:r>
      <w:rPr>
        <w:rFonts w:ascii="Calibri" w:eastAsia="Calibri" w:hAnsi="Calibri" w:cs="Calibri"/>
        <w:sz w:val="22"/>
      </w:rPr>
      <w:t xml:space="preserve">Robert-Laurențiu Drăgoi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Programare pe </w:t>
    </w:r>
    <w:proofErr w:type="spellStart"/>
    <w:r>
      <w:rPr>
        <w:rFonts w:ascii="Calibri" w:eastAsia="Calibri" w:hAnsi="Calibri" w:cs="Calibri"/>
        <w:sz w:val="22"/>
      </w:rPr>
      <w:t>dispositive</w:t>
    </w:r>
    <w:proofErr w:type="spellEnd"/>
    <w:r>
      <w:rPr>
        <w:rFonts w:ascii="Calibri" w:eastAsia="Calibri" w:hAnsi="Calibri" w:cs="Calibri"/>
        <w:sz w:val="22"/>
      </w:rPr>
      <w:t xml:space="preserve"> Mobile Informatică Română, anul 2, sg.4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Liviu-Octavian </w:t>
    </w:r>
    <w:proofErr w:type="spellStart"/>
    <w:r>
      <w:rPr>
        <w:rFonts w:ascii="Calibri" w:eastAsia="Calibri" w:hAnsi="Calibri" w:cs="Calibri"/>
        <w:sz w:val="22"/>
      </w:rPr>
      <w:t>Mafteiu</w:t>
    </w:r>
    <w:proofErr w:type="spellEnd"/>
    <w:r>
      <w:rPr>
        <w:rFonts w:ascii="Calibri" w:eastAsia="Calibri" w:hAnsi="Calibri" w:cs="Calibri"/>
        <w:sz w:val="22"/>
      </w:rPr>
      <w:t xml:space="preserve">-Scai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C9C9B" w14:textId="2160245B" w:rsidR="009A0033" w:rsidRDefault="00712409">
    <w:pPr>
      <w:spacing w:after="0" w:line="252" w:lineRule="auto"/>
      <w:ind w:left="0" w:firstLine="0"/>
    </w:pPr>
    <w:r>
      <w:rPr>
        <w:rFonts w:ascii="Calibri" w:eastAsia="Calibri" w:hAnsi="Calibri" w:cs="Calibri"/>
        <w:sz w:val="22"/>
      </w:rPr>
      <w:t xml:space="preserve">Robert-Laurențiu Drăgoi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Programare pe dispo</w:t>
    </w:r>
    <w:r w:rsidR="001C7CC1">
      <w:rPr>
        <w:rFonts w:ascii="Calibri" w:eastAsia="Calibri" w:hAnsi="Calibri" w:cs="Calibri"/>
        <w:sz w:val="22"/>
      </w:rPr>
      <w:t>z</w:t>
    </w:r>
    <w:r>
      <w:rPr>
        <w:rFonts w:ascii="Calibri" w:eastAsia="Calibri" w:hAnsi="Calibri" w:cs="Calibri"/>
        <w:sz w:val="22"/>
      </w:rPr>
      <w:t xml:space="preserve">itive Mobile Informatică Română, anul 2, sg.4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Liviu-Octavian </w:t>
    </w:r>
    <w:proofErr w:type="spellStart"/>
    <w:r>
      <w:rPr>
        <w:rFonts w:ascii="Calibri" w:eastAsia="Calibri" w:hAnsi="Calibri" w:cs="Calibri"/>
        <w:sz w:val="22"/>
      </w:rPr>
      <w:t>Mafteiu</w:t>
    </w:r>
    <w:proofErr w:type="spellEnd"/>
    <w:r>
      <w:rPr>
        <w:rFonts w:ascii="Calibri" w:eastAsia="Calibri" w:hAnsi="Calibri" w:cs="Calibri"/>
        <w:sz w:val="22"/>
      </w:rPr>
      <w:t xml:space="preserve">-Scai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6CDD" w14:textId="77777777" w:rsidR="009A0033" w:rsidRDefault="00712409">
    <w:pPr>
      <w:spacing w:after="0" w:line="252" w:lineRule="auto"/>
      <w:ind w:left="0" w:firstLine="0"/>
    </w:pPr>
    <w:r>
      <w:rPr>
        <w:rFonts w:ascii="Calibri" w:eastAsia="Calibri" w:hAnsi="Calibri" w:cs="Calibri"/>
        <w:sz w:val="22"/>
      </w:rPr>
      <w:t xml:space="preserve">Robert-Laurențiu Drăgoi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Programare pe </w:t>
    </w:r>
    <w:proofErr w:type="spellStart"/>
    <w:r>
      <w:rPr>
        <w:rFonts w:ascii="Calibri" w:eastAsia="Calibri" w:hAnsi="Calibri" w:cs="Calibri"/>
        <w:sz w:val="22"/>
      </w:rPr>
      <w:t>dispositive</w:t>
    </w:r>
    <w:proofErr w:type="spellEnd"/>
    <w:r>
      <w:rPr>
        <w:rFonts w:ascii="Calibri" w:eastAsia="Calibri" w:hAnsi="Calibri" w:cs="Calibri"/>
        <w:sz w:val="22"/>
      </w:rPr>
      <w:t xml:space="preserve"> Mobile Informatică Română, anul 2, sg.4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Liviu-Octavian </w:t>
    </w:r>
    <w:proofErr w:type="spellStart"/>
    <w:r>
      <w:rPr>
        <w:rFonts w:ascii="Calibri" w:eastAsia="Calibri" w:hAnsi="Calibri" w:cs="Calibri"/>
        <w:sz w:val="22"/>
      </w:rPr>
      <w:t>Mafteiu</w:t>
    </w:r>
    <w:proofErr w:type="spellEnd"/>
    <w:r>
      <w:rPr>
        <w:rFonts w:ascii="Calibri" w:eastAsia="Calibri" w:hAnsi="Calibri" w:cs="Calibri"/>
        <w:sz w:val="22"/>
      </w:rPr>
      <w:t xml:space="preserve">-Scai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33"/>
    <w:rsid w:val="00001995"/>
    <w:rsid w:val="000F223C"/>
    <w:rsid w:val="001C7CC1"/>
    <w:rsid w:val="00241520"/>
    <w:rsid w:val="00313C2E"/>
    <w:rsid w:val="00331088"/>
    <w:rsid w:val="00693D47"/>
    <w:rsid w:val="006E2B81"/>
    <w:rsid w:val="00712409"/>
    <w:rsid w:val="007400C1"/>
    <w:rsid w:val="009A0033"/>
    <w:rsid w:val="00A04536"/>
    <w:rsid w:val="00FA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1E20"/>
  <w15:docId w15:val="{4EFCEC21-1AAC-4453-83FF-5D053574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30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lu1">
    <w:name w:val="heading 1"/>
    <w:next w:val="Normal"/>
    <w:link w:val="Titlu1Caracter"/>
    <w:uiPriority w:val="9"/>
    <w:qFormat/>
    <w:pPr>
      <w:keepNext/>
      <w:keepLines/>
      <w:spacing w:after="179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styleId="Hyperlink">
    <w:name w:val="Hyperlink"/>
    <w:basedOn w:val="Fontdeparagrafimplicit"/>
    <w:uiPriority w:val="99"/>
    <w:unhideWhenUsed/>
    <w:rsid w:val="001C7CC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C7CC1"/>
    <w:rPr>
      <w:color w:val="605E5C"/>
      <w:shd w:val="clear" w:color="auto" w:fill="E1DFDD"/>
    </w:rPr>
  </w:style>
  <w:style w:type="paragraph" w:styleId="Subsol">
    <w:name w:val="footer"/>
    <w:basedOn w:val="Normal"/>
    <w:link w:val="SubsolCaracter"/>
    <w:uiPriority w:val="99"/>
    <w:unhideWhenUsed/>
    <w:rsid w:val="001C7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C7CC1"/>
    <w:rPr>
      <w:rFonts w:ascii="Times New Roman" w:eastAsia="Times New Roman" w:hAnsi="Times New Roman" w:cs="Times New Roman"/>
      <w:color w:val="000000"/>
      <w:sz w:val="24"/>
    </w:rPr>
  </w:style>
  <w:style w:type="paragraph" w:styleId="Titlucuprins">
    <w:name w:val="TOC Heading"/>
    <w:basedOn w:val="Titlu1"/>
    <w:next w:val="Normal"/>
    <w:uiPriority w:val="39"/>
    <w:unhideWhenUsed/>
    <w:qFormat/>
    <w:rsid w:val="001C7CC1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Cuprins1">
    <w:name w:val="toc 1"/>
    <w:basedOn w:val="Normal"/>
    <w:next w:val="Normal"/>
    <w:autoRedefine/>
    <w:uiPriority w:val="39"/>
    <w:unhideWhenUsed/>
    <w:rsid w:val="001C7CC1"/>
    <w:pPr>
      <w:spacing w:after="100"/>
      <w:ind w:left="0"/>
    </w:pPr>
  </w:style>
  <w:style w:type="paragraph" w:styleId="Cuprins2">
    <w:name w:val="toc 2"/>
    <w:basedOn w:val="Normal"/>
    <w:next w:val="Normal"/>
    <w:autoRedefine/>
    <w:uiPriority w:val="39"/>
    <w:unhideWhenUsed/>
    <w:rsid w:val="001C7CC1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sz w:val="22"/>
    </w:rPr>
  </w:style>
  <w:style w:type="paragraph" w:styleId="Cuprins3">
    <w:name w:val="toc 3"/>
    <w:basedOn w:val="Normal"/>
    <w:next w:val="Normal"/>
    <w:autoRedefine/>
    <w:uiPriority w:val="39"/>
    <w:unhideWhenUsed/>
    <w:rsid w:val="001C7CC1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%2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RobertDragoi/AutoShar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eactnative.dev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yperlink" Target="https://expressj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C82C-9217-4773-A10F-0658462C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Dragoi</dc:creator>
  <cp:keywords/>
  <cp:lastModifiedBy>Robert Dragoi</cp:lastModifiedBy>
  <cp:revision>4</cp:revision>
  <dcterms:created xsi:type="dcterms:W3CDTF">2021-05-16T11:17:00Z</dcterms:created>
  <dcterms:modified xsi:type="dcterms:W3CDTF">2021-05-16T11:19:00Z</dcterms:modified>
</cp:coreProperties>
</file>