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F84F7" w14:textId="5DF201E1" w:rsidR="00F037A5" w:rsidRPr="00133EB7" w:rsidRDefault="00133EB7">
      <w:pPr>
        <w:rPr>
          <w:rFonts w:ascii="Times New Roman" w:hAnsi="Times New Roman" w:cs="Times New Roman"/>
          <w:sz w:val="24"/>
          <w:szCs w:val="24"/>
        </w:rPr>
      </w:pPr>
      <w:r>
        <w:rPr>
          <w:rFonts w:ascii="Times New Roman" w:hAnsi="Times New Roman" w:cs="Times New Roman"/>
          <w:sz w:val="24"/>
          <w:szCs w:val="24"/>
        </w:rPr>
        <w:t>De Cat (2005) and Culbertson (2010) have combatted different views of how subject clitics are treated in adult French grammars. De Cat claims that subject clitics are full syntactic categories, whereas Culbertson argues for a morphological analysis where they are treated as inflection on the verb</w:t>
      </w:r>
      <w:r w:rsidR="00F037A5">
        <w:rPr>
          <w:rFonts w:ascii="Times New Roman" w:hAnsi="Times New Roman" w:cs="Times New Roman"/>
          <w:sz w:val="24"/>
          <w:szCs w:val="24"/>
        </w:rPr>
        <w:t xml:space="preserve"> (as done in Northern Italian languages [Poletto &amp; Tortora 2016]). </w:t>
      </w:r>
      <w:r w:rsidR="008D7570">
        <w:rPr>
          <w:rFonts w:ascii="Times New Roman" w:hAnsi="Times New Roman" w:cs="Times New Roman"/>
          <w:sz w:val="24"/>
          <w:szCs w:val="24"/>
        </w:rPr>
        <w:tab/>
        <w:t>I am going to investigate subject clitics in European and Canadian French. I have found no literature that makes a direct comparison between the two</w:t>
      </w:r>
      <w:r w:rsidR="008D7570">
        <w:rPr>
          <w:rFonts w:ascii="Times New Roman" w:hAnsi="Times New Roman" w:cs="Times New Roman"/>
          <w:sz w:val="24"/>
          <w:szCs w:val="24"/>
        </w:rPr>
        <w:t xml:space="preserve"> varieties</w:t>
      </w:r>
      <w:r w:rsidR="008D7570">
        <w:rPr>
          <w:rFonts w:ascii="Times New Roman" w:hAnsi="Times New Roman" w:cs="Times New Roman"/>
          <w:sz w:val="24"/>
          <w:szCs w:val="24"/>
        </w:rPr>
        <w:t>, although there have been claims that Colloquial European French</w:t>
      </w:r>
      <w:r w:rsidR="008D7570">
        <w:rPr>
          <w:rFonts w:ascii="Times New Roman" w:hAnsi="Times New Roman" w:cs="Times New Roman"/>
          <w:sz w:val="24"/>
          <w:szCs w:val="24"/>
        </w:rPr>
        <w:t>, as opposed to the standard language, treats subject clitics as inflection</w:t>
      </w:r>
      <w:r w:rsidR="008D7570">
        <w:rPr>
          <w:rFonts w:ascii="Times New Roman" w:hAnsi="Times New Roman" w:cs="Times New Roman"/>
          <w:sz w:val="24"/>
          <w:szCs w:val="24"/>
        </w:rPr>
        <w:t xml:space="preserve"> (Culbertson 2010)</w:t>
      </w:r>
      <w:r w:rsidR="008D7570">
        <w:rPr>
          <w:rFonts w:ascii="Times New Roman" w:hAnsi="Times New Roman" w:cs="Times New Roman"/>
          <w:sz w:val="24"/>
          <w:szCs w:val="24"/>
        </w:rPr>
        <w:t xml:space="preserve">. I will review the available literature on the two varieties’ treatments of subject clitics. This present study will particularly investigate subject doubling in (colloquial) European and Canadian French through an acceptability judgement task completed in a survey on the internet. The acceptability judgement task will investigate regular, proper, and quantified DPs’ acceptability </w:t>
      </w:r>
      <w:r w:rsidR="00CC6738">
        <w:rPr>
          <w:rFonts w:ascii="Times New Roman" w:hAnsi="Times New Roman" w:cs="Times New Roman"/>
          <w:sz w:val="24"/>
          <w:szCs w:val="24"/>
        </w:rPr>
        <w:t>when they are doubled. The results will be situated in what is currently known about both varieties, and hopefully a generalization can be made about either the differences or similarities in the colloquial registers of these two varieties</w:t>
      </w:r>
      <w:r w:rsidR="00C261CD">
        <w:rPr>
          <w:rFonts w:ascii="Times New Roman" w:hAnsi="Times New Roman" w:cs="Times New Roman"/>
          <w:sz w:val="24"/>
          <w:szCs w:val="24"/>
        </w:rPr>
        <w:t xml:space="preserve"> in their treatment of subject clitics.</w:t>
      </w:r>
      <w:bookmarkStart w:id="0" w:name="_GoBack"/>
      <w:bookmarkEnd w:id="0"/>
      <w:r w:rsidR="00F037A5">
        <w:rPr>
          <w:rFonts w:ascii="Times New Roman" w:hAnsi="Times New Roman" w:cs="Times New Roman"/>
          <w:sz w:val="24"/>
          <w:szCs w:val="24"/>
        </w:rPr>
        <w:t xml:space="preserve"> </w:t>
      </w:r>
    </w:p>
    <w:sectPr w:rsidR="00F037A5" w:rsidRPr="00133E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22B"/>
    <w:rsid w:val="00133EB7"/>
    <w:rsid w:val="001B5A71"/>
    <w:rsid w:val="00312C19"/>
    <w:rsid w:val="008D7570"/>
    <w:rsid w:val="00B1322B"/>
    <w:rsid w:val="00C261CD"/>
    <w:rsid w:val="00CC6738"/>
    <w:rsid w:val="00F037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6DE8"/>
  <w15:chartTrackingRefBased/>
  <w15:docId w15:val="{477CF04A-2081-4360-B4DE-10E775DDCD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200</Words>
  <Characters>1146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Esposito</dc:creator>
  <cp:keywords/>
  <dc:description/>
  <cp:lastModifiedBy>Robert Esposito</cp:lastModifiedBy>
  <cp:revision>3</cp:revision>
  <dcterms:created xsi:type="dcterms:W3CDTF">2020-03-25T16:41:00Z</dcterms:created>
  <dcterms:modified xsi:type="dcterms:W3CDTF">2020-03-25T17:16:00Z</dcterms:modified>
</cp:coreProperties>
</file>