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9E257" w14:textId="77777777" w:rsidR="005506DE" w:rsidRPr="00716B41" w:rsidRDefault="005506DE" w:rsidP="00AB4550">
      <w:pPr>
        <w:ind w:left="720" w:hanging="72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019CE147" w14:textId="77777777" w:rsidR="005506DE" w:rsidRPr="00716B41" w:rsidRDefault="005506DE" w:rsidP="00AF4C06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7A7B00B6" w14:textId="77777777" w:rsidR="005506DE" w:rsidRPr="00716B41" w:rsidRDefault="005506DE" w:rsidP="00AB4550">
      <w:pPr>
        <w:shd w:val="clear" w:color="auto" w:fill="FFFFFF"/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Armstrong, Meghan E. &amp; Marisa Cruz. The intonational phonology of Peninsular Spanish and European Portuguese. In Amaral, </w:t>
      </w:r>
      <w:proofErr w:type="spellStart"/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Patrícia</w:t>
      </w:r>
      <w:proofErr w:type="spellEnd"/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&amp; Ana Carvalho, (eds.). Portuguese/Spanish Interfaces, 151- 174. Amsterdam: John Benjamins.</w:t>
      </w:r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hyperlink r:id="rId5" w:tgtFrame="_blank" w:history="1">
        <w:r w:rsidRPr="00716B41">
          <w:rPr>
            <w:rFonts w:ascii="Times New Roman" w:eastAsia="Times New Roman" w:hAnsi="Times New Roman" w:cs="Times New Roman"/>
            <w:b/>
            <w:bCs/>
            <w:color w:val="1155CC"/>
            <w:sz w:val="24"/>
            <w:szCs w:val="24"/>
            <w:u w:val="single"/>
          </w:rPr>
          <w:t>https://repositorio.ul.pt/bitstream/10451/25563/1/The%20Intonational%20Phonology%20of%20Peninsular%20Spanish%20and%20European%20Portuguese_Final.pdf</w:t>
        </w:r>
      </w:hyperlink>
    </w:p>
    <w:p w14:paraId="5BD72E7E" w14:textId="77777777" w:rsidR="005506DE" w:rsidRPr="00716B41" w:rsidRDefault="005506DE" w:rsidP="00AB4550">
      <w:pPr>
        <w:shd w:val="clear" w:color="auto" w:fill="FFFFFF"/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Armstrong, Meghan E. 2010a. Puerto Rican Spanish intonation. Transcription of intonation of the Spanish language, ed. by Pi</w:t>
      </w:r>
      <w:bookmarkStart w:id="0" w:name="_GoBack"/>
      <w:bookmarkEnd w:id="0"/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lar Prieto &amp; Paolo </w:t>
      </w:r>
      <w:proofErr w:type="spellStart"/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Roseano</w:t>
      </w:r>
      <w:proofErr w:type="spellEnd"/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155-189. </w:t>
      </w:r>
      <w:proofErr w:type="spellStart"/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Munich:Lincom</w:t>
      </w:r>
      <w:proofErr w:type="spellEnd"/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EUROPA.</w:t>
      </w:r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hyperlink r:id="rId6" w:tgtFrame="_blank" w:history="1">
        <w:r w:rsidRPr="00716B41">
          <w:rPr>
            <w:rFonts w:ascii="Times New Roman" w:eastAsia="Times New Roman" w:hAnsi="Times New Roman" w:cs="Times New Roman"/>
            <w:b/>
            <w:bCs/>
            <w:color w:val="1155CC"/>
            <w:sz w:val="24"/>
            <w:szCs w:val="24"/>
            <w:u w:val="single"/>
          </w:rPr>
          <w:t>http://prosodia.upf.edu/home/arxiu/activitats/4th_workshop/protegit/Puerto_Rican_final.pdf</w:t>
        </w:r>
      </w:hyperlink>
    </w:p>
    <w:p w14:paraId="691F7E33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Beckman, Mary E., Gayle M. Ayers. “Guidelines for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ToBI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Labelling.” </w:t>
      </w:r>
      <w:hyperlink r:id="rId7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http://www.speech.cs.cmu.edu/tobi/ToBI.0.html</w:t>
        </w:r>
      </w:hyperlink>
    </w:p>
    <w:p w14:paraId="78394FFA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Elordieta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Gorka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et al. "Effects of constituent length and syntactic branching on intonational phrasing in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Ibero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-Romance." </w:t>
      </w:r>
      <w:r w:rsidRPr="00716B4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Proceedings of the 15th international congress of phonetic sciences</w:t>
      </w: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. Vol. 1. Causal Productions Barcelona, 2003. </w:t>
      </w:r>
      <w:hyperlink r:id="rId8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https://labfon.letras.ulisboa.pt/ICPhS_1234.PDF</w:t>
        </w:r>
      </w:hyperlink>
    </w:p>
    <w:p w14:paraId="49BE27C6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Eugenio Martínez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Celdrán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&amp; Ana Ma. Fernández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Planas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coords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>.) (2003-2013), </w:t>
      </w:r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AMPER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España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Iberoamérica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Atlas multimedia de la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prosodia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del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espacio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románico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>. [</w:t>
      </w:r>
      <w:hyperlink r:id="rId9" w:tgtFrame="_blank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http://stel.ub.edu/labfon/amper/cast/index.html</w:t>
        </w:r>
      </w:hyperlink>
      <w:r w:rsidRPr="00716B41">
        <w:rPr>
          <w:rFonts w:ascii="Times New Roman" w:hAnsi="Times New Roman" w:cs="Times New Roman"/>
          <w:b/>
          <w:bCs/>
          <w:sz w:val="24"/>
          <w:szCs w:val="24"/>
        </w:rPr>
        <w:t>].</w:t>
      </w:r>
    </w:p>
    <w:p w14:paraId="1F08BDCF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Eva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Estebas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Vilaplana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&amp; Pilar Prieto (2009), </w:t>
      </w:r>
      <w:hyperlink r:id="rId10" w:tgtFrame="_blank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La </w:t>
        </w:r>
        <w:proofErr w:type="spellStart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notación</w:t>
        </w:r>
        <w:proofErr w:type="spellEnd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prosódica</w:t>
        </w:r>
        <w:proofErr w:type="spellEnd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en</w:t>
        </w:r>
        <w:proofErr w:type="spellEnd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español</w:t>
        </w:r>
        <w:proofErr w:type="spellEnd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. Una </w:t>
        </w:r>
        <w:proofErr w:type="spellStart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revisión</w:t>
        </w:r>
        <w:proofErr w:type="spellEnd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del </w:t>
        </w:r>
        <w:proofErr w:type="spellStart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Sp_ToBI</w:t>
        </w:r>
        <w:proofErr w:type="spellEnd"/>
      </w:hyperlink>
      <w:r w:rsidRPr="00716B41">
        <w:rPr>
          <w:rFonts w:ascii="Times New Roman" w:hAnsi="Times New Roman" w:cs="Times New Roman"/>
          <w:b/>
          <w:bCs/>
          <w:sz w:val="24"/>
          <w:szCs w:val="24"/>
        </w:rPr>
        <w:t>. 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Estudios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Fonética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Experimental</w:t>
      </w:r>
      <w:r w:rsidRPr="00716B41">
        <w:rPr>
          <w:rFonts w:ascii="Times New Roman" w:hAnsi="Times New Roman" w:cs="Times New Roman"/>
          <w:b/>
          <w:bCs/>
          <w:sz w:val="24"/>
          <w:szCs w:val="24"/>
        </w:rPr>
        <w:t> 18, 263-283.</w:t>
      </w:r>
    </w:p>
    <w:p w14:paraId="2D6670BD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Face, Timothy L., and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Mariapaola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d'Imperio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. "Reconsidering a focal typology: Evidence from Spanish and Italian." (2005). </w:t>
      </w:r>
      <w:hyperlink r:id="rId11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https://hal.archives-ouvertes.fr/hal-00380688/file/1369.pdf</w:t>
        </w:r>
      </w:hyperlink>
    </w:p>
    <w:p w14:paraId="4DFFC186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Gamboa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Hazel Barahona, and Gisselle Herrera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Morera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 "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Análisis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entonacional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del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español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de El Salvador: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Enunciados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declarativos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interrogativos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." </w:t>
      </w:r>
      <w:r w:rsidRPr="00716B4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MEMORIA DEL III CONGRESO INTERNACIONAL DE LINGÜÍSTICA APLICADA</w:t>
      </w: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. </w:t>
      </w:r>
      <w:hyperlink r:id="rId12" w:anchor="page=92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researchgate.net/profile/Maria_Gabriela_Amador_Solano/publication/313838955_Formas_de_tratamiento_en_la_interaccion_entre_hablantes_nativos_y_hablantes_extranjeros_que_estudian_en_la_provincia_de_Cartago/links/58a8fd9192851cf0e3bfaeef/Formas-de-tratamiento-en-la-interaccion-entre-hablantes-nativos-y-hablantes-extranjeros-que-estudian-en-la-provincia-de-Cartago.pdf#page=92</w:t>
        </w:r>
      </w:hyperlink>
    </w:p>
    <w:p w14:paraId="67B01ABA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Hualde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José Ignacio. "Secondary stress and stress clash in Spanish." </w:t>
      </w:r>
      <w:r w:rsidRPr="00716B4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Selected proceedings of the 4th Conference on Laboratory Approaches to Spanish Phonology</w:t>
      </w: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. Vol. 2. </w:t>
      </w: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Somerville (MA, USA):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Cascadilla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Proceedings Project, 2010. </w:t>
      </w:r>
      <w:hyperlink r:id="rId13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http://www.lingref.com/cpp/lasp/4/paper2362.pdf</w:t>
        </w:r>
      </w:hyperlink>
    </w:p>
    <w:p w14:paraId="69FE44BC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Hualde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José Ignacio. "Stress removal and stress addition in Spanish." </w:t>
      </w:r>
      <w:r w:rsidRPr="00716B4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Journal of Portuguese Linguistics</w:t>
      </w: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 6.1 (2007). </w:t>
      </w:r>
      <w:hyperlink r:id="rId14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https://www.researchgate.net/profile/Jose_Hualde2/publication/293081221_Stress_removal_and_stress_addition_in_Spanish/links/56e173ea08aec09a8bc07a6b.pdf</w:t>
        </w:r>
      </w:hyperlink>
    </w:p>
    <w:p w14:paraId="5A9FC11A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José Ignacio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Hualde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&amp; Pilar Prieto (2015), </w:t>
      </w:r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Intonational variation in Spanish: European and American varieties</w:t>
      </w: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, in: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Sónia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Frota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&amp; Pilar Prieto (eds.), Intonational Variation in Romance. Oxford: Oxford University Press, pp. 350-391. (</w:t>
      </w:r>
      <w:hyperlink r:id="rId15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text and audio</w:t>
        </w:r>
      </w:hyperlink>
      <w:r w:rsidRPr="00716B4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DBFF65C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Mary E. Beckman, Manuel Díaz-Campos, Julia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Tevis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McGory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&amp; Terrell A. Morgan (2002), </w:t>
      </w:r>
      <w:hyperlink r:id="rId16" w:tgtFrame="_blank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Intonation across Spanish, in the Tones and Break Indices framework</w:t>
        </w:r>
      </w:hyperlink>
      <w:r w:rsidRPr="00716B41">
        <w:rPr>
          <w:rFonts w:ascii="Times New Roman" w:hAnsi="Times New Roman" w:cs="Times New Roman"/>
          <w:b/>
          <w:bCs/>
          <w:sz w:val="24"/>
          <w:szCs w:val="24"/>
        </w:rPr>
        <w:t>, </w:t>
      </w:r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Probus</w:t>
      </w:r>
      <w:r w:rsidRPr="00716B41">
        <w:rPr>
          <w:rFonts w:ascii="Times New Roman" w:hAnsi="Times New Roman" w:cs="Times New Roman"/>
          <w:b/>
          <w:bCs/>
          <w:sz w:val="24"/>
          <w:szCs w:val="24"/>
        </w:rPr>
        <w:t> 14, 9-36.</w:t>
      </w:r>
    </w:p>
    <w:p w14:paraId="085B0131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Nespor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Marina, and Irene Vogel. </w:t>
      </w:r>
      <w:r w:rsidRPr="00716B4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Prosodic phonology: with a new foreword</w:t>
      </w: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. Vol. 28. Walter de Gruyter, 2007. </w:t>
      </w:r>
      <w:hyperlink r:id="rId17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https://books.google.com/books?hl=en&amp;lr=&amp;id=GAETNIP_H34C&amp;oi=fnd&amp;pg=PR11&amp;dq=prosodic+phonology+nespor&amp;ots=J9_LQ4rncR&amp;sig=C5vfZmVTE6v4TGDhJvARVd7oo6Q</w:t>
        </w:r>
      </w:hyperlink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</w:p>
    <w:p w14:paraId="26495925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Pilar Prieto &amp; Paolo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Roseano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coords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>.) (2009-2013), </w:t>
      </w:r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Atlas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interactivo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 la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entonación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del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español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>. [</w:t>
      </w:r>
      <w:hyperlink r:id="rId18" w:tgtFrame="_blank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http://prosodia.upf.edu/atlasentonacion/</w:t>
        </w:r>
      </w:hyperlink>
      <w:r w:rsidRPr="00716B41">
        <w:rPr>
          <w:rFonts w:ascii="Times New Roman" w:hAnsi="Times New Roman" w:cs="Times New Roman"/>
          <w:b/>
          <w:bCs/>
          <w:sz w:val="24"/>
          <w:szCs w:val="24"/>
        </w:rPr>
        <w:t>].</w:t>
      </w:r>
    </w:p>
    <w:p w14:paraId="66ED9796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Pilar Prieto &amp; Paolo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Roseano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(eds.) (2010), </w:t>
      </w:r>
      <w:hyperlink r:id="rId19" w:history="1">
        <w:r w:rsidRPr="00716B41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Transcription of Intonation of the Spanish Language</w:t>
        </w:r>
      </w:hyperlink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Lincom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Europa: München.</w:t>
      </w:r>
    </w:p>
    <w:p w14:paraId="43DD49B5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Prosodia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hyperlink r:id="rId20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http://prosodia.upf.edu/iari/mapa.html</w:t>
        </w:r>
      </w:hyperlink>
    </w:p>
    <w:p w14:paraId="1B617408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Rao, Rajiv. "Deaccenting in spontaneous speech in Barcelona Spanish." </w:t>
      </w:r>
      <w:r w:rsidRPr="00716B4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Studies in Hispanic and Lusophone Linguistics</w:t>
      </w: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 2.1 (2009): 31-76. </w:t>
      </w:r>
      <w:hyperlink r:id="rId21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https://www.degruyter.com/view/j/shll.2009.2.issue-1/shll-2009-1035/shll-2009-1035.xml</w:t>
        </w:r>
      </w:hyperlink>
    </w:p>
    <w:p w14:paraId="04AD1121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Rao, Rajiv. "Effects on deaccenting in two speech styles of Barcelona Spanish." </w:t>
      </w:r>
      <w:r w:rsidRPr="00716B4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WECOL 2007</w:t>
      </w: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 (2007): 202. </w:t>
      </w:r>
    </w:p>
    <w:p w14:paraId="7E76D7A1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Rao, Rajiv. "Final lengthening and pause duration in three dialects of Spanish." </w:t>
      </w:r>
      <w:r w:rsidRPr="00716B4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Selected proceedings of the 4th Conference on Laboratory Approaches to Spanish Phonology</w:t>
      </w: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. Somerville, MA: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Cascadilla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Proceedings Project, 2010. </w:t>
      </w:r>
      <w:hyperlink r:id="rId22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https://pdfs.semanticscholar.org/72f7/8a5aa353d9439cb4e605e3035204fada1f41.pdf</w:t>
        </w:r>
      </w:hyperlink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</w:p>
    <w:p w14:paraId="303B47FB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Rao, Rajiv. "On intonation’s relationship with pragmatic meaning in Spanish." </w:t>
      </w:r>
      <w:r w:rsidRPr="00716B4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Selected proceedings of the 8th Hispanic Linguistics Symposium</w:t>
      </w: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. 2006. </w:t>
      </w:r>
      <w:hyperlink r:id="rId23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http://citeseerx.ist.psu.edu/viewdoc/download?doi=10.1.1.133.6876&amp;rep=rep1&amp;type=pdf</w:t>
        </w:r>
      </w:hyperlink>
    </w:p>
    <w:p w14:paraId="087FD7AC" w14:textId="1CCC5B09" w:rsidR="00716B41" w:rsidRPr="00716B41" w:rsidRDefault="005506DE" w:rsidP="00716B41">
      <w:pPr>
        <w:ind w:left="720" w:hanging="720"/>
        <w:rPr>
          <w:rStyle w:val="Hyperlink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>Toledo, Guillermo Andrés. "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Fonología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autosegmental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y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métrica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(AM) y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entonación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: La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estrella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en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discursos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salvadoreños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." 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Revista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Filología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 xml:space="preserve"> de la Universidad de La Laguna</w:t>
      </w: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 25 (2007): 579-588. </w:t>
      </w:r>
      <w:hyperlink r:id="rId24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https://dialnet.unirioja.es/descarga/articulo/2528471.pdf</w:t>
        </w:r>
      </w:hyperlink>
    </w:p>
    <w:p w14:paraId="4F9EDAE3" w14:textId="33C36A30" w:rsidR="00A87D90" w:rsidRDefault="00716B41" w:rsidP="003E5A40">
      <w:pPr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16B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Toledo investigates previous intonation work through the AM framework by identifying the tonal taxonomy.</w:t>
      </w:r>
      <w:r w:rsidR="003E5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 believe he is refuting previous work by </w:t>
      </w:r>
      <w:proofErr w:type="spellStart"/>
      <w:r w:rsidR="003E5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Hualde</w:t>
      </w:r>
      <w:proofErr w:type="spellEnd"/>
      <w:r w:rsidR="003E5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(2002) when he identified a generalized tone in Spanish L*+H. </w:t>
      </w:r>
      <w:proofErr w:type="spellStart"/>
      <w:r w:rsidR="003E5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Hualde</w:t>
      </w:r>
      <w:proofErr w:type="spellEnd"/>
      <w:r w:rsidR="003E5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claimed that the H could align with the nuclear or </w:t>
      </w:r>
      <w:proofErr w:type="spellStart"/>
      <w:r w:rsidR="003E5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postnuclear</w:t>
      </w:r>
      <w:proofErr w:type="spellEnd"/>
      <w:r w:rsidR="003E5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syllable. Toledo wonders two things: is the L tone perceptively different from the H tone? and is there a way to eliminate the ambiguity of which syllable the H tone aligns with? In his study, he wants to investigate the tones L+H* and H*, to the ends that the former tone will not appear with great frequency in Spanish, and the latter tone will appear with much greater frequency in mono-, bi- and tritonal combinations.</w:t>
      </w:r>
    </w:p>
    <w:p w14:paraId="5CAD6CA4" w14:textId="09B13164" w:rsidR="00A87D90" w:rsidRDefault="00A87D90" w:rsidP="003E5A40">
      <w:pPr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16B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uses two discourses from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two Salvadoran radio announcers, each ten minutes long. He bases tonal differences on discrimination tests done by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Pamies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Bertrán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(2002), which finds that listeners can discriminate tone differences of 1.50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</w:t>
      </w:r>
      <w:r w:rsidR="003E5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proofErr w:type="spellEnd"/>
      <w:r w:rsidR="003E5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the paper, he highlights four utterances and demonstrates tonal alignment using schemas as well as spectrograms with F0 marked. </w:t>
      </w:r>
    </w:p>
    <w:p w14:paraId="6DC088DD" w14:textId="3F8F38A1" w:rsidR="00232F23" w:rsidRPr="00716B41" w:rsidRDefault="00232F23" w:rsidP="003E5A40">
      <w:pPr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Through the AM framework, he claims that tonal alignment need not be ambiguous. The tones considered by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Hualde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were not found through this framework. He claims that his study presents tonal alignment through both phonetic and phonological means, but I do not understand the phonological side of this study. Possibly the fact that he’s using lexical stress to anchor the nuclear tone, and using the threshold found by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Bertrán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determine when tones differ?</w:t>
      </w:r>
    </w:p>
    <w:p w14:paraId="0529D573" w14:textId="003392CE" w:rsidR="00716B41" w:rsidRPr="00546822" w:rsidRDefault="00716B41" w:rsidP="00716B41">
      <w:pPr>
        <w:ind w:left="720" w:hanging="720"/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  <w:shd w:val="clear" w:color="auto" w:fill="FFFFFF"/>
        </w:rPr>
      </w:pPr>
      <w:r w:rsidRPr="0054682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Toledo, G. (2000). </w:t>
      </w:r>
      <w:proofErr w:type="spellStart"/>
      <w:r w:rsidRPr="0054682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Taxonomía</w:t>
      </w:r>
      <w:proofErr w:type="spellEnd"/>
      <w:r w:rsidRPr="0054682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tonal </w:t>
      </w:r>
      <w:proofErr w:type="spellStart"/>
      <w:r w:rsidRPr="0054682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en</w:t>
      </w:r>
      <w:proofErr w:type="spellEnd"/>
      <w:r w:rsidRPr="0054682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4682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español</w:t>
      </w:r>
      <w:proofErr w:type="spellEnd"/>
      <w:r w:rsidRPr="0054682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 </w:t>
      </w:r>
      <w:r w:rsidRPr="00546822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Language design: journal of theoretical and experimental linguistics</w:t>
      </w:r>
      <w:r w:rsidRPr="0054682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 </w:t>
      </w:r>
      <w:r w:rsidRPr="00546822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3</w:t>
      </w:r>
      <w:r w:rsidRPr="0054682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001-20. </w:t>
      </w:r>
      <w:hyperlink r:id="rId25" w:history="1">
        <w:r w:rsidRPr="0054682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https://ddd.uab.cat/pub/landes/11394218v3/11394218v3p1.pdf</w:t>
        </w:r>
      </w:hyperlink>
      <w:r w:rsidRPr="0054682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</w:p>
    <w:sectPr w:rsidR="00716B41" w:rsidRPr="00546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539CA"/>
    <w:multiLevelType w:val="multilevel"/>
    <w:tmpl w:val="92FC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E6468C"/>
    <w:multiLevelType w:val="multilevel"/>
    <w:tmpl w:val="3340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10B92"/>
    <w:multiLevelType w:val="hybridMultilevel"/>
    <w:tmpl w:val="3EB87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F481E"/>
    <w:multiLevelType w:val="hybridMultilevel"/>
    <w:tmpl w:val="DF42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A9"/>
    <w:rsid w:val="00037F1C"/>
    <w:rsid w:val="000F5C4A"/>
    <w:rsid w:val="001B5A71"/>
    <w:rsid w:val="00232F23"/>
    <w:rsid w:val="00312C19"/>
    <w:rsid w:val="003E2E30"/>
    <w:rsid w:val="003E5A40"/>
    <w:rsid w:val="00405A77"/>
    <w:rsid w:val="00546822"/>
    <w:rsid w:val="005506DE"/>
    <w:rsid w:val="00716B41"/>
    <w:rsid w:val="00834790"/>
    <w:rsid w:val="008364B1"/>
    <w:rsid w:val="009915A8"/>
    <w:rsid w:val="00A5425B"/>
    <w:rsid w:val="00A724F6"/>
    <w:rsid w:val="00A87D90"/>
    <w:rsid w:val="00AA628B"/>
    <w:rsid w:val="00AB4550"/>
    <w:rsid w:val="00AF4C06"/>
    <w:rsid w:val="00C017D6"/>
    <w:rsid w:val="00D3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0D64"/>
  <w15:chartTrackingRefBased/>
  <w15:docId w15:val="{EE7EE59B-7980-48F3-8D2C-23A35CC6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5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E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2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fon.letras.ulisboa.pt/ICPhS_1234.PDF" TargetMode="External"/><Relationship Id="rId13" Type="http://schemas.openxmlformats.org/officeDocument/2006/relationships/hyperlink" Target="http://www.lingref.com/cpp/lasp/4/paper2362.pdf" TargetMode="External"/><Relationship Id="rId18" Type="http://schemas.openxmlformats.org/officeDocument/2006/relationships/hyperlink" Target="http://prosodia.upf.edu/atlasentonacion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degruyter.com/view/j/shll.2009.2.issue-1/shll-2009-1035/shll-2009-1035.xml" TargetMode="External"/><Relationship Id="rId7" Type="http://schemas.openxmlformats.org/officeDocument/2006/relationships/hyperlink" Target="http://www.speech.cs.cmu.edu/tobi/ToBI.0.html" TargetMode="External"/><Relationship Id="rId12" Type="http://schemas.openxmlformats.org/officeDocument/2006/relationships/hyperlink" Target="https://www.researchgate.net/profile/Maria_Gabriela_Amador_Solano/publication/313838955_Formas_de_tratamiento_en_la_interaccion_entre_hablantes_nativos_y_hablantes_extranjeros_que_estudian_en_la_provincia_de_Cartago/links/58a8fd9192851cf0e3bfaeef/Formas-de-tratamiento-en-la-interaccion-entre-hablantes-nativos-y-hablantes-extranjeros-que-estudian-en-la-provincia-de-Cartago.pdf" TargetMode="External"/><Relationship Id="rId17" Type="http://schemas.openxmlformats.org/officeDocument/2006/relationships/hyperlink" Target="https://books.google.com/books?hl=en&amp;lr=&amp;id=GAETNIP_H34C&amp;oi=fnd&amp;pg=PR11&amp;dq=prosodic+phonology+nespor&amp;ots=J9_LQ4rncR&amp;sig=C5vfZmVTE6v4TGDhJvARVd7oo6Q" TargetMode="External"/><Relationship Id="rId25" Type="http://schemas.openxmlformats.org/officeDocument/2006/relationships/hyperlink" Target="https://ddd.uab.cat/pub/landes/11394218v3/11394218v3p1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g.ohio-state.edu/~mbeckman/Sp_ToBI/Sp_ToBI_Jul29.pdf" TargetMode="External"/><Relationship Id="rId20" Type="http://schemas.openxmlformats.org/officeDocument/2006/relationships/hyperlink" Target="http://prosodia.upf.edu/iari/mapa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rosodia.upf.edu/home/arxiu/activitats/4th_workshop/protegit/Puerto_Rican_final.pdf" TargetMode="External"/><Relationship Id="rId11" Type="http://schemas.openxmlformats.org/officeDocument/2006/relationships/hyperlink" Target="https://hal.archives-ouvertes.fr/hal-00380688/file/1369.pdf" TargetMode="External"/><Relationship Id="rId24" Type="http://schemas.openxmlformats.org/officeDocument/2006/relationships/hyperlink" Target="https://dialnet.unirioja.es/descarga/articulo/2528471.pdf" TargetMode="External"/><Relationship Id="rId5" Type="http://schemas.openxmlformats.org/officeDocument/2006/relationships/hyperlink" Target="https://repositorio.ul.pt/bitstream/10451/25563/1/The%20Intonational%20Phonology%20of%20Peninsular%20Spanish%20and%20European%20Portuguese_Final.pdf" TargetMode="External"/><Relationship Id="rId15" Type="http://schemas.openxmlformats.org/officeDocument/2006/relationships/hyperlink" Target="http://prosodia.upf.edu/iari/documents/oup_chapters/SPANISH_OUP.zip" TargetMode="External"/><Relationship Id="rId23" Type="http://schemas.openxmlformats.org/officeDocument/2006/relationships/hyperlink" Target="http://citeseerx.ist.psu.edu/viewdoc/download?doi=10.1.1.133.6876&amp;rep=rep1&amp;type=pdf" TargetMode="External"/><Relationship Id="rId10" Type="http://schemas.openxmlformats.org/officeDocument/2006/relationships/hyperlink" Target="http://seneca.uab.es/clt/publicacions/reports/pdf/GGT-08-03.pdf" TargetMode="External"/><Relationship Id="rId19" Type="http://schemas.openxmlformats.org/officeDocument/2006/relationships/hyperlink" Target="http://prosodia.upf.edu/home/arxiu/publicacions/prieto/transcription_intonation_spanish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el.ub.edu/labfon/amper/cast/index.html" TargetMode="External"/><Relationship Id="rId14" Type="http://schemas.openxmlformats.org/officeDocument/2006/relationships/hyperlink" Target="https://www.researchgate.net/profile/Jose_Hualde2/publication/293081221_Stress_removal_and_stress_addition_in_Spanish/links/56e173ea08aec09a8bc07a6b.pdf" TargetMode="External"/><Relationship Id="rId22" Type="http://schemas.openxmlformats.org/officeDocument/2006/relationships/hyperlink" Target="https://pdfs.semanticscholar.org/72f7/8a5aa353d9439cb4e605e3035204fada1f41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</dc:creator>
  <cp:keywords/>
  <dc:description/>
  <cp:lastModifiedBy>Robert Esposito</cp:lastModifiedBy>
  <cp:revision>14</cp:revision>
  <dcterms:created xsi:type="dcterms:W3CDTF">2020-02-02T22:52:00Z</dcterms:created>
  <dcterms:modified xsi:type="dcterms:W3CDTF">2020-02-18T16:09:00Z</dcterms:modified>
</cp:coreProperties>
</file>