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28B0" w:rsidRDefault="004328B0" w:rsidP="00967370">
      <w:pPr>
        <w:spacing w:line="276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328B0">
        <w:rPr>
          <w:rFonts w:ascii="Times New Roman" w:hAnsi="Times New Roman" w:cs="Times New Roman"/>
          <w:b/>
          <w:sz w:val="32"/>
          <w:szCs w:val="32"/>
        </w:rPr>
        <w:t>ПРОЕКТИРОВАНИЕ СИСТЕМЫ РЕКОМЕНДАЦИИ/ПОИСКА ПОХОЖИХ ПРОЕКТОВ В РЕПОЗИТОРИЯХ НА ОСНОВЕ АНАЛИЗА ISSUE</w:t>
      </w:r>
    </w:p>
    <w:p w:rsidR="004328B0" w:rsidRPr="004328B0" w:rsidRDefault="004328B0" w:rsidP="00967370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328B0" w:rsidRPr="004328B0" w:rsidRDefault="004328B0" w:rsidP="00967370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4328B0">
        <w:rPr>
          <w:rFonts w:ascii="Times New Roman" w:hAnsi="Times New Roman" w:cs="Times New Roman"/>
          <w:sz w:val="32"/>
          <w:szCs w:val="32"/>
        </w:rPr>
        <w:t>Кузнецов В.И. (</w:t>
      </w:r>
      <w:hyperlink r:id="rId8" w:history="1">
        <w:r w:rsidRPr="004328B0">
          <w:rPr>
            <w:rStyle w:val="a3"/>
            <w:rFonts w:ascii="Times New Roman" w:hAnsi="Times New Roman" w:cs="Times New Roman"/>
            <w:i/>
            <w:sz w:val="32"/>
            <w:szCs w:val="32"/>
            <w:lang w:val="en-US"/>
          </w:rPr>
          <w:t>walkmanmail</w:t>
        </w:r>
        <w:r w:rsidRPr="004328B0">
          <w:rPr>
            <w:rStyle w:val="a3"/>
            <w:rFonts w:ascii="Times New Roman" w:hAnsi="Times New Roman" w:cs="Times New Roman"/>
            <w:i/>
            <w:sz w:val="32"/>
            <w:szCs w:val="32"/>
          </w:rPr>
          <w:t>19@</w:t>
        </w:r>
        <w:r w:rsidRPr="004328B0">
          <w:rPr>
            <w:rStyle w:val="a3"/>
            <w:rFonts w:ascii="Times New Roman" w:hAnsi="Times New Roman" w:cs="Times New Roman"/>
            <w:i/>
            <w:sz w:val="32"/>
            <w:szCs w:val="32"/>
            <w:lang w:val="en-US"/>
          </w:rPr>
          <w:t>gmail</w:t>
        </w:r>
        <w:r w:rsidRPr="004328B0">
          <w:rPr>
            <w:rStyle w:val="a3"/>
            <w:rFonts w:ascii="Times New Roman" w:hAnsi="Times New Roman" w:cs="Times New Roman"/>
            <w:i/>
            <w:sz w:val="32"/>
            <w:szCs w:val="32"/>
          </w:rPr>
          <w:t>.</w:t>
        </w:r>
        <w:r w:rsidRPr="004328B0">
          <w:rPr>
            <w:rStyle w:val="a3"/>
            <w:rFonts w:ascii="Times New Roman" w:hAnsi="Times New Roman" w:cs="Times New Roman"/>
            <w:i/>
            <w:sz w:val="32"/>
            <w:szCs w:val="32"/>
            <w:lang w:val="en-US"/>
          </w:rPr>
          <w:t>com</w:t>
        </w:r>
      </w:hyperlink>
      <w:r w:rsidRPr="004328B0">
        <w:rPr>
          <w:rFonts w:ascii="Times New Roman" w:hAnsi="Times New Roman" w:cs="Times New Roman"/>
          <w:sz w:val="32"/>
          <w:szCs w:val="32"/>
        </w:rPr>
        <w:t>)</w:t>
      </w:r>
    </w:p>
    <w:p w:rsidR="004328B0" w:rsidRPr="004328B0" w:rsidRDefault="004328B0" w:rsidP="00967370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4328B0">
        <w:rPr>
          <w:rFonts w:ascii="Times New Roman" w:hAnsi="Times New Roman" w:cs="Times New Roman"/>
          <w:sz w:val="32"/>
          <w:szCs w:val="32"/>
        </w:rPr>
        <w:t>Ульяновс</w:t>
      </w:r>
      <w:r w:rsidRPr="004328B0">
        <w:rPr>
          <w:rFonts w:ascii="Times New Roman" w:hAnsi="Times New Roman" w:cs="Times New Roman"/>
          <w:sz w:val="32"/>
          <w:szCs w:val="32"/>
        </w:rPr>
        <w:t xml:space="preserve">кий государственный технический </w:t>
      </w:r>
    </w:p>
    <w:p w:rsidR="004328B0" w:rsidRDefault="004328B0" w:rsidP="00967370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4328B0">
        <w:rPr>
          <w:rFonts w:ascii="Times New Roman" w:hAnsi="Times New Roman" w:cs="Times New Roman"/>
          <w:sz w:val="32"/>
          <w:szCs w:val="32"/>
        </w:rPr>
        <w:t>университет, Ульяновск</w:t>
      </w:r>
    </w:p>
    <w:p w:rsidR="004328B0" w:rsidRDefault="004328B0" w:rsidP="00967370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E6363" w:rsidRDefault="004328B0" w:rsidP="00967370">
      <w:pPr>
        <w:tabs>
          <w:tab w:val="left" w:pos="8222"/>
        </w:tabs>
        <w:spacing w:line="276" w:lineRule="auto"/>
        <w:ind w:left="851" w:right="113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работе рассматриваются методы анализа схожести текстов, проектирование системы поиска похожих</w:t>
      </w:r>
      <w:r w:rsidR="00DE6363">
        <w:rPr>
          <w:rFonts w:ascii="Times New Roman" w:hAnsi="Times New Roman" w:cs="Times New Roman"/>
          <w:sz w:val="28"/>
          <w:szCs w:val="28"/>
        </w:rPr>
        <w:t xml:space="preserve"> репозиториев. Целью проектирования является </w:t>
      </w:r>
      <w:r w:rsidR="00DE6363" w:rsidRPr="00DE6363">
        <w:rPr>
          <w:rFonts w:ascii="Times New Roman" w:hAnsi="Times New Roman" w:cs="Times New Roman"/>
          <w:sz w:val="28"/>
          <w:szCs w:val="28"/>
        </w:rPr>
        <w:t>автоматизация процесса выборки репозиториев со схожими задачи, при поиске решений задач программиста.</w:t>
      </w:r>
    </w:p>
    <w:p w:rsidR="00DE6363" w:rsidRPr="004328B0" w:rsidRDefault="00DE6363" w:rsidP="00967370">
      <w:pPr>
        <w:tabs>
          <w:tab w:val="left" w:pos="8222"/>
        </w:tabs>
        <w:spacing w:line="276" w:lineRule="auto"/>
        <w:ind w:left="851" w:right="1133"/>
        <w:jc w:val="both"/>
        <w:rPr>
          <w:rFonts w:ascii="Times New Roman" w:hAnsi="Times New Roman" w:cs="Times New Roman"/>
          <w:sz w:val="28"/>
          <w:szCs w:val="28"/>
        </w:rPr>
      </w:pPr>
      <w:r w:rsidRPr="00DE6363">
        <w:rPr>
          <w:rFonts w:ascii="Times New Roman" w:hAnsi="Times New Roman" w:cs="Times New Roman"/>
          <w:b/>
          <w:sz w:val="28"/>
          <w:szCs w:val="28"/>
        </w:rPr>
        <w:t>Ключевые слова:</w:t>
      </w:r>
      <w:r>
        <w:rPr>
          <w:rFonts w:ascii="Times New Roman" w:hAnsi="Times New Roman" w:cs="Times New Roman"/>
          <w:sz w:val="28"/>
          <w:szCs w:val="28"/>
        </w:rPr>
        <w:t xml:space="preserve"> анализ текстов, система рекомендации</w:t>
      </w:r>
    </w:p>
    <w:p w:rsidR="004328B0" w:rsidRDefault="004328B0" w:rsidP="00967370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328B0" w:rsidRDefault="004328B0" w:rsidP="00967370">
      <w:pPr>
        <w:spacing w:line="276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328B0">
        <w:rPr>
          <w:rFonts w:ascii="Times New Roman" w:hAnsi="Times New Roman" w:cs="Times New Roman"/>
          <w:b/>
          <w:sz w:val="32"/>
          <w:szCs w:val="32"/>
        </w:rPr>
        <w:t>Введение.</w:t>
      </w:r>
    </w:p>
    <w:p w:rsidR="00DE6363" w:rsidRPr="00AE1B6A" w:rsidRDefault="00DE6363" w:rsidP="00967370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</w:rPr>
        <w:t xml:space="preserve">Предметная область </w:t>
      </w:r>
      <w:r w:rsidRPr="00AE1B6A">
        <w:rPr>
          <w:rFonts w:ascii="Times New Roman" w:hAnsi="Times New Roman" w:cs="Times New Roman"/>
          <w:sz w:val="28"/>
          <w:szCs w:val="28"/>
        </w:rPr>
        <w:t>проектируемой системы</w:t>
      </w:r>
      <w:r w:rsidRPr="00AE1B6A">
        <w:rPr>
          <w:rFonts w:ascii="Times New Roman" w:hAnsi="Times New Roman" w:cs="Times New Roman"/>
          <w:sz w:val="28"/>
          <w:szCs w:val="28"/>
        </w:rPr>
        <w:t xml:space="preserve"> - процесс разработки ПО. Разработка ПО помимо написания кода, включает. сбор требований к проекту, планирование, проектирование, поиск технологий и анализ решений. Решение, представленное в курсовом проекте, используется на последнем из перечисленных этапов.</w:t>
      </w:r>
    </w:p>
    <w:p w:rsidR="004328B0" w:rsidRPr="00AE1B6A" w:rsidRDefault="00DE6363" w:rsidP="00967370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</w:rPr>
        <w:t>Анализ технологий и решений как правило выполняется на этапе проектирования старшими разработчиками и при реализации проектных решений как старшими разработчиками, так и разработчиками младшего звена.</w:t>
      </w:r>
    </w:p>
    <w:p w:rsidR="00DE6363" w:rsidRPr="00AE1B6A" w:rsidRDefault="00DE6363" w:rsidP="00967370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</w:rPr>
        <w:t xml:space="preserve">Конечный пользователь - разработчик ПО, программист. Базы знаний для поиска решений, которые распространены среди программистов - вопрос-ответные системы (StackOverFlow), тематические коллективные блоги (Habr, Medium и т.д.). Второй тип базы знаний решает задачу поиска решений в комплексе, так как авторы статей подробно раскрывают решения, в отличие от первого типа баз знаний, который используется для поиска решений, связанных с языками программирования. </w:t>
      </w:r>
    </w:p>
    <w:p w:rsidR="00DE6363" w:rsidRPr="00AE1B6A" w:rsidRDefault="00DE6363" w:rsidP="00967370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</w:rPr>
        <w:lastRenderedPageBreak/>
        <w:t>Проектируемая</w:t>
      </w:r>
      <w:r w:rsidRPr="00AE1B6A">
        <w:rPr>
          <w:rFonts w:ascii="Times New Roman" w:hAnsi="Times New Roman" w:cs="Times New Roman"/>
          <w:sz w:val="28"/>
          <w:szCs w:val="28"/>
        </w:rPr>
        <w:t xml:space="preserve"> </w:t>
      </w:r>
      <w:r w:rsidRPr="00AE1B6A">
        <w:rPr>
          <w:rFonts w:ascii="Times New Roman" w:hAnsi="Times New Roman" w:cs="Times New Roman"/>
          <w:sz w:val="28"/>
          <w:szCs w:val="28"/>
        </w:rPr>
        <w:t>система</w:t>
      </w:r>
      <w:r w:rsidRPr="00AE1B6A">
        <w:rPr>
          <w:rFonts w:ascii="Times New Roman" w:hAnsi="Times New Roman" w:cs="Times New Roman"/>
          <w:sz w:val="28"/>
          <w:szCs w:val="28"/>
        </w:rPr>
        <w:t>, концентрируется на базе знаний хостингов IT-проектов - GitHub и т.д. Хостинги не предоставляют методов оценки схожести задач, реализованных в проектах.</w:t>
      </w:r>
    </w:p>
    <w:p w:rsidR="00DE6363" w:rsidRPr="00AE1B6A" w:rsidRDefault="000E5D52" w:rsidP="00967370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</w:rPr>
        <w:t>Система</w:t>
      </w:r>
      <w:r w:rsidR="00DE6363" w:rsidRPr="00AE1B6A">
        <w:rPr>
          <w:rFonts w:ascii="Times New Roman" w:hAnsi="Times New Roman" w:cs="Times New Roman"/>
          <w:sz w:val="28"/>
          <w:szCs w:val="28"/>
        </w:rPr>
        <w:t xml:space="preserve">, не решает задачу первичного поиска решений, оставляя эту задачу пользователю. Пользователь сам ищет и изучает статьи на тематических блогах, ищет решения в вопрос-ответных системах. Проектное решение концентрируется на сборе репозиториев, issue с хостингов IT-проектов с дальнейшим анализом схожести репозиториев. </w:t>
      </w:r>
    </w:p>
    <w:p w:rsidR="00DE6363" w:rsidRPr="00AE1B6A" w:rsidRDefault="00DE6363" w:rsidP="00967370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</w:rPr>
        <w:t xml:space="preserve">Схожесть репозиториев подразумевает под собой первичную классификацию репозиториев по принадлежности к предметной области и дальнейшее вычисление схожести задач двух и нескольких репозиториев. В итоге, проектное решение, умеет по запросу пользователя, возвращать список похожих задач. Такой подход подразумевает под собой идею о том, что, если репозитории относятся к одной предметной области и решают похожие задачи, имеет смысл изучить исходный код похожих проектов. </w:t>
      </w:r>
    </w:p>
    <w:p w:rsidR="00DE6363" w:rsidRPr="00AE1B6A" w:rsidRDefault="00DE6363" w:rsidP="00967370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</w:rPr>
        <w:t xml:space="preserve">С точки зрения пользователя, </w:t>
      </w:r>
      <w:r w:rsidRPr="00AE1B6A">
        <w:rPr>
          <w:rFonts w:ascii="Times New Roman" w:hAnsi="Times New Roman" w:cs="Times New Roman"/>
          <w:sz w:val="28"/>
          <w:szCs w:val="28"/>
        </w:rPr>
        <w:t>система</w:t>
      </w:r>
      <w:r w:rsidRPr="00AE1B6A">
        <w:rPr>
          <w:rFonts w:ascii="Times New Roman" w:hAnsi="Times New Roman" w:cs="Times New Roman"/>
          <w:sz w:val="28"/>
          <w:szCs w:val="28"/>
        </w:rPr>
        <w:t xml:space="preserve"> автоматизирует сбор репозиториев, избавляя от взаимодействия с API хостингов</w:t>
      </w:r>
      <w:r w:rsidRPr="00AE1B6A">
        <w:rPr>
          <w:rFonts w:ascii="Times New Roman" w:hAnsi="Times New Roman" w:cs="Times New Roman"/>
          <w:sz w:val="28"/>
          <w:szCs w:val="28"/>
        </w:rPr>
        <w:t>.</w:t>
      </w:r>
    </w:p>
    <w:p w:rsidR="00D919C1" w:rsidRDefault="00D919C1" w:rsidP="00967370">
      <w:pPr>
        <w:spacing w:line="276" w:lineRule="auto"/>
        <w:ind w:firstLine="567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:rsidR="000E5D52" w:rsidRPr="00D919C1" w:rsidRDefault="0086795A" w:rsidP="00967370">
      <w:pPr>
        <w:spacing w:line="276" w:lineRule="auto"/>
        <w:ind w:firstLine="567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1</w:t>
      </w:r>
      <w:r w:rsidR="00D919C1" w:rsidRPr="00D919C1">
        <w:rPr>
          <w:rFonts w:ascii="Times New Roman" w:hAnsi="Times New Roman" w:cs="Times New Roman"/>
          <w:b/>
          <w:sz w:val="32"/>
          <w:szCs w:val="32"/>
          <w:lang w:val="en-US"/>
        </w:rPr>
        <w:t xml:space="preserve">. </w:t>
      </w:r>
      <w:r w:rsidR="00D919C1" w:rsidRPr="00D919C1">
        <w:rPr>
          <w:rFonts w:ascii="Times New Roman" w:hAnsi="Times New Roman" w:cs="Times New Roman"/>
          <w:b/>
          <w:sz w:val="32"/>
          <w:szCs w:val="32"/>
        </w:rPr>
        <w:t>База знаний.</w:t>
      </w:r>
    </w:p>
    <w:p w:rsidR="00D919C1" w:rsidRPr="00AE1B6A" w:rsidRDefault="00D919C1" w:rsidP="00967370">
      <w:pPr>
        <w:spacing w:line="276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</w:rPr>
        <w:t xml:space="preserve">Система работает с хостингом 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IT</w:t>
      </w:r>
      <w:r w:rsidRPr="00AE1B6A">
        <w:rPr>
          <w:rFonts w:ascii="Times New Roman" w:hAnsi="Times New Roman" w:cs="Times New Roman"/>
          <w:sz w:val="28"/>
          <w:szCs w:val="28"/>
        </w:rPr>
        <w:t xml:space="preserve">-проектов 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AE1B6A">
        <w:rPr>
          <w:rFonts w:ascii="Times New Roman" w:hAnsi="Times New Roman" w:cs="Times New Roman"/>
          <w:sz w:val="28"/>
          <w:szCs w:val="28"/>
        </w:rPr>
        <w:t xml:space="preserve">, как с основным источником данных. Взаимодействие выполняется с помощью 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AE1B6A">
        <w:rPr>
          <w:rFonts w:ascii="Times New Roman" w:hAnsi="Times New Roman" w:cs="Times New Roman"/>
          <w:sz w:val="28"/>
          <w:szCs w:val="28"/>
        </w:rPr>
        <w:t xml:space="preserve"> 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AE1B6A">
        <w:rPr>
          <w:rFonts w:ascii="Times New Roman" w:hAnsi="Times New Roman" w:cs="Times New Roman"/>
          <w:sz w:val="28"/>
          <w:szCs w:val="28"/>
        </w:rPr>
        <w:t>.</w:t>
      </w:r>
    </w:p>
    <w:p w:rsidR="00AE1B6A" w:rsidRPr="00AE1B6A" w:rsidRDefault="00AE1B6A" w:rsidP="00967370">
      <w:pPr>
        <w:spacing w:line="276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AE1B6A">
        <w:rPr>
          <w:rFonts w:ascii="Times New Roman" w:hAnsi="Times New Roman" w:cs="Times New Roman"/>
          <w:sz w:val="28"/>
          <w:szCs w:val="28"/>
        </w:rPr>
        <w:t xml:space="preserve"> 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AE1B6A">
        <w:rPr>
          <w:rFonts w:ascii="Times New Roman" w:hAnsi="Times New Roman" w:cs="Times New Roman"/>
          <w:sz w:val="28"/>
          <w:szCs w:val="28"/>
        </w:rPr>
        <w:t xml:space="preserve"> поддерживает два основных уровня:</w:t>
      </w:r>
    </w:p>
    <w:p w:rsidR="00AE1B6A" w:rsidRPr="00AE1B6A" w:rsidRDefault="00AE1B6A" w:rsidP="00967370">
      <w:pPr>
        <w:pStyle w:val="a4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AE1B6A">
        <w:rPr>
          <w:rFonts w:ascii="Times New Roman" w:hAnsi="Times New Roman" w:cs="Times New Roman"/>
          <w:sz w:val="28"/>
          <w:szCs w:val="28"/>
        </w:rPr>
        <w:t xml:space="preserve"> – для поиска по конкретным сущностям:</w:t>
      </w:r>
    </w:p>
    <w:p w:rsidR="00AE1B6A" w:rsidRPr="00AE1B6A" w:rsidRDefault="00AE1B6A" w:rsidP="00967370">
      <w:pPr>
        <w:pStyle w:val="a4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api</w:t>
      </w:r>
      <w:r w:rsidRPr="00AE1B6A">
        <w:rPr>
          <w:rFonts w:ascii="Times New Roman" w:hAnsi="Times New Roman" w:cs="Times New Roman"/>
          <w:i/>
          <w:sz w:val="28"/>
          <w:szCs w:val="28"/>
        </w:rPr>
        <w:t>.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github</w:t>
      </w:r>
      <w:r w:rsidRPr="00AE1B6A">
        <w:rPr>
          <w:rFonts w:ascii="Times New Roman" w:hAnsi="Times New Roman" w:cs="Times New Roman"/>
          <w:i/>
          <w:sz w:val="28"/>
          <w:szCs w:val="28"/>
        </w:rPr>
        <w:t>.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AE1B6A">
        <w:rPr>
          <w:rFonts w:ascii="Times New Roman" w:hAnsi="Times New Roman" w:cs="Times New Roman"/>
          <w:i/>
          <w:sz w:val="28"/>
          <w:szCs w:val="28"/>
        </w:rPr>
        <w:t>/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repos</w:t>
      </w:r>
      <w:r w:rsidRPr="00AE1B6A">
        <w:rPr>
          <w:rFonts w:ascii="Times New Roman" w:hAnsi="Times New Roman" w:cs="Times New Roman"/>
          <w:i/>
          <w:sz w:val="28"/>
          <w:szCs w:val="28"/>
        </w:rPr>
        <w:t>/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facebook</w:t>
      </w:r>
      <w:r w:rsidRPr="00AE1B6A">
        <w:rPr>
          <w:rFonts w:ascii="Times New Roman" w:hAnsi="Times New Roman" w:cs="Times New Roman"/>
          <w:i/>
          <w:sz w:val="28"/>
          <w:szCs w:val="28"/>
        </w:rPr>
        <w:t>/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react</w:t>
      </w:r>
      <w:r w:rsidRPr="00AE1B6A">
        <w:rPr>
          <w:rFonts w:ascii="Times New Roman" w:hAnsi="Times New Roman" w:cs="Times New Roman"/>
          <w:sz w:val="28"/>
          <w:szCs w:val="28"/>
        </w:rPr>
        <w:t xml:space="preserve"> – будет получена вся информация о репозитории 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react</w:t>
      </w:r>
    </w:p>
    <w:p w:rsidR="00AE1B6A" w:rsidRPr="00AE1B6A" w:rsidRDefault="00AE1B6A" w:rsidP="00967370">
      <w:pPr>
        <w:pStyle w:val="a4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api</w:t>
      </w:r>
      <w:r w:rsidRPr="00AE1B6A">
        <w:rPr>
          <w:rFonts w:ascii="Times New Roman" w:hAnsi="Times New Roman" w:cs="Times New Roman"/>
          <w:i/>
          <w:sz w:val="28"/>
          <w:szCs w:val="28"/>
        </w:rPr>
        <w:t>.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github</w:t>
      </w:r>
      <w:r w:rsidRPr="00AE1B6A">
        <w:rPr>
          <w:rFonts w:ascii="Times New Roman" w:hAnsi="Times New Roman" w:cs="Times New Roman"/>
          <w:i/>
          <w:sz w:val="28"/>
          <w:szCs w:val="28"/>
        </w:rPr>
        <w:t>.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AE1B6A">
        <w:rPr>
          <w:rFonts w:ascii="Times New Roman" w:hAnsi="Times New Roman" w:cs="Times New Roman"/>
          <w:i/>
          <w:sz w:val="28"/>
          <w:szCs w:val="28"/>
        </w:rPr>
        <w:t>/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repos</w:t>
      </w:r>
      <w:r w:rsidRPr="00AE1B6A">
        <w:rPr>
          <w:rFonts w:ascii="Times New Roman" w:hAnsi="Times New Roman" w:cs="Times New Roman"/>
          <w:i/>
          <w:sz w:val="28"/>
          <w:szCs w:val="28"/>
        </w:rPr>
        <w:t>/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facebook</w:t>
      </w:r>
      <w:r w:rsidRPr="00AE1B6A">
        <w:rPr>
          <w:rFonts w:ascii="Times New Roman" w:hAnsi="Times New Roman" w:cs="Times New Roman"/>
          <w:i/>
          <w:sz w:val="28"/>
          <w:szCs w:val="28"/>
        </w:rPr>
        <w:t>/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react</w:t>
      </w:r>
      <w:r w:rsidRPr="00AE1B6A">
        <w:rPr>
          <w:rFonts w:ascii="Times New Roman" w:hAnsi="Times New Roman" w:cs="Times New Roman"/>
          <w:i/>
          <w:sz w:val="28"/>
          <w:szCs w:val="28"/>
        </w:rPr>
        <w:t>/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issues</w:t>
      </w:r>
      <w:r w:rsidRPr="00AE1B6A">
        <w:rPr>
          <w:rFonts w:ascii="Times New Roman" w:hAnsi="Times New Roman" w:cs="Times New Roman"/>
          <w:i/>
          <w:sz w:val="28"/>
          <w:szCs w:val="28"/>
        </w:rPr>
        <w:t>/1</w:t>
      </w:r>
      <w:r w:rsidRPr="00AE1B6A">
        <w:rPr>
          <w:rFonts w:ascii="Times New Roman" w:hAnsi="Times New Roman" w:cs="Times New Roman"/>
          <w:sz w:val="28"/>
          <w:szCs w:val="28"/>
        </w:rPr>
        <w:t xml:space="preserve"> – будет получена вся информация об 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AE1B6A">
        <w:rPr>
          <w:rFonts w:ascii="Times New Roman" w:hAnsi="Times New Roman" w:cs="Times New Roman"/>
          <w:sz w:val="28"/>
          <w:szCs w:val="28"/>
        </w:rPr>
        <w:t xml:space="preserve"> под номером 1. </w:t>
      </w:r>
    </w:p>
    <w:p w:rsidR="00AE1B6A" w:rsidRPr="00AE1B6A" w:rsidRDefault="00AE1B6A" w:rsidP="00967370">
      <w:pPr>
        <w:pStyle w:val="a4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AE1B6A">
        <w:rPr>
          <w:rFonts w:ascii="Times New Roman" w:hAnsi="Times New Roman" w:cs="Times New Roman"/>
          <w:sz w:val="28"/>
          <w:szCs w:val="28"/>
        </w:rPr>
        <w:t xml:space="preserve"> – для параметризованного поиска</w:t>
      </w:r>
      <w:r w:rsidR="002E48B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E1B6A" w:rsidRPr="00AE1B6A" w:rsidRDefault="00AE1B6A" w:rsidP="00967370">
      <w:pPr>
        <w:pStyle w:val="a4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api</w:t>
      </w:r>
      <w:r w:rsidRPr="00AE1B6A">
        <w:rPr>
          <w:rFonts w:ascii="Times New Roman" w:hAnsi="Times New Roman" w:cs="Times New Roman"/>
          <w:i/>
          <w:sz w:val="28"/>
          <w:szCs w:val="28"/>
        </w:rPr>
        <w:t>.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github</w:t>
      </w:r>
      <w:r w:rsidRPr="00AE1B6A">
        <w:rPr>
          <w:rFonts w:ascii="Times New Roman" w:hAnsi="Times New Roman" w:cs="Times New Roman"/>
          <w:i/>
          <w:sz w:val="28"/>
          <w:szCs w:val="28"/>
        </w:rPr>
        <w:t>.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AE1B6A">
        <w:rPr>
          <w:rFonts w:ascii="Times New Roman" w:hAnsi="Times New Roman" w:cs="Times New Roman"/>
          <w:i/>
          <w:sz w:val="28"/>
          <w:szCs w:val="28"/>
        </w:rPr>
        <w:t>/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search</w:t>
      </w:r>
      <w:r w:rsidRPr="00AE1B6A">
        <w:rPr>
          <w:rFonts w:ascii="Times New Roman" w:hAnsi="Times New Roman" w:cs="Times New Roman"/>
          <w:i/>
          <w:sz w:val="28"/>
          <w:szCs w:val="28"/>
        </w:rPr>
        <w:t>/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repositories</w:t>
      </w:r>
      <w:r w:rsidRPr="00AE1B6A">
        <w:rPr>
          <w:rFonts w:ascii="Times New Roman" w:hAnsi="Times New Roman" w:cs="Times New Roman"/>
          <w:i/>
          <w:sz w:val="28"/>
          <w:szCs w:val="28"/>
        </w:rPr>
        <w:t>?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q</w:t>
      </w:r>
      <w:r w:rsidRPr="00AE1B6A">
        <w:rPr>
          <w:rFonts w:ascii="Times New Roman" w:hAnsi="Times New Roman" w:cs="Times New Roman"/>
          <w:i/>
          <w:sz w:val="28"/>
          <w:szCs w:val="28"/>
        </w:rPr>
        <w:t>=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language</w:t>
      </w:r>
      <w:r w:rsidRPr="00AE1B6A">
        <w:rPr>
          <w:rFonts w:ascii="Times New Roman" w:hAnsi="Times New Roman" w:cs="Times New Roman"/>
          <w:i/>
          <w:sz w:val="28"/>
          <w:szCs w:val="28"/>
        </w:rPr>
        <w:t>:</w:t>
      </w:r>
      <w:r w:rsidRPr="00AE1B6A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AE1B6A">
        <w:rPr>
          <w:rFonts w:ascii="Times New Roman" w:hAnsi="Times New Roman" w:cs="Times New Roman"/>
          <w:sz w:val="28"/>
          <w:szCs w:val="28"/>
        </w:rPr>
        <w:t xml:space="preserve"> – получить первые (0-100) репозиториев использующих ЯП 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AE1B6A">
        <w:rPr>
          <w:rFonts w:ascii="Times New Roman" w:hAnsi="Times New Roman" w:cs="Times New Roman"/>
          <w:sz w:val="28"/>
          <w:szCs w:val="28"/>
        </w:rPr>
        <w:t>.</w:t>
      </w:r>
    </w:p>
    <w:p w:rsidR="00AE1B6A" w:rsidRDefault="00AE1B6A" w:rsidP="00967370">
      <w:pPr>
        <w:pStyle w:val="a4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AA42E8">
        <w:rPr>
          <w:rFonts w:ascii="Times New Roman" w:hAnsi="Times New Roman" w:cs="Times New Roman"/>
          <w:sz w:val="28"/>
          <w:szCs w:val="28"/>
        </w:rPr>
        <w:t>.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AA42E8">
        <w:rPr>
          <w:rFonts w:ascii="Times New Roman" w:hAnsi="Times New Roman" w:cs="Times New Roman"/>
          <w:sz w:val="28"/>
          <w:szCs w:val="28"/>
        </w:rPr>
        <w:t>.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AA42E8">
        <w:rPr>
          <w:rFonts w:ascii="Times New Roman" w:hAnsi="Times New Roman" w:cs="Times New Roman"/>
          <w:sz w:val="28"/>
          <w:szCs w:val="28"/>
        </w:rPr>
        <w:t>/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AA42E8">
        <w:rPr>
          <w:rFonts w:ascii="Times New Roman" w:hAnsi="Times New Roman" w:cs="Times New Roman"/>
          <w:sz w:val="28"/>
          <w:szCs w:val="28"/>
        </w:rPr>
        <w:t>/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issues</w:t>
      </w:r>
      <w:r w:rsidRPr="00AA42E8">
        <w:rPr>
          <w:rFonts w:ascii="Times New Roman" w:hAnsi="Times New Roman" w:cs="Times New Roman"/>
          <w:sz w:val="28"/>
          <w:szCs w:val="28"/>
        </w:rPr>
        <w:t>?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AA42E8">
        <w:rPr>
          <w:rFonts w:ascii="Times New Roman" w:hAnsi="Times New Roman" w:cs="Times New Roman"/>
          <w:sz w:val="28"/>
          <w:szCs w:val="28"/>
        </w:rPr>
        <w:t>=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have</w:t>
      </w:r>
      <w:r w:rsidRPr="00AA42E8">
        <w:rPr>
          <w:rFonts w:ascii="Times New Roman" w:hAnsi="Times New Roman" w:cs="Times New Roman"/>
          <w:sz w:val="28"/>
          <w:szCs w:val="28"/>
        </w:rPr>
        <w:t xml:space="preserve"> 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AA42E8">
        <w:rPr>
          <w:rFonts w:ascii="Times New Roman" w:hAnsi="Times New Roman" w:cs="Times New Roman"/>
          <w:sz w:val="28"/>
          <w:szCs w:val="28"/>
        </w:rPr>
        <w:t>+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AA42E8">
        <w:rPr>
          <w:rFonts w:ascii="Times New Roman" w:hAnsi="Times New Roman" w:cs="Times New Roman"/>
          <w:sz w:val="28"/>
          <w:szCs w:val="28"/>
        </w:rPr>
        <w:t>: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go</w:t>
      </w:r>
      <w:r w:rsidRPr="00AA42E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получить</w:t>
      </w:r>
      <w:r w:rsidRPr="00AA42E8">
        <w:rPr>
          <w:rFonts w:ascii="Times New Roman" w:hAnsi="Times New Roman" w:cs="Times New Roman"/>
          <w:sz w:val="28"/>
          <w:szCs w:val="28"/>
        </w:rPr>
        <w:t xml:space="preserve"> </w:t>
      </w:r>
      <w:r w:rsidR="00AA42E8">
        <w:rPr>
          <w:rFonts w:ascii="Times New Roman" w:hAnsi="Times New Roman" w:cs="Times New Roman"/>
          <w:sz w:val="28"/>
          <w:szCs w:val="28"/>
        </w:rPr>
        <w:t>первые</w:t>
      </w:r>
      <w:r w:rsidR="00AA42E8" w:rsidRPr="00AA42E8">
        <w:rPr>
          <w:rFonts w:ascii="Times New Roman" w:hAnsi="Times New Roman" w:cs="Times New Roman"/>
          <w:sz w:val="28"/>
          <w:szCs w:val="28"/>
        </w:rPr>
        <w:t xml:space="preserve"> (0-100) </w:t>
      </w:r>
      <w:r w:rsidR="00AA42E8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="00AA42E8" w:rsidRPr="00AA42E8">
        <w:rPr>
          <w:rFonts w:ascii="Times New Roman" w:hAnsi="Times New Roman" w:cs="Times New Roman"/>
          <w:sz w:val="28"/>
          <w:szCs w:val="28"/>
        </w:rPr>
        <w:t xml:space="preserve"> </w:t>
      </w:r>
      <w:r w:rsidR="00AA42E8">
        <w:rPr>
          <w:rFonts w:ascii="Times New Roman" w:hAnsi="Times New Roman" w:cs="Times New Roman"/>
          <w:sz w:val="28"/>
          <w:szCs w:val="28"/>
        </w:rPr>
        <w:t>репозиториев</w:t>
      </w:r>
      <w:r w:rsidR="00AA42E8" w:rsidRPr="00AA42E8">
        <w:rPr>
          <w:rFonts w:ascii="Times New Roman" w:hAnsi="Times New Roman" w:cs="Times New Roman"/>
          <w:sz w:val="28"/>
          <w:szCs w:val="28"/>
        </w:rPr>
        <w:t xml:space="preserve"> </w:t>
      </w:r>
      <w:r w:rsidR="00AA42E8">
        <w:rPr>
          <w:rFonts w:ascii="Times New Roman" w:hAnsi="Times New Roman" w:cs="Times New Roman"/>
          <w:sz w:val="28"/>
          <w:szCs w:val="28"/>
        </w:rPr>
        <w:t xml:space="preserve">содержащих строку </w:t>
      </w:r>
      <w:r w:rsidR="00AA42E8" w:rsidRPr="00AA42E8">
        <w:rPr>
          <w:rFonts w:ascii="Times New Roman" w:hAnsi="Times New Roman" w:cs="Times New Roman"/>
          <w:sz w:val="28"/>
          <w:szCs w:val="28"/>
        </w:rPr>
        <w:t xml:space="preserve">“ </w:t>
      </w:r>
      <w:r w:rsidR="00AA42E8" w:rsidRPr="00AE1B6A">
        <w:rPr>
          <w:rFonts w:ascii="Times New Roman" w:hAnsi="Times New Roman" w:cs="Times New Roman"/>
          <w:sz w:val="28"/>
          <w:szCs w:val="28"/>
          <w:lang w:val="en-US"/>
        </w:rPr>
        <w:t>have</w:t>
      </w:r>
      <w:r w:rsidR="00AA42E8" w:rsidRPr="00AA42E8">
        <w:rPr>
          <w:rFonts w:ascii="Times New Roman" w:hAnsi="Times New Roman" w:cs="Times New Roman"/>
          <w:sz w:val="28"/>
          <w:szCs w:val="28"/>
        </w:rPr>
        <w:t xml:space="preserve"> </w:t>
      </w:r>
      <w:r w:rsidR="00AA42E8" w:rsidRPr="00AE1B6A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="00AA42E8" w:rsidRPr="00AA42E8">
        <w:rPr>
          <w:rFonts w:ascii="Times New Roman" w:hAnsi="Times New Roman" w:cs="Times New Roman"/>
          <w:sz w:val="28"/>
          <w:szCs w:val="28"/>
        </w:rPr>
        <w:t xml:space="preserve">” </w:t>
      </w:r>
      <w:r w:rsidR="00AA42E8">
        <w:rPr>
          <w:rFonts w:ascii="Times New Roman" w:hAnsi="Times New Roman" w:cs="Times New Roman"/>
          <w:sz w:val="28"/>
          <w:szCs w:val="28"/>
        </w:rPr>
        <w:t xml:space="preserve">и </w:t>
      </w:r>
      <w:r w:rsidR="00AA42E8" w:rsidRPr="00AE1B6A">
        <w:rPr>
          <w:rFonts w:ascii="Times New Roman" w:hAnsi="Times New Roman" w:cs="Times New Roman"/>
          <w:sz w:val="28"/>
          <w:szCs w:val="28"/>
        </w:rPr>
        <w:t xml:space="preserve">использующих ЯП </w:t>
      </w:r>
      <w:r w:rsidR="00AA42E8">
        <w:rPr>
          <w:rFonts w:ascii="Times New Roman" w:hAnsi="Times New Roman" w:cs="Times New Roman"/>
          <w:sz w:val="28"/>
          <w:szCs w:val="28"/>
          <w:lang w:val="en-US"/>
        </w:rPr>
        <w:t>go</w:t>
      </w:r>
      <w:r w:rsidR="00AA42E8" w:rsidRPr="00AE1B6A">
        <w:rPr>
          <w:rFonts w:ascii="Times New Roman" w:hAnsi="Times New Roman" w:cs="Times New Roman"/>
          <w:sz w:val="28"/>
          <w:szCs w:val="28"/>
        </w:rPr>
        <w:t>.</w:t>
      </w:r>
    </w:p>
    <w:p w:rsidR="00AD6613" w:rsidRPr="00AD6613" w:rsidRDefault="00AD6613" w:rsidP="00967370">
      <w:pPr>
        <w:pStyle w:val="a4"/>
        <w:spacing w:line="276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Наиболее интересен уровень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AD661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AD661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Этот уровень позволяет выполнить поиск по тексту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AD66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описанию репозитория в блоках </w:t>
      </w:r>
      <w:r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AD66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Topic</w:t>
      </w:r>
      <w:r>
        <w:rPr>
          <w:rFonts w:ascii="Times New Roman" w:hAnsi="Times New Roman" w:cs="Times New Roman"/>
          <w:sz w:val="28"/>
          <w:szCs w:val="28"/>
        </w:rPr>
        <w:t xml:space="preserve">. Недостатком </w:t>
      </w:r>
      <w:r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AD66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AD661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 частности поиск по тексту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AD6613">
        <w:rPr>
          <w:rFonts w:ascii="Times New Roman" w:hAnsi="Times New Roman" w:cs="Times New Roman"/>
          <w:sz w:val="28"/>
          <w:szCs w:val="28"/>
        </w:rPr>
        <w:t xml:space="preserve"> заключается в</w:t>
      </w:r>
      <w:r>
        <w:rPr>
          <w:rFonts w:ascii="Times New Roman" w:hAnsi="Times New Roman" w:cs="Times New Roman"/>
          <w:sz w:val="28"/>
          <w:szCs w:val="28"/>
        </w:rPr>
        <w:t xml:space="preserve"> том, что система возвращает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AD66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репозиториев как одной предметной области, так и не связанных. Самый главный недостаток заключается в том, что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AD66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предоставляет интерфейс полного анализа схожести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AD66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двух репозиториев.</w:t>
      </w:r>
    </w:p>
    <w:p w:rsidR="00D919C1" w:rsidRPr="00AA42E8" w:rsidRDefault="00D919C1" w:rsidP="00967370">
      <w:pPr>
        <w:spacing w:line="276" w:lineRule="auto"/>
        <w:ind w:firstLine="567"/>
        <w:rPr>
          <w:rFonts w:ascii="Times New Roman" w:hAnsi="Times New Roman" w:cs="Times New Roman"/>
          <w:sz w:val="32"/>
          <w:szCs w:val="32"/>
        </w:rPr>
      </w:pPr>
    </w:p>
    <w:p w:rsidR="000E5D52" w:rsidRPr="000E5D52" w:rsidRDefault="0086795A" w:rsidP="00967370">
      <w:pPr>
        <w:spacing w:line="276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2</w:t>
      </w:r>
      <w:r w:rsidR="000E5D52" w:rsidRPr="000E5D52">
        <w:rPr>
          <w:rFonts w:ascii="Times New Roman" w:hAnsi="Times New Roman" w:cs="Times New Roman"/>
          <w:b/>
          <w:sz w:val="32"/>
          <w:szCs w:val="32"/>
        </w:rPr>
        <w:t>. Поиск репозиториев, похожих по предметной области.</w:t>
      </w:r>
    </w:p>
    <w:p w:rsidR="0086795A" w:rsidRDefault="00D919C1" w:rsidP="00967370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1B6A">
        <w:rPr>
          <w:rFonts w:ascii="Times New Roman" w:hAnsi="Times New Roman" w:cs="Times New Roman"/>
          <w:sz w:val="28"/>
          <w:szCs w:val="28"/>
        </w:rPr>
        <w:t xml:space="preserve"> </w:t>
      </w:r>
      <w:r w:rsidR="001F4F5D">
        <w:rPr>
          <w:rFonts w:ascii="Times New Roman" w:hAnsi="Times New Roman" w:cs="Times New Roman"/>
          <w:sz w:val="28"/>
          <w:szCs w:val="28"/>
        </w:rPr>
        <w:tab/>
      </w:r>
      <w:r w:rsidRPr="00AE1B6A">
        <w:rPr>
          <w:rFonts w:ascii="Times New Roman" w:hAnsi="Times New Roman" w:cs="Times New Roman"/>
          <w:sz w:val="28"/>
          <w:szCs w:val="28"/>
        </w:rPr>
        <w:t xml:space="preserve">Определение принадлежности двух репозиториев к одной предметной области выполняется на </w:t>
      </w:r>
      <w:r w:rsidR="00894756">
        <w:rPr>
          <w:rFonts w:ascii="Times New Roman" w:hAnsi="Times New Roman" w:cs="Times New Roman"/>
          <w:sz w:val="28"/>
          <w:szCs w:val="28"/>
        </w:rPr>
        <w:t>основе нормализованного уровня схожести текстов, описывающих репозитории</w:t>
      </w:r>
      <w:r w:rsidRPr="00AE1B6A">
        <w:rPr>
          <w:rFonts w:ascii="Times New Roman" w:hAnsi="Times New Roman" w:cs="Times New Roman"/>
          <w:sz w:val="28"/>
          <w:szCs w:val="28"/>
        </w:rPr>
        <w:t xml:space="preserve">. Описание репозитория находится в блоке 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AE1B6A">
        <w:rPr>
          <w:rFonts w:ascii="Times New Roman" w:hAnsi="Times New Roman" w:cs="Times New Roman"/>
          <w:sz w:val="28"/>
          <w:szCs w:val="28"/>
        </w:rPr>
        <w:t>, а также, в качестве дополнения к</w:t>
      </w:r>
      <w:r w:rsidR="004C6047">
        <w:rPr>
          <w:rFonts w:ascii="Times New Roman" w:hAnsi="Times New Roman" w:cs="Times New Roman"/>
          <w:sz w:val="28"/>
          <w:szCs w:val="28"/>
        </w:rPr>
        <w:t xml:space="preserve"> описанию</w:t>
      </w:r>
      <w:r w:rsidR="0011062A">
        <w:rPr>
          <w:rFonts w:ascii="Times New Roman" w:hAnsi="Times New Roman" w:cs="Times New Roman"/>
          <w:sz w:val="28"/>
          <w:szCs w:val="28"/>
        </w:rPr>
        <w:t xml:space="preserve"> -</w:t>
      </w:r>
      <w:r w:rsidR="004C6047">
        <w:rPr>
          <w:rFonts w:ascii="Times New Roman" w:hAnsi="Times New Roman" w:cs="Times New Roman"/>
          <w:sz w:val="28"/>
          <w:szCs w:val="28"/>
        </w:rPr>
        <w:t xml:space="preserve"> блок</w:t>
      </w:r>
      <w:r w:rsidRPr="00AE1B6A">
        <w:rPr>
          <w:rFonts w:ascii="Times New Roman" w:hAnsi="Times New Roman" w:cs="Times New Roman"/>
          <w:sz w:val="28"/>
          <w:szCs w:val="28"/>
        </w:rPr>
        <w:t xml:space="preserve"> </w:t>
      </w:r>
      <w:r w:rsidRPr="00AE1B6A">
        <w:rPr>
          <w:rFonts w:ascii="Times New Roman" w:hAnsi="Times New Roman" w:cs="Times New Roman"/>
          <w:sz w:val="28"/>
          <w:szCs w:val="28"/>
          <w:lang w:val="en-US"/>
        </w:rPr>
        <w:t>Topic</w:t>
      </w:r>
      <w:r w:rsidR="0086795A">
        <w:rPr>
          <w:rFonts w:ascii="Times New Roman" w:hAnsi="Times New Roman" w:cs="Times New Roman"/>
          <w:sz w:val="28"/>
          <w:szCs w:val="28"/>
        </w:rPr>
        <w:t xml:space="preserve"> (тэги)</w:t>
      </w:r>
      <w:r w:rsidR="004C6047">
        <w:rPr>
          <w:rFonts w:ascii="Times New Roman" w:hAnsi="Times New Roman" w:cs="Times New Roman"/>
          <w:sz w:val="28"/>
          <w:szCs w:val="28"/>
        </w:rPr>
        <w:t>, в котором</w:t>
      </w:r>
      <w:r w:rsidRPr="00AE1B6A">
        <w:rPr>
          <w:rFonts w:ascii="Times New Roman" w:hAnsi="Times New Roman" w:cs="Times New Roman"/>
          <w:sz w:val="28"/>
          <w:szCs w:val="28"/>
        </w:rPr>
        <w:t xml:space="preserve"> кратко излагаются используемые технологии, языки и </w:t>
      </w:r>
      <w:r w:rsidR="00894756">
        <w:rPr>
          <w:rFonts w:ascii="Times New Roman" w:hAnsi="Times New Roman" w:cs="Times New Roman"/>
          <w:sz w:val="28"/>
          <w:szCs w:val="28"/>
        </w:rPr>
        <w:t xml:space="preserve">возможно будет присутсвовать </w:t>
      </w:r>
      <w:r w:rsidR="0086795A">
        <w:rPr>
          <w:rFonts w:ascii="Times New Roman" w:hAnsi="Times New Roman" w:cs="Times New Roman"/>
          <w:sz w:val="28"/>
          <w:szCs w:val="28"/>
        </w:rPr>
        <w:t>ключевое слово описывающее</w:t>
      </w:r>
      <w:r w:rsidRPr="00AE1B6A">
        <w:rPr>
          <w:rFonts w:ascii="Times New Roman" w:hAnsi="Times New Roman" w:cs="Times New Roman"/>
          <w:sz w:val="28"/>
          <w:szCs w:val="28"/>
        </w:rPr>
        <w:t xml:space="preserve"> предметн</w:t>
      </w:r>
      <w:r w:rsidR="0086795A">
        <w:rPr>
          <w:rFonts w:ascii="Times New Roman" w:hAnsi="Times New Roman" w:cs="Times New Roman"/>
          <w:sz w:val="28"/>
          <w:szCs w:val="28"/>
        </w:rPr>
        <w:t>ую</w:t>
      </w:r>
      <w:r w:rsidRPr="00AE1B6A">
        <w:rPr>
          <w:rFonts w:ascii="Times New Roman" w:hAnsi="Times New Roman" w:cs="Times New Roman"/>
          <w:sz w:val="28"/>
          <w:szCs w:val="28"/>
        </w:rPr>
        <w:t xml:space="preserve"> область</w:t>
      </w:r>
      <w:r w:rsidR="0086795A">
        <w:rPr>
          <w:rFonts w:ascii="Times New Roman" w:hAnsi="Times New Roman" w:cs="Times New Roman"/>
          <w:sz w:val="28"/>
          <w:szCs w:val="28"/>
        </w:rPr>
        <w:t>.</w:t>
      </w:r>
    </w:p>
    <w:p w:rsidR="000E5D52" w:rsidRDefault="0086795A" w:rsidP="00967370">
      <w:pPr>
        <w:keepNext/>
        <w:spacing w:line="276" w:lineRule="auto"/>
      </w:pPr>
      <w:r w:rsidRPr="0086795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F309BF" wp14:editId="53C9B9A7">
            <wp:extent cx="1952625" cy="1511278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511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795A">
        <w:rPr>
          <w:lang w:val="en-US"/>
        </w:rPr>
        <w:drawing>
          <wp:inline distT="0" distB="0" distL="0" distR="0" wp14:anchorId="2BB62928" wp14:editId="06559E0E">
            <wp:extent cx="1772936" cy="151411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2936" cy="151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795A">
        <w:rPr>
          <w:lang w:val="en-US"/>
        </w:rPr>
        <w:drawing>
          <wp:inline distT="0" distB="0" distL="0" distR="0" wp14:anchorId="3C457A04" wp14:editId="2B50AD58">
            <wp:extent cx="2019300" cy="1479848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38274" cy="149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F5D" w:rsidRPr="001F4F5D" w:rsidRDefault="001F4F5D" w:rsidP="00967370">
      <w:pPr>
        <w:keepNext/>
        <w:spacing w:line="276" w:lineRule="auto"/>
        <w:jc w:val="center"/>
        <w:rPr>
          <w:rFonts w:ascii="Times New Roman" w:hAnsi="Times New Roman" w:cs="Times New Roman"/>
          <w:i/>
        </w:rPr>
      </w:pPr>
      <w:r w:rsidRPr="001F4F5D">
        <w:rPr>
          <w:rFonts w:ascii="Times New Roman" w:hAnsi="Times New Roman" w:cs="Times New Roman"/>
          <w:i/>
        </w:rPr>
        <w:t xml:space="preserve">Рисунок 1. Описание трёх репозиториев. </w:t>
      </w:r>
    </w:p>
    <w:p w:rsidR="0011062A" w:rsidRDefault="004C6047" w:rsidP="00967370">
      <w:pPr>
        <w:keepNext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="0011062A">
        <w:rPr>
          <w:rFonts w:ascii="Times New Roman" w:hAnsi="Times New Roman" w:cs="Times New Roman"/>
          <w:sz w:val="28"/>
          <w:szCs w:val="28"/>
        </w:rPr>
        <w:t>системе</w:t>
      </w:r>
      <w:r>
        <w:rPr>
          <w:rFonts w:ascii="Times New Roman" w:hAnsi="Times New Roman" w:cs="Times New Roman"/>
          <w:sz w:val="28"/>
          <w:szCs w:val="28"/>
        </w:rPr>
        <w:t xml:space="preserve">, в качестве основной метрики схожести текстов используется косинусное расстояние, как нормализованная метрика, отражающая удаленность точек в пространстве признаков – т.е. </w:t>
      </w:r>
      <w:r w:rsidR="005452B7">
        <w:rPr>
          <w:rFonts w:ascii="Times New Roman" w:hAnsi="Times New Roman" w:cs="Times New Roman"/>
          <w:sz w:val="28"/>
          <w:szCs w:val="28"/>
        </w:rPr>
        <w:t xml:space="preserve">во множестве </w:t>
      </w:r>
      <w:r>
        <w:rPr>
          <w:rFonts w:ascii="Times New Roman" w:hAnsi="Times New Roman" w:cs="Times New Roman"/>
          <w:sz w:val="28"/>
          <w:szCs w:val="28"/>
        </w:rPr>
        <w:t xml:space="preserve">слов. </w:t>
      </w:r>
      <w:r w:rsidR="00894756">
        <w:rPr>
          <w:rFonts w:ascii="Times New Roman" w:hAnsi="Times New Roman" w:cs="Times New Roman"/>
          <w:sz w:val="28"/>
          <w:szCs w:val="28"/>
        </w:rPr>
        <w:t>Основная с</w:t>
      </w:r>
      <w:r>
        <w:rPr>
          <w:rFonts w:ascii="Times New Roman" w:hAnsi="Times New Roman" w:cs="Times New Roman"/>
          <w:sz w:val="28"/>
          <w:szCs w:val="28"/>
        </w:rPr>
        <w:t>ложность</w:t>
      </w:r>
      <w:r w:rsidR="00894756">
        <w:rPr>
          <w:rFonts w:ascii="Times New Roman" w:hAnsi="Times New Roman" w:cs="Times New Roman"/>
          <w:sz w:val="28"/>
          <w:szCs w:val="28"/>
        </w:rPr>
        <w:t>, при определении похожих по предметной области репозиториев, заключается</w:t>
      </w:r>
      <w:r>
        <w:rPr>
          <w:rFonts w:ascii="Times New Roman" w:hAnsi="Times New Roman" w:cs="Times New Roman"/>
          <w:sz w:val="28"/>
          <w:szCs w:val="28"/>
        </w:rPr>
        <w:t xml:space="preserve"> в процессе векторизации. Заранее невозможно определить размерность пространства, поэтому </w:t>
      </w:r>
      <w:r w:rsidR="00894756">
        <w:rPr>
          <w:rFonts w:ascii="Times New Roman" w:hAnsi="Times New Roman" w:cs="Times New Roman"/>
          <w:sz w:val="28"/>
          <w:szCs w:val="28"/>
        </w:rPr>
        <w:t xml:space="preserve">она будет </w:t>
      </w:r>
      <w:r>
        <w:rPr>
          <w:rFonts w:ascii="Times New Roman" w:hAnsi="Times New Roman" w:cs="Times New Roman"/>
          <w:sz w:val="28"/>
          <w:szCs w:val="28"/>
        </w:rPr>
        <w:t>увеличиваться с появлением каждого нового слова.</w:t>
      </w:r>
      <w:r w:rsidR="005452B7">
        <w:rPr>
          <w:rFonts w:ascii="Times New Roman" w:hAnsi="Times New Roman" w:cs="Times New Roman"/>
          <w:sz w:val="28"/>
          <w:szCs w:val="28"/>
        </w:rPr>
        <w:t xml:space="preserve"> К проблеме роста размерности пространства, добавляется то, что существуют репозитории, по описанию которых, </w:t>
      </w:r>
      <w:r w:rsidR="006A1B43">
        <w:rPr>
          <w:rFonts w:ascii="Times New Roman" w:hAnsi="Times New Roman" w:cs="Times New Roman"/>
          <w:sz w:val="28"/>
          <w:szCs w:val="28"/>
        </w:rPr>
        <w:t xml:space="preserve">программно </w:t>
      </w:r>
      <w:r w:rsidR="005452B7">
        <w:rPr>
          <w:rFonts w:ascii="Times New Roman" w:hAnsi="Times New Roman" w:cs="Times New Roman"/>
          <w:sz w:val="28"/>
          <w:szCs w:val="28"/>
        </w:rPr>
        <w:t>трудно понять к какой предметной области относится репозиторий.</w:t>
      </w:r>
      <w:r w:rsidR="0011062A">
        <w:rPr>
          <w:rFonts w:ascii="Times New Roman" w:hAnsi="Times New Roman" w:cs="Times New Roman"/>
          <w:sz w:val="28"/>
          <w:szCs w:val="28"/>
        </w:rPr>
        <w:t xml:space="preserve"> На рис. 1</w:t>
      </w:r>
      <w:r w:rsidR="0011062A" w:rsidRPr="0011062A">
        <w:rPr>
          <w:rFonts w:ascii="Times New Roman" w:hAnsi="Times New Roman" w:cs="Times New Roman"/>
          <w:sz w:val="28"/>
          <w:szCs w:val="28"/>
        </w:rPr>
        <w:t>:</w:t>
      </w:r>
    </w:p>
    <w:p w:rsidR="00782591" w:rsidRDefault="0011062A" w:rsidP="00967370">
      <w:pPr>
        <w:pStyle w:val="a4"/>
        <w:keepNext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782591" w:rsidRPr="0011062A">
        <w:rPr>
          <w:rFonts w:ascii="Times New Roman" w:hAnsi="Times New Roman" w:cs="Times New Roman"/>
          <w:sz w:val="28"/>
          <w:szCs w:val="28"/>
        </w:rPr>
        <w:t>ретий слева репозиторий является ОС Терминалом, созданным на веб-технологиях, о которых в описании упоминается также часто,</w:t>
      </w:r>
      <w:r w:rsidRPr="0011062A">
        <w:rPr>
          <w:rFonts w:ascii="Times New Roman" w:hAnsi="Times New Roman" w:cs="Times New Roman"/>
          <w:sz w:val="28"/>
          <w:szCs w:val="28"/>
        </w:rPr>
        <w:t xml:space="preserve"> как и о терминалах. </w:t>
      </w:r>
      <w:r>
        <w:rPr>
          <w:rFonts w:ascii="Times New Roman" w:hAnsi="Times New Roman" w:cs="Times New Roman"/>
          <w:sz w:val="28"/>
          <w:szCs w:val="28"/>
        </w:rPr>
        <w:t xml:space="preserve">В этом </w:t>
      </w:r>
      <w:r>
        <w:rPr>
          <w:rFonts w:ascii="Times New Roman" w:hAnsi="Times New Roman" w:cs="Times New Roman"/>
          <w:sz w:val="28"/>
          <w:szCs w:val="28"/>
        </w:rPr>
        <w:t xml:space="preserve">случае </w:t>
      </w:r>
      <w:r>
        <w:rPr>
          <w:rFonts w:ascii="Times New Roman" w:hAnsi="Times New Roman" w:cs="Times New Roman"/>
          <w:sz w:val="28"/>
          <w:szCs w:val="28"/>
        </w:rPr>
        <w:t xml:space="preserve">трудность заключается в определении </w:t>
      </w:r>
      <w:r w:rsidR="009F4970">
        <w:rPr>
          <w:rFonts w:ascii="Times New Roman" w:hAnsi="Times New Roman" w:cs="Times New Roman"/>
          <w:sz w:val="28"/>
          <w:szCs w:val="28"/>
        </w:rPr>
        <w:t>предметной области из двух возможных.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250F8" w:rsidRDefault="0011062A" w:rsidP="00967370">
      <w:pPr>
        <w:pStyle w:val="a4"/>
        <w:keepNext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</w:t>
      </w:r>
      <w:r w:rsidRPr="001106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слева</w:t>
      </w:r>
      <w:r w:rsidRPr="001106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fronted framework – React. </w:t>
      </w:r>
      <w:r>
        <w:rPr>
          <w:rFonts w:ascii="Times New Roman" w:hAnsi="Times New Roman" w:cs="Times New Roman"/>
          <w:sz w:val="28"/>
          <w:szCs w:val="28"/>
        </w:rPr>
        <w:t>В описании все ключевые слова, связанные с описанием предметной области, встречаются по одному разу, а все остальные являются</w:t>
      </w:r>
      <w:r w:rsidR="009F4970">
        <w:rPr>
          <w:rFonts w:ascii="Times New Roman" w:hAnsi="Times New Roman" w:cs="Times New Roman"/>
          <w:sz w:val="28"/>
          <w:szCs w:val="28"/>
        </w:rPr>
        <w:t xml:space="preserve"> шумом. В этом случае трудность заключается в том, что очень трудно составить словарь синонимов или же глоссарий для любой предметной области, чтобы оценить программным способом </w:t>
      </w:r>
      <w:r w:rsidR="00E250F8">
        <w:rPr>
          <w:rFonts w:ascii="Times New Roman" w:hAnsi="Times New Roman" w:cs="Times New Roman"/>
          <w:sz w:val="28"/>
          <w:szCs w:val="28"/>
        </w:rPr>
        <w:t>вес каждого слова.</w:t>
      </w:r>
    </w:p>
    <w:p w:rsidR="0011062A" w:rsidRDefault="00E250F8" w:rsidP="00967370">
      <w:pPr>
        <w:pStyle w:val="a4"/>
        <w:keepNext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</w:t>
      </w:r>
      <w:r w:rsidRPr="00E250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слева</w:t>
      </w:r>
      <w:r w:rsidRPr="00E250F8">
        <w:rPr>
          <w:rFonts w:ascii="Times New Roman" w:hAnsi="Times New Roman" w:cs="Times New Roman"/>
          <w:sz w:val="28"/>
          <w:szCs w:val="28"/>
          <w:lang w:val="en-US"/>
        </w:rPr>
        <w:t xml:space="preserve"> fronted framework –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Vue. </w:t>
      </w:r>
      <w:r>
        <w:rPr>
          <w:rFonts w:ascii="Times New Roman" w:hAnsi="Times New Roman" w:cs="Times New Roman"/>
          <w:sz w:val="28"/>
          <w:szCs w:val="28"/>
        </w:rPr>
        <w:t>Имеет такие же проблемы, что и второй, однако с ним он имеет больше пересечений, чем с третьим.</w:t>
      </w:r>
    </w:p>
    <w:p w:rsidR="00643A11" w:rsidRPr="00ED7A96" w:rsidRDefault="003F696F" w:rsidP="00967370">
      <w:pPr>
        <w:keepNext/>
        <w:spacing w:line="276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решения задачи поиска похожих репозиториев были проведены несколько экспериментов. В качестве инструмента использовался язык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3F69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библиотека </w:t>
      </w:r>
      <w:r w:rsidRPr="003F696F">
        <w:rPr>
          <w:rFonts w:ascii="Times New Roman" w:hAnsi="Times New Roman" w:cs="Times New Roman"/>
          <w:sz w:val="28"/>
          <w:szCs w:val="28"/>
          <w:lang w:val="en-US"/>
        </w:rPr>
        <w:t>scikit</w:t>
      </w:r>
      <w:r w:rsidRPr="003F696F">
        <w:rPr>
          <w:rFonts w:ascii="Times New Roman" w:hAnsi="Times New Roman" w:cs="Times New Roman"/>
          <w:sz w:val="28"/>
          <w:szCs w:val="28"/>
        </w:rPr>
        <w:t>-</w:t>
      </w:r>
      <w:r w:rsidRPr="003F696F">
        <w:rPr>
          <w:rFonts w:ascii="Times New Roman" w:hAnsi="Times New Roman" w:cs="Times New Roman"/>
          <w:sz w:val="28"/>
          <w:szCs w:val="28"/>
          <w:lang w:val="en-US"/>
        </w:rPr>
        <w:t>learn</w:t>
      </w:r>
      <w:r>
        <w:rPr>
          <w:rFonts w:ascii="Times New Roman" w:hAnsi="Times New Roman" w:cs="Times New Roman"/>
          <w:sz w:val="28"/>
          <w:szCs w:val="28"/>
        </w:rPr>
        <w:t>, а в качестве данных использовались блоки</w:t>
      </w:r>
      <w:r w:rsidR="00643A11">
        <w:rPr>
          <w:rFonts w:ascii="Times New Roman" w:hAnsi="Times New Roman" w:cs="Times New Roman"/>
          <w:sz w:val="28"/>
          <w:szCs w:val="28"/>
        </w:rPr>
        <w:t xml:space="preserve"> текста </w:t>
      </w:r>
      <w:r w:rsidR="00643A11"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="00643A11" w:rsidRPr="00643A11">
        <w:rPr>
          <w:rFonts w:ascii="Times New Roman" w:hAnsi="Times New Roman" w:cs="Times New Roman"/>
          <w:sz w:val="28"/>
          <w:szCs w:val="28"/>
        </w:rPr>
        <w:t xml:space="preserve"> </w:t>
      </w:r>
      <w:r w:rsidR="00643A11">
        <w:rPr>
          <w:rFonts w:ascii="Times New Roman" w:hAnsi="Times New Roman" w:cs="Times New Roman"/>
          <w:sz w:val="28"/>
          <w:szCs w:val="28"/>
        </w:rPr>
        <w:t xml:space="preserve">и </w:t>
      </w:r>
      <w:r w:rsidR="00643A11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="00643A11">
        <w:rPr>
          <w:rFonts w:ascii="Times New Roman" w:hAnsi="Times New Roman" w:cs="Times New Roman"/>
          <w:sz w:val="28"/>
          <w:szCs w:val="28"/>
        </w:rPr>
        <w:t>, объеденные в один.</w:t>
      </w:r>
      <w:r w:rsidR="00ED7A96" w:rsidRPr="00ED7A96">
        <w:rPr>
          <w:rFonts w:ascii="Times New Roman" w:hAnsi="Times New Roman" w:cs="Times New Roman"/>
          <w:sz w:val="28"/>
          <w:szCs w:val="28"/>
        </w:rPr>
        <w:t xml:space="preserve"> </w:t>
      </w:r>
      <w:r w:rsidR="00ED7A96">
        <w:rPr>
          <w:rFonts w:ascii="Times New Roman" w:hAnsi="Times New Roman" w:cs="Times New Roman"/>
          <w:sz w:val="28"/>
          <w:szCs w:val="28"/>
        </w:rPr>
        <w:t>Данные обрабатываются с помощью лемматизатора и с вырезанием стоп-слов.</w:t>
      </w:r>
    </w:p>
    <w:p w:rsidR="00643A11" w:rsidRPr="00643A11" w:rsidRDefault="00643A11" w:rsidP="00967370">
      <w:pPr>
        <w:keepNext/>
        <w:spacing w:line="276" w:lineRule="auto"/>
        <w:ind w:firstLine="360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43A11">
        <w:rPr>
          <w:rFonts w:ascii="Times New Roman" w:hAnsi="Times New Roman" w:cs="Times New Roman"/>
          <w:i/>
          <w:sz w:val="28"/>
          <w:szCs w:val="28"/>
        </w:rPr>
        <w:t>Эксперимент 1.</w:t>
      </w:r>
    </w:p>
    <w:p w:rsidR="00B70788" w:rsidRPr="00ED7A96" w:rsidRDefault="00643A11" w:rsidP="00967370">
      <w:pPr>
        <w:keepNext/>
        <w:spacing w:line="276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</w:t>
      </w:r>
      <w:r w:rsidRPr="00643A11">
        <w:rPr>
          <w:rFonts w:ascii="Times New Roman" w:hAnsi="Times New Roman" w:cs="Times New Roman"/>
          <w:sz w:val="28"/>
          <w:szCs w:val="28"/>
        </w:rPr>
        <w:t xml:space="preserve">: </w:t>
      </w:r>
      <w:r w:rsidR="00ED7A96">
        <w:rPr>
          <w:rFonts w:ascii="Times New Roman" w:hAnsi="Times New Roman" w:cs="Times New Roman"/>
          <w:sz w:val="28"/>
          <w:szCs w:val="28"/>
        </w:rPr>
        <w:t>используя частотный</w:t>
      </w:r>
      <w:r>
        <w:rPr>
          <w:rFonts w:ascii="Times New Roman" w:hAnsi="Times New Roman" w:cs="Times New Roman"/>
          <w:sz w:val="28"/>
          <w:szCs w:val="28"/>
        </w:rPr>
        <w:t xml:space="preserve"> векто</w:t>
      </w:r>
      <w:r w:rsidR="00ED7A96">
        <w:rPr>
          <w:rFonts w:ascii="Times New Roman" w:hAnsi="Times New Roman" w:cs="Times New Roman"/>
          <w:sz w:val="28"/>
          <w:szCs w:val="28"/>
        </w:rPr>
        <w:t>ризатор</w:t>
      </w:r>
      <w:r>
        <w:rPr>
          <w:rFonts w:ascii="Times New Roman" w:hAnsi="Times New Roman" w:cs="Times New Roman"/>
          <w:sz w:val="28"/>
          <w:szCs w:val="28"/>
        </w:rPr>
        <w:t xml:space="preserve"> и косинусное расстояние, исследовать изменения точности при дозированном увеличении данных. Сначала</w:t>
      </w:r>
      <w:r w:rsidRPr="00ED7A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ED7A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двух</w:t>
      </w:r>
      <w:r w:rsidRPr="00ED7A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репозиториях</w:t>
      </w:r>
      <w:r w:rsidRPr="00ED7A9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ED7A9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Hyper</w:t>
      </w:r>
      <w:r w:rsidRPr="00ED7A96">
        <w:rPr>
          <w:rFonts w:ascii="Times New Roman" w:hAnsi="Times New Roman" w:cs="Times New Roman"/>
          <w:sz w:val="28"/>
          <w:szCs w:val="28"/>
        </w:rPr>
        <w:t xml:space="preserve">), </w:t>
      </w:r>
      <w:r w:rsidR="00967370">
        <w:rPr>
          <w:rFonts w:ascii="Times New Roman" w:hAnsi="Times New Roman" w:cs="Times New Roman"/>
          <w:sz w:val="28"/>
          <w:szCs w:val="28"/>
        </w:rPr>
        <w:t xml:space="preserve">потом на </w:t>
      </w:r>
      <w:r w:rsidRPr="00ED7A9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ED7A9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Hyper</w:t>
      </w:r>
      <w:r w:rsidR="00ED7A96" w:rsidRPr="00ED7A96">
        <w:rPr>
          <w:rFonts w:ascii="Times New Roman" w:hAnsi="Times New Roman" w:cs="Times New Roman"/>
          <w:sz w:val="28"/>
          <w:szCs w:val="28"/>
        </w:rPr>
        <w:t xml:space="preserve">, </w:t>
      </w:r>
      <w:r w:rsidR="00ED7A96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="00ED7A96" w:rsidRPr="00ED7A96">
        <w:rPr>
          <w:rFonts w:ascii="Times New Roman" w:hAnsi="Times New Roman" w:cs="Times New Roman"/>
          <w:sz w:val="28"/>
          <w:szCs w:val="28"/>
        </w:rPr>
        <w:t xml:space="preserve">, </w:t>
      </w:r>
      <w:r w:rsidR="00ED7A96" w:rsidRPr="00ED7A96">
        <w:rPr>
          <w:rFonts w:ascii="Times New Roman" w:hAnsi="Times New Roman" w:cs="Times New Roman"/>
          <w:sz w:val="28"/>
          <w:szCs w:val="28"/>
          <w:lang w:val="en-US"/>
        </w:rPr>
        <w:t>Alacritty</w:t>
      </w:r>
      <w:r w:rsidR="00ED7A96">
        <w:rPr>
          <w:rFonts w:ascii="Times New Roman" w:hAnsi="Times New Roman" w:cs="Times New Roman"/>
          <w:sz w:val="28"/>
          <w:szCs w:val="28"/>
        </w:rPr>
        <w:t xml:space="preserve"> (терминал)</w:t>
      </w:r>
      <w:r w:rsidRPr="00ED7A96">
        <w:rPr>
          <w:rFonts w:ascii="Times New Roman" w:hAnsi="Times New Roman" w:cs="Times New Roman"/>
          <w:sz w:val="28"/>
          <w:szCs w:val="28"/>
        </w:rPr>
        <w:t>)</w:t>
      </w:r>
      <w:r w:rsidR="00ED7A96" w:rsidRPr="00ED7A96">
        <w:rPr>
          <w:rFonts w:ascii="Times New Roman" w:hAnsi="Times New Roman" w:cs="Times New Roman"/>
          <w:sz w:val="28"/>
          <w:szCs w:val="28"/>
        </w:rPr>
        <w:t>.</w:t>
      </w:r>
      <w:r w:rsidR="007F266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D7A96" w:rsidRDefault="00ED7A96" w:rsidP="00967370">
      <w:pPr>
        <w:keepNext/>
        <w:spacing w:line="276" w:lineRule="auto"/>
        <w:ind w:firstLine="360"/>
        <w:jc w:val="center"/>
      </w:pPr>
      <w:r w:rsidRPr="00ED7A9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DB28D3" wp14:editId="3FB9E36B">
            <wp:extent cx="5252284" cy="3838575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5408" cy="387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A96" w:rsidRPr="00ED7A96" w:rsidRDefault="00ED7A96" w:rsidP="00967370">
      <w:pPr>
        <w:pStyle w:val="a9"/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Эксперимент 1</w:t>
      </w:r>
      <w:r w:rsidR="00967370">
        <w:t>.</w:t>
      </w:r>
    </w:p>
    <w:p w:rsidR="007F2667" w:rsidRDefault="00967370" w:rsidP="007F2667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рис. 1 демонстрируется косинусное расстояние рассчитанное для каждого репозитория с каждым. Мешок слов – массив векторов, соответствующий каждому репозиторию в корпусе текстов. Каждый вектор строился в пространстве признаков, размерность которого, соответствует количеству слов в корпусе. Каждая позиция в векторе – слово, а значение в векторе, в этой позиции, соответствует частоте слова в тексте описания репозитория.</w:t>
      </w:r>
      <w:r w:rsidR="007F2667" w:rsidRPr="007F2667">
        <w:rPr>
          <w:rFonts w:ascii="Times New Roman" w:hAnsi="Times New Roman" w:cs="Times New Roman"/>
          <w:sz w:val="28"/>
          <w:szCs w:val="28"/>
        </w:rPr>
        <w:t xml:space="preserve"> </w:t>
      </w:r>
      <w:r w:rsidR="007F2667">
        <w:rPr>
          <w:rFonts w:ascii="Times New Roman" w:hAnsi="Times New Roman" w:cs="Times New Roman"/>
          <w:sz w:val="28"/>
          <w:szCs w:val="28"/>
        </w:rPr>
        <w:t>Репозитории соответствуют 2 предметным областям</w:t>
      </w:r>
      <w:r w:rsidR="007F266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7F266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67370" w:rsidRPr="007F2667" w:rsidRDefault="007F2667" w:rsidP="007F2667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Frontend Framework: Vue, React.</w:t>
      </w:r>
      <w:bookmarkStart w:id="0" w:name="_GoBack"/>
      <w:bookmarkEnd w:id="0"/>
    </w:p>
    <w:p w:rsidR="007F2667" w:rsidRPr="007F2667" w:rsidRDefault="007F2667" w:rsidP="007F2667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OS Terminal: Alacritty, Hyper.</w:t>
      </w:r>
    </w:p>
    <w:p w:rsidR="004328B0" w:rsidRPr="00ED7A96" w:rsidRDefault="007F2667" w:rsidP="00967370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967370">
        <w:rPr>
          <w:rFonts w:ascii="Times New Roman" w:hAnsi="Times New Roman" w:cs="Times New Roman"/>
          <w:sz w:val="28"/>
          <w:szCs w:val="28"/>
        </w:rPr>
        <w:t xml:space="preserve">      </w:t>
      </w:r>
    </w:p>
    <w:p w:rsidR="004328B0" w:rsidRPr="00ED7A96" w:rsidRDefault="004328B0" w:rsidP="00967370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4328B0" w:rsidRPr="00ED7A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D4D0C" w:rsidRDefault="007D4D0C" w:rsidP="00D919C1">
      <w:pPr>
        <w:spacing w:after="0" w:line="240" w:lineRule="auto"/>
      </w:pPr>
      <w:r>
        <w:separator/>
      </w:r>
    </w:p>
  </w:endnote>
  <w:endnote w:type="continuationSeparator" w:id="0">
    <w:p w:rsidR="007D4D0C" w:rsidRDefault="007D4D0C" w:rsidP="00D91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D4D0C" w:rsidRDefault="007D4D0C" w:rsidP="00D919C1">
      <w:pPr>
        <w:spacing w:after="0" w:line="240" w:lineRule="auto"/>
      </w:pPr>
      <w:r>
        <w:separator/>
      </w:r>
    </w:p>
  </w:footnote>
  <w:footnote w:type="continuationSeparator" w:id="0">
    <w:p w:rsidR="007D4D0C" w:rsidRDefault="007D4D0C" w:rsidP="00D919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1613E0"/>
    <w:multiLevelType w:val="hybridMultilevel"/>
    <w:tmpl w:val="34A868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1F5403"/>
    <w:multiLevelType w:val="hybridMultilevel"/>
    <w:tmpl w:val="7FD2F9B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772063ED"/>
    <w:multiLevelType w:val="hybridMultilevel"/>
    <w:tmpl w:val="9C641E9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5EFA"/>
    <w:rsid w:val="000E5D52"/>
    <w:rsid w:val="0011062A"/>
    <w:rsid w:val="001F4F5D"/>
    <w:rsid w:val="002D7F82"/>
    <w:rsid w:val="002E48B9"/>
    <w:rsid w:val="003F696F"/>
    <w:rsid w:val="00404B31"/>
    <w:rsid w:val="004328B0"/>
    <w:rsid w:val="004C6047"/>
    <w:rsid w:val="005452B7"/>
    <w:rsid w:val="00643A11"/>
    <w:rsid w:val="006A1B43"/>
    <w:rsid w:val="00782591"/>
    <w:rsid w:val="007D4D0C"/>
    <w:rsid w:val="007F2667"/>
    <w:rsid w:val="0086795A"/>
    <w:rsid w:val="00894756"/>
    <w:rsid w:val="00967370"/>
    <w:rsid w:val="009F4970"/>
    <w:rsid w:val="00AA42E8"/>
    <w:rsid w:val="00AD6613"/>
    <w:rsid w:val="00AE1B6A"/>
    <w:rsid w:val="00AE5EFA"/>
    <w:rsid w:val="00B70788"/>
    <w:rsid w:val="00C74B6C"/>
    <w:rsid w:val="00D919C1"/>
    <w:rsid w:val="00DE6363"/>
    <w:rsid w:val="00E250F8"/>
    <w:rsid w:val="00ED7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E474F"/>
  <w15:chartTrackingRefBased/>
  <w15:docId w15:val="{72C8E5F2-2152-42C8-814A-32C67E92E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328B0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0E5D52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D919C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919C1"/>
  </w:style>
  <w:style w:type="paragraph" w:styleId="a7">
    <w:name w:val="footer"/>
    <w:basedOn w:val="a"/>
    <w:link w:val="a8"/>
    <w:uiPriority w:val="99"/>
    <w:unhideWhenUsed/>
    <w:rsid w:val="00D919C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919C1"/>
  </w:style>
  <w:style w:type="paragraph" w:styleId="a9">
    <w:name w:val="caption"/>
    <w:basedOn w:val="a"/>
    <w:next w:val="a"/>
    <w:uiPriority w:val="35"/>
    <w:unhideWhenUsed/>
    <w:qFormat/>
    <w:rsid w:val="0086795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alkmanmail19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8BC37-23A8-4E7C-84AF-3ABC1E90D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5</Pages>
  <Words>1021</Words>
  <Characters>5820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12</cp:revision>
  <dcterms:created xsi:type="dcterms:W3CDTF">2021-05-05T12:20:00Z</dcterms:created>
  <dcterms:modified xsi:type="dcterms:W3CDTF">2021-05-05T18:59:00Z</dcterms:modified>
</cp:coreProperties>
</file>