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CONCEPT OF OPERATIONS</w:t>
      </w:r>
    </w:p>
    <w:p>
      <w:pPr>
        <w:jc w:val="center"/>
      </w:pPr>
      <w:r>
        <w:rPr>
          <w:b/>
          <w:sz w:val="32"/>
        </w:rPr>
        <w:t>sTARS Integrated Food Ecosystem</w:t>
      </w:r>
    </w:p>
    <w:p>
      <w:pPr>
        <w:jc w:val="center"/>
      </w:pPr>
      <w:r>
        <w:t>Mars to Table Challenge</w:t>
        <w:br/>
      </w:r>
      <w:r>
        <w:t>Team: Bueché-Labs LLC</w:t>
        <w:br/>
      </w:r>
      <w:r>
        <w:rPr>
          <w:b/>
        </w:rPr>
        <w:t>Document Version: 2.0</w:t>
        <w:br/>
      </w:r>
      <w:r>
        <w:t>Date: May 2026</w:t>
        <w:br/>
      </w:r>
      <w:r>
        <w:rPr>
          <w:i/>
        </w:rPr>
        <w:t>PROPRIETARY AND CONFIDENTIAL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t>1. Executive Summary</w:t>
      </w:r>
    </w:p>
    <w:p>
      <w:r>
        <w:t>2. System Overview</w:t>
      </w:r>
    </w:p>
    <w:p>
      <w:r>
        <w:t>3. Mission Phase 1: System Startup (Sols 1-30)</w:t>
      </w:r>
    </w:p>
    <w:p>
      <w:r>
        <w:t>4. Mission Phase 2: Nominal Operations (Sols 31-480)</w:t>
      </w:r>
    </w:p>
    <w:p>
      <w:r>
        <w:t>5. Mission Phase 3: Contingency Operations</w:t>
      </w:r>
    </w:p>
    <w:p>
      <w:r>
        <w:t>6. Mission Phase 4: System Shutdown / Handover</w:t>
      </w:r>
    </w:p>
    <w:p>
      <w:r>
        <w:t>7. Crew Roles and Time Allocation</w:t>
      </w:r>
    </w:p>
    <w:p>
      <w:r>
        <w:t>8. Automation and Robotics Integration</w:t>
      </w:r>
    </w:p>
    <w:p>
      <w:r>
        <w:t>9. Food Safety and Quality Control</w:t>
      </w:r>
    </w:p>
    <w:p>
      <w:r>
        <w:t>10. Aquaponics Operations (NEW)</w:t>
      </w:r>
    </w:p>
    <w:p>
      <w:r>
        <w:t>11. Food Processing Operations (NEW)</w:t>
      </w:r>
    </w:p>
    <w:p>
      <w:r>
        <w:t>12. Appendices</w:t>
      </w:r>
    </w:p>
    <w:p>
      <w:r>
        <w:br w:type="page"/>
      </w:r>
    </w:p>
    <w:p>
      <w:pPr>
        <w:pStyle w:val="Heading1"/>
      </w:pPr>
      <w:r>
        <w:t>1. Executive Summary</w:t>
      </w:r>
    </w:p>
    <w:p>
      <w:r>
        <w:t xml:space="preserve">This Concept of Operations defines the operational framework for the sTARS Integrated Food Ecosystem supporting 15 crew members on Mars for 500+ sols. The system achieves </w:t>
      </w:r>
      <w:r>
        <w:rPr>
          <w:b/>
        </w:rPr>
        <w:t>90% Earth-independence</w:t>
      </w:r>
      <w:r>
        <w:t xml:space="preserve"> through integrated crop production, livestock operations, </w:t>
      </w:r>
      <w:r>
        <w:rPr>
          <w:b/>
        </w:rPr>
        <w:t xml:space="preserve">aquaponics fish farming, advanced food processing, </w:t>
      </w:r>
      <w:r>
        <w:t>grain cultivation, and closed-loop resource cycling.</w:t>
      </w:r>
    </w:p>
    <w:p>
      <w:r>
        <w:t>The food system operates across four mission phases: Startup (sols 1-30), Nominal Operations (sols 31-480), Contingency Operations (as needed), and Shutdown/Handover (sols 481-500+). Two dedicated crew members—a Food Systems Engineer and a Nutrition Specialist—oversee operations with support from Optimus robotic systems, requiring less than 45 crew-hours per week total.</w:t>
      </w:r>
    </w:p>
    <w:p>
      <w:r>
        <w:t xml:space="preserve">Key operational principles include: </w:t>
      </w:r>
      <w:r>
        <w:t xml:space="preserve">autonomous monitoring with human oversight, graceful degradation under failure conditions, continuous fresh food availability, and complete nutritional adequacy. </w:t>
      </w:r>
    </w:p>
    <w:p>
      <w:r>
        <w:rPr>
          <w:b/>
        </w:rPr>
        <w:t xml:space="preserve">The system produces daily: </w:t>
      </w:r>
      <w:r>
        <w:t>17+ fresh eggs, 8+ liters of goat milk, 5.5 kg of flour, 0.5-1 kg of tilapia fish, 2-3 liters of vegetable oil, fermented foods (tempeh, kimchi, sauerkraut), and abundant fresh vegetables—enabling crew meals indistinguishable from Earth cuisine.</w:t>
      </w:r>
    </w:p>
    <w:p>
      <w:pPr>
        <w:pStyle w:val="Heading1"/>
      </w:pPr>
      <w:r>
        <w:t>2. System Overview</w:t>
      </w:r>
    </w:p>
    <w:p>
      <w:pPr>
        <w:pStyle w:val="Heading2"/>
      </w:pPr>
      <w:r>
        <w:t>2.1 Infrastructure Summary (15 PODs)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Qty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Operational Role</w:t>
            </w:r>
          </w:p>
        </w:tc>
      </w:tr>
      <w:tr>
        <w:tc>
          <w:tcPr>
            <w:tcW w:type="dxa" w:w="2880"/>
          </w:tcPr>
          <w:p>
            <w:r>
              <w:t>Food PODs 1-5</w:t>
            </w:r>
          </w:p>
        </w:tc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Human crop production: potatoes, vegetables, legumes, oilseeds, herbs</w:t>
            </w:r>
          </w:p>
        </w:tc>
      </w:tr>
      <w:tr>
        <w:tc>
          <w:tcPr>
            <w:tcW w:type="dxa" w:w="2880"/>
          </w:tcPr>
          <w:p>
            <w:r>
              <w:t>Food POD 6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Livestock fodder: alfalfa, barley fodder, fodder beets</w:t>
            </w:r>
          </w:p>
        </w:tc>
      </w:tr>
      <w:tr>
        <w:tc>
          <w:tcPr>
            <w:tcW w:type="dxa" w:w="2880"/>
          </w:tcPr>
          <w:p>
            <w:r>
              <w:t>Food POD 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Grain production: wheat, amaranth, buckwheat for bread and pasta</w:t>
            </w:r>
          </w:p>
        </w:tc>
      </w:tr>
      <w:tr>
        <w:tc>
          <w:tcPr>
            <w:tcW w:type="dxa" w:w="2880"/>
          </w:tcPr>
          <w:p>
            <w:r>
              <w:t>Livestock POD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Goats (7-15 head), chickens (20-30), milking, egg collection, breeding</w:t>
            </w:r>
          </w:p>
        </w:tc>
      </w:tr>
      <w:tr>
        <w:tc>
          <w:tcPr>
            <w:tcW w:type="dxa" w:w="2880"/>
          </w:tcPr>
          <w:p>
            <w:r>
              <w:t>Aquaponics POD (NEW)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Tilapia fish farming: 4 tanks (8000L), 200+ fish, breeding program</w:t>
            </w:r>
          </w:p>
        </w:tc>
      </w:tr>
      <w:tr>
        <w:tc>
          <w:tcPr>
            <w:tcW w:type="dxa" w:w="2880"/>
          </w:tcPr>
          <w:p>
            <w:r>
              <w:t>Food Processing POD (NEW)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Oil extraction, fermentation vessels, grain milling, food drying</w:t>
            </w:r>
          </w:p>
        </w:tc>
      </w:tr>
      <w:tr>
        <w:tc>
          <w:tcPr>
            <w:tcW w:type="dxa" w:w="2880"/>
          </w:tcPr>
          <w:p>
            <w:r>
              <w:t>RSV PODs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Water extraction, electrolysis, H₂ storage, fuel cell backup power</w:t>
            </w:r>
          </w:p>
        </w:tc>
      </w:tr>
      <w:tr>
        <w:tc>
          <w:tcPr>
            <w:tcW w:type="dxa" w:w="2880"/>
          </w:tcPr>
          <w:p>
            <w:r>
              <w:t>Nutrient Processing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Haber-Bosch N₂ fixation, urine/manure processing, nutrient mixing</w:t>
            </w:r>
          </w:p>
        </w:tc>
      </w:tr>
      <w:tr>
        <w:tc>
          <w:tcPr>
            <w:tcW w:type="dxa" w:w="2880"/>
          </w:tcPr>
          <w:p>
            <w:r>
              <w:t>Waste Processing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Anaerobic digestion, biogas SOFC, pyrolysis, digestate return</w:t>
            </w:r>
          </w:p>
        </w:tc>
      </w:tr>
      <w:tr>
        <w:tc>
          <w:tcPr>
            <w:tcW w:type="dxa" w:w="2880"/>
          </w:tcPr>
          <w:p>
            <w:r>
              <w:t>HAB/LAB (Food Prep)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Baking, dairy processing, cooking, dining, cold storage</w:t>
            </w:r>
          </w:p>
        </w:tc>
      </w:tr>
    </w:tbl>
    <w:p/>
    <w:p>
      <w:pPr>
        <w:pStyle w:val="Heading2"/>
      </w:pPr>
      <w:r>
        <w:t>2.2 Daily Production Targets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Daily Target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Per Crew Member</w:t>
            </w:r>
          </w:p>
        </w:tc>
      </w:tr>
      <w:tr>
        <w:tc>
          <w:tcPr>
            <w:tcW w:type="dxa" w:w="2880"/>
          </w:tcPr>
          <w:p>
            <w:r>
              <w:t>Fresh Vegetables</w:t>
            </w:r>
          </w:p>
        </w:tc>
        <w:tc>
          <w:tcPr>
            <w:tcW w:type="dxa" w:w="2880"/>
          </w:tcPr>
          <w:p>
            <w:r>
              <w:t>15-20 kg</w:t>
            </w:r>
          </w:p>
        </w:tc>
        <w:tc>
          <w:tcPr>
            <w:tcW w:type="dxa" w:w="2880"/>
          </w:tcPr>
          <w:p>
            <w:r>
              <w:t>1.0-1.3 kg</w:t>
            </w:r>
          </w:p>
        </w:tc>
      </w:tr>
      <w:tr>
        <w:tc>
          <w:tcPr>
            <w:tcW w:type="dxa" w:w="2880"/>
          </w:tcPr>
          <w:p>
            <w:r>
              <w:t>Potatoes/Starches</w:t>
            </w:r>
          </w:p>
        </w:tc>
        <w:tc>
          <w:tcPr>
            <w:tcW w:type="dxa" w:w="2880"/>
          </w:tcPr>
          <w:p>
            <w:r>
              <w:t>8-10 kg</w:t>
            </w:r>
          </w:p>
        </w:tc>
        <w:tc>
          <w:tcPr>
            <w:tcW w:type="dxa" w:w="2880"/>
          </w:tcPr>
          <w:p>
            <w:r>
              <w:t>500-650 g</w:t>
            </w:r>
          </w:p>
        </w:tc>
      </w:tr>
      <w:tr>
        <w:tc>
          <w:tcPr>
            <w:tcW w:type="dxa" w:w="2880"/>
          </w:tcPr>
          <w:p>
            <w:r>
              <w:t>Flour (grain)</w:t>
            </w:r>
          </w:p>
        </w:tc>
        <w:tc>
          <w:tcPr>
            <w:tcW w:type="dxa" w:w="2880"/>
          </w:tcPr>
          <w:p>
            <w:r>
              <w:t>5.5 kg</w:t>
            </w:r>
          </w:p>
        </w:tc>
        <w:tc>
          <w:tcPr>
            <w:tcW w:type="dxa" w:w="2880"/>
          </w:tcPr>
          <w:p>
            <w:r>
              <w:t>365 g</w:t>
            </w:r>
          </w:p>
        </w:tc>
      </w:tr>
      <w:tr>
        <w:tc>
          <w:tcPr>
            <w:tcW w:type="dxa" w:w="2880"/>
          </w:tcPr>
          <w:p>
            <w:r>
              <w:t>Fresh Eggs</w:t>
            </w:r>
          </w:p>
        </w:tc>
        <w:tc>
          <w:tcPr>
            <w:tcW w:type="dxa" w:w="2880"/>
          </w:tcPr>
          <w:p>
            <w:r>
              <w:t>17+ eggs</w:t>
            </w:r>
          </w:p>
        </w:tc>
        <w:tc>
          <w:tcPr>
            <w:tcW w:type="dxa" w:w="2880"/>
          </w:tcPr>
          <w:p>
            <w:r>
              <w:t>1.1 eggs</w:t>
            </w:r>
          </w:p>
        </w:tc>
      </w:tr>
      <w:tr>
        <w:tc>
          <w:tcPr>
            <w:tcW w:type="dxa" w:w="2880"/>
          </w:tcPr>
          <w:p>
            <w:r>
              <w:t>Goat Milk</w:t>
            </w:r>
          </w:p>
        </w:tc>
        <w:tc>
          <w:tcPr>
            <w:tcW w:type="dxa" w:w="2880"/>
          </w:tcPr>
          <w:p>
            <w:r>
              <w:t>8+ liters</w:t>
            </w:r>
          </w:p>
        </w:tc>
        <w:tc>
          <w:tcPr>
            <w:tcW w:type="dxa" w:w="2880"/>
          </w:tcPr>
          <w:p>
            <w:r>
              <w:t>530 ml</w:t>
            </w:r>
          </w:p>
        </w:tc>
      </w:tr>
      <w:tr>
        <w:tc>
          <w:tcPr>
            <w:tcW w:type="dxa" w:w="2880"/>
          </w:tcPr>
          <w:p>
            <w:r>
              <w:t>Goat Cheese</w:t>
            </w:r>
          </w:p>
        </w:tc>
        <w:tc>
          <w:tcPr>
            <w:tcW w:type="dxa" w:w="2880"/>
          </w:tcPr>
          <w:p>
            <w:r>
              <w:t>300 g</w:t>
            </w:r>
          </w:p>
        </w:tc>
        <w:tc>
          <w:tcPr>
            <w:tcW w:type="dxa" w:w="2880"/>
          </w:tcPr>
          <w:p>
            <w:r>
              <w:t>20 g</w:t>
            </w:r>
          </w:p>
        </w:tc>
      </w:tr>
      <w:tr>
        <w:tc>
          <w:tcPr>
            <w:tcW w:type="dxa" w:w="2880"/>
          </w:tcPr>
          <w:p>
            <w:r>
              <w:t>Tilapia Fish (NEW)</w:t>
            </w:r>
          </w:p>
        </w:tc>
        <w:tc>
          <w:tcPr>
            <w:tcW w:type="dxa" w:w="2880"/>
          </w:tcPr>
          <w:p>
            <w:r>
              <w:t>0.5-1 kg</w:t>
            </w:r>
          </w:p>
        </w:tc>
        <w:tc>
          <w:tcPr>
            <w:tcW w:type="dxa" w:w="2880"/>
          </w:tcPr>
          <w:p>
            <w:r>
              <w:t>33-66 g</w:t>
            </w:r>
          </w:p>
        </w:tc>
      </w:tr>
      <w:tr>
        <w:tc>
          <w:tcPr>
            <w:tcW w:type="dxa" w:w="2880"/>
          </w:tcPr>
          <w:p>
            <w:r>
              <w:t>Vegetable Oil (NEW)</w:t>
            </w:r>
          </w:p>
        </w:tc>
        <w:tc>
          <w:tcPr>
            <w:tcW w:type="dxa" w:w="2880"/>
          </w:tcPr>
          <w:p>
            <w:r>
              <w:t>2-3 L</w:t>
            </w:r>
          </w:p>
        </w:tc>
        <w:tc>
          <w:tcPr>
            <w:tcW w:type="dxa" w:w="2880"/>
          </w:tcPr>
          <w:p>
            <w:r>
              <w:t>130-200 ml</w:t>
            </w:r>
          </w:p>
        </w:tc>
      </w:tr>
      <w:tr>
        <w:tc>
          <w:tcPr>
            <w:tcW w:type="dxa" w:w="2880"/>
          </w:tcPr>
          <w:p>
            <w:r>
              <w:t>Fermented Foods (NEW)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  <w:tc>
          <w:tcPr>
            <w:tcW w:type="dxa" w:w="2880"/>
          </w:tcPr>
          <w:p>
            <w:r>
              <w:t>Variable</w:t>
            </w:r>
          </w:p>
        </w:tc>
      </w:tr>
    </w:tbl>
    <w:p>
      <w:pPr>
        <w:pStyle w:val="Heading1"/>
      </w:pPr>
      <w:r>
        <w:t>3. Mission Phase 1: System Startup (Sols 1-30)</w:t>
      </w:r>
    </w:p>
    <w:p>
      <w:r>
        <w:t>The startup phase activates all food system components and establishes initial production capability. Earth-supplied provisions sustain crew during ramp-up.</w:t>
      </w:r>
    </w:p>
    <w:p>
      <w:pPr>
        <w:pStyle w:val="Heading2"/>
      </w:pPr>
      <w:r>
        <w:t>3.1 Sols 1-3: Critical Systems Activation</w:t>
      </w:r>
    </w:p>
    <w:p>
      <w:pPr>
        <w:pStyle w:val="ListBullet"/>
      </w:pPr>
      <w:r>
        <w:t>Verify POD pressurization and atmospheric composition (21% O₂, 79% N₂, 1,200 ppm CO₂)</w:t>
      </w:r>
    </w:p>
    <w:p>
      <w:pPr>
        <w:pStyle w:val="ListBullet"/>
      </w:pPr>
      <w:r>
        <w:t>Activate RSV water extraction and confirm flow to all PODs</w:t>
      </w:r>
    </w:p>
    <w:p>
      <w:pPr>
        <w:pStyle w:val="ListBullet"/>
      </w:pPr>
      <w:r>
        <w:t>Power up LED lighting systems in Food PODs 1-7 (staggered activation)</w:t>
      </w:r>
    </w:p>
    <w:p>
      <w:pPr>
        <w:pStyle w:val="ListBullet"/>
      </w:pPr>
      <w:r>
        <w:t>Initialize hydroponic circulation pumps and verify nutrient delivery</w:t>
      </w:r>
    </w:p>
    <w:p>
      <w:pPr>
        <w:pStyle w:val="ListBullet"/>
      </w:pPr>
      <w:r>
        <w:t>Confirm SEP protection system nominal (dipole currents, field geometry)</w:t>
      </w:r>
    </w:p>
    <w:p>
      <w:pPr>
        <w:pStyle w:val="ListBullet"/>
      </w:pPr>
      <w:r>
        <w:t>Deploy Optimus units to assigned PODs; verify mobility and task execution</w:t>
      </w:r>
    </w:p>
    <w:p>
      <w:pPr>
        <w:pStyle w:val="ListBullet"/>
      </w:pPr>
      <w:r>
        <w:t>Initialize Aquaponics POD water circulation and heating systems (NEW)</w:t>
      </w:r>
    </w:p>
    <w:p>
      <w:pPr>
        <w:pStyle w:val="ListBullet"/>
      </w:pPr>
      <w:r>
        <w:t>Power up Food Processing POD equipment; verify oil press, fermentation controls (NEW)</w:t>
      </w:r>
    </w:p>
    <w:p>
      <w:pPr>
        <w:pStyle w:val="Heading2"/>
      </w:pPr>
      <w:r>
        <w:t>3.2 Sols 4-7: Livestock and Aquaponics Introduction</w:t>
      </w:r>
    </w:p>
    <w:p>
      <w:pPr>
        <w:pStyle w:val="ListBullet"/>
      </w:pPr>
      <w:r>
        <w:t>Transfer goats from transport to Livestock POD (acclimation protocol)</w:t>
      </w:r>
    </w:p>
    <w:p>
      <w:pPr>
        <w:pStyle w:val="ListBullet"/>
      </w:pPr>
      <w:r>
        <w:t>Establish goat feeding schedule; begin fodder distribution from POD 6</w:t>
      </w:r>
    </w:p>
    <w:p>
      <w:pPr>
        <w:pStyle w:val="ListBullet"/>
      </w:pPr>
      <w:r>
        <w:t>Transfer chickens to coop; verify lighting and temperature</w:t>
      </w:r>
    </w:p>
    <w:p>
      <w:pPr>
        <w:pStyle w:val="ListBullet"/>
      </w:pPr>
      <w:r>
        <w:t>Begin egg collection (expect reduced output during acclimation)</w:t>
      </w:r>
    </w:p>
    <w:p>
      <w:pPr>
        <w:pStyle w:val="ListBullet"/>
      </w:pPr>
      <w:r>
        <w:t>Initiate milking routine (2× daily); test milk quality</w:t>
      </w:r>
    </w:p>
    <w:p>
      <w:pPr>
        <w:pStyle w:val="ListBullet"/>
      </w:pPr>
      <w:r>
        <w:t>Establish manure collection → Nutrient Processing POD flow</w:t>
      </w:r>
    </w:p>
    <w:p>
      <w:pPr>
        <w:pStyle w:val="ListBullet"/>
      </w:pPr>
      <w:r>
        <w:t>Transfer tilapia broodstock and fingerlings to Aquaponics POD tanks (NEW)</w:t>
      </w:r>
    </w:p>
    <w:p>
      <w:pPr>
        <w:pStyle w:val="ListBullet"/>
      </w:pPr>
      <w:r>
        <w:t>Begin fish feeding regimen; monitor water quality parameters (NEW)</w:t>
      </w:r>
    </w:p>
    <w:p>
      <w:pPr>
        <w:pStyle w:val="ListBullet"/>
      </w:pPr>
      <w:r>
        <w:t>Start first fermentation batches: sauerkraut, sourdough starter (NEW)</w:t>
      </w:r>
    </w:p>
    <w:p>
      <w:pPr>
        <w:pStyle w:val="Heading2"/>
      </w:pPr>
      <w:r>
        <w:t>3.3 Sols 8-14: Crop Establishment</w:t>
      </w:r>
    </w:p>
    <w:p>
      <w:pPr>
        <w:pStyle w:val="ListBullet"/>
      </w:pPr>
      <w:r>
        <w:t>Plant fast-cycle crops: lettuce, microgreens, radishes (harvest by Sol 21-28)</w:t>
      </w:r>
    </w:p>
    <w:p>
      <w:pPr>
        <w:pStyle w:val="ListBullet"/>
      </w:pPr>
      <w:r>
        <w:t>Plant medium-cycle crops: tomatoes, peppers, beans (harvest by Sol 60-90)</w:t>
      </w:r>
    </w:p>
    <w:p>
      <w:pPr>
        <w:pStyle w:val="ListBullet"/>
      </w:pPr>
      <w:r>
        <w:t>Plant long-cycle crops: potatoes, sweet potatoes (harvest by Sol 90-120)</w:t>
      </w:r>
    </w:p>
    <w:p>
      <w:pPr>
        <w:pStyle w:val="ListBullet"/>
      </w:pPr>
      <w:r>
        <w:t>Plant grain crops in POD 7: wheat, amaranth, buckwheat (harvest by Sol 60-90)</w:t>
      </w:r>
    </w:p>
    <w:p>
      <w:pPr>
        <w:pStyle w:val="ListBullet"/>
      </w:pPr>
      <w:r>
        <w:t>Plant oilseed crops: soybeans, sunflower, peanuts for oil production (NEW)</w:t>
      </w:r>
    </w:p>
    <w:p>
      <w:pPr>
        <w:pStyle w:val="ListBullet"/>
      </w:pPr>
      <w:r>
        <w:t>Verify Haber-Bosch system producing ammonia from Mars N₂</w:t>
      </w:r>
    </w:p>
    <w:p>
      <w:pPr>
        <w:pStyle w:val="ListBullet"/>
      </w:pPr>
      <w:r>
        <w:t>Begin urine collection → struvite processing for P recovery</w:t>
      </w:r>
    </w:p>
    <w:p>
      <w:pPr>
        <w:pStyle w:val="ListBullet"/>
      </w:pPr>
      <w:r>
        <w:t>Aquaponics nutrient loop operational; fish waste to grow beds (NEW)</w:t>
      </w:r>
    </w:p>
    <w:p>
      <w:pPr>
        <w:pStyle w:val="Heading2"/>
      </w:pPr>
      <w:r>
        <w:t>3.4 Sols 15-30: Ramp to Nominal</w:t>
      </w:r>
    </w:p>
    <w:p>
      <w:pPr>
        <w:pStyle w:val="ListBullet"/>
      </w:pPr>
      <w:r>
        <w:t>First microgreen harvest (Sol 18-21); incorporate into meals</w:t>
      </w:r>
    </w:p>
    <w:p>
      <w:pPr>
        <w:pStyle w:val="ListBullet"/>
      </w:pPr>
      <w:r>
        <w:t>Egg production reaches nominal (~17/day by Sol 20)</w:t>
      </w:r>
    </w:p>
    <w:p>
      <w:pPr>
        <w:pStyle w:val="ListBullet"/>
      </w:pPr>
      <w:r>
        <w:t>Milk production stabilizes (~8 L/day by Sol 14)</w:t>
      </w:r>
    </w:p>
    <w:p>
      <w:pPr>
        <w:pStyle w:val="ListBullet"/>
      </w:pPr>
      <w:r>
        <w:t>Begin cheese production (Sol 15+)</w:t>
      </w:r>
    </w:p>
    <w:p>
      <w:pPr>
        <w:pStyle w:val="ListBullet"/>
      </w:pPr>
      <w:r>
        <w:t>First lettuce harvest (Sol 25-28)</w:t>
      </w:r>
    </w:p>
    <w:p>
      <w:pPr>
        <w:pStyle w:val="ListBullet"/>
      </w:pPr>
      <w:r>
        <w:t>First tempeh batch ready (Sol 17); first kimchi ready (Sol 22) (NEW)</w:t>
      </w:r>
    </w:p>
    <w:p>
      <w:pPr>
        <w:pStyle w:val="ListBullet"/>
      </w:pPr>
      <w:r>
        <w:t>First oil pressing from stored seeds; ~1L soybean oil (Sol 20) (NEW)</w:t>
      </w:r>
    </w:p>
    <w:p>
      <w:pPr>
        <w:pStyle w:val="ListBullet"/>
      </w:pPr>
      <w:r>
        <w:t>First fish harvest begins (Sol 25+) for established population (NEW)</w:t>
      </w:r>
    </w:p>
    <w:p>
      <w:pPr>
        <w:pStyle w:val="ListBullet"/>
      </w:pPr>
      <w:r>
        <w:t>Transition crew meals from 100% Earth-supplied to 40% fresh by Sol 30</w:t>
      </w:r>
    </w:p>
    <w:p>
      <w:pPr>
        <w:pStyle w:val="Heading1"/>
      </w:pPr>
      <w:r>
        <w:t>4. Mission Phase 2: Nominal Operations (Sols 31-480)</w:t>
      </w:r>
    </w:p>
    <w:p>
      <w:r>
        <w:t xml:space="preserve">Nominal operations maintain steady-state food production at </w:t>
      </w:r>
      <w:r>
        <w:rPr>
          <w:b/>
        </w:rPr>
        <w:t>90% Earth-independence</w:t>
      </w:r>
      <w:r>
        <w:t>. Systems operate with autonomous monitoring and scheduled human oversight.</w:t>
      </w:r>
    </w:p>
    <w:p>
      <w:pPr>
        <w:pStyle w:val="Heading2"/>
      </w:pPr>
      <w:r>
        <w:t>4.1 Daily Operations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Time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Activity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Details</w:t>
            </w:r>
          </w:p>
        </w:tc>
      </w:tr>
      <w:tr>
        <w:tc>
          <w:tcPr>
            <w:tcW w:type="dxa" w:w="2880"/>
          </w:tcPr>
          <w:p>
            <w:r>
              <w:t>0600</w:t>
            </w:r>
          </w:p>
        </w:tc>
        <w:tc>
          <w:tcPr>
            <w:tcW w:type="dxa" w:w="2880"/>
          </w:tcPr>
          <w:p>
            <w:r>
              <w:t>Morning Milking</w:t>
            </w:r>
          </w:p>
        </w:tc>
        <w:tc>
          <w:tcPr>
            <w:tcW w:type="dxa" w:w="2880"/>
          </w:tcPr>
          <w:p>
            <w:r>
              <w:t>Crew or Optimus milks goats; milk to processing; feed distribution</w:t>
            </w:r>
          </w:p>
        </w:tc>
      </w:tr>
      <w:tr>
        <w:tc>
          <w:tcPr>
            <w:tcW w:type="dxa" w:w="2880"/>
          </w:tcPr>
          <w:p>
            <w:r>
              <w:t>0630</w:t>
            </w:r>
          </w:p>
        </w:tc>
        <w:tc>
          <w:tcPr>
            <w:tcW w:type="dxa" w:w="2880"/>
          </w:tcPr>
          <w:p>
            <w:r>
              <w:t>Egg Collection + Fish Feeding</w:t>
            </w:r>
          </w:p>
        </w:tc>
        <w:tc>
          <w:tcPr>
            <w:tcW w:type="dxa" w:w="2880"/>
          </w:tcPr>
          <w:p>
            <w:r>
              <w:t>Collect eggs; feed tilapia; check water quality</w:t>
            </w:r>
          </w:p>
        </w:tc>
      </w:tr>
      <w:tr>
        <w:tc>
          <w:tcPr>
            <w:tcW w:type="dxa" w:w="2880"/>
          </w:tcPr>
          <w:p>
            <w:r>
              <w:t>0700</w:t>
            </w:r>
          </w:p>
        </w:tc>
        <w:tc>
          <w:tcPr>
            <w:tcW w:type="dxa" w:w="2880"/>
          </w:tcPr>
          <w:p>
            <w:r>
              <w:t>System Check</w:t>
            </w:r>
          </w:p>
        </w:tc>
        <w:tc>
          <w:tcPr>
            <w:tcW w:type="dxa" w:w="2880"/>
          </w:tcPr>
          <w:p>
            <w:r>
              <w:t>Review overnight alerts; verify nutrient levels, pH, EC in all PODs</w:t>
            </w:r>
          </w:p>
        </w:tc>
      </w:tr>
      <w:tr>
        <w:tc>
          <w:tcPr>
            <w:tcW w:type="dxa" w:w="2880"/>
          </w:tcPr>
          <w:p>
            <w:r>
              <w:t>0800</w:t>
            </w:r>
          </w:p>
        </w:tc>
        <w:tc>
          <w:tcPr>
            <w:tcW w:type="dxa" w:w="2880"/>
          </w:tcPr>
          <w:p>
            <w:r>
              <w:t>Morning Harvest</w:t>
            </w:r>
          </w:p>
        </w:tc>
        <w:tc>
          <w:tcPr>
            <w:tcW w:type="dxa" w:w="2880"/>
          </w:tcPr>
          <w:p>
            <w:r>
              <w:t>Harvest ready crops and fish per schedule; Optimus assists</w:t>
            </w:r>
          </w:p>
        </w:tc>
      </w:tr>
      <w:tr>
        <w:tc>
          <w:tcPr>
            <w:tcW w:type="dxa" w:w="2880"/>
          </w:tcPr>
          <w:p>
            <w:r>
              <w:t>0900</w:t>
            </w:r>
          </w:p>
        </w:tc>
        <w:tc>
          <w:tcPr>
            <w:tcW w:type="dxa" w:w="2880"/>
          </w:tcPr>
          <w:p>
            <w:r>
              <w:t>Food Prep + Processing</w:t>
            </w:r>
          </w:p>
        </w:tc>
        <w:tc>
          <w:tcPr>
            <w:tcW w:type="dxa" w:w="2880"/>
          </w:tcPr>
          <w:p>
            <w:r>
              <w:t>Baking, dairy processing, oil pressing, fermentation checks</w:t>
            </w:r>
          </w:p>
        </w:tc>
      </w:tr>
      <w:tr>
        <w:tc>
          <w:tcPr>
            <w:tcW w:type="dxa" w:w="2880"/>
          </w:tcPr>
          <w:p>
            <w:r>
              <w:t>1200</w:t>
            </w:r>
          </w:p>
        </w:tc>
        <w:tc>
          <w:tcPr>
            <w:tcW w:type="dxa" w:w="2880"/>
          </w:tcPr>
          <w:p>
            <w:r>
              <w:t>Lunch Service</w:t>
            </w:r>
          </w:p>
        </w:tc>
        <w:tc>
          <w:tcPr>
            <w:tcW w:type="dxa" w:w="2880"/>
          </w:tcPr>
          <w:p>
            <w:r>
              <w:t>Crew meal; food team joins other duties for afternoon</w:t>
            </w:r>
          </w:p>
        </w:tc>
      </w:tr>
      <w:tr>
        <w:tc>
          <w:tcPr>
            <w:tcW w:type="dxa" w:w="2880"/>
          </w:tcPr>
          <w:p>
            <w:r>
              <w:t>1400</w:t>
            </w:r>
          </w:p>
        </w:tc>
        <w:tc>
          <w:tcPr>
            <w:tcW w:type="dxa" w:w="2880"/>
          </w:tcPr>
          <w:p>
            <w:r>
              <w:t>Planting/Maintenance</w:t>
            </w:r>
          </w:p>
        </w:tc>
        <w:tc>
          <w:tcPr>
            <w:tcW w:type="dxa" w:w="2880"/>
          </w:tcPr>
          <w:p>
            <w:r>
              <w:t>Succession planting; pruning; aquaponics maintenance</w:t>
            </w:r>
          </w:p>
        </w:tc>
      </w:tr>
      <w:tr>
        <w:tc>
          <w:tcPr>
            <w:tcW w:type="dxa" w:w="2880"/>
          </w:tcPr>
          <w:p>
            <w:r>
              <w:t>1700</w:t>
            </w:r>
          </w:p>
        </w:tc>
        <w:tc>
          <w:tcPr>
            <w:tcW w:type="dxa" w:w="2880"/>
          </w:tcPr>
          <w:p>
            <w:r>
              <w:t>Evening Milking + Fish Feeding</w:t>
            </w:r>
          </w:p>
        </w:tc>
        <w:tc>
          <w:tcPr>
            <w:tcW w:type="dxa" w:w="2880"/>
          </w:tcPr>
          <w:p>
            <w:r>
              <w:t>Second milking; evening fish feed; secure all PODs</w:t>
            </w:r>
          </w:p>
        </w:tc>
      </w:tr>
      <w:tr>
        <w:tc>
          <w:tcPr>
            <w:tcW w:type="dxa" w:w="2880"/>
          </w:tcPr>
          <w:p>
            <w:r>
              <w:t>1800</w:t>
            </w:r>
          </w:p>
        </w:tc>
        <w:tc>
          <w:tcPr>
            <w:tcW w:type="dxa" w:w="2880"/>
          </w:tcPr>
          <w:p>
            <w:r>
              <w:t>Dinner Service</w:t>
            </w:r>
          </w:p>
        </w:tc>
        <w:tc>
          <w:tcPr>
            <w:tcW w:type="dxa" w:w="2880"/>
          </w:tcPr>
          <w:p>
            <w:r>
              <w:t>Main crew meal; communal dining in HAB/LAB POD</w:t>
            </w:r>
          </w:p>
        </w:tc>
      </w:tr>
      <w:tr>
        <w:tc>
          <w:tcPr>
            <w:tcW w:type="dxa" w:w="2880"/>
          </w:tcPr>
          <w:p>
            <w:r>
              <w:t>2000</w:t>
            </w:r>
          </w:p>
        </w:tc>
        <w:tc>
          <w:tcPr>
            <w:tcW w:type="dxa" w:w="2880"/>
          </w:tcPr>
          <w:p>
            <w:r>
              <w:t>Evening Check</w:t>
            </w:r>
          </w:p>
        </w:tc>
        <w:tc>
          <w:tcPr>
            <w:tcW w:type="dxa" w:w="2880"/>
          </w:tcPr>
          <w:p>
            <w:r>
              <w:t>Final system review; set overnight automation; next-day planning</w:t>
            </w:r>
          </w:p>
        </w:tc>
      </w:tr>
    </w:tbl>
    <w:p/>
    <w:p>
      <w:pPr>
        <w:pStyle w:val="Heading2"/>
      </w:pPr>
      <w:r>
        <w:t>4.2 Weekly Operations</w:t>
      </w:r>
    </w:p>
    <w:p>
      <w:pPr>
        <w:pStyle w:val="ListBullet"/>
      </w:pPr>
      <w:r>
        <w:t>Sol 1 (Weekly): Full system inspection; water quality testing; nutrient solution refresh</w:t>
      </w:r>
    </w:p>
    <w:p>
      <w:pPr>
        <w:pStyle w:val="ListBullet"/>
      </w:pPr>
      <w:r>
        <w:t>Sol 2 (Weekly): Oil pressing day; start new fermentation batches</w:t>
      </w:r>
    </w:p>
    <w:p>
      <w:pPr>
        <w:pStyle w:val="ListBullet"/>
      </w:pPr>
      <w:r>
        <w:t>Sol 3 (Weekly): Cheese production day; grain milling; flour inventory</w:t>
      </w:r>
    </w:p>
    <w:p>
      <w:pPr>
        <w:pStyle w:val="ListBullet"/>
      </w:pPr>
      <w:r>
        <w:t>Sol 4 (Weekly): Fish harvest day; aquaponics system deep clean</w:t>
      </w:r>
    </w:p>
    <w:p>
      <w:pPr>
        <w:pStyle w:val="ListBullet"/>
      </w:pPr>
      <w:r>
        <w:t>Sol 5 (Weekly): Livestock health check; breeding status review; veterinary telemed if needed</w:t>
      </w:r>
    </w:p>
    <w:p>
      <w:pPr>
        <w:pStyle w:val="ListBullet"/>
      </w:pPr>
      <w:r>
        <w:t>Sol 7 (Weekly): Menu planning for next week; inventory reconciliation; crew feedback session</w:t>
      </w:r>
    </w:p>
    <w:p>
      <w:pPr>
        <w:pStyle w:val="Heading1"/>
      </w:pPr>
      <w:r>
        <w:t>5. Mission Phase 3: Contingency Operations</w:t>
      </w:r>
    </w:p>
    <w:p>
      <w:r>
        <w:t>Contingency protocols address equipment failures, environmental hazards, crop/livestock disease, and resource shortages while maintaining crew nutrition.</w:t>
      </w:r>
    </w:p>
    <w:p>
      <w:pPr>
        <w:pStyle w:val="Heading2"/>
      </w:pPr>
      <w:r>
        <w:t>5.1 Power Failure Protocol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Alert Level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Actions</w:t>
            </w:r>
          </w:p>
        </w:tc>
      </w:tr>
      <w:tr>
        <w:tc>
          <w:tcPr>
            <w:tcW w:type="dxa" w:w="4320"/>
          </w:tcPr>
          <w:p>
            <w:r>
              <w:t>WATCH</w:t>
            </w:r>
          </w:p>
        </w:tc>
        <w:tc>
          <w:tcPr>
            <w:tcW w:type="dxa" w:w="4320"/>
          </w:tcPr>
          <w:p>
            <w:r>
              <w:t>Verify RSV fuel cells at ready; check biogas reserves; review load shedding plan</w:t>
            </w:r>
          </w:p>
        </w:tc>
      </w:tr>
      <w:tr>
        <w:tc>
          <w:tcPr>
            <w:tcW w:type="dxa" w:w="4320"/>
          </w:tcPr>
          <w:p>
            <w:r>
              <w:t>WARNING</w:t>
            </w:r>
          </w:p>
        </w:tc>
        <w:tc>
          <w:tcPr>
            <w:tcW w:type="dxa" w:w="4320"/>
          </w:tcPr>
          <w:p>
            <w:r>
              <w:t>Activate fuel cell backup; reduce non-critical loads; secure fermentation temps</w:t>
            </w:r>
          </w:p>
        </w:tc>
      </w:tr>
      <w:tr>
        <w:tc>
          <w:tcPr>
            <w:tcW w:type="dxa" w:w="4320"/>
          </w:tcPr>
          <w:p>
            <w:r>
              <w:t>CRITICAL</w:t>
            </w:r>
          </w:p>
        </w:tc>
        <w:tc>
          <w:tcPr>
            <w:tcW w:type="dxa" w:w="4320"/>
          </w:tcPr>
          <w:p>
            <w:r>
              <w:t>Full load shedding sequence: LED reduction → processing pause → life support priority</w:t>
            </w:r>
          </w:p>
        </w:tc>
      </w:tr>
      <w:tr>
        <w:tc>
          <w:tcPr>
            <w:tcW w:type="dxa" w:w="4320"/>
          </w:tcPr>
          <w:p>
            <w:r>
              <w:t>RECOVERY</w:t>
            </w:r>
          </w:p>
        </w:tc>
        <w:tc>
          <w:tcPr>
            <w:tcW w:type="dxa" w:w="4320"/>
          </w:tcPr>
          <w:p>
            <w:r>
              <w:t>Gradual system restart; assess any crop/livestock/fish losses; adjust meal plan</w:t>
            </w:r>
          </w:p>
        </w:tc>
      </w:tr>
    </w:tbl>
    <w:p/>
    <w:p>
      <w:pPr>
        <w:pStyle w:val="Heading2"/>
      </w:pPr>
      <w:r>
        <w:t>5.2 Food POD Failure Protocol</w:t>
      </w:r>
    </w:p>
    <w:p>
      <w:pPr>
        <w:pStyle w:val="ListBullet"/>
      </w:pPr>
      <w:r>
        <w:t>Isolate failed POD; assess damage (atmosphere, water, power, structure)</w:t>
      </w:r>
    </w:p>
    <w:p>
      <w:pPr>
        <w:pStyle w:val="ListBullet"/>
      </w:pPr>
      <w:r>
        <w:t>If recoverable: repair and replant (expect 30-90 day production gap)</w:t>
      </w:r>
    </w:p>
    <w:p>
      <w:pPr>
        <w:pStyle w:val="ListBullet"/>
      </w:pPr>
      <w:r>
        <w:t>If unrecoverable: redistribute crops to remaining PODs where possible</w:t>
      </w:r>
    </w:p>
    <w:p>
      <w:pPr>
        <w:pStyle w:val="ListBullet"/>
      </w:pPr>
      <w:r>
        <w:t>Increase Earth-supplied food consumption to compensate</w:t>
      </w:r>
    </w:p>
    <w:p>
      <w:pPr>
        <w:pStyle w:val="ListBullet"/>
      </w:pPr>
      <w:r>
        <w:t>With 1 POD loss: system drops from 90% to ~76% Earth-independence (still above 50%)</w:t>
      </w:r>
    </w:p>
    <w:p>
      <w:pPr>
        <w:pStyle w:val="ListBullet"/>
      </w:pPr>
      <w:r>
        <w:t>With 2 POD loss: drops to ~62% (still meeting requirement with margin)</w:t>
      </w:r>
    </w:p>
    <w:p>
      <w:pPr>
        <w:pStyle w:val="Heading2"/>
      </w:pPr>
      <w:r>
        <w:t>5.3 Aquaponics Emergency Protocol (NEW)</w:t>
      </w:r>
    </w:p>
    <w:p>
      <w:pPr>
        <w:pStyle w:val="ListBullet"/>
      </w:pPr>
      <w:r>
        <w:t>Power loss: Activate battery backup for aeration (critical - fish die within hours without O₂)</w:t>
      </w:r>
    </w:p>
    <w:p>
      <w:pPr>
        <w:pStyle w:val="ListBullet"/>
      </w:pPr>
      <w:r>
        <w:t>Temperature drop: Engage backup heaters; fish tolerate 20-32°C, optimal 28°C</w:t>
      </w:r>
    </w:p>
    <w:p>
      <w:pPr>
        <w:pStyle w:val="ListBullet"/>
      </w:pPr>
      <w:r>
        <w:t>Disease outbreak: Isolate affected tank; salt treatment; reduce feeding; consult Earth</w:t>
      </w:r>
    </w:p>
    <w:p>
      <w:pPr>
        <w:pStyle w:val="ListBullet"/>
      </w:pPr>
      <w:r>
        <w:t>Mass mortality: Harvest remaining fish; restart with backup fry; reduce meal plan fish portion</w:t>
      </w:r>
    </w:p>
    <w:p>
      <w:pPr>
        <w:pStyle w:val="ListBullet"/>
      </w:pPr>
      <w:r>
        <w:t>Breeding failure: Use frozen embryos/fry from backup stores; adjust spawn timing</w:t>
      </w:r>
    </w:p>
    <w:p>
      <w:pPr>
        <w:pStyle w:val="Heading1"/>
      </w:pPr>
      <w:r>
        <w:t>6. Mission Phase 4: System Shutdown / Handover</w:t>
      </w:r>
    </w:p>
    <w:p>
      <w:pPr>
        <w:pStyle w:val="Heading2"/>
      </w:pPr>
      <w:r>
        <w:t>6.1 Crew Rotation (Handover to Next Crew)</w:t>
      </w:r>
    </w:p>
    <w:p>
      <w:pPr>
        <w:pStyle w:val="ListBullet"/>
      </w:pPr>
      <w:r>
        <w:t>Begin overlap training with incoming crew (Sol 481-490)</w:t>
      </w:r>
    </w:p>
    <w:p>
      <w:pPr>
        <w:pStyle w:val="ListBullet"/>
      </w:pPr>
      <w:r>
        <w:t>Transfer livestock and aquaponics care responsibilities with hands-on training</w:t>
      </w:r>
    </w:p>
    <w:p>
      <w:pPr>
        <w:pStyle w:val="ListBullet"/>
      </w:pPr>
      <w:r>
        <w:t>Document all system quirks, lessons learned, crop and fish performance data</w:t>
      </w:r>
    </w:p>
    <w:p>
      <w:pPr>
        <w:pStyle w:val="ListBullet"/>
      </w:pPr>
      <w:r>
        <w:t>Transfer fermentation cultures (sourdough starter, tempeh spores, yogurt cultures)</w:t>
      </w:r>
    </w:p>
    <w:p>
      <w:pPr>
        <w:pStyle w:val="ListBullet"/>
      </w:pPr>
      <w:r>
        <w:t>Verify incoming crew proficiency in all critical tasks including oil pressing</w:t>
      </w:r>
    </w:p>
    <w:p>
      <w:pPr>
        <w:pStyle w:val="ListBullet"/>
      </w:pPr>
      <w:r>
        <w:t>Complete formal handover checklist; sign-off by both crew commanders</w:t>
      </w:r>
    </w:p>
    <w:p>
      <w:pPr>
        <w:pStyle w:val="Heading2"/>
      </w:pPr>
      <w:r>
        <w:t>6.2 Extended Dormancy (No Immediate Follow-On Crew)</w:t>
      </w:r>
    </w:p>
    <w:p>
      <w:pPr>
        <w:pStyle w:val="ListBullet"/>
      </w:pPr>
      <w:r>
        <w:t>Humanely process all livestock and fish (meat to freezer storage)</w:t>
      </w:r>
    </w:p>
    <w:p>
      <w:pPr>
        <w:pStyle w:val="ListBullet"/>
      </w:pPr>
      <w:r>
        <w:t>Preserve breeding stock: frozen embryos (goats), fertilized eggs (chickens), fish fry (frozen)</w:t>
      </w:r>
    </w:p>
    <w:p>
      <w:pPr>
        <w:pStyle w:val="ListBullet"/>
      </w:pPr>
      <w:r>
        <w:t>Preserve fermentation cultures: freeze-dried sourdough, tempeh spores, yogurt cultures</w:t>
      </w:r>
    </w:p>
    <w:p>
      <w:pPr>
        <w:pStyle w:val="ListBullet"/>
      </w:pPr>
      <w:r>
        <w:t>Harvest all mature crops; process and store; press remaining oilseeds</w:t>
      </w:r>
    </w:p>
    <w:p>
      <w:pPr>
        <w:pStyle w:val="ListBullet"/>
      </w:pPr>
      <w:r>
        <w:t>Drain hydroponic and aquaponic systems; sanitize and dry</w:t>
      </w:r>
    </w:p>
    <w:p>
      <w:pPr>
        <w:pStyle w:val="ListBullet"/>
      </w:pPr>
      <w:r>
        <w:t>Reduce LED lighting to maintenance level; set Optimus to patrol mode</w:t>
      </w:r>
    </w:p>
    <w:p>
      <w:pPr>
        <w:pStyle w:val="ListBullet"/>
      </w:pPr>
      <w:r>
        <w:t>Store seeds and starter cultures in controlled environment for future restart</w:t>
      </w:r>
    </w:p>
    <w:p>
      <w:pPr>
        <w:pStyle w:val="Heading1"/>
      </w:pPr>
      <w:r>
        <w:t>7. Crew Roles and Time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Weekly Hours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Responsibilities</w:t>
            </w:r>
          </w:p>
        </w:tc>
      </w:tr>
      <w:tr>
        <w:tc>
          <w:tcPr>
            <w:tcW w:type="dxa" w:w="2880"/>
          </w:tcPr>
          <w:p>
            <w:r>
              <w:t>Food Systems Engineer</w:t>
            </w:r>
          </w:p>
        </w:tc>
        <w:tc>
          <w:tcPr>
            <w:tcW w:type="dxa" w:w="2880"/>
          </w:tcPr>
          <w:p>
            <w:r>
              <w:t>20-25 hrs</w:t>
            </w:r>
          </w:p>
        </w:tc>
        <w:tc>
          <w:tcPr>
            <w:tcW w:type="dxa" w:w="2880"/>
          </w:tcPr>
          <w:p>
            <w:r>
              <w:t>System monitoring, maintenance, troubleshooting, crop/aquaponics management</w:t>
            </w:r>
          </w:p>
        </w:tc>
      </w:tr>
      <w:tr>
        <w:tc>
          <w:tcPr>
            <w:tcW w:type="dxa" w:w="2880"/>
          </w:tcPr>
          <w:p>
            <w:r>
              <w:t>Nutrition Specialist</w:t>
            </w:r>
          </w:p>
        </w:tc>
        <w:tc>
          <w:tcPr>
            <w:tcW w:type="dxa" w:w="2880"/>
          </w:tcPr>
          <w:p>
            <w:r>
              <w:t>15-20 hrs</w:t>
            </w:r>
          </w:p>
        </w:tc>
        <w:tc>
          <w:tcPr>
            <w:tcW w:type="dxa" w:w="2880"/>
          </w:tcPr>
          <w:p>
            <w:r>
              <w:t>Menu planning, food prep, baking, dairy/fermentation processing, oil extraction</w:t>
            </w:r>
          </w:p>
        </w:tc>
      </w:tr>
      <w:tr>
        <w:tc>
          <w:tcPr>
            <w:tcW w:type="dxa" w:w="2880"/>
          </w:tcPr>
          <w:p>
            <w:r>
              <w:t>All Crew (Rotating)</w:t>
            </w:r>
          </w:p>
        </w:tc>
        <w:tc>
          <w:tcPr>
            <w:tcW w:type="dxa" w:w="2880"/>
          </w:tcPr>
          <w:p>
            <w:r>
              <w:t>2-3 hrs each</w:t>
            </w:r>
          </w:p>
        </w:tc>
        <w:tc>
          <w:tcPr>
            <w:tcW w:type="dxa" w:w="2880"/>
          </w:tcPr>
          <w:p>
            <w:r>
              <w:t>Cooking duty rotation, harvest assistance, livestock/fish feeding backup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&lt;45 hrs/week</w:t>
            </w:r>
          </w:p>
        </w:tc>
        <w:tc>
          <w:tcPr>
            <w:tcW w:type="dxa" w:w="2880"/>
          </w:tcPr>
          <w:p>
            <w:r>
              <w:t>Within challenge requirement</w:t>
            </w:r>
          </w:p>
        </w:tc>
      </w:tr>
    </w:tbl>
    <w:p>
      <w:pPr>
        <w:pStyle w:val="Heading1"/>
      </w:pPr>
      <w:r>
        <w:t>8. Automation and Robotics Integration</w:t>
      </w:r>
    </w:p>
    <w:p>
      <w:pPr>
        <w:pStyle w:val="Heading2"/>
      </w:pPr>
      <w:r>
        <w:t>8.1 Optimus Robot Allocation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Assignment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Units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Tasks</w:t>
            </w:r>
          </w:p>
        </w:tc>
      </w:tr>
      <w:tr>
        <w:tc>
          <w:tcPr>
            <w:tcW w:type="dxa" w:w="2880"/>
          </w:tcPr>
          <w:p>
            <w:r>
              <w:t>Food PODs 1-5</w:t>
            </w:r>
          </w:p>
        </w:tc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Planting, harvesting, pruning, cleaning, transport</w:t>
            </w:r>
          </w:p>
        </w:tc>
      </w:tr>
      <w:tr>
        <w:tc>
          <w:tcPr>
            <w:tcW w:type="dxa" w:w="2880"/>
          </w:tcPr>
          <w:p>
            <w:r>
              <w:t>Food PODs 6-7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Fodder harvesting, grain harvesting, transport to livestock/milling</w:t>
            </w:r>
          </w:p>
        </w:tc>
      </w:tr>
      <w:tr>
        <w:tc>
          <w:tcPr>
            <w:tcW w:type="dxa" w:w="2880"/>
          </w:tcPr>
          <w:p>
            <w:r>
              <w:t>Livestock POD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Feed distribution, water refill, waste collection, cleaning</w:t>
            </w:r>
          </w:p>
        </w:tc>
      </w:tr>
      <w:tr>
        <w:tc>
          <w:tcPr>
            <w:tcW w:type="dxa" w:w="2880"/>
          </w:tcPr>
          <w:p>
            <w:r>
              <w:t>Aquaponics POD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Fish feeding, water testing, tank cleaning, harvest assist (NEW)</w:t>
            </w:r>
          </w:p>
        </w:tc>
      </w:tr>
      <w:tr>
        <w:tc>
          <w:tcPr>
            <w:tcW w:type="dxa" w:w="2880"/>
          </w:tcPr>
          <w:p>
            <w:r>
              <w:t>Food Processing POD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Oil press operation, fermentation monitoring, milling assist (NEW)</w:t>
            </w:r>
          </w:p>
        </w:tc>
      </w:tr>
      <w:tr>
        <w:tc>
          <w:tcPr>
            <w:tcW w:type="dxa" w:w="2880"/>
          </w:tcPr>
          <w:p>
            <w:r>
              <w:t>Spare/Charging</w:t>
            </w:r>
          </w:p>
        </w:tc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Rotation for charging; backup for failures; surge capacity</w:t>
            </w:r>
          </w:p>
        </w:tc>
      </w:tr>
      <w:tr>
        <w:tc>
          <w:tcPr>
            <w:tcW w:type="dxa" w:w="2880"/>
          </w:tcPr>
          <w:p>
            <w:r>
              <w:t>TOTAL</w:t>
            </w:r>
          </w:p>
        </w:tc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Dedicated to food system operations</w:t>
            </w:r>
          </w:p>
        </w:tc>
      </w:tr>
    </w:tbl>
    <w:p>
      <w:pPr>
        <w:pStyle w:val="Heading1"/>
      </w:pPr>
      <w:r>
        <w:t>9. Food Safety and Quality Control</w:t>
      </w:r>
    </w:p>
    <w:p>
      <w:pPr>
        <w:pStyle w:val="Heading2"/>
      </w:pPr>
      <w:r>
        <w:t>9.1 HACCP Principles Applied</w:t>
      </w:r>
    </w:p>
    <w:p>
      <w:pPr>
        <w:pStyle w:val="ListBullet"/>
      </w:pPr>
      <w:r>
        <w:t>Hazard analysis completed for all food production and processing steps</w:t>
      </w:r>
    </w:p>
    <w:p>
      <w:pPr>
        <w:pStyle w:val="ListBullet"/>
      </w:pPr>
      <w:r>
        <w:t>Critical control points identified: irrigation water, pasteurization, cold storage, fish handling, fermentation pH</w:t>
      </w:r>
    </w:p>
    <w:p>
      <w:pPr>
        <w:pStyle w:val="ListBullet"/>
      </w:pPr>
      <w:r>
        <w:t>Critical limits established with automated monitoring and alerts</w:t>
      </w:r>
    </w:p>
    <w:p>
      <w:pPr>
        <w:pStyle w:val="ListBullet"/>
      </w:pPr>
      <w:r>
        <w:t>Corrective actions pre-defined for all out-of-spec conditions</w:t>
      </w:r>
    </w:p>
    <w:p>
      <w:pPr>
        <w:pStyle w:val="Heading2"/>
      </w:pPr>
      <w:r>
        <w:t>9.2 Key Control 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Control Point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Critical Limit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Monitoring</w:t>
            </w:r>
          </w:p>
        </w:tc>
      </w:tr>
      <w:tr>
        <w:tc>
          <w:tcPr>
            <w:tcW w:type="dxa" w:w="2880"/>
          </w:tcPr>
          <w:p>
            <w:r>
              <w:t>Irrigation Water</w:t>
            </w:r>
          </w:p>
        </w:tc>
        <w:tc>
          <w:tcPr>
            <w:tcW w:type="dxa" w:w="2880"/>
          </w:tcPr>
          <w:p>
            <w:r>
              <w:t>&lt;1 CFU/ml coliform</w:t>
            </w:r>
          </w:p>
        </w:tc>
        <w:tc>
          <w:tcPr>
            <w:tcW w:type="dxa" w:w="2880"/>
          </w:tcPr>
          <w:p>
            <w:r>
              <w:t>Weekly testing; UV sterilization continuous</w:t>
            </w:r>
          </w:p>
        </w:tc>
      </w:tr>
      <w:tr>
        <w:tc>
          <w:tcPr>
            <w:tcW w:type="dxa" w:w="2880"/>
          </w:tcPr>
          <w:p>
            <w:r>
              <w:t>Milk Pasteurization</w:t>
            </w:r>
          </w:p>
        </w:tc>
        <w:tc>
          <w:tcPr>
            <w:tcW w:type="dxa" w:w="2880"/>
          </w:tcPr>
          <w:p>
            <w:r>
              <w:t>72°C for 15 sec</w:t>
            </w:r>
          </w:p>
        </w:tc>
        <w:tc>
          <w:tcPr>
            <w:tcW w:type="dxa" w:w="2880"/>
          </w:tcPr>
          <w:p>
            <w:r>
              <w:t>Automated pasteurizer with temp logging</w:t>
            </w:r>
          </w:p>
        </w:tc>
      </w:tr>
      <w:tr>
        <w:tc>
          <w:tcPr>
            <w:tcW w:type="dxa" w:w="2880"/>
          </w:tcPr>
          <w:p>
            <w:r>
              <w:t>Cold Storage</w:t>
            </w:r>
          </w:p>
        </w:tc>
        <w:tc>
          <w:tcPr>
            <w:tcW w:type="dxa" w:w="2880"/>
          </w:tcPr>
          <w:p>
            <w:r>
              <w:t>≤4°C continuous</w:t>
            </w:r>
          </w:p>
        </w:tc>
        <w:tc>
          <w:tcPr>
            <w:tcW w:type="dxa" w:w="2880"/>
          </w:tcPr>
          <w:p>
            <w:r>
              <w:t>Continuous temp monitoring; alert if &gt;5°C</w:t>
            </w:r>
          </w:p>
        </w:tc>
      </w:tr>
      <w:tr>
        <w:tc>
          <w:tcPr>
            <w:tcW w:type="dxa" w:w="2880"/>
          </w:tcPr>
          <w:p>
            <w:r>
              <w:t>Fish Handling (NEW)</w:t>
            </w:r>
          </w:p>
        </w:tc>
        <w:tc>
          <w:tcPr>
            <w:tcW w:type="dxa" w:w="2880"/>
          </w:tcPr>
          <w:p>
            <w:r>
              <w:t>&lt;4°C within 2 hrs of harvest</w:t>
            </w:r>
          </w:p>
        </w:tc>
        <w:tc>
          <w:tcPr>
            <w:tcW w:type="dxa" w:w="2880"/>
          </w:tcPr>
          <w:p>
            <w:r>
              <w:t>Immediate chilling; temp logging</w:t>
            </w:r>
          </w:p>
        </w:tc>
      </w:tr>
      <w:tr>
        <w:tc>
          <w:tcPr>
            <w:tcW w:type="dxa" w:w="2880"/>
          </w:tcPr>
          <w:p>
            <w:r>
              <w:t>Fermentation pH (NEW)</w:t>
            </w:r>
          </w:p>
        </w:tc>
        <w:tc>
          <w:tcPr>
            <w:tcW w:type="dxa" w:w="2880"/>
          </w:tcPr>
          <w:p>
            <w:r>
              <w:t>Product-specific (3.5-4.6)</w:t>
            </w:r>
          </w:p>
        </w:tc>
        <w:tc>
          <w:tcPr>
            <w:tcW w:type="dxa" w:w="2880"/>
          </w:tcPr>
          <w:p>
            <w:r>
              <w:t>pH monitoring; discard if unsafe</w:t>
            </w:r>
          </w:p>
        </w:tc>
      </w:tr>
      <w:tr>
        <w:tc>
          <w:tcPr>
            <w:tcW w:type="dxa" w:w="2880"/>
          </w:tcPr>
          <w:p>
            <w:r>
              <w:t>Oil Storage (NEW)</w:t>
            </w:r>
          </w:p>
        </w:tc>
        <w:tc>
          <w:tcPr>
            <w:tcW w:type="dxa" w:w="2880"/>
          </w:tcPr>
          <w:p>
            <w:r>
              <w:t>Cool, dark, sealed</w:t>
            </w:r>
          </w:p>
        </w:tc>
        <w:tc>
          <w:tcPr>
            <w:tcW w:type="dxa" w:w="2880"/>
          </w:tcPr>
          <w:p>
            <w:r>
              <w:t>Peroxide value testing monthly</w:t>
            </w:r>
          </w:p>
        </w:tc>
      </w:tr>
    </w:tbl>
    <w:p>
      <w:pPr>
        <w:pStyle w:val="Heading1"/>
      </w:pPr>
      <w:r>
        <w:t>10. Aquaponics Operations (NEW)</w:t>
      </w:r>
    </w:p>
    <w:p>
      <w:pPr>
        <w:pStyle w:val="Heading2"/>
      </w:pPr>
      <w:r>
        <w:t>10.1 System Overview</w:t>
      </w:r>
    </w:p>
    <w:p>
      <w:r>
        <w:t>The Aquaponics POD provides fresh fish protein through integrated tilapia farming. Fish waste provides nutrients for hydroponic crops; plants clean water for fish. The system is self-sustaining with a breeding program.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4320"/>
            <w:shd w:fill="1F4E79"/>
          </w:tcPr>
          <w:p>
            <w:r>
              <w:rPr>
                <w:b/>
                <w:color w:val="FFFFFF"/>
              </w:rPr>
              <w:t>Specification</w:t>
            </w:r>
          </w:p>
        </w:tc>
      </w:tr>
      <w:tr>
        <w:tc>
          <w:tcPr>
            <w:tcW w:type="dxa" w:w="4320"/>
          </w:tcPr>
          <w:p>
            <w:r>
              <w:t>Total Volume</w:t>
            </w:r>
          </w:p>
        </w:tc>
        <w:tc>
          <w:tcPr>
            <w:tcW w:type="dxa" w:w="4320"/>
          </w:tcPr>
          <w:p>
            <w:r>
              <w:t>8,000 L across 4 tanks (2,000 L each)</w:t>
            </w:r>
          </w:p>
        </w:tc>
      </w:tr>
      <w:tr>
        <w:tc>
          <w:tcPr>
            <w:tcW w:type="dxa" w:w="4320"/>
          </w:tcPr>
          <w:p>
            <w:r>
              <w:t>Species</w:t>
            </w:r>
          </w:p>
        </w:tc>
        <w:tc>
          <w:tcPr>
            <w:tcW w:type="dxa" w:w="4320"/>
          </w:tcPr>
          <w:p>
            <w:r>
              <w:t>Nile Tilapia (Oreochromis niloticus)</w:t>
            </w:r>
          </w:p>
        </w:tc>
      </w:tr>
      <w:tr>
        <w:tc>
          <w:tcPr>
            <w:tcW w:type="dxa" w:w="4320"/>
          </w:tcPr>
          <w:p>
            <w:r>
              <w:t>Population</w:t>
            </w:r>
          </w:p>
        </w:tc>
        <w:tc>
          <w:tcPr>
            <w:tcW w:type="dxa" w:w="4320"/>
          </w:tcPr>
          <w:p>
            <w:r>
              <w:t>200+ fish at various growth stages</w:t>
            </w:r>
          </w:p>
        </w:tc>
      </w:tr>
      <w:tr>
        <w:tc>
          <w:tcPr>
            <w:tcW w:type="dxa" w:w="4320"/>
          </w:tcPr>
          <w:p>
            <w:r>
              <w:t>Broodstock</w:t>
            </w:r>
          </w:p>
        </w:tc>
        <w:tc>
          <w:tcPr>
            <w:tcW w:type="dxa" w:w="4320"/>
          </w:tcPr>
          <w:p>
            <w:r>
              <w:t>10 breeding adults (21-day spawning cycle)</w:t>
            </w:r>
          </w:p>
        </w:tc>
      </w:tr>
      <w:tr>
        <w:tc>
          <w:tcPr>
            <w:tcW w:type="dxa" w:w="4320"/>
          </w:tcPr>
          <w:p>
            <w:r>
              <w:t>Daily Harvest</w:t>
            </w:r>
          </w:p>
        </w:tc>
        <w:tc>
          <w:tcPr>
            <w:tcW w:type="dxa" w:w="4320"/>
          </w:tcPr>
          <w:p>
            <w:r>
              <w:t>0.5-1 kg fish (2-3 market-size fish)</w:t>
            </w:r>
          </w:p>
        </w:tc>
      </w:tr>
      <w:tr>
        <w:tc>
          <w:tcPr>
            <w:tcW w:type="dxa" w:w="4320"/>
          </w:tcPr>
          <w:p>
            <w:r>
              <w:t>Water Temperature</w:t>
            </w:r>
          </w:p>
        </w:tc>
        <w:tc>
          <w:tcPr>
            <w:tcW w:type="dxa" w:w="4320"/>
          </w:tcPr>
          <w:p>
            <w:r>
              <w:t>28°C optimal (range 24-32°C)</w:t>
            </w:r>
          </w:p>
        </w:tc>
      </w:tr>
      <w:tr>
        <w:tc>
          <w:tcPr>
            <w:tcW w:type="dxa" w:w="4320"/>
          </w:tcPr>
          <w:p>
            <w:r>
              <w:t>Feed Conversion</w:t>
            </w:r>
          </w:p>
        </w:tc>
        <w:tc>
          <w:tcPr>
            <w:tcW w:type="dxa" w:w="4320"/>
          </w:tcPr>
          <w:p>
            <w:r>
              <w:t>1.5 kg feed per 1 kg fish gain</w:t>
            </w:r>
          </w:p>
        </w:tc>
      </w:tr>
      <w:tr>
        <w:tc>
          <w:tcPr>
            <w:tcW w:type="dxa" w:w="4320"/>
          </w:tcPr>
          <w:p>
            <w:r>
              <w:t>Power Consumption</w:t>
            </w:r>
          </w:p>
        </w:tc>
        <w:tc>
          <w:tcPr>
            <w:tcW w:type="dxa" w:w="4320"/>
          </w:tcPr>
          <w:p>
            <w:r>
              <w:t>25 kW (pumps, aeration, heating)</w:t>
            </w:r>
          </w:p>
        </w:tc>
      </w:tr>
    </w:tbl>
    <w:p>
      <w:pPr>
        <w:pStyle w:val="Heading2"/>
      </w:pPr>
      <w:r>
        <w:t>10.2 Daily Operations</w:t>
      </w:r>
    </w:p>
    <w:p>
      <w:pPr>
        <w:pStyle w:val="ListBullet"/>
      </w:pPr>
      <w:r>
        <w:t>0630: Morning feeding (1.5% body weight); check all tank parameters</w:t>
      </w:r>
    </w:p>
    <w:p>
      <w:pPr>
        <w:pStyle w:val="ListBullet"/>
      </w:pPr>
      <w:r>
        <w:t>0700: Record water quality (temp, pH, ammonia, nitrate, dissolved O₂)</w:t>
      </w:r>
    </w:p>
    <w:p>
      <w:pPr>
        <w:pStyle w:val="ListBullet"/>
      </w:pPr>
      <w:r>
        <w:t>0800: Harvest market-size fish as scheduled; immediate processing</w:t>
      </w:r>
    </w:p>
    <w:p>
      <w:pPr>
        <w:pStyle w:val="ListBullet"/>
      </w:pPr>
      <w:r>
        <w:t>1400: Afternoon system check; clean filters if needed</w:t>
      </w:r>
    </w:p>
    <w:p>
      <w:pPr>
        <w:pStyle w:val="ListBullet"/>
      </w:pPr>
      <w:r>
        <w:t>1700: Evening feeding; final parameter check; adjust heaters for night</w:t>
      </w:r>
    </w:p>
    <w:p>
      <w:pPr>
        <w:pStyle w:val="Heading1"/>
      </w:pPr>
      <w:r>
        <w:t>11. Food Processing Operations (NEW)</w:t>
      </w:r>
    </w:p>
    <w:p>
      <w:pPr>
        <w:pStyle w:val="Heading2"/>
      </w:pPr>
      <w:r>
        <w:t>11.1 Oil Extraction</w:t>
      </w:r>
    </w:p>
    <w:p>
      <w:r>
        <w:t>Mechanical cold-press extraction from oilseed crops. Byproduct meal provides high-protein livestock feed.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Oilseed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Oil Content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Daily Capacity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Meal Protein</w:t>
            </w:r>
          </w:p>
        </w:tc>
      </w:tr>
      <w:tr>
        <w:tc>
          <w:tcPr>
            <w:tcW w:type="dxa" w:w="2160"/>
          </w:tcPr>
          <w:p>
            <w:r>
              <w:t>Soybean</w:t>
            </w:r>
          </w:p>
        </w:tc>
        <w:tc>
          <w:tcPr>
            <w:tcW w:type="dxa" w:w="2160"/>
          </w:tcPr>
          <w:p>
            <w:r>
              <w:t>20%</w:t>
            </w:r>
          </w:p>
        </w:tc>
        <w:tc>
          <w:tcPr>
            <w:tcW w:type="dxa" w:w="2160"/>
          </w:tcPr>
          <w:p>
            <w:r>
              <w:t>0.5-1 L</w:t>
            </w:r>
          </w:p>
        </w:tc>
        <w:tc>
          <w:tcPr>
            <w:tcW w:type="dxa" w:w="2160"/>
          </w:tcPr>
          <w:p>
            <w:r>
              <w:t>40%</w:t>
            </w:r>
          </w:p>
        </w:tc>
      </w:tr>
      <w:tr>
        <w:tc>
          <w:tcPr>
            <w:tcW w:type="dxa" w:w="2160"/>
          </w:tcPr>
          <w:p>
            <w:r>
              <w:t>Sunflower</w:t>
            </w:r>
          </w:p>
        </w:tc>
        <w:tc>
          <w:tcPr>
            <w:tcW w:type="dxa" w:w="2160"/>
          </w:tcPr>
          <w:p>
            <w:r>
              <w:t>40%</w:t>
            </w:r>
          </w:p>
        </w:tc>
        <w:tc>
          <w:tcPr>
            <w:tcW w:type="dxa" w:w="2160"/>
          </w:tcPr>
          <w:p>
            <w:r>
              <w:t>0.5-1 L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Peanut</w:t>
            </w:r>
          </w:p>
        </w:tc>
        <w:tc>
          <w:tcPr>
            <w:tcW w:type="dxa" w:w="2160"/>
          </w:tcPr>
          <w:p>
            <w:r>
              <w:t>45%</w:t>
            </w:r>
          </w:p>
        </w:tc>
        <w:tc>
          <w:tcPr>
            <w:tcW w:type="dxa" w:w="2160"/>
          </w:tcPr>
          <w:p>
            <w:r>
              <w:t>0.3-0.5 L</w:t>
            </w:r>
          </w:p>
        </w:tc>
        <w:tc>
          <w:tcPr>
            <w:tcW w:type="dxa" w:w="2160"/>
          </w:tcPr>
          <w:p>
            <w:r>
              <w:t>25%</w:t>
            </w:r>
          </w:p>
        </w:tc>
      </w:tr>
      <w:tr>
        <w:tc>
          <w:tcPr>
            <w:tcW w:type="dxa" w:w="2160"/>
          </w:tcPr>
          <w:p>
            <w:r>
              <w:t>Flax (omega-3)</w:t>
            </w:r>
          </w:p>
        </w:tc>
        <w:tc>
          <w:tcPr>
            <w:tcW w:type="dxa" w:w="2160"/>
          </w:tcPr>
          <w:p>
            <w:r>
              <w:t>35%</w:t>
            </w:r>
          </w:p>
        </w:tc>
        <w:tc>
          <w:tcPr>
            <w:tcW w:type="dxa" w:w="2160"/>
          </w:tcPr>
          <w:p>
            <w:r>
              <w:t>0.2-0.3 L</w:t>
            </w:r>
          </w:p>
        </w:tc>
        <w:tc>
          <w:tcPr>
            <w:tcW w:type="dxa" w:w="2160"/>
          </w:tcPr>
          <w:p>
            <w:r>
              <w:t>20%</w:t>
            </w:r>
          </w:p>
        </w:tc>
      </w:tr>
    </w:tbl>
    <w:p>
      <w:pPr>
        <w:pStyle w:val="Heading2"/>
      </w:pPr>
      <w:r>
        <w:t>11.2 Fermentation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Product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Fermentation Time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Batch Size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Production Schedule</w:t>
            </w:r>
          </w:p>
        </w:tc>
      </w:tr>
      <w:tr>
        <w:tc>
          <w:tcPr>
            <w:tcW w:type="dxa" w:w="2160"/>
          </w:tcPr>
          <w:p>
            <w:r>
              <w:t>Sauerkraut</w:t>
            </w:r>
          </w:p>
        </w:tc>
        <w:tc>
          <w:tcPr>
            <w:tcW w:type="dxa" w:w="2160"/>
          </w:tcPr>
          <w:p>
            <w:r>
              <w:t>14 days</w:t>
            </w:r>
          </w:p>
        </w:tc>
        <w:tc>
          <w:tcPr>
            <w:tcW w:type="dxa" w:w="2160"/>
          </w:tcPr>
          <w:p>
            <w:r>
              <w:t>10 kg cabbage</w:t>
            </w:r>
          </w:p>
        </w:tc>
        <w:tc>
          <w:tcPr>
            <w:tcW w:type="dxa" w:w="2160"/>
          </w:tcPr>
          <w:p>
            <w:r>
              <w:t>Start every 7 days</w:t>
            </w:r>
          </w:p>
        </w:tc>
      </w:tr>
      <w:tr>
        <w:tc>
          <w:tcPr>
            <w:tcW w:type="dxa" w:w="2160"/>
          </w:tcPr>
          <w:p>
            <w:r>
              <w:t>Kimchi</w:t>
            </w:r>
          </w:p>
        </w:tc>
        <w:tc>
          <w:tcPr>
            <w:tcW w:type="dxa" w:w="2160"/>
          </w:tcPr>
          <w:p>
            <w:r>
              <w:t>7 days</w:t>
            </w:r>
          </w:p>
        </w:tc>
        <w:tc>
          <w:tcPr>
            <w:tcW w:type="dxa" w:w="2160"/>
          </w:tcPr>
          <w:p>
            <w:r>
              <w:t>5 kg vegetables</w:t>
            </w:r>
          </w:p>
        </w:tc>
        <w:tc>
          <w:tcPr>
            <w:tcW w:type="dxa" w:w="2160"/>
          </w:tcPr>
          <w:p>
            <w:r>
              <w:t>Start every 4 days</w:t>
            </w:r>
          </w:p>
        </w:tc>
      </w:tr>
      <w:tr>
        <w:tc>
          <w:tcPr>
            <w:tcW w:type="dxa" w:w="2160"/>
          </w:tcPr>
          <w:p>
            <w:r>
              <w:t>Tempeh</w:t>
            </w:r>
          </w:p>
        </w:tc>
        <w:tc>
          <w:tcPr>
            <w:tcW w:type="dxa" w:w="2160"/>
          </w:tcPr>
          <w:p>
            <w:r>
              <w:t>48 hours</w:t>
            </w:r>
          </w:p>
        </w:tc>
        <w:tc>
          <w:tcPr>
            <w:tcW w:type="dxa" w:w="2160"/>
          </w:tcPr>
          <w:p>
            <w:r>
              <w:t>2 kg soybeans</w:t>
            </w:r>
          </w:p>
        </w:tc>
        <w:tc>
          <w:tcPr>
            <w:tcW w:type="dxa" w:w="2160"/>
          </w:tcPr>
          <w:p>
            <w:r>
              <w:t>Start every 2 days</w:t>
            </w:r>
          </w:p>
        </w:tc>
      </w:tr>
      <w:tr>
        <w:tc>
          <w:tcPr>
            <w:tcW w:type="dxa" w:w="2160"/>
          </w:tcPr>
          <w:p>
            <w:r>
              <w:t>Miso</w:t>
            </w:r>
          </w:p>
        </w:tc>
        <w:tc>
          <w:tcPr>
            <w:tcW w:type="dxa" w:w="2160"/>
          </w:tcPr>
          <w:p>
            <w:r>
              <w:t>60+ days</w:t>
            </w:r>
          </w:p>
        </w:tc>
        <w:tc>
          <w:tcPr>
            <w:tcW w:type="dxa" w:w="2160"/>
          </w:tcPr>
          <w:p>
            <w:r>
              <w:t>5 kg batch</w:t>
            </w:r>
          </w:p>
        </w:tc>
        <w:tc>
          <w:tcPr>
            <w:tcW w:type="dxa" w:w="2160"/>
          </w:tcPr>
          <w:p>
            <w:r>
              <w:t>Long-term rotation</w:t>
            </w:r>
          </w:p>
        </w:tc>
      </w:tr>
      <w:tr>
        <w:tc>
          <w:tcPr>
            <w:tcW w:type="dxa" w:w="2160"/>
          </w:tcPr>
          <w:p>
            <w:r>
              <w:t>Yogurt</w:t>
            </w:r>
          </w:p>
        </w:tc>
        <w:tc>
          <w:tcPr>
            <w:tcW w:type="dxa" w:w="2160"/>
          </w:tcPr>
          <w:p>
            <w:r>
              <w:t>8 hours</w:t>
            </w:r>
          </w:p>
        </w:tc>
        <w:tc>
          <w:tcPr>
            <w:tcW w:type="dxa" w:w="2160"/>
          </w:tcPr>
          <w:p>
            <w:r>
              <w:t>2 L milk</w:t>
            </w:r>
          </w:p>
        </w:tc>
        <w:tc>
          <w:tcPr>
            <w:tcW w:type="dxa" w:w="2160"/>
          </w:tcPr>
          <w:p>
            <w:r>
              <w:t>Daily production</w:t>
            </w:r>
          </w:p>
        </w:tc>
      </w:tr>
      <w:tr>
        <w:tc>
          <w:tcPr>
            <w:tcW w:type="dxa" w:w="2160"/>
          </w:tcPr>
          <w:p>
            <w:r>
              <w:t>Sourdough</w:t>
            </w:r>
          </w:p>
        </w:tc>
        <w:tc>
          <w:tcPr>
            <w:tcW w:type="dxa" w:w="2160"/>
          </w:tcPr>
          <w:p>
            <w:r>
              <w:t>Continuous</w:t>
            </w:r>
          </w:p>
        </w:tc>
        <w:tc>
          <w:tcPr>
            <w:tcW w:type="dxa" w:w="2160"/>
          </w:tcPr>
          <w:p>
            <w:r>
              <w:t>Maintain starter</w:t>
            </w:r>
          </w:p>
        </w:tc>
        <w:tc>
          <w:tcPr>
            <w:tcW w:type="dxa" w:w="2160"/>
          </w:tcPr>
          <w:p>
            <w:r>
              <w:t>Feed daily</w:t>
            </w:r>
          </w:p>
        </w:tc>
      </w:tr>
    </w:tbl>
    <w:p>
      <w:pPr>
        <w:pStyle w:val="Heading2"/>
      </w:pPr>
      <w:r>
        <w:t>11.3 Weekly Processing Schedule</w:t>
      </w:r>
    </w:p>
    <w:p>
      <w:pPr>
        <w:pStyle w:val="ListBullet"/>
      </w:pPr>
      <w:r>
        <w:t>Sol 1: Oil pressing (soybeans) - ~1.5 L oil + 4 kg meal</w:t>
      </w:r>
    </w:p>
    <w:p>
      <w:pPr>
        <w:pStyle w:val="ListBullet"/>
      </w:pPr>
      <w:r>
        <w:t>Sol 2: Start new kimchi batch; check tempeh progress</w:t>
      </w:r>
    </w:p>
    <w:p>
      <w:pPr>
        <w:pStyle w:val="ListBullet"/>
      </w:pPr>
      <w:r>
        <w:t>Sol 3: Grain milling (wheat, amaranth) - 5.5 kg flour</w:t>
      </w:r>
    </w:p>
    <w:p>
      <w:pPr>
        <w:pStyle w:val="ListBullet"/>
      </w:pPr>
      <w:r>
        <w:t>Sol 4: Oil pressing (sunflower) - ~1.5 L oil + 3 kg meal</w:t>
      </w:r>
    </w:p>
    <w:p>
      <w:pPr>
        <w:pStyle w:val="ListBullet"/>
      </w:pPr>
      <w:r>
        <w:t>Sol 5: Harvest tempeh; start new batch; yogurt production</w:t>
      </w:r>
    </w:p>
    <w:p>
      <w:pPr>
        <w:pStyle w:val="ListBullet"/>
      </w:pPr>
      <w:r>
        <w:t>Sol 6: Food drying day - fruits, vegetables, herbs (2-3 kg)</w:t>
      </w:r>
    </w:p>
    <w:p>
      <w:pPr>
        <w:pStyle w:val="ListBullet"/>
      </w:pPr>
      <w:r>
        <w:t>Sol 7: Inventory; start sauerkraut batch; quality checks</w:t>
      </w:r>
    </w:p>
    <w:p>
      <w:pPr>
        <w:pStyle w:val="Heading1"/>
      </w:pPr>
      <w:r>
        <w:t>12. Appendices</w:t>
      </w:r>
    </w:p>
    <w:p>
      <w:pPr>
        <w:pStyle w:val="ListBullet"/>
      </w:pPr>
      <w:r>
        <w:t>Appendix A: 14-Sol Menu Rotation (separate document)</w:t>
      </w:r>
    </w:p>
    <w:p>
      <w:pPr>
        <w:pStyle w:val="ListBullet"/>
      </w:pPr>
      <w:r>
        <w:t>Appendix B: Crop Production Schedule and Yield Projections</w:t>
      </w:r>
    </w:p>
    <w:p>
      <w:pPr>
        <w:pStyle w:val="ListBullet"/>
      </w:pPr>
      <w:r>
        <w:t>Appendix C: Livestock Breeding and Health Protocols</w:t>
      </w:r>
    </w:p>
    <w:p>
      <w:pPr>
        <w:pStyle w:val="ListBullet"/>
      </w:pPr>
      <w:r>
        <w:t>Appendix D: Aquaponics Management Manual (NEW)</w:t>
      </w:r>
    </w:p>
    <w:p>
      <w:pPr>
        <w:pStyle w:val="ListBullet"/>
      </w:pPr>
      <w:r>
        <w:t>Appendix E: Food Processing Procedures (NEW)</w:t>
      </w:r>
    </w:p>
    <w:p>
      <w:pPr>
        <w:pStyle w:val="ListBullet"/>
      </w:pPr>
      <w:r>
        <w:t>Appendix F: Equipment Maintenance Schedules</w:t>
      </w:r>
    </w:p>
    <w:p>
      <w:pPr>
        <w:pStyle w:val="ListBullet"/>
      </w:pPr>
      <w:r>
        <w:t>Appendix G: Emergency Procedures Quick Reference</w:t>
      </w:r>
    </w:p>
    <w:p>
      <w:pPr>
        <w:pStyle w:val="ListBullet"/>
      </w:pPr>
      <w:r>
        <w:t>Appendix H: Nutritional Requirements and Tracking Forms</w:t>
      </w:r>
    </w:p>
    <w:p/>
    <w:p>
      <w:pPr>
        <w:jc w:val="center"/>
      </w:pPr>
      <w:r>
        <w:t>— END OF DOCUMENT 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