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F9" w:rsidRDefault="00664A22" w:rsidP="00B518AB">
      <w:pPr>
        <w:ind w:left="3544" w:right="-143"/>
      </w:pPr>
      <w:r w:rsidRPr="00296AD3">
        <w:rPr>
          <w:noProof/>
        </w:rPr>
        <w:drawing>
          <wp:inline distT="0" distB="0" distL="0" distR="0">
            <wp:extent cx="3324225" cy="714375"/>
            <wp:effectExtent l="0" t="0" r="9525" b="9525"/>
            <wp:docPr id="1" name="Obraz 1" descr="Znak PWr pozio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PWr poziom-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714375"/>
                    </a:xfrm>
                    <a:prstGeom prst="rect">
                      <a:avLst/>
                    </a:prstGeom>
                    <a:noFill/>
                    <a:ln>
                      <a:noFill/>
                    </a:ln>
                  </pic:spPr>
                </pic:pic>
              </a:graphicData>
            </a:graphic>
          </wp:inline>
        </w:drawing>
      </w:r>
    </w:p>
    <w:p w:rsidR="00FB5BF9" w:rsidRDefault="00FB5BF9" w:rsidP="00B518AB">
      <w:pPr>
        <w:ind w:left="3544" w:right="-143"/>
      </w:pPr>
    </w:p>
    <w:p w:rsidR="00FB5BF9" w:rsidRDefault="00FB5BF9" w:rsidP="00B518AB">
      <w:pPr>
        <w:ind w:left="3544" w:right="-143"/>
        <w:jc w:val="center"/>
        <w:rPr>
          <w:rFonts w:ascii="Garamond" w:hAnsi="Garamond"/>
          <w:sz w:val="32"/>
          <w:szCs w:val="32"/>
        </w:rPr>
      </w:pPr>
      <w:r>
        <w:rPr>
          <w:rFonts w:ascii="Garamond" w:hAnsi="Garamond"/>
          <w:sz w:val="32"/>
          <w:szCs w:val="32"/>
        </w:rPr>
        <w:t xml:space="preserve">Wydział </w:t>
      </w:r>
      <w:r w:rsidR="00B80207">
        <w:rPr>
          <w:rFonts w:ascii="Garamond" w:hAnsi="Garamond"/>
          <w:sz w:val="32"/>
          <w:szCs w:val="32"/>
        </w:rPr>
        <w:t>Podstawowych Problemó</w:t>
      </w:r>
      <w:r w:rsidR="00190AAB">
        <w:rPr>
          <w:rFonts w:ascii="Garamond" w:hAnsi="Garamond"/>
          <w:sz w:val="32"/>
          <w:szCs w:val="32"/>
        </w:rPr>
        <w:t>w </w:t>
      </w:r>
      <w:r w:rsidR="00B80207">
        <w:rPr>
          <w:rFonts w:ascii="Garamond" w:hAnsi="Garamond"/>
          <w:sz w:val="32"/>
          <w:szCs w:val="32"/>
        </w:rPr>
        <w:t>Techniki</w:t>
      </w: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left="3544" w:right="-143"/>
        <w:rPr>
          <w:rFonts w:ascii="Garamond" w:hAnsi="Garamond"/>
          <w:sz w:val="32"/>
          <w:szCs w:val="32"/>
        </w:rPr>
      </w:pPr>
    </w:p>
    <w:p w:rsidR="00FB5BF9" w:rsidRDefault="00FB5BF9" w:rsidP="00B518AB">
      <w:pPr>
        <w:ind w:right="-143"/>
        <w:rPr>
          <w:rFonts w:ascii="Garamond" w:hAnsi="Garamond"/>
          <w:sz w:val="32"/>
          <w:szCs w:val="32"/>
        </w:rPr>
      </w:pPr>
    </w:p>
    <w:p w:rsidR="00FB5BF9" w:rsidRDefault="00FB5BF9" w:rsidP="00B518AB">
      <w:pPr>
        <w:ind w:left="3544" w:right="-143"/>
        <w:jc w:val="center"/>
        <w:rPr>
          <w:rFonts w:ascii="Garamond" w:hAnsi="Garamond"/>
          <w:b/>
          <w:bCs/>
          <w:sz w:val="50"/>
          <w:szCs w:val="50"/>
        </w:rPr>
      </w:pPr>
    </w:p>
    <w:p w:rsidR="00845745" w:rsidRPr="005904C5" w:rsidRDefault="00845745" w:rsidP="00B518AB">
      <w:pPr>
        <w:ind w:left="3544" w:right="-143"/>
        <w:jc w:val="center"/>
        <w:rPr>
          <w:rFonts w:ascii="Garamond" w:hAnsi="Garamond"/>
          <w:b/>
          <w:bCs/>
          <w:sz w:val="50"/>
          <w:szCs w:val="50"/>
        </w:rPr>
      </w:pPr>
      <w:r>
        <w:rPr>
          <w:rFonts w:ascii="Garamond" w:hAnsi="Garamond"/>
          <w:b/>
          <w:bCs/>
          <w:sz w:val="50"/>
          <w:szCs w:val="50"/>
        </w:rPr>
        <w:t>PRACA DYPLOMOWA</w:t>
      </w:r>
    </w:p>
    <w:p w:rsidR="00FB5BF9" w:rsidRDefault="00FB5BF9" w:rsidP="00B518AB">
      <w:pPr>
        <w:ind w:left="3544" w:right="-143"/>
        <w:rPr>
          <w:rFonts w:ascii="Garamond" w:hAnsi="Garamond"/>
          <w:b/>
          <w:bCs/>
          <w:sz w:val="28"/>
          <w:szCs w:val="28"/>
        </w:rPr>
      </w:pPr>
    </w:p>
    <w:p w:rsidR="00FB5BF9" w:rsidRDefault="00664A22" w:rsidP="00B518AB">
      <w:pPr>
        <w:ind w:left="3544" w:right="-143"/>
        <w:rPr>
          <w:rFonts w:ascii="Garamond" w:hAnsi="Garamond"/>
          <w:b/>
          <w:bCs/>
          <w:sz w:val="28"/>
          <w:szCs w:val="28"/>
        </w:rPr>
      </w:pPr>
      <w:r w:rsidRPr="00A0018D">
        <w:rPr>
          <w:rFonts w:ascii="Garamond" w:hAnsi="Garamond"/>
          <w:b/>
          <w:bCs/>
          <w:noProof/>
        </w:rPr>
        <mc:AlternateContent>
          <mc:Choice Requires="wps">
            <w:drawing>
              <wp:anchor distT="0" distB="0" distL="114300" distR="114300" simplePos="0" relativeHeight="251657728" behindDoc="0" locked="0" layoutInCell="1" allowOverlap="1">
                <wp:simplePos x="0" y="0"/>
                <wp:positionH relativeFrom="page">
                  <wp:posOffset>3009900</wp:posOffset>
                </wp:positionH>
                <wp:positionV relativeFrom="page">
                  <wp:posOffset>3935095</wp:posOffset>
                </wp:positionV>
                <wp:extent cx="3771900" cy="2505075"/>
                <wp:effectExtent l="66675" t="67945" r="66675" b="654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505075"/>
                        </a:xfrm>
                        <a:prstGeom prst="rect">
                          <a:avLst/>
                        </a:prstGeom>
                        <a:noFill/>
                        <a:ln w="127000">
                          <a:solidFill>
                            <a:srgbClr val="B2B2B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F945A" id="Rectangle 2" o:spid="_x0000_s1026" style="position:absolute;margin-left:237pt;margin-top:309.85pt;width:297pt;height:197.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MfAIAAP4EAAAOAAAAZHJzL2Uyb0RvYy54bWysVF1v2yAUfZ+0/4B4T/1Rp0msOlUXJ9Ok&#10;bqvW7QcQwDEaBgYkTjftv++CkyxZX6ZpiWSDLxzOufdcbu/2nUQ7bp3QqsLZVYoRV1QzoTYV/vJ5&#10;NZpi5DxRjEiteIWfucN389evbntT8ly3WjJuEYAoV/amwq33pkwSR1veEXelDVcQbLTtiIep3STM&#10;kh7QO5nkaXqT9NoyYzXlzsHXegjiecRvGk79x6Zx3CNZYeDm49PG5zo8k/ktKTeWmFbQAw3yDyw6&#10;IhQceoKqiSdoa8ULqE5Qq51u/BXVXaKbRlAeNYCaLP1DzVNLDI9aIDnOnNLk/h8s/bB7tEiwCucY&#10;KdJBiT5B0ojaSI7ykJ7euBJWPZlHGwQ686DpV4eUXrSwit9bq/uWEwaksrA+udgQJg62onX/XjNA&#10;J1uvY6b2je0CIOQA7WNBnk8F4XuPKHy8nkyyWQp1oxDLx+k4nYzjGaQ8bjfW+bdcdygMKmyBfIQn&#10;uwfnAx1SHpeE05ReCSlj1aVCPXDOJymcEKVpKVgIx4ndrBfSoh0B57zJw/9wsjtf1gkP/pWiq/AU&#10;cAApYoeELBWLY0+EHMbARaoADvqA3WE0+OTHLJ0tp8tpMSrym+WoSOt6dL9aFKObVTYZ19f1YlFn&#10;PwPPrChbwRhXgerRs1nxd544dM/gtpNrLyS5c+Wr+HupPLmkEfMMqo7vqC46IRR/MNFas2cwgtVD&#10;E8KlAYNW2+8Y9dCAFXbftsRyjOQ7BWaaZUUROjZOivEkh4k9j6zPI0RRgKqwx2gYLvzQ5VtjxaaF&#10;k7JYY6XvwYCNiNYI5hxYHWwLTRYVHC6E0MXn87jq97U1/wUAAP//AwBQSwMEFAAGAAgAAAAhAGbp&#10;1l3hAAAADQEAAA8AAABkcnMvZG93bnJldi54bWxMj0FPhDAQhe8m/odmTLy5LUhYRMrG3cTEeDGy&#10;/oBCZwGlU0LLLv57y8m9zcx7efO9YreYgZ1xcr0lCdFGAENqrO6plfB1fH3IgDmvSKvBEkr4RQe7&#10;8vamULm2F/rEc+VbFkLI5UpC5/2Yc+6aDo1yGzsiBe1kJ6N8WKeW60ldQrgZeCxEyo3qKXzo1IiH&#10;DpufajYSajrOTfaxf1OnvXmsDt+9iN8rKe/vlpdnYB4X/2+GFT+gQxmYajuTdmyQkGyT0MVLSKOn&#10;LbDVIdIsnOp1ipIYeFnw6xblHwAAAP//AwBQSwECLQAUAAYACAAAACEAtoM4kv4AAADhAQAAEwAA&#10;AAAAAAAAAAAAAAAAAAAAW0NvbnRlbnRfVHlwZXNdLnhtbFBLAQItABQABgAIAAAAIQA4/SH/1gAA&#10;AJQBAAALAAAAAAAAAAAAAAAAAC8BAABfcmVscy8ucmVsc1BLAQItABQABgAIAAAAIQAbk+dMfAIA&#10;AP4EAAAOAAAAAAAAAAAAAAAAAC4CAABkcnMvZTJvRG9jLnhtbFBLAQItABQABgAIAAAAIQBm6dZd&#10;4QAAAA0BAAAPAAAAAAAAAAAAAAAAANYEAABkcnMvZG93bnJldi54bWxQSwUGAAAAAAQABADzAAAA&#10;5AUAAAAA&#10;" filled="f" strokecolor="#b2b2b2" strokeweight="10pt">
                <w10:wrap anchorx="page" anchory="page"/>
              </v:rect>
            </w:pict>
          </mc:Fallback>
        </mc:AlternateContent>
      </w:r>
    </w:p>
    <w:p w:rsidR="00FB5BF9" w:rsidRDefault="00FB5BF9" w:rsidP="00B518AB">
      <w:pPr>
        <w:ind w:left="3686" w:right="-1"/>
        <w:jc w:val="center"/>
        <w:rPr>
          <w:rFonts w:ascii="Garamond" w:hAnsi="Garamond"/>
          <w:b/>
          <w:bCs/>
          <w:sz w:val="32"/>
          <w:szCs w:val="32"/>
        </w:rPr>
      </w:pPr>
      <w:r>
        <w:rPr>
          <w:rFonts w:ascii="Garamond" w:hAnsi="Garamond"/>
          <w:b/>
          <w:bCs/>
          <w:sz w:val="32"/>
          <w:szCs w:val="32"/>
        </w:rPr>
        <w:t xml:space="preserve">Tytuł </w:t>
      </w:r>
      <w:r w:rsidR="00E85FD5">
        <w:rPr>
          <w:rFonts w:ascii="Garamond" w:hAnsi="Garamond"/>
          <w:b/>
          <w:bCs/>
          <w:sz w:val="32"/>
          <w:szCs w:val="32"/>
        </w:rPr>
        <w:t>pracy dyplomowej:</w:t>
      </w:r>
    </w:p>
    <w:p w:rsidR="00FB5BF9" w:rsidRDefault="00FB5BF9" w:rsidP="00B518AB">
      <w:pPr>
        <w:ind w:left="3686" w:right="-1"/>
        <w:jc w:val="center"/>
        <w:rPr>
          <w:rFonts w:ascii="Garamond" w:hAnsi="Garamond"/>
          <w:b/>
          <w:bCs/>
          <w:sz w:val="32"/>
          <w:szCs w:val="32"/>
        </w:rPr>
      </w:pPr>
    </w:p>
    <w:p w:rsidR="00FB5BF9" w:rsidRDefault="009D165B" w:rsidP="00B518AB">
      <w:pPr>
        <w:ind w:left="3686" w:right="-1"/>
        <w:jc w:val="center"/>
        <w:rPr>
          <w:rFonts w:ascii="Garamond" w:hAnsi="Garamond"/>
          <w:b/>
          <w:bCs/>
          <w:sz w:val="32"/>
          <w:szCs w:val="32"/>
        </w:rPr>
      </w:pPr>
      <w:r w:rsidRPr="009D165B">
        <w:rPr>
          <w:rFonts w:ascii="Garamond" w:hAnsi="Garamond"/>
          <w:b/>
          <w:bCs/>
          <w:sz w:val="32"/>
          <w:szCs w:val="32"/>
        </w:rPr>
        <w:t>MASZYNOWE UCZENIE GRAMATYCZNYCH D</w:t>
      </w:r>
      <w:r>
        <w:rPr>
          <w:rFonts w:ascii="Garamond" w:hAnsi="Garamond"/>
          <w:b/>
          <w:bCs/>
          <w:sz w:val="32"/>
          <w:szCs w:val="32"/>
        </w:rPr>
        <w:t>ESKRYPTORÓ</w:t>
      </w:r>
      <w:r w:rsidR="00190AAB">
        <w:rPr>
          <w:rFonts w:ascii="Garamond" w:hAnsi="Garamond"/>
          <w:b/>
          <w:bCs/>
          <w:sz w:val="32"/>
          <w:szCs w:val="32"/>
        </w:rPr>
        <w:t>W </w:t>
      </w:r>
      <w:r>
        <w:rPr>
          <w:rFonts w:ascii="Garamond" w:hAnsi="Garamond"/>
          <w:b/>
          <w:bCs/>
          <w:sz w:val="32"/>
          <w:szCs w:val="32"/>
        </w:rPr>
        <w:t>SEKWENCJI BIAŁKOWYCH</w:t>
      </w:r>
    </w:p>
    <w:p w:rsidR="00FB5BF9" w:rsidRDefault="00FB5BF9" w:rsidP="00B518AB">
      <w:pPr>
        <w:ind w:right="-1"/>
        <w:rPr>
          <w:rFonts w:ascii="Garamond" w:hAnsi="Garamond"/>
          <w:b/>
          <w:bCs/>
          <w:sz w:val="32"/>
          <w:szCs w:val="32"/>
        </w:rPr>
      </w:pPr>
    </w:p>
    <w:p w:rsidR="00D7302F" w:rsidRDefault="00D7302F" w:rsidP="00B518AB">
      <w:pPr>
        <w:ind w:left="5102" w:right="-1" w:firstLine="562"/>
        <w:rPr>
          <w:rFonts w:ascii="Garamond" w:hAnsi="Garamond"/>
          <w:b/>
          <w:bCs/>
          <w:sz w:val="28"/>
          <w:szCs w:val="28"/>
        </w:rPr>
      </w:pPr>
      <w:r>
        <w:rPr>
          <w:rFonts w:ascii="Garamond" w:hAnsi="Garamond"/>
          <w:b/>
          <w:bCs/>
          <w:sz w:val="28"/>
          <w:szCs w:val="28"/>
        </w:rPr>
        <w:t>Autor</w:t>
      </w:r>
      <w:r w:rsidR="009D165B">
        <w:rPr>
          <w:rFonts w:ascii="Garamond" w:hAnsi="Garamond"/>
          <w:b/>
          <w:bCs/>
          <w:sz w:val="28"/>
          <w:szCs w:val="28"/>
        </w:rPr>
        <w:t>: Robert Kowalski</w:t>
      </w:r>
    </w:p>
    <w:p w:rsidR="00FB5BF9" w:rsidRPr="00D7302F" w:rsidRDefault="00F42B41" w:rsidP="00B518AB">
      <w:pPr>
        <w:ind w:left="3686" w:right="-1"/>
        <w:jc w:val="center"/>
        <w:rPr>
          <w:rFonts w:ascii="Garamond" w:hAnsi="Garamond"/>
          <w:b/>
          <w:bCs/>
          <w:sz w:val="28"/>
          <w:szCs w:val="28"/>
        </w:rPr>
      </w:pPr>
      <w:r>
        <w:rPr>
          <w:rFonts w:ascii="Garamond" w:hAnsi="Garamond"/>
          <w:b/>
          <w:bCs/>
          <w:sz w:val="28"/>
          <w:szCs w:val="28"/>
        </w:rPr>
        <w:t xml:space="preserve"> </w:t>
      </w:r>
      <w:r w:rsidR="00D7302F" w:rsidRPr="00D7302F">
        <w:rPr>
          <w:rFonts w:ascii="Garamond" w:hAnsi="Garamond"/>
          <w:b/>
          <w:bCs/>
          <w:sz w:val="28"/>
          <w:szCs w:val="28"/>
        </w:rPr>
        <w:t>Opiekun</w:t>
      </w:r>
      <w:r w:rsidR="009D165B">
        <w:rPr>
          <w:rFonts w:ascii="Garamond" w:hAnsi="Garamond"/>
          <w:b/>
          <w:bCs/>
          <w:sz w:val="28"/>
          <w:szCs w:val="28"/>
        </w:rPr>
        <w:t>: dr inż. Witold Dyrka</w:t>
      </w:r>
    </w:p>
    <w:p w:rsidR="00FB5BF9" w:rsidRDefault="00FB5BF9" w:rsidP="00B518AB">
      <w:pPr>
        <w:ind w:left="3686" w:right="-1"/>
        <w:jc w:val="center"/>
        <w:rPr>
          <w:rFonts w:ascii="Garamond" w:hAnsi="Garamond"/>
          <w:b/>
          <w:bCs/>
          <w:sz w:val="28"/>
          <w:szCs w:val="28"/>
        </w:rPr>
      </w:pPr>
    </w:p>
    <w:p w:rsidR="00FB5BF9" w:rsidRDefault="00FB5BF9" w:rsidP="00B518AB">
      <w:pPr>
        <w:ind w:left="3544" w:right="-143"/>
        <w:jc w:val="center"/>
        <w:rPr>
          <w:rFonts w:ascii="Garamond" w:hAnsi="Garamond"/>
          <w:b/>
          <w:bCs/>
          <w:sz w:val="28"/>
          <w:szCs w:val="28"/>
        </w:rPr>
      </w:pPr>
    </w:p>
    <w:p w:rsidR="00FB5BF9" w:rsidRDefault="00FB5BF9" w:rsidP="00B518AB">
      <w:pPr>
        <w:ind w:left="3544" w:right="-143"/>
        <w:jc w:val="center"/>
        <w:rPr>
          <w:rFonts w:ascii="Garamond" w:hAnsi="Garamond"/>
          <w:b/>
          <w:bCs/>
          <w:sz w:val="28"/>
          <w:szCs w:val="28"/>
        </w:rPr>
      </w:pPr>
    </w:p>
    <w:p w:rsidR="00FB5BF9" w:rsidRPr="008E06B9" w:rsidRDefault="00FB5BF9" w:rsidP="00B518AB">
      <w:pPr>
        <w:ind w:left="3544" w:right="-143"/>
        <w:jc w:val="right"/>
        <w:rPr>
          <w:rFonts w:ascii="Garamond" w:hAnsi="Garamond"/>
          <w:bCs/>
        </w:rPr>
      </w:pPr>
      <w:r w:rsidRPr="008E06B9">
        <w:rPr>
          <w:rFonts w:ascii="Garamond" w:hAnsi="Garamond"/>
          <w:bCs/>
        </w:rPr>
        <w:t>słowa kluczowe</w:t>
      </w:r>
      <w:r w:rsidR="009D165B">
        <w:rPr>
          <w:rFonts w:ascii="Garamond" w:hAnsi="Garamond"/>
          <w:bCs/>
        </w:rPr>
        <w:t>:</w:t>
      </w:r>
      <w:r w:rsidR="009B3C08">
        <w:rPr>
          <w:rFonts w:ascii="Garamond" w:hAnsi="Garamond"/>
          <w:bCs/>
        </w:rPr>
        <w:t xml:space="preserve"> sekwencje</w:t>
      </w:r>
      <w:r w:rsidR="009D165B">
        <w:rPr>
          <w:rFonts w:ascii="Garamond" w:hAnsi="Garamond"/>
          <w:bCs/>
        </w:rPr>
        <w:t xml:space="preserve"> </w:t>
      </w:r>
      <w:r w:rsidR="009D165B" w:rsidRPr="009D165B">
        <w:rPr>
          <w:rFonts w:ascii="Garamond" w:hAnsi="Garamond"/>
          <w:bCs/>
        </w:rPr>
        <w:t>aminokwas</w:t>
      </w:r>
      <w:r w:rsidR="009B3C08">
        <w:rPr>
          <w:rFonts w:ascii="Garamond" w:hAnsi="Garamond"/>
          <w:bCs/>
        </w:rPr>
        <w:t>ów</w:t>
      </w:r>
      <w:r w:rsidR="009D165B" w:rsidRPr="009D165B">
        <w:rPr>
          <w:rFonts w:ascii="Garamond" w:hAnsi="Garamond"/>
          <w:bCs/>
        </w:rPr>
        <w:t>,</w:t>
      </w:r>
      <w:r w:rsidR="00067F1E">
        <w:rPr>
          <w:rFonts w:ascii="Garamond" w:hAnsi="Garamond"/>
          <w:bCs/>
        </w:rPr>
        <w:t xml:space="preserve"> algorytmy ewolucyjne</w:t>
      </w:r>
      <w:r w:rsidR="009D165B" w:rsidRPr="009D165B">
        <w:rPr>
          <w:rFonts w:ascii="Garamond" w:hAnsi="Garamond"/>
          <w:bCs/>
        </w:rPr>
        <w:t>, język</w:t>
      </w:r>
      <w:r w:rsidR="00067F1E">
        <w:rPr>
          <w:rFonts w:ascii="Garamond" w:hAnsi="Garamond"/>
          <w:bCs/>
        </w:rPr>
        <w:t>i formalne, gramatyki, probabilistyczne gramatyki bezkontekstowe</w:t>
      </w:r>
      <w:r w:rsidR="009D165B" w:rsidRPr="009D165B">
        <w:rPr>
          <w:rFonts w:ascii="Garamond" w:hAnsi="Garamond"/>
          <w:bCs/>
        </w:rPr>
        <w:t>, analizator</w:t>
      </w:r>
      <w:r w:rsidR="00067F1E">
        <w:rPr>
          <w:rFonts w:ascii="Garamond" w:hAnsi="Garamond"/>
          <w:bCs/>
        </w:rPr>
        <w:t>y składniowe</w:t>
      </w:r>
    </w:p>
    <w:p w:rsidR="00FB5BF9" w:rsidRPr="008E06B9" w:rsidRDefault="00FB5BF9" w:rsidP="00B518AB">
      <w:pPr>
        <w:ind w:left="3544" w:right="-143"/>
        <w:jc w:val="right"/>
        <w:rPr>
          <w:rFonts w:ascii="Garamond" w:hAnsi="Garamond"/>
          <w:bCs/>
        </w:rPr>
      </w:pPr>
    </w:p>
    <w:p w:rsidR="00FB5BF9" w:rsidRPr="008E06B9" w:rsidRDefault="00FB5BF9" w:rsidP="00B518AB">
      <w:pPr>
        <w:ind w:left="3544" w:right="-143"/>
        <w:jc w:val="right"/>
        <w:rPr>
          <w:rFonts w:ascii="Garamond" w:hAnsi="Garamond"/>
          <w:bCs/>
        </w:rPr>
      </w:pPr>
    </w:p>
    <w:p w:rsidR="00FB5BF9" w:rsidRPr="008E06B9" w:rsidRDefault="00FB5BF9" w:rsidP="00B518AB">
      <w:pPr>
        <w:ind w:right="-143"/>
        <w:rPr>
          <w:rFonts w:ascii="Garamond" w:hAnsi="Garamond"/>
          <w:bCs/>
        </w:rPr>
      </w:pPr>
    </w:p>
    <w:p w:rsidR="00FB5BF9" w:rsidRPr="008E06B9" w:rsidRDefault="00FB5BF9" w:rsidP="00DE7897">
      <w:pPr>
        <w:ind w:left="3544" w:right="-143"/>
        <w:jc w:val="both"/>
        <w:rPr>
          <w:rFonts w:ascii="Garamond" w:hAnsi="Garamond"/>
          <w:bCs/>
          <w:sz w:val="20"/>
          <w:szCs w:val="20"/>
        </w:rPr>
      </w:pPr>
      <w:r w:rsidRPr="008E06B9">
        <w:rPr>
          <w:rFonts w:ascii="Garamond" w:hAnsi="Garamond"/>
          <w:bCs/>
          <w:sz w:val="20"/>
          <w:szCs w:val="20"/>
        </w:rPr>
        <w:t>krótkie streszczenie</w:t>
      </w:r>
      <w:r w:rsidR="009D165B">
        <w:rPr>
          <w:rFonts w:ascii="Garamond" w:hAnsi="Garamond"/>
          <w:bCs/>
          <w:sz w:val="20"/>
          <w:szCs w:val="20"/>
        </w:rPr>
        <w:t>:</w:t>
      </w:r>
      <w:r w:rsidR="009D165B" w:rsidRPr="009D165B">
        <w:t xml:space="preserve"> </w:t>
      </w:r>
      <w:r w:rsidR="00A1406A">
        <w:rPr>
          <w:rFonts w:ascii="Garamond" w:hAnsi="Garamond"/>
          <w:bCs/>
          <w:sz w:val="20"/>
          <w:szCs w:val="20"/>
        </w:rPr>
        <w:t xml:space="preserve">Celem niniejszej pracy jest </w:t>
      </w:r>
      <w:r w:rsidR="009B3C08">
        <w:rPr>
          <w:rFonts w:ascii="Garamond" w:hAnsi="Garamond"/>
          <w:bCs/>
          <w:sz w:val="20"/>
          <w:szCs w:val="20"/>
        </w:rPr>
        <w:t>implementacja wariantu</w:t>
      </w:r>
      <w:r w:rsidR="009D165B" w:rsidRPr="009D165B">
        <w:rPr>
          <w:rFonts w:ascii="Garamond" w:hAnsi="Garamond"/>
          <w:bCs/>
          <w:sz w:val="20"/>
          <w:szCs w:val="20"/>
        </w:rPr>
        <w:t xml:space="preserve"> metody</w:t>
      </w:r>
      <w:r w:rsidR="009B3C08">
        <w:rPr>
          <w:rFonts w:ascii="Garamond" w:hAnsi="Garamond"/>
          <w:bCs/>
          <w:sz w:val="20"/>
          <w:szCs w:val="20"/>
        </w:rPr>
        <w:t xml:space="preserve"> maszynowego uczenia</w:t>
      </w:r>
      <w:r w:rsidR="009D165B" w:rsidRPr="009D165B">
        <w:rPr>
          <w:rFonts w:ascii="Garamond" w:hAnsi="Garamond"/>
          <w:bCs/>
          <w:sz w:val="20"/>
          <w:szCs w:val="20"/>
        </w:rPr>
        <w:t xml:space="preserve"> probabilistycznego modelu gramatycznego </w:t>
      </w:r>
      <w:r w:rsidR="00A1406A">
        <w:rPr>
          <w:rFonts w:ascii="Garamond" w:hAnsi="Garamond"/>
          <w:bCs/>
          <w:sz w:val="20"/>
          <w:szCs w:val="20"/>
        </w:rPr>
        <w:t>sekwencji białkowych</w:t>
      </w:r>
      <w:r w:rsidR="005C582C">
        <w:rPr>
          <w:rFonts w:ascii="Garamond" w:hAnsi="Garamond"/>
          <w:bCs/>
          <w:sz w:val="20"/>
          <w:szCs w:val="20"/>
        </w:rPr>
        <w:t xml:space="preserve"> w </w:t>
      </w:r>
      <w:r w:rsidR="00A1406A">
        <w:rPr>
          <w:rFonts w:ascii="Garamond" w:hAnsi="Garamond"/>
          <w:bCs/>
          <w:sz w:val="20"/>
          <w:szCs w:val="20"/>
        </w:rPr>
        <w:t>zakresie</w:t>
      </w:r>
      <w:r w:rsidR="009D165B" w:rsidRPr="009D165B">
        <w:rPr>
          <w:rFonts w:ascii="Garamond" w:hAnsi="Garamond"/>
          <w:bCs/>
          <w:sz w:val="20"/>
          <w:szCs w:val="20"/>
        </w:rPr>
        <w:t xml:space="preserve"> </w:t>
      </w:r>
      <w:r w:rsidR="00A1406A">
        <w:rPr>
          <w:rFonts w:ascii="Garamond" w:hAnsi="Garamond"/>
          <w:bCs/>
          <w:sz w:val="20"/>
          <w:szCs w:val="20"/>
        </w:rPr>
        <w:t>maszynowego uczenia modelu</w:t>
      </w:r>
      <w:r w:rsidR="009D165B" w:rsidRPr="009D165B">
        <w:rPr>
          <w:rFonts w:ascii="Garamond" w:hAnsi="Garamond"/>
          <w:bCs/>
          <w:sz w:val="20"/>
          <w:szCs w:val="20"/>
        </w:rPr>
        <w:t>.</w:t>
      </w:r>
      <w:r w:rsidR="005C582C">
        <w:rPr>
          <w:rFonts w:ascii="Garamond" w:hAnsi="Garamond"/>
          <w:bCs/>
          <w:sz w:val="20"/>
          <w:szCs w:val="20"/>
        </w:rPr>
        <w:t xml:space="preserve"> </w:t>
      </w:r>
      <w:r w:rsidR="009B3C08">
        <w:rPr>
          <w:rFonts w:ascii="Garamond" w:hAnsi="Garamond"/>
          <w:bCs/>
          <w:sz w:val="20"/>
          <w:szCs w:val="20"/>
        </w:rPr>
        <w:t>W</w:t>
      </w:r>
      <w:r w:rsidR="005C582C">
        <w:rPr>
          <w:rFonts w:ascii="Garamond" w:hAnsi="Garamond"/>
          <w:bCs/>
          <w:sz w:val="20"/>
          <w:szCs w:val="20"/>
        </w:rPr>
        <w:t> </w:t>
      </w:r>
      <w:r w:rsidR="009B3C08">
        <w:rPr>
          <w:rFonts w:ascii="Garamond" w:hAnsi="Garamond"/>
          <w:bCs/>
          <w:sz w:val="20"/>
          <w:szCs w:val="20"/>
        </w:rPr>
        <w:t xml:space="preserve">pracy opisano </w:t>
      </w:r>
      <w:r w:rsidR="009D165B" w:rsidRPr="009D165B">
        <w:rPr>
          <w:rFonts w:ascii="Garamond" w:hAnsi="Garamond"/>
          <w:bCs/>
          <w:sz w:val="20"/>
          <w:szCs w:val="20"/>
        </w:rPr>
        <w:t>pierwszorzędową strukturę białek,</w:t>
      </w:r>
      <w:r w:rsidR="009B3C08">
        <w:rPr>
          <w:rFonts w:ascii="Garamond" w:hAnsi="Garamond"/>
          <w:bCs/>
          <w:sz w:val="20"/>
          <w:szCs w:val="20"/>
        </w:rPr>
        <w:t xml:space="preserve"> podstawy</w:t>
      </w:r>
      <w:r w:rsidR="009D165B" w:rsidRPr="009D165B">
        <w:rPr>
          <w:rFonts w:ascii="Garamond" w:hAnsi="Garamond"/>
          <w:bCs/>
          <w:sz w:val="20"/>
          <w:szCs w:val="20"/>
        </w:rPr>
        <w:t xml:space="preserve"> </w:t>
      </w:r>
      <w:r w:rsidR="009B3C08">
        <w:rPr>
          <w:rFonts w:ascii="Garamond" w:hAnsi="Garamond"/>
          <w:bCs/>
          <w:sz w:val="20"/>
          <w:szCs w:val="20"/>
        </w:rPr>
        <w:t>algorytmów</w:t>
      </w:r>
      <w:r w:rsidR="009D165B" w:rsidRPr="009D165B">
        <w:rPr>
          <w:rFonts w:ascii="Garamond" w:hAnsi="Garamond"/>
          <w:bCs/>
          <w:sz w:val="20"/>
          <w:szCs w:val="20"/>
        </w:rPr>
        <w:t xml:space="preserve"> ewolucyjne (z</w:t>
      </w:r>
      <w:r w:rsidR="00DE7897">
        <w:rPr>
          <w:rFonts w:ascii="Garamond" w:hAnsi="Garamond"/>
          <w:bCs/>
          <w:sz w:val="20"/>
          <w:szCs w:val="20"/>
        </w:rPr>
        <w:t> </w:t>
      </w:r>
      <w:r w:rsidR="009D165B" w:rsidRPr="009D165B">
        <w:rPr>
          <w:rFonts w:ascii="Garamond" w:hAnsi="Garamond"/>
          <w:bCs/>
          <w:sz w:val="20"/>
          <w:szCs w:val="20"/>
        </w:rPr>
        <w:t>uwzględnieniem ich mocnych</w:t>
      </w:r>
      <w:r w:rsidR="005C582C">
        <w:rPr>
          <w:rFonts w:ascii="Garamond" w:hAnsi="Garamond"/>
          <w:bCs/>
          <w:sz w:val="20"/>
          <w:szCs w:val="20"/>
        </w:rPr>
        <w:t xml:space="preserve"> i </w:t>
      </w:r>
      <w:r w:rsidR="009D165B" w:rsidRPr="009D165B">
        <w:rPr>
          <w:rFonts w:ascii="Garamond" w:hAnsi="Garamond"/>
          <w:bCs/>
          <w:sz w:val="20"/>
          <w:szCs w:val="20"/>
        </w:rPr>
        <w:t>słabych stron), procesy uczenia maszynowego, podstawowe pojęcia związane</w:t>
      </w:r>
      <w:r w:rsidR="005C582C">
        <w:rPr>
          <w:rFonts w:ascii="Garamond" w:hAnsi="Garamond"/>
          <w:bCs/>
          <w:sz w:val="20"/>
          <w:szCs w:val="20"/>
        </w:rPr>
        <w:t xml:space="preserve"> z </w:t>
      </w:r>
      <w:r w:rsidR="009D165B" w:rsidRPr="009D165B">
        <w:rPr>
          <w:rFonts w:ascii="Garamond" w:hAnsi="Garamond"/>
          <w:bCs/>
          <w:sz w:val="20"/>
          <w:szCs w:val="20"/>
        </w:rPr>
        <w:t>teorią automató</w:t>
      </w:r>
      <w:r w:rsidR="00190AAB">
        <w:rPr>
          <w:rFonts w:ascii="Garamond" w:hAnsi="Garamond"/>
          <w:bCs/>
          <w:sz w:val="20"/>
          <w:szCs w:val="20"/>
        </w:rPr>
        <w:t>w </w:t>
      </w:r>
      <w:r w:rsidR="009D165B" w:rsidRPr="009D165B">
        <w:rPr>
          <w:rFonts w:ascii="Garamond" w:hAnsi="Garamond"/>
          <w:bCs/>
          <w:sz w:val="20"/>
          <w:szCs w:val="20"/>
        </w:rPr>
        <w:t>(takie jak alfabet, łańcuch, język</w:t>
      </w:r>
      <w:r w:rsidR="005C582C">
        <w:rPr>
          <w:rFonts w:ascii="Garamond" w:hAnsi="Garamond"/>
          <w:bCs/>
          <w:sz w:val="20"/>
          <w:szCs w:val="20"/>
        </w:rPr>
        <w:t xml:space="preserve"> oraz </w:t>
      </w:r>
      <w:r w:rsidR="009D165B" w:rsidRPr="009D165B">
        <w:rPr>
          <w:rFonts w:ascii="Garamond" w:hAnsi="Garamond"/>
          <w:bCs/>
          <w:sz w:val="20"/>
          <w:szCs w:val="20"/>
        </w:rPr>
        <w:t>problem</w:t>
      </w:r>
      <w:r w:rsidR="005C582C">
        <w:rPr>
          <w:rFonts w:ascii="Garamond" w:hAnsi="Garamond"/>
          <w:bCs/>
          <w:sz w:val="20"/>
          <w:szCs w:val="20"/>
        </w:rPr>
        <w:t xml:space="preserve"> w </w:t>
      </w:r>
      <w:r w:rsidR="009D165B" w:rsidRPr="009D165B">
        <w:rPr>
          <w:rFonts w:ascii="Garamond" w:hAnsi="Garamond"/>
          <w:bCs/>
          <w:sz w:val="20"/>
          <w:szCs w:val="20"/>
        </w:rPr>
        <w:t>kontekście teorii automatów)</w:t>
      </w:r>
      <w:r w:rsidR="005C582C">
        <w:rPr>
          <w:rFonts w:ascii="Garamond" w:hAnsi="Garamond"/>
          <w:bCs/>
          <w:sz w:val="20"/>
          <w:szCs w:val="20"/>
        </w:rPr>
        <w:t xml:space="preserve"> oraz </w:t>
      </w:r>
      <w:r w:rsidR="009D165B" w:rsidRPr="009D165B">
        <w:rPr>
          <w:rFonts w:ascii="Garamond" w:hAnsi="Garamond"/>
          <w:bCs/>
          <w:sz w:val="20"/>
          <w:szCs w:val="20"/>
        </w:rPr>
        <w:t>języki</w:t>
      </w:r>
      <w:r w:rsidR="005C582C">
        <w:rPr>
          <w:rFonts w:ascii="Garamond" w:hAnsi="Garamond"/>
          <w:bCs/>
          <w:sz w:val="20"/>
          <w:szCs w:val="20"/>
        </w:rPr>
        <w:t xml:space="preserve"> i </w:t>
      </w:r>
      <w:r w:rsidR="009D165B" w:rsidRPr="009D165B">
        <w:rPr>
          <w:rFonts w:ascii="Garamond" w:hAnsi="Garamond"/>
          <w:bCs/>
          <w:sz w:val="20"/>
          <w:szCs w:val="20"/>
        </w:rPr>
        <w:t>gramatyki ze szczególnym uwzględnieniem probabilistycznych gramatyk bezkontekstowych.</w:t>
      </w:r>
    </w:p>
    <w:p w:rsidR="00FB5BF9" w:rsidRPr="008E06B9" w:rsidRDefault="00FB5BF9" w:rsidP="00B518AB">
      <w:pPr>
        <w:ind w:left="3544" w:right="-143"/>
        <w:rPr>
          <w:rFonts w:ascii="Garamond" w:hAnsi="Garamond"/>
          <w:bCs/>
        </w:rPr>
      </w:pPr>
    </w:p>
    <w:p w:rsidR="00EE777F" w:rsidRPr="009E7966" w:rsidRDefault="009D165B" w:rsidP="00B518AB">
      <w:pPr>
        <w:pStyle w:val="Nagwek1"/>
        <w:numPr>
          <w:ilvl w:val="0"/>
          <w:numId w:val="0"/>
        </w:numPr>
        <w:spacing w:after="240"/>
        <w:ind w:left="360"/>
        <w:rPr>
          <w:lang w:val="pl-PL"/>
        </w:rPr>
      </w:pPr>
      <w:r w:rsidRPr="009E7966">
        <w:rPr>
          <w:rFonts w:ascii="Garamond" w:hAnsi="Garamond"/>
          <w:bCs/>
          <w:lang w:val="pl-PL"/>
        </w:rPr>
        <w:br w:type="page"/>
      </w: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B518AB">
      <w:pPr>
        <w:pStyle w:val="Nagwek1"/>
        <w:numPr>
          <w:ilvl w:val="0"/>
          <w:numId w:val="0"/>
        </w:numPr>
        <w:spacing w:after="0"/>
        <w:ind w:left="360"/>
        <w:jc w:val="center"/>
        <w:rPr>
          <w:sz w:val="32"/>
          <w:szCs w:val="32"/>
          <w:lang w:val="pl-PL"/>
        </w:rPr>
      </w:pPr>
    </w:p>
    <w:p w:rsidR="00823EA1" w:rsidRDefault="00823EA1" w:rsidP="00823EA1">
      <w:pPr>
        <w:jc w:val="right"/>
      </w:pPr>
    </w:p>
    <w:p w:rsidR="00823EA1" w:rsidRDefault="00823EA1" w:rsidP="00823EA1">
      <w:pPr>
        <w:jc w:val="right"/>
      </w:pPr>
    </w:p>
    <w:p w:rsidR="00823EA1" w:rsidRDefault="00823EA1" w:rsidP="00823EA1">
      <w:pPr>
        <w:jc w:val="right"/>
      </w:pPr>
    </w:p>
    <w:p w:rsidR="00823EA1" w:rsidRDefault="00823EA1" w:rsidP="00823EA1">
      <w:pPr>
        <w:jc w:val="right"/>
      </w:pPr>
    </w:p>
    <w:p w:rsidR="00823EA1" w:rsidRDefault="00823EA1" w:rsidP="00823EA1">
      <w:pPr>
        <w:jc w:val="right"/>
      </w:pPr>
    </w:p>
    <w:p w:rsidR="00823EA1" w:rsidRDefault="00823EA1" w:rsidP="00823EA1">
      <w:pPr>
        <w:jc w:val="right"/>
      </w:pPr>
    </w:p>
    <w:p w:rsidR="00823EA1" w:rsidRDefault="00823EA1" w:rsidP="00823EA1">
      <w:pPr>
        <w:jc w:val="right"/>
      </w:pPr>
    </w:p>
    <w:p w:rsidR="00823EA1" w:rsidRDefault="00823EA1" w:rsidP="00823EA1"/>
    <w:p w:rsidR="00823EA1" w:rsidRPr="00823EA1" w:rsidRDefault="00823EA1" w:rsidP="00823EA1">
      <w:pPr>
        <w:jc w:val="right"/>
        <w:rPr>
          <w:i/>
        </w:rPr>
      </w:pPr>
      <w:r w:rsidRPr="00823EA1">
        <w:rPr>
          <w:i/>
        </w:rPr>
        <w:t>Z podziękowaniami dla dr inż. Witolda Dyrki</w:t>
      </w:r>
    </w:p>
    <w:p w:rsidR="00823EA1" w:rsidRPr="00823EA1" w:rsidRDefault="00823EA1" w:rsidP="00823EA1">
      <w:pPr>
        <w:jc w:val="right"/>
        <w:rPr>
          <w:i/>
        </w:rPr>
      </w:pPr>
      <w:r w:rsidRPr="00823EA1">
        <w:rPr>
          <w:i/>
        </w:rPr>
        <w:t>za cierpliwość, zaangażowanie</w:t>
      </w:r>
    </w:p>
    <w:p w:rsidR="00DE7897" w:rsidRPr="00DE7897" w:rsidRDefault="00823EA1" w:rsidP="00823EA1">
      <w:pPr>
        <w:jc w:val="right"/>
      </w:pPr>
      <w:r w:rsidRPr="00823EA1">
        <w:rPr>
          <w:i/>
        </w:rPr>
        <w:t>oraz nieocenioną pomoc</w:t>
      </w:r>
      <w:r w:rsidR="00EE534A">
        <w:rPr>
          <w:i/>
        </w:rPr>
        <w:t>.</w:t>
      </w:r>
      <w:r w:rsidR="00DE7897" w:rsidRPr="00DE7897">
        <w:br w:type="page"/>
      </w:r>
    </w:p>
    <w:p w:rsidR="00EE777F" w:rsidRPr="00516E78" w:rsidRDefault="00516E78" w:rsidP="00B518AB">
      <w:pPr>
        <w:pStyle w:val="Nagwek1"/>
        <w:numPr>
          <w:ilvl w:val="0"/>
          <w:numId w:val="0"/>
        </w:numPr>
        <w:spacing w:after="0"/>
        <w:ind w:left="360"/>
        <w:jc w:val="center"/>
        <w:rPr>
          <w:sz w:val="32"/>
          <w:szCs w:val="32"/>
        </w:rPr>
      </w:pPr>
      <w:bookmarkStart w:id="0" w:name="_Toc534695687"/>
      <w:r w:rsidRPr="00516E78">
        <w:rPr>
          <w:sz w:val="32"/>
          <w:szCs w:val="32"/>
        </w:rPr>
        <w:lastRenderedPageBreak/>
        <w:t>SPIS TREŚCI</w:t>
      </w:r>
      <w:bookmarkEnd w:id="0"/>
    </w:p>
    <w:p w:rsidR="00134820" w:rsidRDefault="00EE777F">
      <w:pPr>
        <w:pStyle w:val="Spistreci1"/>
        <w:rPr>
          <w:rFonts w:asciiTheme="minorHAnsi" w:eastAsiaTheme="minorEastAsia" w:hAnsiTheme="minorHAnsi" w:cstheme="minorBidi"/>
          <w:noProof/>
          <w:sz w:val="22"/>
          <w:szCs w:val="22"/>
        </w:rPr>
      </w:pPr>
      <w:r w:rsidRPr="00516E78">
        <w:rPr>
          <w:b/>
          <w:bCs/>
          <w:sz w:val="22"/>
          <w:szCs w:val="22"/>
        </w:rPr>
        <w:fldChar w:fldCharType="begin"/>
      </w:r>
      <w:r w:rsidRPr="00516E78">
        <w:rPr>
          <w:b/>
          <w:bCs/>
          <w:sz w:val="22"/>
          <w:szCs w:val="22"/>
        </w:rPr>
        <w:instrText xml:space="preserve"> TOC \o "1-3" \h \z \u </w:instrText>
      </w:r>
      <w:r w:rsidRPr="00516E78">
        <w:rPr>
          <w:b/>
          <w:bCs/>
          <w:sz w:val="22"/>
          <w:szCs w:val="22"/>
        </w:rPr>
        <w:fldChar w:fldCharType="separate"/>
      </w:r>
      <w:hyperlink w:anchor="_Toc534695687" w:history="1">
        <w:r w:rsidR="00134820" w:rsidRPr="00B80AC8">
          <w:rPr>
            <w:rStyle w:val="Hipercze"/>
            <w:noProof/>
          </w:rPr>
          <w:t>SPIS TREŚCI</w:t>
        </w:r>
        <w:r w:rsidR="00134820">
          <w:rPr>
            <w:noProof/>
            <w:webHidden/>
          </w:rPr>
          <w:tab/>
        </w:r>
        <w:r w:rsidR="00134820">
          <w:rPr>
            <w:noProof/>
            <w:webHidden/>
          </w:rPr>
          <w:fldChar w:fldCharType="begin"/>
        </w:r>
        <w:r w:rsidR="00134820">
          <w:rPr>
            <w:noProof/>
            <w:webHidden/>
          </w:rPr>
          <w:instrText xml:space="preserve"> PAGEREF _Toc534695687 \h </w:instrText>
        </w:r>
        <w:r w:rsidR="00134820">
          <w:rPr>
            <w:noProof/>
            <w:webHidden/>
          </w:rPr>
        </w:r>
        <w:r w:rsidR="00134820">
          <w:rPr>
            <w:noProof/>
            <w:webHidden/>
          </w:rPr>
          <w:fldChar w:fldCharType="separate"/>
        </w:r>
        <w:r w:rsidR="00134820">
          <w:rPr>
            <w:noProof/>
            <w:webHidden/>
          </w:rPr>
          <w:t>3</w:t>
        </w:r>
        <w:r w:rsidR="00134820">
          <w:rPr>
            <w:noProof/>
            <w:webHidden/>
          </w:rPr>
          <w:fldChar w:fldCharType="end"/>
        </w:r>
      </w:hyperlink>
    </w:p>
    <w:p w:rsidR="00134820" w:rsidRDefault="00134820">
      <w:pPr>
        <w:pStyle w:val="Spistreci1"/>
        <w:rPr>
          <w:rFonts w:asciiTheme="minorHAnsi" w:eastAsiaTheme="minorEastAsia" w:hAnsiTheme="minorHAnsi" w:cstheme="minorBidi"/>
          <w:noProof/>
          <w:sz w:val="22"/>
          <w:szCs w:val="22"/>
        </w:rPr>
      </w:pPr>
      <w:hyperlink w:anchor="_Toc534695688" w:history="1">
        <w:r w:rsidRPr="00B80AC8">
          <w:rPr>
            <w:rStyle w:val="Hipercze"/>
            <w:noProof/>
          </w:rPr>
          <w:t>Wprowadzenie</w:t>
        </w:r>
        <w:r>
          <w:rPr>
            <w:noProof/>
            <w:webHidden/>
          </w:rPr>
          <w:tab/>
        </w:r>
        <w:r>
          <w:rPr>
            <w:noProof/>
            <w:webHidden/>
          </w:rPr>
          <w:fldChar w:fldCharType="begin"/>
        </w:r>
        <w:r>
          <w:rPr>
            <w:noProof/>
            <w:webHidden/>
          </w:rPr>
          <w:instrText xml:space="preserve"> PAGEREF _Toc534695688 \h </w:instrText>
        </w:r>
        <w:r>
          <w:rPr>
            <w:noProof/>
            <w:webHidden/>
          </w:rPr>
        </w:r>
        <w:r>
          <w:rPr>
            <w:noProof/>
            <w:webHidden/>
          </w:rPr>
          <w:fldChar w:fldCharType="separate"/>
        </w:r>
        <w:r>
          <w:rPr>
            <w:noProof/>
            <w:webHidden/>
          </w:rPr>
          <w:t>4</w:t>
        </w:r>
        <w:r>
          <w:rPr>
            <w:noProof/>
            <w:webHidden/>
          </w:rPr>
          <w:fldChar w:fldCharType="end"/>
        </w:r>
      </w:hyperlink>
    </w:p>
    <w:p w:rsidR="00134820" w:rsidRDefault="00134820">
      <w:pPr>
        <w:pStyle w:val="Spistreci1"/>
        <w:rPr>
          <w:rFonts w:asciiTheme="minorHAnsi" w:eastAsiaTheme="minorEastAsia" w:hAnsiTheme="minorHAnsi" w:cstheme="minorBidi"/>
          <w:noProof/>
          <w:sz w:val="22"/>
          <w:szCs w:val="22"/>
        </w:rPr>
      </w:pPr>
      <w:hyperlink w:anchor="_Toc534695689" w:history="1">
        <w:r w:rsidRPr="00B80AC8">
          <w:rPr>
            <w:rStyle w:val="Hipercze"/>
            <w:noProof/>
          </w:rPr>
          <w:t>Cel i zakres pracy</w:t>
        </w:r>
        <w:r>
          <w:rPr>
            <w:noProof/>
            <w:webHidden/>
          </w:rPr>
          <w:tab/>
        </w:r>
        <w:r>
          <w:rPr>
            <w:noProof/>
            <w:webHidden/>
          </w:rPr>
          <w:fldChar w:fldCharType="begin"/>
        </w:r>
        <w:r>
          <w:rPr>
            <w:noProof/>
            <w:webHidden/>
          </w:rPr>
          <w:instrText xml:space="preserve"> PAGEREF _Toc534695689 \h </w:instrText>
        </w:r>
        <w:r>
          <w:rPr>
            <w:noProof/>
            <w:webHidden/>
          </w:rPr>
        </w:r>
        <w:r>
          <w:rPr>
            <w:noProof/>
            <w:webHidden/>
          </w:rPr>
          <w:fldChar w:fldCharType="separate"/>
        </w:r>
        <w:r>
          <w:rPr>
            <w:noProof/>
            <w:webHidden/>
          </w:rPr>
          <w:t>4</w:t>
        </w:r>
        <w:r>
          <w:rPr>
            <w:noProof/>
            <w:webHidden/>
          </w:rPr>
          <w:fldChar w:fldCharType="end"/>
        </w:r>
      </w:hyperlink>
    </w:p>
    <w:p w:rsidR="00134820" w:rsidRDefault="00134820">
      <w:pPr>
        <w:pStyle w:val="Spistreci1"/>
        <w:tabs>
          <w:tab w:val="left" w:pos="482"/>
        </w:tabs>
        <w:rPr>
          <w:rFonts w:asciiTheme="minorHAnsi" w:eastAsiaTheme="minorEastAsia" w:hAnsiTheme="minorHAnsi" w:cstheme="minorBidi"/>
          <w:noProof/>
          <w:sz w:val="22"/>
          <w:szCs w:val="22"/>
        </w:rPr>
      </w:pPr>
      <w:hyperlink w:anchor="_Toc534695690" w:history="1">
        <w:r w:rsidRPr="00B80AC8">
          <w:rPr>
            <w:rStyle w:val="Hipercze"/>
            <w:noProof/>
          </w:rPr>
          <w:t>1.</w:t>
        </w:r>
        <w:r>
          <w:rPr>
            <w:rFonts w:asciiTheme="minorHAnsi" w:eastAsiaTheme="minorEastAsia" w:hAnsiTheme="minorHAnsi" w:cstheme="minorBidi"/>
            <w:noProof/>
            <w:sz w:val="22"/>
            <w:szCs w:val="22"/>
          </w:rPr>
          <w:tab/>
        </w:r>
        <w:r w:rsidRPr="00B80AC8">
          <w:rPr>
            <w:rStyle w:val="Hipercze"/>
            <w:noProof/>
          </w:rPr>
          <w:t>Algorytmy ewolucyjne</w:t>
        </w:r>
        <w:r>
          <w:rPr>
            <w:noProof/>
            <w:webHidden/>
          </w:rPr>
          <w:tab/>
        </w:r>
        <w:r>
          <w:rPr>
            <w:noProof/>
            <w:webHidden/>
          </w:rPr>
          <w:fldChar w:fldCharType="begin"/>
        </w:r>
        <w:r>
          <w:rPr>
            <w:noProof/>
            <w:webHidden/>
          </w:rPr>
          <w:instrText xml:space="preserve"> PAGEREF _Toc534695690 \h </w:instrText>
        </w:r>
        <w:r>
          <w:rPr>
            <w:noProof/>
            <w:webHidden/>
          </w:rPr>
        </w:r>
        <w:r>
          <w:rPr>
            <w:noProof/>
            <w:webHidden/>
          </w:rPr>
          <w:fldChar w:fldCharType="separate"/>
        </w:r>
        <w:r>
          <w:rPr>
            <w:noProof/>
            <w:webHidden/>
          </w:rPr>
          <w:t>5</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691" w:history="1">
        <w:r w:rsidRPr="00B80AC8">
          <w:rPr>
            <w:rStyle w:val="Hipercze"/>
            <w:noProof/>
          </w:rPr>
          <w:t>1.1.</w:t>
        </w:r>
        <w:r>
          <w:rPr>
            <w:rFonts w:asciiTheme="minorHAnsi" w:eastAsiaTheme="minorEastAsia" w:hAnsiTheme="minorHAnsi" w:cstheme="minorBidi"/>
            <w:noProof/>
            <w:sz w:val="22"/>
            <w:szCs w:val="22"/>
          </w:rPr>
          <w:tab/>
        </w:r>
        <w:r w:rsidRPr="00B80AC8">
          <w:rPr>
            <w:rStyle w:val="Hipercze"/>
            <w:noProof/>
          </w:rPr>
          <w:t>Wprowadzenie do algorytmów ewolucyjnych</w:t>
        </w:r>
        <w:r>
          <w:rPr>
            <w:noProof/>
            <w:webHidden/>
          </w:rPr>
          <w:tab/>
        </w:r>
        <w:r>
          <w:rPr>
            <w:noProof/>
            <w:webHidden/>
          </w:rPr>
          <w:fldChar w:fldCharType="begin"/>
        </w:r>
        <w:r>
          <w:rPr>
            <w:noProof/>
            <w:webHidden/>
          </w:rPr>
          <w:instrText xml:space="preserve"> PAGEREF _Toc534695691 \h </w:instrText>
        </w:r>
        <w:r>
          <w:rPr>
            <w:noProof/>
            <w:webHidden/>
          </w:rPr>
        </w:r>
        <w:r>
          <w:rPr>
            <w:noProof/>
            <w:webHidden/>
          </w:rPr>
          <w:fldChar w:fldCharType="separate"/>
        </w:r>
        <w:r>
          <w:rPr>
            <w:noProof/>
            <w:webHidden/>
          </w:rPr>
          <w:t>5</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692" w:history="1">
        <w:r w:rsidRPr="00B80AC8">
          <w:rPr>
            <w:rStyle w:val="Hipercze"/>
            <w:noProof/>
          </w:rPr>
          <w:t>1.2.</w:t>
        </w:r>
        <w:r>
          <w:rPr>
            <w:rFonts w:asciiTheme="minorHAnsi" w:eastAsiaTheme="minorEastAsia" w:hAnsiTheme="minorHAnsi" w:cstheme="minorBidi"/>
            <w:noProof/>
            <w:sz w:val="22"/>
            <w:szCs w:val="22"/>
          </w:rPr>
          <w:tab/>
        </w:r>
        <w:r w:rsidRPr="00B80AC8">
          <w:rPr>
            <w:rStyle w:val="Hipercze"/>
            <w:noProof/>
          </w:rPr>
          <w:t>Działanie algorytmów ewolucyjnych</w:t>
        </w:r>
        <w:r>
          <w:rPr>
            <w:noProof/>
            <w:webHidden/>
          </w:rPr>
          <w:tab/>
        </w:r>
        <w:r>
          <w:rPr>
            <w:noProof/>
            <w:webHidden/>
          </w:rPr>
          <w:fldChar w:fldCharType="begin"/>
        </w:r>
        <w:r>
          <w:rPr>
            <w:noProof/>
            <w:webHidden/>
          </w:rPr>
          <w:instrText xml:space="preserve"> PAGEREF _Toc534695692 \h </w:instrText>
        </w:r>
        <w:r>
          <w:rPr>
            <w:noProof/>
            <w:webHidden/>
          </w:rPr>
        </w:r>
        <w:r>
          <w:rPr>
            <w:noProof/>
            <w:webHidden/>
          </w:rPr>
          <w:fldChar w:fldCharType="separate"/>
        </w:r>
        <w:r>
          <w:rPr>
            <w:noProof/>
            <w:webHidden/>
          </w:rPr>
          <w:t>5</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693" w:history="1">
        <w:r w:rsidRPr="00B80AC8">
          <w:rPr>
            <w:rStyle w:val="Hipercze"/>
            <w:noProof/>
          </w:rPr>
          <w:t>1.3.</w:t>
        </w:r>
        <w:r>
          <w:rPr>
            <w:rFonts w:asciiTheme="minorHAnsi" w:eastAsiaTheme="minorEastAsia" w:hAnsiTheme="minorHAnsi" w:cstheme="minorBidi"/>
            <w:noProof/>
            <w:sz w:val="22"/>
            <w:szCs w:val="22"/>
          </w:rPr>
          <w:tab/>
        </w:r>
        <w:r w:rsidRPr="00B80AC8">
          <w:rPr>
            <w:rStyle w:val="Hipercze"/>
            <w:noProof/>
          </w:rPr>
          <w:t>Prosty algorytm genetyczny</w:t>
        </w:r>
        <w:r>
          <w:rPr>
            <w:noProof/>
            <w:webHidden/>
          </w:rPr>
          <w:tab/>
        </w:r>
        <w:r>
          <w:rPr>
            <w:noProof/>
            <w:webHidden/>
          </w:rPr>
          <w:fldChar w:fldCharType="begin"/>
        </w:r>
        <w:r>
          <w:rPr>
            <w:noProof/>
            <w:webHidden/>
          </w:rPr>
          <w:instrText xml:space="preserve"> PAGEREF _Toc534695693 \h </w:instrText>
        </w:r>
        <w:r>
          <w:rPr>
            <w:noProof/>
            <w:webHidden/>
          </w:rPr>
        </w:r>
        <w:r>
          <w:rPr>
            <w:noProof/>
            <w:webHidden/>
          </w:rPr>
          <w:fldChar w:fldCharType="separate"/>
        </w:r>
        <w:r>
          <w:rPr>
            <w:noProof/>
            <w:webHidden/>
          </w:rPr>
          <w:t>6</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694" w:history="1">
        <w:r w:rsidRPr="00B80AC8">
          <w:rPr>
            <w:rStyle w:val="Hipercze"/>
            <w:noProof/>
          </w:rPr>
          <w:t>1.3.1.</w:t>
        </w:r>
        <w:r>
          <w:rPr>
            <w:rFonts w:asciiTheme="minorHAnsi" w:eastAsiaTheme="minorEastAsia" w:hAnsiTheme="minorHAnsi" w:cstheme="minorBidi"/>
            <w:noProof/>
            <w:sz w:val="22"/>
            <w:szCs w:val="22"/>
          </w:rPr>
          <w:tab/>
        </w:r>
        <w:r w:rsidRPr="00B80AC8">
          <w:rPr>
            <w:rStyle w:val="Hipercze"/>
            <w:noProof/>
          </w:rPr>
          <w:t>Właściwości prostego algorytmu genetycznego</w:t>
        </w:r>
        <w:r>
          <w:rPr>
            <w:noProof/>
            <w:webHidden/>
          </w:rPr>
          <w:tab/>
        </w:r>
        <w:r>
          <w:rPr>
            <w:noProof/>
            <w:webHidden/>
          </w:rPr>
          <w:fldChar w:fldCharType="begin"/>
        </w:r>
        <w:r>
          <w:rPr>
            <w:noProof/>
            <w:webHidden/>
          </w:rPr>
          <w:instrText xml:space="preserve"> PAGEREF _Toc534695694 \h </w:instrText>
        </w:r>
        <w:r>
          <w:rPr>
            <w:noProof/>
            <w:webHidden/>
          </w:rPr>
        </w:r>
        <w:r>
          <w:rPr>
            <w:noProof/>
            <w:webHidden/>
          </w:rPr>
          <w:fldChar w:fldCharType="separate"/>
        </w:r>
        <w:r>
          <w:rPr>
            <w:noProof/>
            <w:webHidden/>
          </w:rPr>
          <w:t>6</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695" w:history="1">
        <w:r w:rsidRPr="00B80AC8">
          <w:rPr>
            <w:rStyle w:val="Hipercze"/>
            <w:noProof/>
          </w:rPr>
          <w:t>1.3.2.</w:t>
        </w:r>
        <w:r>
          <w:rPr>
            <w:rFonts w:asciiTheme="minorHAnsi" w:eastAsiaTheme="minorEastAsia" w:hAnsiTheme="minorHAnsi" w:cstheme="minorBidi"/>
            <w:noProof/>
            <w:sz w:val="22"/>
            <w:szCs w:val="22"/>
          </w:rPr>
          <w:tab/>
        </w:r>
        <w:r w:rsidRPr="00B80AC8">
          <w:rPr>
            <w:rStyle w:val="Hipercze"/>
            <w:noProof/>
          </w:rPr>
          <w:t>Kodowanie osobników i operacje genetyczne w algorytmie SGA</w:t>
        </w:r>
        <w:r>
          <w:rPr>
            <w:noProof/>
            <w:webHidden/>
          </w:rPr>
          <w:tab/>
        </w:r>
        <w:r>
          <w:rPr>
            <w:noProof/>
            <w:webHidden/>
          </w:rPr>
          <w:fldChar w:fldCharType="begin"/>
        </w:r>
        <w:r>
          <w:rPr>
            <w:noProof/>
            <w:webHidden/>
          </w:rPr>
          <w:instrText xml:space="preserve"> PAGEREF _Toc534695695 \h </w:instrText>
        </w:r>
        <w:r>
          <w:rPr>
            <w:noProof/>
            <w:webHidden/>
          </w:rPr>
        </w:r>
        <w:r>
          <w:rPr>
            <w:noProof/>
            <w:webHidden/>
          </w:rPr>
          <w:fldChar w:fldCharType="separate"/>
        </w:r>
        <w:r>
          <w:rPr>
            <w:noProof/>
            <w:webHidden/>
          </w:rPr>
          <w:t>7</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696" w:history="1">
        <w:r w:rsidRPr="00B80AC8">
          <w:rPr>
            <w:rStyle w:val="Hipercze"/>
            <w:noProof/>
          </w:rPr>
          <w:t>1.3.3.</w:t>
        </w:r>
        <w:r>
          <w:rPr>
            <w:rFonts w:asciiTheme="minorHAnsi" w:eastAsiaTheme="minorEastAsia" w:hAnsiTheme="minorHAnsi" w:cstheme="minorBidi"/>
            <w:noProof/>
            <w:sz w:val="22"/>
            <w:szCs w:val="22"/>
          </w:rPr>
          <w:tab/>
        </w:r>
        <w:r w:rsidRPr="00B80AC8">
          <w:rPr>
            <w:rStyle w:val="Hipercze"/>
            <w:noProof/>
          </w:rPr>
          <w:t>Słabości algorytmów ewolucyjnych</w:t>
        </w:r>
        <w:r>
          <w:rPr>
            <w:noProof/>
            <w:webHidden/>
          </w:rPr>
          <w:tab/>
        </w:r>
        <w:r>
          <w:rPr>
            <w:noProof/>
            <w:webHidden/>
          </w:rPr>
          <w:fldChar w:fldCharType="begin"/>
        </w:r>
        <w:r>
          <w:rPr>
            <w:noProof/>
            <w:webHidden/>
          </w:rPr>
          <w:instrText xml:space="preserve"> PAGEREF _Toc534695696 \h </w:instrText>
        </w:r>
        <w:r>
          <w:rPr>
            <w:noProof/>
            <w:webHidden/>
          </w:rPr>
        </w:r>
        <w:r>
          <w:rPr>
            <w:noProof/>
            <w:webHidden/>
          </w:rPr>
          <w:fldChar w:fldCharType="separate"/>
        </w:r>
        <w:r>
          <w:rPr>
            <w:noProof/>
            <w:webHidden/>
          </w:rPr>
          <w:t>8</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697" w:history="1">
        <w:r w:rsidRPr="00B80AC8">
          <w:rPr>
            <w:rStyle w:val="Hipercze"/>
            <w:noProof/>
          </w:rPr>
          <w:t>1.4.</w:t>
        </w:r>
        <w:r>
          <w:rPr>
            <w:rFonts w:asciiTheme="minorHAnsi" w:eastAsiaTheme="minorEastAsia" w:hAnsiTheme="minorHAnsi" w:cstheme="minorBidi"/>
            <w:noProof/>
            <w:sz w:val="22"/>
            <w:szCs w:val="22"/>
          </w:rPr>
          <w:tab/>
        </w:r>
        <w:r w:rsidRPr="00B80AC8">
          <w:rPr>
            <w:rStyle w:val="Hipercze"/>
            <w:noProof/>
          </w:rPr>
          <w:t>Gramatyki</w:t>
        </w:r>
        <w:r>
          <w:rPr>
            <w:noProof/>
            <w:webHidden/>
          </w:rPr>
          <w:tab/>
        </w:r>
        <w:r>
          <w:rPr>
            <w:noProof/>
            <w:webHidden/>
          </w:rPr>
          <w:fldChar w:fldCharType="begin"/>
        </w:r>
        <w:r>
          <w:rPr>
            <w:noProof/>
            <w:webHidden/>
          </w:rPr>
          <w:instrText xml:space="preserve"> PAGEREF _Toc534695697 \h </w:instrText>
        </w:r>
        <w:r>
          <w:rPr>
            <w:noProof/>
            <w:webHidden/>
          </w:rPr>
        </w:r>
        <w:r>
          <w:rPr>
            <w:noProof/>
            <w:webHidden/>
          </w:rPr>
          <w:fldChar w:fldCharType="separate"/>
        </w:r>
        <w:r>
          <w:rPr>
            <w:noProof/>
            <w:webHidden/>
          </w:rPr>
          <w:t>9</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698" w:history="1">
        <w:r w:rsidRPr="00B80AC8">
          <w:rPr>
            <w:rStyle w:val="Hipercze"/>
            <w:noProof/>
          </w:rPr>
          <w:t>1.4.1.</w:t>
        </w:r>
        <w:r>
          <w:rPr>
            <w:rFonts w:asciiTheme="minorHAnsi" w:eastAsiaTheme="minorEastAsia" w:hAnsiTheme="minorHAnsi" w:cstheme="minorBidi"/>
            <w:noProof/>
            <w:sz w:val="22"/>
            <w:szCs w:val="22"/>
          </w:rPr>
          <w:tab/>
        </w:r>
        <w:r w:rsidRPr="00B80AC8">
          <w:rPr>
            <w:rStyle w:val="Hipercze"/>
            <w:noProof/>
          </w:rPr>
          <w:t>Podstawowe pojęcia związane z gramatykami</w:t>
        </w:r>
        <w:r>
          <w:rPr>
            <w:noProof/>
            <w:webHidden/>
          </w:rPr>
          <w:tab/>
        </w:r>
        <w:r>
          <w:rPr>
            <w:noProof/>
            <w:webHidden/>
          </w:rPr>
          <w:fldChar w:fldCharType="begin"/>
        </w:r>
        <w:r>
          <w:rPr>
            <w:noProof/>
            <w:webHidden/>
          </w:rPr>
          <w:instrText xml:space="preserve"> PAGEREF _Toc534695698 \h </w:instrText>
        </w:r>
        <w:r>
          <w:rPr>
            <w:noProof/>
            <w:webHidden/>
          </w:rPr>
        </w:r>
        <w:r>
          <w:rPr>
            <w:noProof/>
            <w:webHidden/>
          </w:rPr>
          <w:fldChar w:fldCharType="separate"/>
        </w:r>
        <w:r>
          <w:rPr>
            <w:noProof/>
            <w:webHidden/>
          </w:rPr>
          <w:t>9</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699" w:history="1">
        <w:r w:rsidRPr="00B80AC8">
          <w:rPr>
            <w:rStyle w:val="Hipercze"/>
            <w:noProof/>
          </w:rPr>
          <w:t>1.4.2.</w:t>
        </w:r>
        <w:r>
          <w:rPr>
            <w:rFonts w:asciiTheme="minorHAnsi" w:eastAsiaTheme="minorEastAsia" w:hAnsiTheme="minorHAnsi" w:cstheme="minorBidi"/>
            <w:noProof/>
            <w:sz w:val="22"/>
            <w:szCs w:val="22"/>
          </w:rPr>
          <w:tab/>
        </w:r>
        <w:r w:rsidRPr="00B80AC8">
          <w:rPr>
            <w:rStyle w:val="Hipercze"/>
            <w:noProof/>
          </w:rPr>
          <w:t>Gramatyki formalne</w:t>
        </w:r>
        <w:r>
          <w:rPr>
            <w:noProof/>
            <w:webHidden/>
          </w:rPr>
          <w:tab/>
        </w:r>
        <w:r>
          <w:rPr>
            <w:noProof/>
            <w:webHidden/>
          </w:rPr>
          <w:fldChar w:fldCharType="begin"/>
        </w:r>
        <w:r>
          <w:rPr>
            <w:noProof/>
            <w:webHidden/>
          </w:rPr>
          <w:instrText xml:space="preserve"> PAGEREF _Toc534695699 \h </w:instrText>
        </w:r>
        <w:r>
          <w:rPr>
            <w:noProof/>
            <w:webHidden/>
          </w:rPr>
        </w:r>
        <w:r>
          <w:rPr>
            <w:noProof/>
            <w:webHidden/>
          </w:rPr>
          <w:fldChar w:fldCharType="separate"/>
        </w:r>
        <w:r>
          <w:rPr>
            <w:noProof/>
            <w:webHidden/>
          </w:rPr>
          <w:t>10</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00" w:history="1">
        <w:r w:rsidRPr="00B80AC8">
          <w:rPr>
            <w:rStyle w:val="Hipercze"/>
            <w:noProof/>
          </w:rPr>
          <w:t>1.4.3.</w:t>
        </w:r>
        <w:r>
          <w:rPr>
            <w:rFonts w:asciiTheme="minorHAnsi" w:eastAsiaTheme="minorEastAsia" w:hAnsiTheme="minorHAnsi" w:cstheme="minorBidi"/>
            <w:noProof/>
            <w:sz w:val="22"/>
            <w:szCs w:val="22"/>
          </w:rPr>
          <w:tab/>
        </w:r>
        <w:r w:rsidRPr="00B80AC8">
          <w:rPr>
            <w:rStyle w:val="Hipercze"/>
            <w:noProof/>
          </w:rPr>
          <w:t>Probabilistyczne gramatyki bezkontekstowe</w:t>
        </w:r>
        <w:r>
          <w:rPr>
            <w:noProof/>
            <w:webHidden/>
          </w:rPr>
          <w:tab/>
        </w:r>
        <w:r>
          <w:rPr>
            <w:noProof/>
            <w:webHidden/>
          </w:rPr>
          <w:fldChar w:fldCharType="begin"/>
        </w:r>
        <w:r>
          <w:rPr>
            <w:noProof/>
            <w:webHidden/>
          </w:rPr>
          <w:instrText xml:space="preserve"> PAGEREF _Toc534695700 \h </w:instrText>
        </w:r>
        <w:r>
          <w:rPr>
            <w:noProof/>
            <w:webHidden/>
          </w:rPr>
        </w:r>
        <w:r>
          <w:rPr>
            <w:noProof/>
            <w:webHidden/>
          </w:rPr>
          <w:fldChar w:fldCharType="separate"/>
        </w:r>
        <w:r>
          <w:rPr>
            <w:noProof/>
            <w:webHidden/>
          </w:rPr>
          <w:t>10</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1" w:history="1">
        <w:r w:rsidRPr="00B80AC8">
          <w:rPr>
            <w:rStyle w:val="Hipercze"/>
            <w:noProof/>
          </w:rPr>
          <w:t>1.5.</w:t>
        </w:r>
        <w:r>
          <w:rPr>
            <w:rFonts w:asciiTheme="minorHAnsi" w:eastAsiaTheme="minorEastAsia" w:hAnsiTheme="minorHAnsi" w:cstheme="minorBidi"/>
            <w:noProof/>
            <w:sz w:val="22"/>
            <w:szCs w:val="22"/>
          </w:rPr>
          <w:tab/>
        </w:r>
        <w:r w:rsidRPr="00B80AC8">
          <w:rPr>
            <w:rStyle w:val="Hipercze"/>
            <w:noProof/>
          </w:rPr>
          <w:t>Analizatory składniowe</w:t>
        </w:r>
        <w:r>
          <w:rPr>
            <w:noProof/>
            <w:webHidden/>
          </w:rPr>
          <w:tab/>
        </w:r>
        <w:r>
          <w:rPr>
            <w:noProof/>
            <w:webHidden/>
          </w:rPr>
          <w:fldChar w:fldCharType="begin"/>
        </w:r>
        <w:r>
          <w:rPr>
            <w:noProof/>
            <w:webHidden/>
          </w:rPr>
          <w:instrText xml:space="preserve"> PAGEREF _Toc534695701 \h </w:instrText>
        </w:r>
        <w:r>
          <w:rPr>
            <w:noProof/>
            <w:webHidden/>
          </w:rPr>
        </w:r>
        <w:r>
          <w:rPr>
            <w:noProof/>
            <w:webHidden/>
          </w:rPr>
          <w:fldChar w:fldCharType="separate"/>
        </w:r>
        <w:r>
          <w:rPr>
            <w:noProof/>
            <w:webHidden/>
          </w:rPr>
          <w:t>11</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2" w:history="1">
        <w:r w:rsidRPr="00B80AC8">
          <w:rPr>
            <w:rStyle w:val="Hipercze"/>
            <w:noProof/>
          </w:rPr>
          <w:t>1.6.</w:t>
        </w:r>
        <w:r>
          <w:rPr>
            <w:rFonts w:asciiTheme="minorHAnsi" w:eastAsiaTheme="minorEastAsia" w:hAnsiTheme="minorHAnsi" w:cstheme="minorBidi"/>
            <w:noProof/>
            <w:sz w:val="22"/>
            <w:szCs w:val="22"/>
          </w:rPr>
          <w:tab/>
        </w:r>
        <w:r w:rsidRPr="00B80AC8">
          <w:rPr>
            <w:rStyle w:val="Hipercze"/>
            <w:noProof/>
          </w:rPr>
          <w:t>Uczenie gramatyk</w:t>
        </w:r>
        <w:r>
          <w:rPr>
            <w:noProof/>
            <w:webHidden/>
          </w:rPr>
          <w:tab/>
        </w:r>
        <w:r>
          <w:rPr>
            <w:noProof/>
            <w:webHidden/>
          </w:rPr>
          <w:fldChar w:fldCharType="begin"/>
        </w:r>
        <w:r>
          <w:rPr>
            <w:noProof/>
            <w:webHidden/>
          </w:rPr>
          <w:instrText xml:space="preserve"> PAGEREF _Toc534695702 \h </w:instrText>
        </w:r>
        <w:r>
          <w:rPr>
            <w:noProof/>
            <w:webHidden/>
          </w:rPr>
        </w:r>
        <w:r>
          <w:rPr>
            <w:noProof/>
            <w:webHidden/>
          </w:rPr>
          <w:fldChar w:fldCharType="separate"/>
        </w:r>
        <w:r>
          <w:rPr>
            <w:noProof/>
            <w:webHidden/>
          </w:rPr>
          <w:t>12</w:t>
        </w:r>
        <w:r>
          <w:rPr>
            <w:noProof/>
            <w:webHidden/>
          </w:rPr>
          <w:fldChar w:fldCharType="end"/>
        </w:r>
      </w:hyperlink>
    </w:p>
    <w:p w:rsidR="00134820" w:rsidRDefault="00134820">
      <w:pPr>
        <w:pStyle w:val="Spistreci1"/>
        <w:tabs>
          <w:tab w:val="left" w:pos="482"/>
        </w:tabs>
        <w:rPr>
          <w:rFonts w:asciiTheme="minorHAnsi" w:eastAsiaTheme="minorEastAsia" w:hAnsiTheme="minorHAnsi" w:cstheme="minorBidi"/>
          <w:noProof/>
          <w:sz w:val="22"/>
          <w:szCs w:val="22"/>
        </w:rPr>
      </w:pPr>
      <w:hyperlink w:anchor="_Toc534695703" w:history="1">
        <w:r w:rsidRPr="00B80AC8">
          <w:rPr>
            <w:rStyle w:val="Hipercze"/>
            <w:noProof/>
          </w:rPr>
          <w:t>2.</w:t>
        </w:r>
        <w:r>
          <w:rPr>
            <w:rFonts w:asciiTheme="minorHAnsi" w:eastAsiaTheme="minorEastAsia" w:hAnsiTheme="minorHAnsi" w:cstheme="minorBidi"/>
            <w:noProof/>
            <w:sz w:val="22"/>
            <w:szCs w:val="22"/>
          </w:rPr>
          <w:tab/>
        </w:r>
        <w:r w:rsidRPr="00B80AC8">
          <w:rPr>
            <w:rStyle w:val="Hipercze"/>
            <w:noProof/>
          </w:rPr>
          <w:t>Badane języki</w:t>
        </w:r>
        <w:r>
          <w:rPr>
            <w:noProof/>
            <w:webHidden/>
          </w:rPr>
          <w:tab/>
        </w:r>
        <w:r>
          <w:rPr>
            <w:noProof/>
            <w:webHidden/>
          </w:rPr>
          <w:fldChar w:fldCharType="begin"/>
        </w:r>
        <w:r>
          <w:rPr>
            <w:noProof/>
            <w:webHidden/>
          </w:rPr>
          <w:instrText xml:space="preserve"> PAGEREF _Toc534695703 \h </w:instrText>
        </w:r>
        <w:r>
          <w:rPr>
            <w:noProof/>
            <w:webHidden/>
          </w:rPr>
        </w:r>
        <w:r>
          <w:rPr>
            <w:noProof/>
            <w:webHidden/>
          </w:rPr>
          <w:fldChar w:fldCharType="separate"/>
        </w:r>
        <w:r>
          <w:rPr>
            <w:noProof/>
            <w:webHidden/>
          </w:rPr>
          <w:t>14</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4" w:history="1">
        <w:r w:rsidRPr="00B80AC8">
          <w:rPr>
            <w:rStyle w:val="Hipercze"/>
            <w:noProof/>
          </w:rPr>
          <w:t>2.1.</w:t>
        </w:r>
        <w:r>
          <w:rPr>
            <w:rFonts w:asciiTheme="minorHAnsi" w:eastAsiaTheme="minorEastAsia" w:hAnsiTheme="minorHAnsi" w:cstheme="minorBidi"/>
            <w:noProof/>
            <w:sz w:val="22"/>
            <w:szCs w:val="22"/>
          </w:rPr>
          <w:tab/>
        </w:r>
        <w:r w:rsidRPr="00B80AC8">
          <w:rPr>
            <w:rStyle w:val="Hipercze"/>
            <w:noProof/>
          </w:rPr>
          <w:t>Pierwszy język testowy</w:t>
        </w:r>
        <w:r>
          <w:rPr>
            <w:noProof/>
            <w:webHidden/>
          </w:rPr>
          <w:tab/>
        </w:r>
        <w:r>
          <w:rPr>
            <w:noProof/>
            <w:webHidden/>
          </w:rPr>
          <w:fldChar w:fldCharType="begin"/>
        </w:r>
        <w:r>
          <w:rPr>
            <w:noProof/>
            <w:webHidden/>
          </w:rPr>
          <w:instrText xml:space="preserve"> PAGEREF _Toc534695704 \h </w:instrText>
        </w:r>
        <w:r>
          <w:rPr>
            <w:noProof/>
            <w:webHidden/>
          </w:rPr>
        </w:r>
        <w:r>
          <w:rPr>
            <w:noProof/>
            <w:webHidden/>
          </w:rPr>
          <w:fldChar w:fldCharType="separate"/>
        </w:r>
        <w:r>
          <w:rPr>
            <w:noProof/>
            <w:webHidden/>
          </w:rPr>
          <w:t>14</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5" w:history="1">
        <w:r w:rsidRPr="00B80AC8">
          <w:rPr>
            <w:rStyle w:val="Hipercze"/>
            <w:noProof/>
          </w:rPr>
          <w:t>2.2.</w:t>
        </w:r>
        <w:r>
          <w:rPr>
            <w:rFonts w:asciiTheme="minorHAnsi" w:eastAsiaTheme="minorEastAsia" w:hAnsiTheme="minorHAnsi" w:cstheme="minorBidi"/>
            <w:noProof/>
            <w:sz w:val="22"/>
            <w:szCs w:val="22"/>
          </w:rPr>
          <w:tab/>
        </w:r>
        <w:r w:rsidRPr="00B80AC8">
          <w:rPr>
            <w:rStyle w:val="Hipercze"/>
            <w:noProof/>
          </w:rPr>
          <w:t>Drugi język testowy</w:t>
        </w:r>
        <w:r>
          <w:rPr>
            <w:noProof/>
            <w:webHidden/>
          </w:rPr>
          <w:tab/>
        </w:r>
        <w:r>
          <w:rPr>
            <w:noProof/>
            <w:webHidden/>
          </w:rPr>
          <w:fldChar w:fldCharType="begin"/>
        </w:r>
        <w:r>
          <w:rPr>
            <w:noProof/>
            <w:webHidden/>
          </w:rPr>
          <w:instrText xml:space="preserve"> PAGEREF _Toc534695705 \h </w:instrText>
        </w:r>
        <w:r>
          <w:rPr>
            <w:noProof/>
            <w:webHidden/>
          </w:rPr>
        </w:r>
        <w:r>
          <w:rPr>
            <w:noProof/>
            <w:webHidden/>
          </w:rPr>
          <w:fldChar w:fldCharType="separate"/>
        </w:r>
        <w:r>
          <w:rPr>
            <w:noProof/>
            <w:webHidden/>
          </w:rPr>
          <w:t>15</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6" w:history="1">
        <w:r w:rsidRPr="00B80AC8">
          <w:rPr>
            <w:rStyle w:val="Hipercze"/>
            <w:noProof/>
          </w:rPr>
          <w:t>2.3.</w:t>
        </w:r>
        <w:r>
          <w:rPr>
            <w:rFonts w:asciiTheme="minorHAnsi" w:eastAsiaTheme="minorEastAsia" w:hAnsiTheme="minorHAnsi" w:cstheme="minorBidi"/>
            <w:noProof/>
            <w:sz w:val="22"/>
            <w:szCs w:val="22"/>
          </w:rPr>
          <w:tab/>
        </w:r>
        <w:r w:rsidRPr="00B80AC8">
          <w:rPr>
            <w:rStyle w:val="Hipercze"/>
            <w:noProof/>
          </w:rPr>
          <w:t>Język sekwencji rodziny motywów białkowych</w:t>
        </w:r>
        <w:r>
          <w:rPr>
            <w:noProof/>
            <w:webHidden/>
          </w:rPr>
          <w:tab/>
        </w:r>
        <w:r>
          <w:rPr>
            <w:noProof/>
            <w:webHidden/>
          </w:rPr>
          <w:fldChar w:fldCharType="begin"/>
        </w:r>
        <w:r>
          <w:rPr>
            <w:noProof/>
            <w:webHidden/>
          </w:rPr>
          <w:instrText xml:space="preserve"> PAGEREF _Toc534695706 \h </w:instrText>
        </w:r>
        <w:r>
          <w:rPr>
            <w:noProof/>
            <w:webHidden/>
          </w:rPr>
        </w:r>
        <w:r>
          <w:rPr>
            <w:noProof/>
            <w:webHidden/>
          </w:rPr>
          <w:fldChar w:fldCharType="separate"/>
        </w:r>
        <w:r>
          <w:rPr>
            <w:noProof/>
            <w:webHidden/>
          </w:rPr>
          <w:t>16</w:t>
        </w:r>
        <w:r>
          <w:rPr>
            <w:noProof/>
            <w:webHidden/>
          </w:rPr>
          <w:fldChar w:fldCharType="end"/>
        </w:r>
      </w:hyperlink>
    </w:p>
    <w:p w:rsidR="00134820" w:rsidRDefault="00134820">
      <w:pPr>
        <w:pStyle w:val="Spistreci1"/>
        <w:tabs>
          <w:tab w:val="left" w:pos="482"/>
        </w:tabs>
        <w:rPr>
          <w:rFonts w:asciiTheme="minorHAnsi" w:eastAsiaTheme="minorEastAsia" w:hAnsiTheme="minorHAnsi" w:cstheme="minorBidi"/>
          <w:noProof/>
          <w:sz w:val="22"/>
          <w:szCs w:val="22"/>
        </w:rPr>
      </w:pPr>
      <w:hyperlink w:anchor="_Toc534695707" w:history="1">
        <w:r w:rsidRPr="00B80AC8">
          <w:rPr>
            <w:rStyle w:val="Hipercze"/>
            <w:noProof/>
          </w:rPr>
          <w:t>3.</w:t>
        </w:r>
        <w:r>
          <w:rPr>
            <w:rFonts w:asciiTheme="minorHAnsi" w:eastAsiaTheme="minorEastAsia" w:hAnsiTheme="minorHAnsi" w:cstheme="minorBidi"/>
            <w:noProof/>
            <w:sz w:val="22"/>
            <w:szCs w:val="22"/>
          </w:rPr>
          <w:tab/>
        </w:r>
        <w:r w:rsidRPr="00B80AC8">
          <w:rPr>
            <w:rStyle w:val="Hipercze"/>
            <w:noProof/>
          </w:rPr>
          <w:t>Zaimplementowany algorytm ewolucyjny</w:t>
        </w:r>
        <w:r>
          <w:rPr>
            <w:noProof/>
            <w:webHidden/>
          </w:rPr>
          <w:tab/>
        </w:r>
        <w:r>
          <w:rPr>
            <w:noProof/>
            <w:webHidden/>
          </w:rPr>
          <w:fldChar w:fldCharType="begin"/>
        </w:r>
        <w:r>
          <w:rPr>
            <w:noProof/>
            <w:webHidden/>
          </w:rPr>
          <w:instrText xml:space="preserve"> PAGEREF _Toc534695707 \h </w:instrText>
        </w:r>
        <w:r>
          <w:rPr>
            <w:noProof/>
            <w:webHidden/>
          </w:rPr>
        </w:r>
        <w:r>
          <w:rPr>
            <w:noProof/>
            <w:webHidden/>
          </w:rPr>
          <w:fldChar w:fldCharType="separate"/>
        </w:r>
        <w:r>
          <w:rPr>
            <w:noProof/>
            <w:webHidden/>
          </w:rPr>
          <w:t>17</w:t>
        </w:r>
        <w:r>
          <w:rPr>
            <w:noProof/>
            <w:webHidden/>
          </w:rPr>
          <w:fldChar w:fldCharType="end"/>
        </w:r>
      </w:hyperlink>
    </w:p>
    <w:p w:rsidR="00134820" w:rsidRDefault="00134820">
      <w:pPr>
        <w:pStyle w:val="Spistreci1"/>
        <w:tabs>
          <w:tab w:val="left" w:pos="482"/>
        </w:tabs>
        <w:rPr>
          <w:rFonts w:asciiTheme="minorHAnsi" w:eastAsiaTheme="minorEastAsia" w:hAnsiTheme="minorHAnsi" w:cstheme="minorBidi"/>
          <w:noProof/>
          <w:sz w:val="22"/>
          <w:szCs w:val="22"/>
        </w:rPr>
      </w:pPr>
      <w:hyperlink w:anchor="_Toc534695708" w:history="1">
        <w:r w:rsidRPr="00B80AC8">
          <w:rPr>
            <w:rStyle w:val="Hipercze"/>
            <w:noProof/>
          </w:rPr>
          <w:t>4.</w:t>
        </w:r>
        <w:r>
          <w:rPr>
            <w:rFonts w:asciiTheme="minorHAnsi" w:eastAsiaTheme="minorEastAsia" w:hAnsiTheme="minorHAnsi" w:cstheme="minorBidi"/>
            <w:noProof/>
            <w:sz w:val="22"/>
            <w:szCs w:val="22"/>
          </w:rPr>
          <w:tab/>
        </w:r>
        <w:r w:rsidRPr="00B80AC8">
          <w:rPr>
            <w:rStyle w:val="Hipercze"/>
            <w:noProof/>
          </w:rPr>
          <w:t>Przeprowadzone eksperymenty</w:t>
        </w:r>
        <w:r>
          <w:rPr>
            <w:noProof/>
            <w:webHidden/>
          </w:rPr>
          <w:tab/>
        </w:r>
        <w:r>
          <w:rPr>
            <w:noProof/>
            <w:webHidden/>
          </w:rPr>
          <w:fldChar w:fldCharType="begin"/>
        </w:r>
        <w:r>
          <w:rPr>
            <w:noProof/>
            <w:webHidden/>
          </w:rPr>
          <w:instrText xml:space="preserve"> PAGEREF _Toc534695708 \h </w:instrText>
        </w:r>
        <w:r>
          <w:rPr>
            <w:noProof/>
            <w:webHidden/>
          </w:rPr>
        </w:r>
        <w:r>
          <w:rPr>
            <w:noProof/>
            <w:webHidden/>
          </w:rPr>
          <w:fldChar w:fldCharType="separate"/>
        </w:r>
        <w:r>
          <w:rPr>
            <w:noProof/>
            <w:webHidden/>
          </w:rPr>
          <w:t>20</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09" w:history="1">
        <w:r w:rsidRPr="00B80AC8">
          <w:rPr>
            <w:rStyle w:val="Hipercze"/>
            <w:noProof/>
          </w:rPr>
          <w:t>4.1.</w:t>
        </w:r>
        <w:r>
          <w:rPr>
            <w:rFonts w:asciiTheme="minorHAnsi" w:eastAsiaTheme="minorEastAsia" w:hAnsiTheme="minorHAnsi" w:cstheme="minorBidi"/>
            <w:noProof/>
            <w:sz w:val="22"/>
            <w:szCs w:val="22"/>
          </w:rPr>
          <w:tab/>
        </w:r>
        <w:r w:rsidRPr="00B80AC8">
          <w:rPr>
            <w:rStyle w:val="Hipercze"/>
            <w:noProof/>
          </w:rPr>
          <w:t>Metodologia przeprowadzanych eksperymentów</w:t>
        </w:r>
        <w:r>
          <w:rPr>
            <w:noProof/>
            <w:webHidden/>
          </w:rPr>
          <w:tab/>
        </w:r>
        <w:r>
          <w:rPr>
            <w:noProof/>
            <w:webHidden/>
          </w:rPr>
          <w:fldChar w:fldCharType="begin"/>
        </w:r>
        <w:r>
          <w:rPr>
            <w:noProof/>
            <w:webHidden/>
          </w:rPr>
          <w:instrText xml:space="preserve"> PAGEREF _Toc534695709 \h </w:instrText>
        </w:r>
        <w:r>
          <w:rPr>
            <w:noProof/>
            <w:webHidden/>
          </w:rPr>
        </w:r>
        <w:r>
          <w:rPr>
            <w:noProof/>
            <w:webHidden/>
          </w:rPr>
          <w:fldChar w:fldCharType="separate"/>
        </w:r>
        <w:r>
          <w:rPr>
            <w:noProof/>
            <w:webHidden/>
          </w:rPr>
          <w:t>20</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10" w:history="1">
        <w:r w:rsidRPr="00B80AC8">
          <w:rPr>
            <w:rStyle w:val="Hipercze"/>
            <w:noProof/>
          </w:rPr>
          <w:t>4.2.</w:t>
        </w:r>
        <w:r>
          <w:rPr>
            <w:rFonts w:asciiTheme="minorHAnsi" w:eastAsiaTheme="minorEastAsia" w:hAnsiTheme="minorHAnsi" w:cstheme="minorBidi"/>
            <w:noProof/>
            <w:sz w:val="22"/>
            <w:szCs w:val="22"/>
          </w:rPr>
          <w:tab/>
        </w:r>
        <w:r w:rsidRPr="00B80AC8">
          <w:rPr>
            <w:rStyle w:val="Hipercze"/>
            <w:noProof/>
          </w:rPr>
          <w:t>Wpływ hiperparametrów algorytmu ewolucyjnego na przebieg i wyniki nauki</w:t>
        </w:r>
        <w:r>
          <w:rPr>
            <w:noProof/>
            <w:webHidden/>
          </w:rPr>
          <w:tab/>
        </w:r>
        <w:r>
          <w:rPr>
            <w:noProof/>
            <w:webHidden/>
          </w:rPr>
          <w:fldChar w:fldCharType="begin"/>
        </w:r>
        <w:r>
          <w:rPr>
            <w:noProof/>
            <w:webHidden/>
          </w:rPr>
          <w:instrText xml:space="preserve"> PAGEREF _Toc534695710 \h </w:instrText>
        </w:r>
        <w:r>
          <w:rPr>
            <w:noProof/>
            <w:webHidden/>
          </w:rPr>
        </w:r>
        <w:r>
          <w:rPr>
            <w:noProof/>
            <w:webHidden/>
          </w:rPr>
          <w:fldChar w:fldCharType="separate"/>
        </w:r>
        <w:r>
          <w:rPr>
            <w:noProof/>
            <w:webHidden/>
          </w:rPr>
          <w:t>20</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11" w:history="1">
        <w:r w:rsidRPr="00B80AC8">
          <w:rPr>
            <w:rStyle w:val="Hipercze"/>
            <w:noProof/>
          </w:rPr>
          <w:t>4.2.1.</w:t>
        </w:r>
        <w:r>
          <w:rPr>
            <w:rFonts w:asciiTheme="minorHAnsi" w:eastAsiaTheme="minorEastAsia" w:hAnsiTheme="minorHAnsi" w:cstheme="minorBidi"/>
            <w:noProof/>
            <w:sz w:val="22"/>
            <w:szCs w:val="22"/>
          </w:rPr>
          <w:tab/>
        </w:r>
        <w:r w:rsidRPr="00B80AC8">
          <w:rPr>
            <w:rStyle w:val="Hipercze"/>
            <w:noProof/>
          </w:rPr>
          <w:t>Wpływ prawdopodobieństwa mutacji</w:t>
        </w:r>
        <w:r>
          <w:rPr>
            <w:noProof/>
            <w:webHidden/>
          </w:rPr>
          <w:tab/>
        </w:r>
        <w:r>
          <w:rPr>
            <w:noProof/>
            <w:webHidden/>
          </w:rPr>
          <w:fldChar w:fldCharType="begin"/>
        </w:r>
        <w:r>
          <w:rPr>
            <w:noProof/>
            <w:webHidden/>
          </w:rPr>
          <w:instrText xml:space="preserve"> PAGEREF _Toc534695711 \h </w:instrText>
        </w:r>
        <w:r>
          <w:rPr>
            <w:noProof/>
            <w:webHidden/>
          </w:rPr>
        </w:r>
        <w:r>
          <w:rPr>
            <w:noProof/>
            <w:webHidden/>
          </w:rPr>
          <w:fldChar w:fldCharType="separate"/>
        </w:r>
        <w:r>
          <w:rPr>
            <w:noProof/>
            <w:webHidden/>
          </w:rPr>
          <w:t>23</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12" w:history="1">
        <w:r w:rsidRPr="00B80AC8">
          <w:rPr>
            <w:rStyle w:val="Hipercze"/>
            <w:noProof/>
          </w:rPr>
          <w:t>4.2.2.</w:t>
        </w:r>
        <w:r>
          <w:rPr>
            <w:rFonts w:asciiTheme="minorHAnsi" w:eastAsiaTheme="minorEastAsia" w:hAnsiTheme="minorHAnsi" w:cstheme="minorBidi"/>
            <w:noProof/>
            <w:sz w:val="22"/>
            <w:szCs w:val="22"/>
          </w:rPr>
          <w:tab/>
        </w:r>
        <w:r w:rsidRPr="00B80AC8">
          <w:rPr>
            <w:rStyle w:val="Hipercze"/>
            <w:noProof/>
          </w:rPr>
          <w:t>Wpływ maksymalnej skali mutacji</w:t>
        </w:r>
        <w:r>
          <w:rPr>
            <w:noProof/>
            <w:webHidden/>
          </w:rPr>
          <w:tab/>
        </w:r>
        <w:r>
          <w:rPr>
            <w:noProof/>
            <w:webHidden/>
          </w:rPr>
          <w:fldChar w:fldCharType="begin"/>
        </w:r>
        <w:r>
          <w:rPr>
            <w:noProof/>
            <w:webHidden/>
          </w:rPr>
          <w:instrText xml:space="preserve"> PAGEREF _Toc534695712 \h </w:instrText>
        </w:r>
        <w:r>
          <w:rPr>
            <w:noProof/>
            <w:webHidden/>
          </w:rPr>
        </w:r>
        <w:r>
          <w:rPr>
            <w:noProof/>
            <w:webHidden/>
          </w:rPr>
          <w:fldChar w:fldCharType="separate"/>
        </w:r>
        <w:r>
          <w:rPr>
            <w:noProof/>
            <w:webHidden/>
          </w:rPr>
          <w:t>25</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13" w:history="1">
        <w:r w:rsidRPr="00B80AC8">
          <w:rPr>
            <w:rStyle w:val="Hipercze"/>
            <w:noProof/>
          </w:rPr>
          <w:t>4.2.3.</w:t>
        </w:r>
        <w:r>
          <w:rPr>
            <w:rFonts w:asciiTheme="minorHAnsi" w:eastAsiaTheme="minorEastAsia" w:hAnsiTheme="minorHAnsi" w:cstheme="minorBidi"/>
            <w:noProof/>
            <w:sz w:val="22"/>
            <w:szCs w:val="22"/>
          </w:rPr>
          <w:tab/>
        </w:r>
        <w:r w:rsidRPr="00B80AC8">
          <w:rPr>
            <w:rStyle w:val="Hipercze"/>
            <w:noProof/>
          </w:rPr>
          <w:t>Wpływ prawdopodobieństwo krzyżowania</w:t>
        </w:r>
        <w:r>
          <w:rPr>
            <w:noProof/>
            <w:webHidden/>
          </w:rPr>
          <w:tab/>
        </w:r>
        <w:r>
          <w:rPr>
            <w:noProof/>
            <w:webHidden/>
          </w:rPr>
          <w:fldChar w:fldCharType="begin"/>
        </w:r>
        <w:r>
          <w:rPr>
            <w:noProof/>
            <w:webHidden/>
          </w:rPr>
          <w:instrText xml:space="preserve"> PAGEREF _Toc534695713 \h </w:instrText>
        </w:r>
        <w:r>
          <w:rPr>
            <w:noProof/>
            <w:webHidden/>
          </w:rPr>
        </w:r>
        <w:r>
          <w:rPr>
            <w:noProof/>
            <w:webHidden/>
          </w:rPr>
          <w:fldChar w:fldCharType="separate"/>
        </w:r>
        <w:r>
          <w:rPr>
            <w:noProof/>
            <w:webHidden/>
          </w:rPr>
          <w:t>27</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14" w:history="1">
        <w:r w:rsidRPr="00B80AC8">
          <w:rPr>
            <w:rStyle w:val="Hipercze"/>
            <w:noProof/>
          </w:rPr>
          <w:t>4.2.4.</w:t>
        </w:r>
        <w:r>
          <w:rPr>
            <w:rFonts w:asciiTheme="minorHAnsi" w:eastAsiaTheme="minorEastAsia" w:hAnsiTheme="minorHAnsi" w:cstheme="minorBidi"/>
            <w:noProof/>
            <w:sz w:val="22"/>
            <w:szCs w:val="22"/>
          </w:rPr>
          <w:tab/>
        </w:r>
        <w:r w:rsidRPr="00B80AC8">
          <w:rPr>
            <w:rStyle w:val="Hipercze"/>
            <w:noProof/>
          </w:rPr>
          <w:t>Wpływ liczby osobników w populacji</w:t>
        </w:r>
        <w:r>
          <w:rPr>
            <w:noProof/>
            <w:webHidden/>
          </w:rPr>
          <w:tab/>
        </w:r>
        <w:r>
          <w:rPr>
            <w:noProof/>
            <w:webHidden/>
          </w:rPr>
          <w:fldChar w:fldCharType="begin"/>
        </w:r>
        <w:r>
          <w:rPr>
            <w:noProof/>
            <w:webHidden/>
          </w:rPr>
          <w:instrText xml:space="preserve"> PAGEREF _Toc534695714 \h </w:instrText>
        </w:r>
        <w:r>
          <w:rPr>
            <w:noProof/>
            <w:webHidden/>
          </w:rPr>
        </w:r>
        <w:r>
          <w:rPr>
            <w:noProof/>
            <w:webHidden/>
          </w:rPr>
          <w:fldChar w:fldCharType="separate"/>
        </w:r>
        <w:r>
          <w:rPr>
            <w:noProof/>
            <w:webHidden/>
          </w:rPr>
          <w:t>29</w:t>
        </w:r>
        <w:r>
          <w:rPr>
            <w:noProof/>
            <w:webHidden/>
          </w:rPr>
          <w:fldChar w:fldCharType="end"/>
        </w:r>
      </w:hyperlink>
    </w:p>
    <w:p w:rsidR="00134820" w:rsidRDefault="00134820">
      <w:pPr>
        <w:pStyle w:val="Spistreci3"/>
        <w:rPr>
          <w:rFonts w:asciiTheme="minorHAnsi" w:eastAsiaTheme="minorEastAsia" w:hAnsiTheme="minorHAnsi" w:cstheme="minorBidi"/>
          <w:noProof/>
          <w:sz w:val="22"/>
          <w:szCs w:val="22"/>
        </w:rPr>
      </w:pPr>
      <w:hyperlink w:anchor="_Toc534695715" w:history="1">
        <w:r w:rsidRPr="00B80AC8">
          <w:rPr>
            <w:rStyle w:val="Hipercze"/>
            <w:noProof/>
          </w:rPr>
          <w:t>4.2.5.</w:t>
        </w:r>
        <w:r>
          <w:rPr>
            <w:rFonts w:asciiTheme="minorHAnsi" w:eastAsiaTheme="minorEastAsia" w:hAnsiTheme="minorHAnsi" w:cstheme="minorBidi"/>
            <w:noProof/>
            <w:sz w:val="22"/>
            <w:szCs w:val="22"/>
          </w:rPr>
          <w:tab/>
        </w:r>
        <w:r w:rsidRPr="00B80AC8">
          <w:rPr>
            <w:rStyle w:val="Hipercze"/>
            <w:noProof/>
          </w:rPr>
          <w:t>Przykładowe gramatyki uzyskane dla pierwszego języka testowego</w:t>
        </w:r>
        <w:r>
          <w:rPr>
            <w:noProof/>
            <w:webHidden/>
          </w:rPr>
          <w:tab/>
        </w:r>
        <w:r>
          <w:rPr>
            <w:noProof/>
            <w:webHidden/>
          </w:rPr>
          <w:fldChar w:fldCharType="begin"/>
        </w:r>
        <w:r>
          <w:rPr>
            <w:noProof/>
            <w:webHidden/>
          </w:rPr>
          <w:instrText xml:space="preserve"> PAGEREF _Toc534695715 \h </w:instrText>
        </w:r>
        <w:r>
          <w:rPr>
            <w:noProof/>
            <w:webHidden/>
          </w:rPr>
        </w:r>
        <w:r>
          <w:rPr>
            <w:noProof/>
            <w:webHidden/>
          </w:rPr>
          <w:fldChar w:fldCharType="separate"/>
        </w:r>
        <w:r>
          <w:rPr>
            <w:noProof/>
            <w:webHidden/>
          </w:rPr>
          <w:t>30</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16" w:history="1">
        <w:r w:rsidRPr="00B80AC8">
          <w:rPr>
            <w:rStyle w:val="Hipercze"/>
            <w:noProof/>
          </w:rPr>
          <w:t>4.3.</w:t>
        </w:r>
        <w:r>
          <w:rPr>
            <w:rFonts w:asciiTheme="minorHAnsi" w:eastAsiaTheme="minorEastAsia" w:hAnsiTheme="minorHAnsi" w:cstheme="minorBidi"/>
            <w:noProof/>
            <w:sz w:val="22"/>
            <w:szCs w:val="22"/>
          </w:rPr>
          <w:tab/>
        </w:r>
        <w:r w:rsidRPr="00B80AC8">
          <w:rPr>
            <w:rStyle w:val="Hipercze"/>
            <w:noProof/>
          </w:rPr>
          <w:t>Wpływ liczby symboli nieterminalnych na wyniki nauki</w:t>
        </w:r>
        <w:r>
          <w:rPr>
            <w:noProof/>
            <w:webHidden/>
          </w:rPr>
          <w:tab/>
        </w:r>
        <w:r>
          <w:rPr>
            <w:noProof/>
            <w:webHidden/>
          </w:rPr>
          <w:fldChar w:fldCharType="begin"/>
        </w:r>
        <w:r>
          <w:rPr>
            <w:noProof/>
            <w:webHidden/>
          </w:rPr>
          <w:instrText xml:space="preserve"> PAGEREF _Toc534695716 \h </w:instrText>
        </w:r>
        <w:r>
          <w:rPr>
            <w:noProof/>
            <w:webHidden/>
          </w:rPr>
        </w:r>
        <w:r>
          <w:rPr>
            <w:noProof/>
            <w:webHidden/>
          </w:rPr>
          <w:fldChar w:fldCharType="separate"/>
        </w:r>
        <w:r>
          <w:rPr>
            <w:noProof/>
            <w:webHidden/>
          </w:rPr>
          <w:t>32</w:t>
        </w:r>
        <w:r>
          <w:rPr>
            <w:noProof/>
            <w:webHidden/>
          </w:rPr>
          <w:fldChar w:fldCharType="end"/>
        </w:r>
      </w:hyperlink>
    </w:p>
    <w:p w:rsidR="00134820" w:rsidRDefault="00134820">
      <w:pPr>
        <w:pStyle w:val="Spistreci2"/>
        <w:rPr>
          <w:rFonts w:asciiTheme="minorHAnsi" w:eastAsiaTheme="minorEastAsia" w:hAnsiTheme="minorHAnsi" w:cstheme="minorBidi"/>
          <w:noProof/>
          <w:sz w:val="22"/>
          <w:szCs w:val="22"/>
        </w:rPr>
      </w:pPr>
      <w:hyperlink w:anchor="_Toc534695717" w:history="1">
        <w:r w:rsidRPr="00B80AC8">
          <w:rPr>
            <w:rStyle w:val="Hipercze"/>
            <w:noProof/>
          </w:rPr>
          <w:t>4.4.</w:t>
        </w:r>
        <w:r>
          <w:rPr>
            <w:rFonts w:asciiTheme="minorHAnsi" w:eastAsiaTheme="minorEastAsia" w:hAnsiTheme="minorHAnsi" w:cstheme="minorBidi"/>
            <w:noProof/>
            <w:sz w:val="22"/>
            <w:szCs w:val="22"/>
          </w:rPr>
          <w:tab/>
        </w:r>
        <w:r w:rsidRPr="00B80AC8">
          <w:rPr>
            <w:rStyle w:val="Hipercze"/>
            <w:noProof/>
          </w:rPr>
          <w:t>Uczenie języka sekwencji aminokwasowych rodziny motywów białkowych</w:t>
        </w:r>
        <w:r>
          <w:rPr>
            <w:noProof/>
            <w:webHidden/>
          </w:rPr>
          <w:tab/>
        </w:r>
        <w:r>
          <w:rPr>
            <w:noProof/>
            <w:webHidden/>
          </w:rPr>
          <w:fldChar w:fldCharType="begin"/>
        </w:r>
        <w:r>
          <w:rPr>
            <w:noProof/>
            <w:webHidden/>
          </w:rPr>
          <w:instrText xml:space="preserve"> PAGEREF _Toc534695717 \h </w:instrText>
        </w:r>
        <w:r>
          <w:rPr>
            <w:noProof/>
            <w:webHidden/>
          </w:rPr>
        </w:r>
        <w:r>
          <w:rPr>
            <w:noProof/>
            <w:webHidden/>
          </w:rPr>
          <w:fldChar w:fldCharType="separate"/>
        </w:r>
        <w:r>
          <w:rPr>
            <w:noProof/>
            <w:webHidden/>
          </w:rPr>
          <w:t>35</w:t>
        </w:r>
        <w:r>
          <w:rPr>
            <w:noProof/>
            <w:webHidden/>
          </w:rPr>
          <w:fldChar w:fldCharType="end"/>
        </w:r>
      </w:hyperlink>
    </w:p>
    <w:p w:rsidR="00134820" w:rsidRDefault="00134820">
      <w:pPr>
        <w:pStyle w:val="Spistreci1"/>
        <w:rPr>
          <w:rFonts w:asciiTheme="minorHAnsi" w:eastAsiaTheme="minorEastAsia" w:hAnsiTheme="minorHAnsi" w:cstheme="minorBidi"/>
          <w:noProof/>
          <w:sz w:val="22"/>
          <w:szCs w:val="22"/>
        </w:rPr>
      </w:pPr>
      <w:hyperlink w:anchor="_Toc534695718" w:history="1">
        <w:r w:rsidRPr="00B80AC8">
          <w:rPr>
            <w:rStyle w:val="Hipercze"/>
            <w:noProof/>
          </w:rPr>
          <w:t>Podsumowanie</w:t>
        </w:r>
        <w:r>
          <w:rPr>
            <w:noProof/>
            <w:webHidden/>
          </w:rPr>
          <w:tab/>
        </w:r>
        <w:r>
          <w:rPr>
            <w:noProof/>
            <w:webHidden/>
          </w:rPr>
          <w:fldChar w:fldCharType="begin"/>
        </w:r>
        <w:r>
          <w:rPr>
            <w:noProof/>
            <w:webHidden/>
          </w:rPr>
          <w:instrText xml:space="preserve"> PAGEREF _Toc534695718 \h </w:instrText>
        </w:r>
        <w:r>
          <w:rPr>
            <w:noProof/>
            <w:webHidden/>
          </w:rPr>
        </w:r>
        <w:r>
          <w:rPr>
            <w:noProof/>
            <w:webHidden/>
          </w:rPr>
          <w:fldChar w:fldCharType="separate"/>
        </w:r>
        <w:r>
          <w:rPr>
            <w:noProof/>
            <w:webHidden/>
          </w:rPr>
          <w:t>46</w:t>
        </w:r>
        <w:r>
          <w:rPr>
            <w:noProof/>
            <w:webHidden/>
          </w:rPr>
          <w:fldChar w:fldCharType="end"/>
        </w:r>
      </w:hyperlink>
    </w:p>
    <w:p w:rsidR="00134820" w:rsidRDefault="00134820">
      <w:pPr>
        <w:pStyle w:val="Spistreci1"/>
        <w:rPr>
          <w:rFonts w:asciiTheme="minorHAnsi" w:eastAsiaTheme="minorEastAsia" w:hAnsiTheme="minorHAnsi" w:cstheme="minorBidi"/>
          <w:noProof/>
          <w:sz w:val="22"/>
          <w:szCs w:val="22"/>
        </w:rPr>
      </w:pPr>
      <w:hyperlink w:anchor="_Toc534695719" w:history="1">
        <w:r w:rsidRPr="00B80AC8">
          <w:rPr>
            <w:rStyle w:val="Hipercze"/>
            <w:noProof/>
          </w:rPr>
          <w:t>LITERATURA</w:t>
        </w:r>
        <w:r>
          <w:rPr>
            <w:noProof/>
            <w:webHidden/>
          </w:rPr>
          <w:tab/>
        </w:r>
        <w:r>
          <w:rPr>
            <w:noProof/>
            <w:webHidden/>
          </w:rPr>
          <w:fldChar w:fldCharType="begin"/>
        </w:r>
        <w:r>
          <w:rPr>
            <w:noProof/>
            <w:webHidden/>
          </w:rPr>
          <w:instrText xml:space="preserve"> PAGEREF _Toc534695719 \h </w:instrText>
        </w:r>
        <w:r>
          <w:rPr>
            <w:noProof/>
            <w:webHidden/>
          </w:rPr>
        </w:r>
        <w:r>
          <w:rPr>
            <w:noProof/>
            <w:webHidden/>
          </w:rPr>
          <w:fldChar w:fldCharType="separate"/>
        </w:r>
        <w:r>
          <w:rPr>
            <w:noProof/>
            <w:webHidden/>
          </w:rPr>
          <w:t>47</w:t>
        </w:r>
        <w:r>
          <w:rPr>
            <w:noProof/>
            <w:webHidden/>
          </w:rPr>
          <w:fldChar w:fldCharType="end"/>
        </w:r>
      </w:hyperlink>
    </w:p>
    <w:p w:rsidR="00EE777F" w:rsidRDefault="00EE777F" w:rsidP="00B518AB">
      <w:pPr>
        <w:spacing w:before="100"/>
      </w:pPr>
      <w:r w:rsidRPr="00516E78">
        <w:rPr>
          <w:b/>
          <w:bCs/>
          <w:sz w:val="22"/>
          <w:szCs w:val="22"/>
        </w:rPr>
        <w:fldChar w:fldCharType="end"/>
      </w:r>
    </w:p>
    <w:p w:rsidR="009D165B" w:rsidRPr="009E7966" w:rsidRDefault="009D165B" w:rsidP="00B518AB">
      <w:pPr>
        <w:pStyle w:val="Nagwek1"/>
        <w:numPr>
          <w:ilvl w:val="0"/>
          <w:numId w:val="0"/>
        </w:numPr>
        <w:spacing w:after="0"/>
        <w:ind w:left="360" w:hanging="360"/>
        <w:rPr>
          <w:lang w:val="pl-PL"/>
        </w:rPr>
      </w:pPr>
      <w:bookmarkStart w:id="1" w:name="_GoBack"/>
      <w:bookmarkEnd w:id="1"/>
      <w:r w:rsidRPr="009E7966">
        <w:rPr>
          <w:rFonts w:ascii="Garamond" w:hAnsi="Garamond"/>
          <w:bCs/>
          <w:lang w:val="pl-PL"/>
        </w:rPr>
        <w:br w:type="page"/>
      </w:r>
      <w:bookmarkStart w:id="2" w:name="_Toc534695688"/>
      <w:r w:rsidR="004A116C">
        <w:rPr>
          <w:lang w:val="pl-PL"/>
        </w:rPr>
        <w:lastRenderedPageBreak/>
        <w:t>Wprowadzenie</w:t>
      </w:r>
      <w:bookmarkEnd w:id="2"/>
    </w:p>
    <w:p w:rsidR="009D165B" w:rsidRPr="001F42BC" w:rsidRDefault="009D165B" w:rsidP="00B518AB">
      <w:pPr>
        <w:spacing w:before="240" w:after="240" w:line="260" w:lineRule="atLeast"/>
        <w:jc w:val="both"/>
      </w:pPr>
      <w:r w:rsidRPr="001F42BC">
        <w:t>Struktura pierwszorzędowa białek,</w:t>
      </w:r>
      <w:r w:rsidR="005C582C">
        <w:t xml:space="preserve"> to </w:t>
      </w:r>
      <w:r w:rsidR="00A1406A" w:rsidRPr="001F42BC">
        <w:t>najbardziej podstawowy</w:t>
      </w:r>
      <w:r w:rsidR="005C582C">
        <w:t xml:space="preserve"> i </w:t>
      </w:r>
      <w:r w:rsidRPr="001F42BC">
        <w:t>najmniej skomplikowany poziom organizacji strukturalnej białka, opisujący</w:t>
      </w:r>
      <w:r w:rsidR="005C582C">
        <w:t xml:space="preserve"> w </w:t>
      </w:r>
      <w:r w:rsidRPr="001F42BC">
        <w:t>formie liniowej układ</w:t>
      </w:r>
      <w:r w:rsidR="00F42B41">
        <w:t xml:space="preserve"> </w:t>
      </w:r>
      <w:r w:rsidRPr="001F42BC">
        <w:t>aminokwasó</w:t>
      </w:r>
      <w:r w:rsidR="00190AAB">
        <w:t>w </w:t>
      </w:r>
      <w:r w:rsidRPr="001F42BC">
        <w:t xml:space="preserve">tworzących rozpatrywany łańcuch polipeptydowy. </w:t>
      </w:r>
      <w:r w:rsidR="0080606F">
        <w:t>Struktura pierwszorzędowa białka warunkuje jego budowę przestrzenną</w:t>
      </w:r>
      <w:r w:rsidR="00823EA1">
        <w:t>,</w:t>
      </w:r>
      <w:r w:rsidR="0080606F">
        <w:t xml:space="preserve"> która ma wpływ na jego właściwości fizykochemiczne. Badanie struktury pierwszorzędowej jest prostsze</w:t>
      </w:r>
      <w:r w:rsidR="009B3C08">
        <w:t xml:space="preserve"> i tańsze</w:t>
      </w:r>
      <w:r w:rsidR="0080606F">
        <w:t xml:space="preserve"> niż badanie budowy przestrzennej białka, w związku z czym </w:t>
      </w:r>
      <w:r w:rsidR="009B3C08">
        <w:t>metody</w:t>
      </w:r>
      <w:r w:rsidR="0080606F">
        <w:t xml:space="preserve"> umożliwiające uzyskanie informacji pozwalających na zakwalifikowanie białek do określonych grup</w:t>
      </w:r>
      <w:r w:rsidR="009B3C08">
        <w:t xml:space="preserve"> (np. o podobnej funkcji)</w:t>
      </w:r>
      <w:r w:rsidR="0080606F">
        <w:t xml:space="preserve"> na podstawie ich struktury pierwszorzędowej mogą być bardzo przydatne w </w:t>
      </w:r>
      <w:r w:rsidR="00155C2B">
        <w:t>biologii i medycynie molekularnej</w:t>
      </w:r>
      <w:r w:rsidR="0080606F">
        <w:t>.</w:t>
      </w:r>
      <w:r w:rsidR="008C3FEE" w:rsidRPr="001F42BC">
        <w:t xml:space="preserve"> </w:t>
      </w:r>
      <w:r w:rsidR="00BA3F36">
        <w:t>Ze względu na to,</w:t>
      </w:r>
      <w:r w:rsidR="0080606F">
        <w:t xml:space="preserve"> że</w:t>
      </w:r>
      <w:r w:rsidR="00155C2B">
        <w:t xml:space="preserve"> na poziomie struktury pierwszorzędowej białka mogą </w:t>
      </w:r>
      <w:r w:rsidR="00BA3F36">
        <w:t>zostać przedstawione jako ciąg następujących po sobie aminokwasów,</w:t>
      </w:r>
      <w:r w:rsidR="00155C2B">
        <w:t xml:space="preserve"> możliwy</w:t>
      </w:r>
      <w:r w:rsidR="0080606F">
        <w:t xml:space="preserve"> jest</w:t>
      </w:r>
      <w:r w:rsidR="00155C2B">
        <w:t xml:space="preserve"> ich opis w postaci języka formalnego</w:t>
      </w:r>
      <w:r w:rsidR="0080606F">
        <w:t>, w którym skończony zbiór monomerów (20 aminokwasów</w:t>
      </w:r>
      <w:r w:rsidR="00155C2B">
        <w:t>,</w:t>
      </w:r>
      <w:r w:rsidR="0080606F">
        <w:t xml:space="preserve"> które można traktować jako alfabet) tworzy zbiór łańcuchów (białka</w:t>
      </w:r>
      <w:r w:rsidR="00155C2B">
        <w:t>,</w:t>
      </w:r>
      <w:r w:rsidR="0080606F">
        <w:t xml:space="preserve"> które mogą być traktowane jako słowa) </w:t>
      </w:r>
      <w:r w:rsidR="007F4942">
        <w:t>[</w:t>
      </w:r>
      <w:r w:rsidR="00B02213">
        <w:t>1</w:t>
      </w:r>
      <w:r w:rsidR="007F4942">
        <w:t>].</w:t>
      </w:r>
    </w:p>
    <w:p w:rsidR="00067F1E" w:rsidRDefault="00155C2B" w:rsidP="00FA73B0">
      <w:pPr>
        <w:spacing w:before="240" w:after="240" w:line="260" w:lineRule="atLeast"/>
        <w:jc w:val="both"/>
      </w:pPr>
      <w:r>
        <w:t>A</w:t>
      </w:r>
      <w:r w:rsidR="009D165B" w:rsidRPr="001F42BC">
        <w:t>lgorytmy wykorzystujące założenia koncepcji języka białek mogą być wykorzystywane jako narzędzia bioinformatyczne umożliwiające</w:t>
      </w:r>
      <w:r>
        <w:t>,</w:t>
      </w:r>
      <w:r w:rsidR="005C582C">
        <w:t xml:space="preserve"> na </w:t>
      </w:r>
      <w:r w:rsidR="00A1406A" w:rsidRPr="001F42BC">
        <w:t>p</w:t>
      </w:r>
      <w:r w:rsidR="00501CF3">
        <w:t>rzykład</w:t>
      </w:r>
      <w:r>
        <w:t>,</w:t>
      </w:r>
      <w:r w:rsidR="00501CF3">
        <w:t xml:space="preserve"> stwierdzenie,</w:t>
      </w:r>
      <w:r w:rsidR="005C582C">
        <w:t xml:space="preserve"> z </w:t>
      </w:r>
      <w:r w:rsidR="00067F1E">
        <w:t>dużym prawdopodobieństwem</w:t>
      </w:r>
      <w:r w:rsidR="008C3FEE">
        <w:t>,</w:t>
      </w:r>
      <w:r w:rsidR="005C582C">
        <w:t xml:space="preserve"> czy </w:t>
      </w:r>
      <w:r w:rsidR="00FD04DD">
        <w:t>sprawdzany polipeptyd</w:t>
      </w:r>
      <w:r w:rsidR="008C3FEE">
        <w:t xml:space="preserve"> należy</w:t>
      </w:r>
      <w:r w:rsidR="005C582C">
        <w:t xml:space="preserve"> do </w:t>
      </w:r>
      <w:r w:rsidR="00E746F5">
        <w:t>określonej rodziny białek lub czy występuje w nim określone miejsce wiążące</w:t>
      </w:r>
      <w:r w:rsidR="005C582C">
        <w:t xml:space="preserve"> na </w:t>
      </w:r>
      <w:r w:rsidR="00A1406A" w:rsidRPr="001F42BC">
        <w:t>podstawie je</w:t>
      </w:r>
      <w:r w:rsidR="00FD04DD">
        <w:t xml:space="preserve">go struktury pierwszorzędowej </w:t>
      </w:r>
      <w:r w:rsidR="007F4942">
        <w:t>[</w:t>
      </w:r>
      <w:r w:rsidR="00B02213">
        <w:t>2</w:t>
      </w:r>
      <w:r w:rsidR="007F4942">
        <w:t>].</w:t>
      </w:r>
    </w:p>
    <w:p w:rsidR="00AC3061" w:rsidRPr="001E1C72" w:rsidRDefault="004A116C" w:rsidP="006260D3">
      <w:pPr>
        <w:pStyle w:val="Nagwek1"/>
        <w:numPr>
          <w:ilvl w:val="0"/>
          <w:numId w:val="0"/>
        </w:numPr>
        <w:ind w:left="360" w:hanging="360"/>
        <w:rPr>
          <w:lang w:val="pl-PL"/>
        </w:rPr>
      </w:pPr>
      <w:bookmarkStart w:id="3" w:name="_Toc534695689"/>
      <w:r>
        <w:rPr>
          <w:lang w:val="pl-PL"/>
        </w:rPr>
        <w:t>Cel i zakres pracy</w:t>
      </w:r>
      <w:bookmarkEnd w:id="3"/>
    </w:p>
    <w:p w:rsidR="00AC3061" w:rsidRDefault="00AC3061" w:rsidP="00445692">
      <w:pPr>
        <w:spacing w:after="240"/>
      </w:pPr>
      <w:r w:rsidRPr="00445692">
        <w:t xml:space="preserve">Celem </w:t>
      </w:r>
      <w:r w:rsidR="0046383F">
        <w:t>niniejszej pracy jest wprowadzenie ulepszeń do istniejącej metody probabilistycznego modelu gramatycznego sekwencji białkowych</w:t>
      </w:r>
      <w:r w:rsidRPr="00445692">
        <w:t xml:space="preserve"> </w:t>
      </w:r>
      <w:r w:rsidR="0046383F">
        <w:t>[</w:t>
      </w:r>
      <w:r w:rsidR="00A6568F">
        <w:t>3a</w:t>
      </w:r>
      <w:r w:rsidR="0046383F">
        <w:t xml:space="preserve"> i </w:t>
      </w:r>
      <w:r w:rsidR="00A6568F">
        <w:t>4a</w:t>
      </w:r>
      <w:r w:rsidR="0046383F">
        <w:t>]</w:t>
      </w:r>
      <w:r w:rsidR="00C06D2D">
        <w:t xml:space="preserve"> w zakresie maszynowego uczenia modelu.</w:t>
      </w:r>
    </w:p>
    <w:p w:rsidR="007C3571" w:rsidRDefault="00C06D2D" w:rsidP="007C3571">
      <w:pPr>
        <w:spacing w:after="240"/>
      </w:pPr>
      <w:r>
        <w:t xml:space="preserve">W ramach pracy </w:t>
      </w:r>
      <w:r w:rsidR="007C3571">
        <w:t>opisałem algorytmy</w:t>
      </w:r>
      <w:r w:rsidR="00190AAB">
        <w:t> </w:t>
      </w:r>
      <w:r w:rsidR="007C3571">
        <w:t>ewolucyjne</w:t>
      </w:r>
      <w:r w:rsidR="005C582C">
        <w:t xml:space="preserve"> na </w:t>
      </w:r>
      <w:r w:rsidR="00AC3061" w:rsidRPr="00445692">
        <w:t>przykładzie prostego algorytmu genetycznego (ang. Simple Genetic Algorithm, SGA)</w:t>
      </w:r>
      <w:r w:rsidR="005C582C">
        <w:t xml:space="preserve"> w </w:t>
      </w:r>
      <w:r w:rsidR="00AC3061" w:rsidRPr="00445692">
        <w:t>kontekście nauki probabilistyc</w:t>
      </w:r>
      <w:r w:rsidR="00445692">
        <w:t>znych gramatyk bezkontekstowych</w:t>
      </w:r>
      <w:r>
        <w:t xml:space="preserve"> (rozdział </w:t>
      </w:r>
      <w:r w:rsidR="007C3571">
        <w:t>1</w:t>
      </w:r>
      <w:r>
        <w:t>)</w:t>
      </w:r>
      <w:r w:rsidR="00445692">
        <w:t>.</w:t>
      </w:r>
      <w:r w:rsidR="007C3571">
        <w:t xml:space="preserve"> </w:t>
      </w:r>
    </w:p>
    <w:p w:rsidR="007C3571" w:rsidRDefault="00445692" w:rsidP="007C3571">
      <w:pPr>
        <w:spacing w:after="240"/>
      </w:pPr>
      <w:r w:rsidRPr="007C3571">
        <w:t>Z</w:t>
      </w:r>
      <w:r w:rsidR="007C3571">
        <w:t>aimplementowałem algorytm</w:t>
      </w:r>
      <w:r w:rsidR="00F42B41" w:rsidRPr="007C3571">
        <w:t xml:space="preserve"> </w:t>
      </w:r>
      <w:r w:rsidR="00AC3061" w:rsidRPr="007C3571">
        <w:t>SGA</w:t>
      </w:r>
      <w:r w:rsidR="005C582C" w:rsidRPr="007C3571">
        <w:t xml:space="preserve"> w </w:t>
      </w:r>
      <w:r w:rsidR="00AC3061" w:rsidRPr="007C3571">
        <w:t>środowisku MAT</w:t>
      </w:r>
      <w:r w:rsidRPr="007C3571">
        <w:t>LAB</w:t>
      </w:r>
      <w:r w:rsidR="00C06D2D" w:rsidRPr="007C3571">
        <w:t xml:space="preserve"> (aplikacja w załączniku)</w:t>
      </w:r>
      <w:r w:rsidRPr="007C3571">
        <w:t>.</w:t>
      </w:r>
    </w:p>
    <w:p w:rsidR="00AC3061" w:rsidRPr="007C3571" w:rsidRDefault="007C3571" w:rsidP="007C3571">
      <w:pPr>
        <w:spacing w:after="240"/>
      </w:pPr>
      <w:r>
        <w:t>Wykorzystując stworzoną aplikację przetestowałem wpływ</w:t>
      </w:r>
      <w:r w:rsidR="00AC3061" w:rsidRPr="007C3571">
        <w:t xml:space="preserve"> poszczególnych parametró</w:t>
      </w:r>
      <w:r w:rsidR="00190AAB" w:rsidRPr="007C3571">
        <w:t>w </w:t>
      </w:r>
      <w:r w:rsidR="00AC3061" w:rsidRPr="007C3571">
        <w:t xml:space="preserve">algorytmu </w:t>
      </w:r>
      <w:r w:rsidR="00414B96">
        <w:t xml:space="preserve">(rozdział 4, podrozdział </w:t>
      </w:r>
      <w:r w:rsidR="00C06D2D" w:rsidRPr="007C3571">
        <w:t>2)</w:t>
      </w:r>
      <w:r>
        <w:t xml:space="preserve"> oraz </w:t>
      </w:r>
      <w:r w:rsidR="00AC3061" w:rsidRPr="007C3571">
        <w:t>liczby symboli nieterminalnych wykorzystywanych przez reguły gramatyki</w:t>
      </w:r>
      <w:r w:rsidR="005C582C" w:rsidRPr="007C3571">
        <w:t xml:space="preserve"> </w:t>
      </w:r>
      <w:r w:rsidR="00414B96">
        <w:t xml:space="preserve">(rozdział 4, podrozdział </w:t>
      </w:r>
      <w:r w:rsidR="00C06D2D" w:rsidRPr="007C3571">
        <w:t>3)</w:t>
      </w:r>
      <w:r>
        <w:t xml:space="preserve"> </w:t>
      </w:r>
      <w:r w:rsidRPr="007C3571">
        <w:t>na przebieg i wyniki uczenia</w:t>
      </w:r>
      <w:r>
        <w:t>.</w:t>
      </w:r>
    </w:p>
    <w:p w:rsidR="009D165B" w:rsidRPr="007C3571" w:rsidRDefault="007C3571" w:rsidP="007C3571">
      <w:pPr>
        <w:spacing w:after="240"/>
        <w:rPr>
          <w:sz w:val="22"/>
          <w:szCs w:val="20"/>
        </w:rPr>
      </w:pPr>
      <w:r>
        <w:t>Sprawdziłem</w:t>
      </w:r>
      <w:r w:rsidR="00AC3061" w:rsidRPr="007C3571">
        <w:t xml:space="preserve"> jak opracowany algorytm radzi sobie</w:t>
      </w:r>
      <w:r w:rsidR="005C582C" w:rsidRPr="007C3571">
        <w:t xml:space="preserve"> z </w:t>
      </w:r>
      <w:r w:rsidR="00AC3061" w:rsidRPr="007C3571">
        <w:t>uczeniem probabilistycznej gramatyki bezkontekstowej</w:t>
      </w:r>
      <w:r w:rsidR="005C582C" w:rsidRPr="007C3571">
        <w:t xml:space="preserve"> z</w:t>
      </w:r>
      <w:r w:rsidR="00F42B41" w:rsidRPr="007C3571">
        <w:t xml:space="preserve"> </w:t>
      </w:r>
      <w:r w:rsidR="00AC3061" w:rsidRPr="007C3571">
        <w:t>wykorzystaniem próbki dobrze poznanych sekwencji aminokwasó</w:t>
      </w:r>
      <w:r w:rsidR="00190AAB" w:rsidRPr="007C3571">
        <w:t>w</w:t>
      </w:r>
      <w:r w:rsidR="005C582C" w:rsidRPr="007C3571">
        <w:t xml:space="preserve"> z </w:t>
      </w:r>
      <w:r w:rsidR="00AC3061" w:rsidRPr="007C3571">
        <w:t>rodziny motywó</w:t>
      </w:r>
      <w:r w:rsidR="00190AAB" w:rsidRPr="007C3571">
        <w:t>w </w:t>
      </w:r>
      <w:r w:rsidR="00AC3061" w:rsidRPr="007C3571">
        <w:t>białkowych</w:t>
      </w:r>
      <w:r w:rsidR="00414B96">
        <w:t xml:space="preserve"> (rozdział 4, podrozdział </w:t>
      </w:r>
      <w:r w:rsidR="00C06D2D" w:rsidRPr="007C3571">
        <w:t>4)</w:t>
      </w:r>
      <w:r w:rsidR="009B6D18" w:rsidRPr="007C3571">
        <w:t>.</w:t>
      </w:r>
      <w:r w:rsidR="00FA73B0" w:rsidRPr="007C3571">
        <w:br w:type="page"/>
      </w:r>
    </w:p>
    <w:p w:rsidR="009D165B" w:rsidRPr="009D165B" w:rsidRDefault="004A116C" w:rsidP="00B518AB">
      <w:pPr>
        <w:pStyle w:val="Nagwek1"/>
        <w:spacing w:before="240" w:after="240"/>
      </w:pPr>
      <w:bookmarkStart w:id="4" w:name="_Toc534695690"/>
      <w:r>
        <w:lastRenderedPageBreak/>
        <w:t>Algorytmy ewolucyjne</w:t>
      </w:r>
      <w:bookmarkEnd w:id="4"/>
    </w:p>
    <w:p w:rsidR="009D165B" w:rsidRPr="009D165B" w:rsidRDefault="004A116C" w:rsidP="00B518AB">
      <w:pPr>
        <w:pStyle w:val="Nagwek2"/>
        <w:spacing w:before="240" w:after="240"/>
      </w:pPr>
      <w:bookmarkStart w:id="5" w:name="_Toc534695691"/>
      <w:r>
        <w:t>Wprowadzenie do algorytmów ewolucyjnych</w:t>
      </w:r>
      <w:bookmarkEnd w:id="5"/>
    </w:p>
    <w:p w:rsidR="009D165B" w:rsidRPr="001F42BC" w:rsidRDefault="009D165B" w:rsidP="00B518AB">
      <w:pPr>
        <w:spacing w:before="240" w:after="240" w:line="260" w:lineRule="atLeast"/>
        <w:jc w:val="both"/>
      </w:pPr>
      <w:r w:rsidRPr="001F42BC">
        <w:t>Algorytmy ewolucyjne służą</w:t>
      </w:r>
      <w:r w:rsidR="005C582C">
        <w:t xml:space="preserve"> do </w:t>
      </w:r>
      <w:r w:rsidRPr="001F42BC">
        <w:t>przeszukiwania przestrzeni alternat</w:t>
      </w:r>
      <w:r w:rsidR="00E111CF" w:rsidRPr="001F42BC">
        <w:t>ywnych rozwiązań</w:t>
      </w:r>
      <w:r w:rsidR="005C582C">
        <w:t xml:space="preserve"> w </w:t>
      </w:r>
      <w:r w:rsidR="00E111CF" w:rsidRPr="001F42BC">
        <w:t>celu wyszuk</w:t>
      </w:r>
      <w:r w:rsidRPr="001F42BC">
        <w:t>ania rozwiązania optymalnego lub rozwiązania</w:t>
      </w:r>
      <w:r w:rsidR="00A531B3">
        <w:t>,</w:t>
      </w:r>
      <w:r w:rsidRPr="001F42BC">
        <w:t xml:space="preserve"> które będzie</w:t>
      </w:r>
      <w:r w:rsidR="005C582C">
        <w:t xml:space="preserve"> do </w:t>
      </w:r>
      <w:r w:rsidRPr="001F42BC">
        <w:t>niego</w:t>
      </w:r>
      <w:r w:rsidR="005C582C">
        <w:t xml:space="preserve"> w </w:t>
      </w:r>
      <w:r w:rsidR="00B02213">
        <w:t>wystarczającym stopniu zbliżone</w:t>
      </w:r>
      <w:r w:rsidR="005C582C">
        <w:t xml:space="preserve"> w </w:t>
      </w:r>
      <w:r w:rsidR="007714DB">
        <w:t>określonym, rozsądnym czasie</w:t>
      </w:r>
      <w:r w:rsidR="00B02213">
        <w:t xml:space="preserve"> </w:t>
      </w:r>
      <w:r w:rsidR="00B91D30">
        <w:t>[5]</w:t>
      </w:r>
      <w:r w:rsidR="00B02213">
        <w:t>.</w:t>
      </w:r>
    </w:p>
    <w:p w:rsidR="009D165B" w:rsidRPr="009C3F85" w:rsidRDefault="009D165B" w:rsidP="009C3F85">
      <w:pPr>
        <w:spacing w:before="240" w:after="240" w:line="260" w:lineRule="atLeast"/>
        <w:jc w:val="both"/>
      </w:pPr>
      <w:r w:rsidRPr="001F42BC">
        <w:t>Terminologia wykorzystywana przy opisywaniu algorytmó</w:t>
      </w:r>
      <w:r w:rsidR="00190AAB">
        <w:t>w </w:t>
      </w:r>
      <w:r w:rsidRPr="001F42BC">
        <w:t>ewolucyjnych jest inspirowana terminologią wykorzystywaną</w:t>
      </w:r>
      <w:r w:rsidR="005C582C">
        <w:t xml:space="preserve"> do </w:t>
      </w:r>
      <w:r w:rsidRPr="001F42BC">
        <w:t>opisywania procesó</w:t>
      </w:r>
      <w:r w:rsidR="00190AAB">
        <w:t>w </w:t>
      </w:r>
      <w:r w:rsidRPr="001F42BC">
        <w:t>ewolucyjnych</w:t>
      </w:r>
      <w:r w:rsidR="005C582C">
        <w:t xml:space="preserve"> w </w:t>
      </w:r>
      <w:r w:rsidR="004F517F">
        <w:t>przyrodzie</w:t>
      </w:r>
      <w:r w:rsidRPr="001F42BC">
        <w:t xml:space="preserve">. </w:t>
      </w:r>
      <w:r w:rsidR="004F517F">
        <w:t>Z</w:t>
      </w:r>
      <w:r w:rsidRPr="001F42BC">
        <w:t>biór rozwiązań rozpatrywanego problemu nazywamy populacją, która składa</w:t>
      </w:r>
      <w:r w:rsidR="005C582C">
        <w:t xml:space="preserve"> się z </w:t>
      </w:r>
      <w:r w:rsidRPr="001F42BC">
        <w:t>pojedynczych osobnikó</w:t>
      </w:r>
      <w:r w:rsidR="00190AAB">
        <w:t>w </w:t>
      </w:r>
      <w:r w:rsidRPr="001F42BC">
        <w:t>(będących pojedynczymi rozwiązaniami problemu). Roz</w:t>
      </w:r>
      <w:r w:rsidR="004F517F">
        <w:t>wiązywany problem określamy</w:t>
      </w:r>
      <w:r w:rsidRPr="001F42BC">
        <w:t xml:space="preserve"> mianem środowiska</w:t>
      </w:r>
      <w:r w:rsidR="00730D16">
        <w:t>.</w:t>
      </w:r>
      <w:r w:rsidR="005C582C">
        <w:t xml:space="preserve"> </w:t>
      </w:r>
      <w:r w:rsidR="00A531B3">
        <w:t>W</w:t>
      </w:r>
      <w:r w:rsidR="005C582C">
        <w:t> </w:t>
      </w:r>
      <w:r w:rsidR="00730D16" w:rsidRPr="00730D16">
        <w:t>zależności</w:t>
      </w:r>
      <w:r w:rsidR="005C582C">
        <w:t xml:space="preserve"> od </w:t>
      </w:r>
      <w:r w:rsidR="00730D16" w:rsidRPr="00730D16">
        <w:t>jakości danego rozwiązania, każdemu osobnikowi przypisywana jest wartość liczbowa, która określana jest mianem przystosowania.</w:t>
      </w:r>
      <w:r w:rsidR="00730D16">
        <w:t xml:space="preserve"> </w:t>
      </w:r>
      <w:r w:rsidRPr="001F42BC">
        <w:t>Każdy osobnik określany jest przez zesta</w:t>
      </w:r>
      <w:r w:rsidR="00190AAB">
        <w:t>w </w:t>
      </w:r>
      <w:r w:rsidR="00203275">
        <w:t>parametrów</w:t>
      </w:r>
      <w:r w:rsidRPr="001F42BC">
        <w:t xml:space="preserve"> określany jako fenotyp, który</w:t>
      </w:r>
      <w:r w:rsidR="005C582C">
        <w:t xml:space="preserve"> z </w:t>
      </w:r>
      <w:r w:rsidRPr="001F42BC">
        <w:t>kolei jest kodowany przez zesta</w:t>
      </w:r>
      <w:r w:rsidR="00190AAB">
        <w:t>w </w:t>
      </w:r>
      <w:r w:rsidR="00EF7E8C">
        <w:t>wartości</w:t>
      </w:r>
      <w:r w:rsidR="00190AAB">
        <w:t> </w:t>
      </w:r>
      <w:r w:rsidRPr="001F42BC">
        <w:t>nazywany genotypem. Dla rozpatrywanego środowiska można określić funkcję przyst</w:t>
      </w:r>
      <w:r w:rsidR="00730D16">
        <w:t xml:space="preserve">osowania, która każdemu osobnikowi </w:t>
      </w:r>
      <w:r w:rsidRPr="001F42BC">
        <w:t>przypisuje konkretną wartość przystosowania</w:t>
      </w:r>
      <w:r w:rsidR="005C582C">
        <w:t xml:space="preserve"> w </w:t>
      </w:r>
      <w:r w:rsidRPr="001F42BC">
        <w:t>zależności</w:t>
      </w:r>
      <w:r w:rsidR="005C582C">
        <w:t xml:space="preserve"> od </w:t>
      </w:r>
      <w:r w:rsidRPr="001F42BC">
        <w:t>opisującego danego osobnika fenotypu. Genotyp osobnika składa</w:t>
      </w:r>
      <w:r w:rsidR="005C582C">
        <w:t xml:space="preserve"> się z </w:t>
      </w:r>
      <w:r w:rsidRPr="001F42BC">
        <w:t>chromosomó</w:t>
      </w:r>
      <w:r w:rsidR="00190AAB">
        <w:t>w </w:t>
      </w:r>
      <w:r w:rsidRPr="001F42BC">
        <w:t>(lub pojedynczego c</w:t>
      </w:r>
      <w:r w:rsidR="00501CF3">
        <w:t>hromosomu)</w:t>
      </w:r>
      <w:r w:rsidR="009D43D6">
        <w:t>,</w:t>
      </w:r>
      <w:r w:rsidR="00501CF3">
        <w:t xml:space="preserve"> które składają</w:t>
      </w:r>
      <w:r w:rsidR="005C582C">
        <w:t xml:space="preserve"> się z </w:t>
      </w:r>
      <w:r w:rsidRPr="001F42BC">
        <w:t>elementarny</w:t>
      </w:r>
      <w:r w:rsidR="00E071C3" w:rsidRPr="001F42BC">
        <w:t>ch jednostek nazywanych genami</w:t>
      </w:r>
      <w:r w:rsidR="007714DB">
        <w:t xml:space="preserve"> </w:t>
      </w:r>
      <w:r w:rsidR="00B91D30">
        <w:t>[6]</w:t>
      </w:r>
      <w:r w:rsidR="009C3F85">
        <w:t>.</w:t>
      </w:r>
    </w:p>
    <w:p w:rsidR="009D165B" w:rsidRPr="009D165B" w:rsidRDefault="004A116C" w:rsidP="00B518AB">
      <w:pPr>
        <w:pStyle w:val="Nagwek2"/>
        <w:spacing w:before="240" w:after="240"/>
      </w:pPr>
      <w:bookmarkStart w:id="6" w:name="_Toc534695692"/>
      <w:r>
        <w:t>Działanie algorytmów ewolucyjnych</w:t>
      </w:r>
      <w:bookmarkEnd w:id="6"/>
    </w:p>
    <w:p w:rsidR="009D165B" w:rsidRPr="001F42BC" w:rsidRDefault="009D165B" w:rsidP="00B518AB">
      <w:pPr>
        <w:spacing w:before="240" w:after="240" w:line="260" w:lineRule="atLeast"/>
        <w:jc w:val="both"/>
      </w:pPr>
      <w:r w:rsidRPr="001F42BC">
        <w:t>Działanie algorytmu ewolucyjnego (zilustrowane</w:t>
      </w:r>
      <w:r w:rsidR="005C582C">
        <w:t xml:space="preserve"> na </w:t>
      </w:r>
      <w:r w:rsidR="00730D16">
        <w:t>Rys. 1.1</w:t>
      </w:r>
      <w:r w:rsidR="000A7406">
        <w:t>)</w:t>
      </w:r>
      <w:r w:rsidRPr="001F42BC">
        <w:t xml:space="preserve"> polega</w:t>
      </w:r>
      <w:r w:rsidR="005C582C">
        <w:t xml:space="preserve"> na </w:t>
      </w:r>
      <w:r w:rsidRPr="001F42BC">
        <w:t>kolejnym przeprowadzaniu procesó</w:t>
      </w:r>
      <w:r w:rsidR="00190AAB">
        <w:t>w </w:t>
      </w:r>
      <w:r w:rsidRPr="001F42BC">
        <w:t>reprodukcji, operacji genetycznych, oceny</w:t>
      </w:r>
      <w:r w:rsidR="005C582C">
        <w:t xml:space="preserve"> oraz </w:t>
      </w:r>
      <w:r w:rsidRPr="001F42BC">
        <w:t>sukcesji.</w:t>
      </w:r>
    </w:p>
    <w:p w:rsidR="009D165B" w:rsidRPr="001F42BC" w:rsidRDefault="009D165B" w:rsidP="00B518AB">
      <w:pPr>
        <w:spacing w:before="240" w:after="240" w:line="260" w:lineRule="atLeast"/>
        <w:jc w:val="both"/>
      </w:pPr>
      <w:r w:rsidRPr="001F42BC">
        <w:t>Proces reprodukcji polega</w:t>
      </w:r>
      <w:r w:rsidR="005C582C">
        <w:t xml:space="preserve"> na </w:t>
      </w:r>
      <w:r w:rsidRPr="001F42BC">
        <w:t>losowym powielaniu poszczególnych osobnikó</w:t>
      </w:r>
      <w:r w:rsidR="00190AAB">
        <w:t>w </w:t>
      </w:r>
      <w:r w:rsidRPr="001F42BC">
        <w:t>składających</w:t>
      </w:r>
      <w:r w:rsidR="005C582C">
        <w:t xml:space="preserve"> się na </w:t>
      </w:r>
      <w:r w:rsidRPr="001F42BC">
        <w:t>rozpatrywaną populację (przy czym prawdopodobieństwo powielenia konkretnego osobnika jest tym większe im lepsze jest jego przystosowanie</w:t>
      </w:r>
      <w:r w:rsidR="005C582C">
        <w:t xml:space="preserve"> do </w:t>
      </w:r>
      <w:r w:rsidRPr="001F42BC">
        <w:t xml:space="preserve">rozpatrywanego środowiska). Podczas procesu reprodukcji każdy osobnik może zostać powielony zarówno </w:t>
      </w:r>
      <w:r w:rsidR="00EB5572">
        <w:t>wielokrotnie</w:t>
      </w:r>
      <w:r w:rsidRPr="001F42BC">
        <w:t>, jak</w:t>
      </w:r>
      <w:r w:rsidR="005C582C">
        <w:t xml:space="preserve"> i </w:t>
      </w:r>
      <w:r w:rsidRPr="001F42BC">
        <w:t>ani razu.</w:t>
      </w:r>
    </w:p>
    <w:p w:rsidR="009D165B" w:rsidRPr="001F42BC" w:rsidRDefault="009D165B" w:rsidP="00B518AB">
      <w:pPr>
        <w:spacing w:before="240" w:after="240" w:line="260" w:lineRule="atLeast"/>
        <w:jc w:val="both"/>
      </w:pPr>
      <w:r w:rsidRPr="001F42BC">
        <w:t>Powstały</w:t>
      </w:r>
      <w:r w:rsidR="005C582C">
        <w:t xml:space="preserve"> w </w:t>
      </w:r>
      <w:r w:rsidRPr="001F42BC">
        <w:t>wyniku reprodukcji zbiór osobnikó</w:t>
      </w:r>
      <w:r w:rsidR="00190AAB">
        <w:t>w </w:t>
      </w:r>
      <w:r w:rsidRPr="001F42BC">
        <w:t>jest nazywany osobnikami rodzicielskimi,</w:t>
      </w:r>
      <w:r w:rsidR="005C582C">
        <w:t xml:space="preserve"> są </w:t>
      </w:r>
      <w:r w:rsidRPr="001F42BC">
        <w:t>one poddawane operacjom genetycznym takim jak mutacje, które polegają</w:t>
      </w:r>
      <w:r w:rsidR="005C582C">
        <w:t xml:space="preserve"> na </w:t>
      </w:r>
      <w:r w:rsidRPr="001F42BC">
        <w:t>losowym modyfikowaniu opisującego danego osobnika genotypu (</w:t>
      </w:r>
      <w:r w:rsidR="007C7C69">
        <w:t xml:space="preserve">niekiedy </w:t>
      </w:r>
      <w:r w:rsidRPr="001F42BC">
        <w:t>przyjmuje się,</w:t>
      </w:r>
      <w:r w:rsidR="005C582C">
        <w:t xml:space="preserve"> że </w:t>
      </w:r>
      <w:r w:rsidRPr="001F42BC">
        <w:t>niewielkie mutacje</w:t>
      </w:r>
      <w:r w:rsidR="005C582C">
        <w:t xml:space="preserve"> są </w:t>
      </w:r>
      <w:r w:rsidRPr="001F42BC">
        <w:t>bardziej prawdopodobne niż duże). Krzyżowanie</w:t>
      </w:r>
      <w:r w:rsidR="005C582C">
        <w:t xml:space="preserve"> to </w:t>
      </w:r>
      <w:r w:rsidRPr="001F42BC">
        <w:t>operacja polegająca</w:t>
      </w:r>
      <w:r w:rsidR="005C582C">
        <w:t xml:space="preserve"> na </w:t>
      </w:r>
      <w:r w:rsidR="007C7C69">
        <w:t>utworzeniu</w:t>
      </w:r>
      <w:r w:rsidR="00F42B41">
        <w:t xml:space="preserve"> </w:t>
      </w:r>
      <w:r w:rsidRPr="001F42BC">
        <w:t>osobnika potomnego</w:t>
      </w:r>
      <w:r w:rsidR="007C7C69">
        <w:t>,</w:t>
      </w:r>
      <w:r w:rsidRPr="001F42BC">
        <w:t xml:space="preserve"> którego chromosomy</w:t>
      </w:r>
      <w:r w:rsidR="005C582C">
        <w:t xml:space="preserve"> są </w:t>
      </w:r>
      <w:r w:rsidRPr="001F42BC">
        <w:t>efektem wymieszania odpowiednich chromosomó</w:t>
      </w:r>
      <w:r w:rsidR="00190AAB">
        <w:t>w </w:t>
      </w:r>
      <w:r w:rsidRPr="001F42BC">
        <w:t>osobnikó</w:t>
      </w:r>
      <w:r w:rsidR="00190AAB">
        <w:t>w </w:t>
      </w:r>
      <w:r w:rsidRPr="001F42BC">
        <w:t>rodzicielskich (co najmniej dwóch), uzyskana</w:t>
      </w:r>
      <w:r w:rsidR="005C582C">
        <w:t xml:space="preserve"> w </w:t>
      </w:r>
      <w:r w:rsidRPr="001F42BC">
        <w:t>ten sposób grupa osobnikó</w:t>
      </w:r>
      <w:r w:rsidR="00190AAB">
        <w:t>w </w:t>
      </w:r>
      <w:r w:rsidRPr="001F42BC">
        <w:t>nazywana jest populacją potomną.</w:t>
      </w:r>
    </w:p>
    <w:p w:rsidR="009D165B" w:rsidRPr="001F42BC" w:rsidRDefault="00190AAB" w:rsidP="00B518AB">
      <w:pPr>
        <w:spacing w:before="240" w:after="240" w:line="260" w:lineRule="atLeast"/>
        <w:jc w:val="both"/>
      </w:pPr>
      <w:r>
        <w:t>W </w:t>
      </w:r>
      <w:r w:rsidR="009D165B" w:rsidRPr="001F42BC">
        <w:t>etapie oceny środowiska każdemu osobnikowi</w:t>
      </w:r>
      <w:r w:rsidR="005C582C">
        <w:t xml:space="preserve"> z </w:t>
      </w:r>
      <w:r w:rsidR="009D165B" w:rsidRPr="001F42BC">
        <w:t>populacji potomnej przypisywana jest konkretna wartość przystosowania (na podstawie funkcji przystosowania).</w:t>
      </w:r>
    </w:p>
    <w:p w:rsidR="009D165B" w:rsidRPr="001F42BC" w:rsidRDefault="00190AAB" w:rsidP="00B518AB">
      <w:pPr>
        <w:spacing w:before="240" w:after="240" w:line="260" w:lineRule="atLeast"/>
        <w:jc w:val="both"/>
      </w:pPr>
      <w:r>
        <w:t>W </w:t>
      </w:r>
      <w:r w:rsidR="009D165B" w:rsidRPr="001F42BC">
        <w:t>etapie sukcesji tworzona jest nowa populacja bazowa (</w:t>
      </w:r>
      <w:r>
        <w:t>w </w:t>
      </w:r>
      <w:r w:rsidR="009D165B" w:rsidRPr="001F42BC">
        <w:t>skład której mogą wchodzić osobniki wyłącznie</w:t>
      </w:r>
      <w:r w:rsidR="005C582C">
        <w:t xml:space="preserve"> z </w:t>
      </w:r>
      <w:r w:rsidR="009D165B" w:rsidRPr="001F42BC">
        <w:t>populacji potomnej, jak</w:t>
      </w:r>
      <w:r w:rsidR="005C582C">
        <w:t xml:space="preserve"> i </w:t>
      </w:r>
      <w:r w:rsidR="009D165B" w:rsidRPr="001F42BC">
        <w:t>osobniki</w:t>
      </w:r>
      <w:r w:rsidR="005C582C">
        <w:t xml:space="preserve"> z </w:t>
      </w:r>
      <w:r w:rsidR="009D165B" w:rsidRPr="001F42BC">
        <w:t>populac</w:t>
      </w:r>
      <w:r w:rsidR="00501CF3">
        <w:t>ji potomnej wraz</w:t>
      </w:r>
      <w:r w:rsidR="005C582C">
        <w:t xml:space="preserve"> z </w:t>
      </w:r>
      <w:r w:rsidR="00501CF3">
        <w:t>osobnikami</w:t>
      </w:r>
      <w:r w:rsidR="005C582C">
        <w:t xml:space="preserve"> z </w:t>
      </w:r>
      <w:r w:rsidR="009D165B" w:rsidRPr="001F42BC">
        <w:t>poprzedniej populacji bazowej)</w:t>
      </w:r>
      <w:r w:rsidR="007714DB">
        <w:t xml:space="preserve"> </w:t>
      </w:r>
      <w:r w:rsidR="00B91D30">
        <w:t>[6]</w:t>
      </w:r>
      <w:r w:rsidR="009D165B" w:rsidRPr="001F42BC">
        <w:t>.</w:t>
      </w:r>
    </w:p>
    <w:p w:rsidR="009D165B" w:rsidRPr="009D165B" w:rsidRDefault="009D165B" w:rsidP="00B518AB">
      <w:pPr>
        <w:spacing w:before="240" w:after="240" w:line="260" w:lineRule="atLeast"/>
        <w:ind w:firstLine="284"/>
        <w:jc w:val="both"/>
        <w:rPr>
          <w:sz w:val="22"/>
          <w:szCs w:val="20"/>
        </w:rPr>
      </w:pPr>
    </w:p>
    <w:p w:rsidR="009D165B" w:rsidRPr="009D165B" w:rsidRDefault="00E81579" w:rsidP="00B518AB">
      <w:pPr>
        <w:keepNext/>
        <w:spacing w:before="240" w:after="240" w:line="260" w:lineRule="atLeast"/>
        <w:ind w:firstLine="284"/>
        <w:jc w:val="center"/>
        <w:rPr>
          <w:sz w:val="22"/>
          <w:szCs w:val="20"/>
          <w:lang w:val="en-GB"/>
        </w:rPr>
      </w:pPr>
      <w:r>
        <w:rPr>
          <w:noProof/>
        </w:rPr>
        <w:lastRenderedPageBreak/>
        <w:drawing>
          <wp:inline distT="0" distB="0" distL="0" distR="0" wp14:anchorId="131EB127" wp14:editId="1411C1ED">
            <wp:extent cx="5362575" cy="408622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086225"/>
                    </a:xfrm>
                    <a:prstGeom prst="rect">
                      <a:avLst/>
                    </a:prstGeom>
                  </pic:spPr>
                </pic:pic>
              </a:graphicData>
            </a:graphic>
          </wp:inline>
        </w:drawing>
      </w:r>
    </w:p>
    <w:p w:rsidR="009D165B" w:rsidRDefault="009D165B" w:rsidP="006141F6">
      <w:pPr>
        <w:pStyle w:val="Legenda"/>
      </w:pPr>
      <w:bookmarkStart w:id="7" w:name="_Ref515877234"/>
      <w:r w:rsidRPr="009D165B">
        <w:t xml:space="preserve">Rysunek </w:t>
      </w:r>
      <w:fldSimple w:instr=" STYLEREF 1 \s ">
        <w:r w:rsidR="00503BFE">
          <w:rPr>
            <w:noProof/>
          </w:rPr>
          <w:t>1</w:t>
        </w:r>
      </w:fldSimple>
      <w:r w:rsidR="000275A8">
        <w:t>.</w:t>
      </w:r>
      <w:fldSimple w:instr=" SEQ Rysunek \* ARABIC \s 1 ">
        <w:r w:rsidR="00503BFE">
          <w:rPr>
            <w:noProof/>
          </w:rPr>
          <w:t>1</w:t>
        </w:r>
      </w:fldSimple>
      <w:bookmarkEnd w:id="7"/>
      <w:r w:rsidR="00601DAE">
        <w:t xml:space="preserve"> </w:t>
      </w:r>
      <w:r w:rsidRPr="009D165B">
        <w:t>-</w:t>
      </w:r>
      <w:r w:rsidR="00601DAE">
        <w:t xml:space="preserve"> S</w:t>
      </w:r>
      <w:r w:rsidRPr="009D165B">
        <w:t>chemat działania algorytmu ewolucyjnego</w:t>
      </w:r>
      <w:r w:rsidR="007714DB">
        <w:t xml:space="preserve"> [</w:t>
      </w:r>
      <w:r w:rsidR="00E81579">
        <w:t xml:space="preserve">na podstawie </w:t>
      </w:r>
      <w:r w:rsidR="007714DB">
        <w:t>4]</w:t>
      </w:r>
      <w:r w:rsidR="00601DAE">
        <w:t>.</w:t>
      </w:r>
    </w:p>
    <w:p w:rsidR="00214FCF" w:rsidRDefault="00214FCF" w:rsidP="00B518AB">
      <w:pPr>
        <w:spacing w:before="240" w:after="240" w:line="220" w:lineRule="atLeast"/>
        <w:jc w:val="center"/>
        <w:rPr>
          <w:sz w:val="18"/>
          <w:szCs w:val="20"/>
        </w:rPr>
      </w:pPr>
    </w:p>
    <w:p w:rsidR="00214FCF" w:rsidRPr="009D165B" w:rsidRDefault="004A116C" w:rsidP="00214FCF">
      <w:pPr>
        <w:pStyle w:val="Nagwek2"/>
        <w:spacing w:before="240" w:after="240"/>
      </w:pPr>
      <w:bookmarkStart w:id="8" w:name="_Toc534695693"/>
      <w:r>
        <w:t>Prosty algorytm genetyczny</w:t>
      </w:r>
      <w:bookmarkEnd w:id="8"/>
    </w:p>
    <w:p w:rsidR="00214FCF" w:rsidRPr="009D165B" w:rsidRDefault="00214FCF" w:rsidP="00214FCF">
      <w:pPr>
        <w:pStyle w:val="Nagwek3"/>
        <w:spacing w:before="240" w:after="240"/>
      </w:pPr>
      <w:bookmarkStart w:id="9" w:name="_Toc534695694"/>
      <w:r w:rsidRPr="009D165B">
        <w:t>Właściwości prostego algorytmu genetycznego</w:t>
      </w:r>
      <w:bookmarkEnd w:id="9"/>
    </w:p>
    <w:p w:rsidR="00214FCF" w:rsidRDefault="00214FCF" w:rsidP="00214FCF">
      <w:pPr>
        <w:spacing w:before="240" w:after="240" w:line="260" w:lineRule="atLeast"/>
        <w:jc w:val="both"/>
      </w:pPr>
      <w:r w:rsidRPr="00214FCF">
        <w:t>Jako p</w:t>
      </w:r>
      <w:r w:rsidR="00AC3061">
        <w:t>rosty algorytm genetyczny</w:t>
      </w:r>
      <w:r>
        <w:t xml:space="preserve"> określa</w:t>
      </w:r>
      <w:r w:rsidR="005C582C">
        <w:t xml:space="preserve"> się </w:t>
      </w:r>
      <w:r w:rsidRPr="001F42BC">
        <w:t>zaproponowany</w:t>
      </w:r>
      <w:r w:rsidR="005C582C">
        <w:t xml:space="preserve"> w </w:t>
      </w:r>
      <w:r w:rsidRPr="001F42BC">
        <w:t>1975 roku przez Johna Hollanda</w:t>
      </w:r>
      <w:r w:rsidR="00B35DD5">
        <w:t xml:space="preserve"> </w:t>
      </w:r>
      <w:r w:rsidR="00B91D30">
        <w:t>[7]</w:t>
      </w:r>
      <w:r w:rsidRPr="001F42BC">
        <w:t xml:space="preserve"> algorytm mający początkowo</w:t>
      </w:r>
      <w:r w:rsidR="005C582C">
        <w:t xml:space="preserve"> za </w:t>
      </w:r>
      <w:r w:rsidRPr="001F42BC">
        <w:t>zadanie modelowanie procesu ewolucji. Jego dz</w:t>
      </w:r>
      <w:r w:rsidR="007C7C69">
        <w:t>iałanie z</w:t>
      </w:r>
      <w:r w:rsidR="00496279">
        <w:t>ostało zilustrowane</w:t>
      </w:r>
      <w:r w:rsidR="005C582C">
        <w:t xml:space="preserve"> na </w:t>
      </w:r>
      <w:r w:rsidR="00496279">
        <w:t>Rys. 1.2.</w:t>
      </w:r>
    </w:p>
    <w:p w:rsidR="008222DE" w:rsidRDefault="008222DE" w:rsidP="00214FCF">
      <w:pPr>
        <w:spacing w:before="240" w:after="240" w:line="260" w:lineRule="atLeast"/>
        <w:jc w:val="both"/>
      </w:pPr>
      <w:r>
        <w:t>W procesie inicjacji tworzona jest</w:t>
      </w:r>
      <w:r w:rsidR="000059E5">
        <w:t xml:space="preserve"> pierwsza</w:t>
      </w:r>
      <w:r>
        <w:t xml:space="preserve"> populacja bazowa</w:t>
      </w:r>
      <w:r w:rsidR="000059E5">
        <w:t xml:space="preserve"> (P</w:t>
      </w:r>
      <w:r w:rsidR="00482AE3">
        <w:rPr>
          <w:vertAlign w:val="superscript"/>
        </w:rPr>
        <w:t>B</w:t>
      </w:r>
      <w:r w:rsidR="000059E5">
        <w:t>)</w:t>
      </w:r>
      <w:r>
        <w:t xml:space="preserve"> (osobniki należące</w:t>
      </w:r>
      <w:r w:rsidR="005C582C">
        <w:t xml:space="preserve"> do </w:t>
      </w:r>
      <w:r>
        <w:t>niej</w:t>
      </w:r>
      <w:r w:rsidR="005C582C">
        <w:t xml:space="preserve"> są </w:t>
      </w:r>
      <w:r>
        <w:t>generowane</w:t>
      </w:r>
      <w:r w:rsidR="005C582C">
        <w:t xml:space="preserve"> w </w:t>
      </w:r>
      <w:r>
        <w:t>sposób losowy). Populacja bazowa</w:t>
      </w:r>
      <w:r w:rsidR="00F42B41">
        <w:t xml:space="preserve"> </w:t>
      </w:r>
      <w:r>
        <w:t>jest następnie poddawana ocenie,</w:t>
      </w:r>
      <w:r w:rsidR="005C582C">
        <w:t xml:space="preserve"> w </w:t>
      </w:r>
      <w:r>
        <w:t>wyniku której każdemu osobnikowi przypisywana jest wartość przystosowania.</w:t>
      </w:r>
    </w:p>
    <w:p w:rsidR="008222DE" w:rsidRPr="001F42BC" w:rsidRDefault="008222DE" w:rsidP="00214FCF">
      <w:pPr>
        <w:spacing w:before="240" w:after="240" w:line="260" w:lineRule="atLeast"/>
        <w:jc w:val="both"/>
      </w:pPr>
      <w:r>
        <w:t>Po inicjacji rozpoczyna</w:t>
      </w:r>
      <w:r w:rsidR="005C582C">
        <w:t xml:space="preserve"> się </w:t>
      </w:r>
      <w:r>
        <w:t>pętla</w:t>
      </w:r>
      <w:r w:rsidR="009D43D6">
        <w:t>,</w:t>
      </w:r>
      <w:r w:rsidR="005C582C">
        <w:t xml:space="preserve"> w </w:t>
      </w:r>
      <w:r>
        <w:t>której wykonywane</w:t>
      </w:r>
      <w:r w:rsidR="005C582C">
        <w:t xml:space="preserve"> są </w:t>
      </w:r>
      <w:r>
        <w:t>kolejno procesy: reprodukcji, operacji genetycznych</w:t>
      </w:r>
      <w:r w:rsidR="005C582C">
        <w:t xml:space="preserve"> oraz </w:t>
      </w:r>
      <w:r>
        <w:t>oceny</w:t>
      </w:r>
      <w:r w:rsidR="000059E5">
        <w:t>. Procesy te powtarzane</w:t>
      </w:r>
      <w:r w:rsidR="005C582C">
        <w:t xml:space="preserve"> są </w:t>
      </w:r>
      <w:r w:rsidR="000059E5">
        <w:t>aż</w:t>
      </w:r>
      <w:r w:rsidR="005C582C">
        <w:t xml:space="preserve"> do </w:t>
      </w:r>
      <w:r w:rsidR="000059E5">
        <w:t>momentu</w:t>
      </w:r>
      <w:r w:rsidR="009D43D6">
        <w:t>,</w:t>
      </w:r>
      <w:r w:rsidR="005C582C">
        <w:t xml:space="preserve"> w </w:t>
      </w:r>
      <w:r w:rsidR="000059E5">
        <w:t>którym spełniony zostanie warunek stopu, którym może być np. określona liczba obiegów pętli.</w:t>
      </w:r>
    </w:p>
    <w:p w:rsidR="00214FCF" w:rsidRPr="001F42BC" w:rsidRDefault="000059E5" w:rsidP="00214FCF">
      <w:pPr>
        <w:spacing w:before="240" w:after="240" w:line="260" w:lineRule="atLeast"/>
        <w:jc w:val="both"/>
      </w:pPr>
      <w:r>
        <w:t>Proces reprodukcji polega</w:t>
      </w:r>
      <w:r w:rsidR="005C582C">
        <w:t xml:space="preserve"> na </w:t>
      </w:r>
      <w:r>
        <w:t>losowaniu osobników (z prawdopodobieństwem proporcjonalnym</w:t>
      </w:r>
      <w:r w:rsidR="005C582C">
        <w:t xml:space="preserve"> do </w:t>
      </w:r>
      <w:r>
        <w:t>określonego podczas oceny przystosowania)</w:t>
      </w:r>
      <w:r w:rsidR="005C582C">
        <w:t xml:space="preserve"> z </w:t>
      </w:r>
      <w:r>
        <w:t>obecnej populacji bazowej, wylosowany osobnik jest kopiowany, zaś stworzona</w:t>
      </w:r>
      <w:r w:rsidR="005C582C">
        <w:t xml:space="preserve"> w </w:t>
      </w:r>
      <w:r>
        <w:t>ten sposób kopia jest przenoszona</w:t>
      </w:r>
      <w:r w:rsidR="005C582C">
        <w:t xml:space="preserve"> do </w:t>
      </w:r>
      <w:r>
        <w:t>populacji tymczasowej (P</w:t>
      </w:r>
      <w:r>
        <w:rPr>
          <w:vertAlign w:val="superscript"/>
        </w:rPr>
        <w:t>T</w:t>
      </w:r>
      <w:r>
        <w:t>). Proces losowania</w:t>
      </w:r>
      <w:r w:rsidR="005C582C">
        <w:t xml:space="preserve"> i </w:t>
      </w:r>
      <w:r>
        <w:t>kopiowania osobników jest powtarzany</w:t>
      </w:r>
      <w:r w:rsidR="005C582C">
        <w:t xml:space="preserve"> do </w:t>
      </w:r>
      <w:r>
        <w:t>momentu,</w:t>
      </w:r>
      <w:r w:rsidR="005C582C">
        <w:t xml:space="preserve"> w </w:t>
      </w:r>
      <w:r>
        <w:t>którym populacja tymczasowa osiąga wielkość populacji bazowej. Następnie populacja tymczasowa poddawana jest operacjom genetycznym, po których następuje ocena populacji tymczasowej</w:t>
      </w:r>
      <w:r w:rsidR="009D43D6">
        <w:t>,</w:t>
      </w:r>
      <w:r>
        <w:t xml:space="preserve"> która staje</w:t>
      </w:r>
      <w:r w:rsidR="005C582C">
        <w:t xml:space="preserve"> się od </w:t>
      </w:r>
      <w:r>
        <w:t xml:space="preserve">tej poty kolejną populacją bazową </w:t>
      </w:r>
      <w:r w:rsidR="00B91D30">
        <w:t>[6]</w:t>
      </w:r>
      <w:r w:rsidR="002A1EF9">
        <w:t>.</w:t>
      </w:r>
    </w:p>
    <w:p w:rsidR="00214FCF" w:rsidRPr="009D165B" w:rsidRDefault="00A724C2" w:rsidP="00214FCF">
      <w:pPr>
        <w:keepNext/>
        <w:spacing w:before="240" w:after="240" w:line="260" w:lineRule="atLeast"/>
        <w:ind w:firstLine="284"/>
        <w:jc w:val="center"/>
        <w:rPr>
          <w:sz w:val="22"/>
          <w:szCs w:val="20"/>
          <w:lang w:val="en-GB"/>
        </w:rPr>
      </w:pPr>
      <w:r>
        <w:rPr>
          <w:noProof/>
        </w:rPr>
        <w:lastRenderedPageBreak/>
        <w:drawing>
          <wp:inline distT="0" distB="0" distL="0" distR="0" wp14:anchorId="4380F4CE" wp14:editId="6BECFBB5">
            <wp:extent cx="5850255" cy="486283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255" cy="4862830"/>
                    </a:xfrm>
                    <a:prstGeom prst="rect">
                      <a:avLst/>
                    </a:prstGeom>
                  </pic:spPr>
                </pic:pic>
              </a:graphicData>
            </a:graphic>
          </wp:inline>
        </w:drawing>
      </w:r>
    </w:p>
    <w:p w:rsidR="00214FCF" w:rsidRPr="009D165B" w:rsidRDefault="00214FCF" w:rsidP="006141F6">
      <w:pPr>
        <w:pStyle w:val="Legenda"/>
        <w:rPr>
          <w:noProof/>
        </w:rPr>
      </w:pPr>
      <w:bookmarkStart w:id="10" w:name="_Ref515877301"/>
      <w:r w:rsidRPr="00DD0B23">
        <w:rPr>
          <w:noProof/>
        </w:rPr>
        <w:t xml:space="preserve">Rysunek </w:t>
      </w:r>
      <w:r w:rsidR="000275A8">
        <w:rPr>
          <w:noProof/>
          <w:lang w:val="en-GB"/>
        </w:rPr>
        <w:fldChar w:fldCharType="begin"/>
      </w:r>
      <w:r w:rsidR="000275A8" w:rsidRPr="00DD0B23">
        <w:rPr>
          <w:noProof/>
        </w:rPr>
        <w:instrText xml:space="preserve"> STYLEREF 1 \s </w:instrText>
      </w:r>
      <w:r w:rsidR="000275A8">
        <w:rPr>
          <w:noProof/>
          <w:lang w:val="en-GB"/>
        </w:rPr>
        <w:fldChar w:fldCharType="separate"/>
      </w:r>
      <w:r w:rsidR="00503BFE">
        <w:rPr>
          <w:noProof/>
        </w:rPr>
        <w:t>1</w:t>
      </w:r>
      <w:r w:rsidR="000275A8">
        <w:rPr>
          <w:noProof/>
          <w:lang w:val="en-GB"/>
        </w:rPr>
        <w:fldChar w:fldCharType="end"/>
      </w:r>
      <w:r w:rsidR="000275A8" w:rsidRPr="00DD0B23">
        <w:rPr>
          <w:noProof/>
        </w:rPr>
        <w:t>.</w:t>
      </w:r>
      <w:r w:rsidR="000275A8">
        <w:rPr>
          <w:noProof/>
          <w:lang w:val="en-GB"/>
        </w:rPr>
        <w:fldChar w:fldCharType="begin"/>
      </w:r>
      <w:r w:rsidR="000275A8" w:rsidRPr="00DD0B23">
        <w:rPr>
          <w:noProof/>
        </w:rPr>
        <w:instrText xml:space="preserve"> SEQ Rysunek \* ARABIC \s 1 </w:instrText>
      </w:r>
      <w:r w:rsidR="000275A8">
        <w:rPr>
          <w:noProof/>
          <w:lang w:val="en-GB"/>
        </w:rPr>
        <w:fldChar w:fldCharType="separate"/>
      </w:r>
      <w:r w:rsidR="00503BFE">
        <w:rPr>
          <w:noProof/>
        </w:rPr>
        <w:t>2</w:t>
      </w:r>
      <w:r w:rsidR="000275A8">
        <w:rPr>
          <w:noProof/>
          <w:lang w:val="en-GB"/>
        </w:rPr>
        <w:fldChar w:fldCharType="end"/>
      </w:r>
      <w:bookmarkEnd w:id="10"/>
      <w:r w:rsidR="00601DAE" w:rsidRPr="00601DAE">
        <w:rPr>
          <w:noProof/>
        </w:rPr>
        <w:t xml:space="preserve"> </w:t>
      </w:r>
      <w:r w:rsidRPr="00DD0B23">
        <w:rPr>
          <w:noProof/>
        </w:rPr>
        <w:t>-</w:t>
      </w:r>
      <w:r w:rsidR="00601DAE">
        <w:rPr>
          <w:noProof/>
        </w:rPr>
        <w:t xml:space="preserve"> S</w:t>
      </w:r>
      <w:r w:rsidR="00A724C2">
        <w:rPr>
          <w:noProof/>
        </w:rPr>
        <w:t>c</w:t>
      </w:r>
      <w:r w:rsidR="00601DAE">
        <w:rPr>
          <w:noProof/>
        </w:rPr>
        <w:t>h</w:t>
      </w:r>
      <w:r w:rsidR="00A724C2">
        <w:rPr>
          <w:noProof/>
        </w:rPr>
        <w:t>emat działania</w:t>
      </w:r>
      <w:r w:rsidRPr="00DD0B23">
        <w:rPr>
          <w:noProof/>
        </w:rPr>
        <w:t xml:space="preserve"> algorytmu SGA</w:t>
      </w:r>
      <w:r w:rsidR="00B317B0" w:rsidRPr="00DD0B23">
        <w:rPr>
          <w:noProof/>
        </w:rPr>
        <w:t>[</w:t>
      </w:r>
      <w:r w:rsidR="00DD0B23" w:rsidRPr="00DD0B23">
        <w:rPr>
          <w:noProof/>
        </w:rPr>
        <w:t xml:space="preserve">na podstawie </w:t>
      </w:r>
      <w:r w:rsidR="007714DB" w:rsidRPr="00DD0B23">
        <w:rPr>
          <w:noProof/>
        </w:rPr>
        <w:t>4</w:t>
      </w:r>
      <w:r w:rsidR="00B317B0" w:rsidRPr="00DD0B23">
        <w:rPr>
          <w:noProof/>
        </w:rPr>
        <w:t>]</w:t>
      </w:r>
      <w:r w:rsidR="00601DAE">
        <w:rPr>
          <w:noProof/>
        </w:rPr>
        <w:t>.</w:t>
      </w:r>
    </w:p>
    <w:p w:rsidR="00214FCF" w:rsidRPr="009D165B" w:rsidRDefault="00214FCF" w:rsidP="00214FCF">
      <w:pPr>
        <w:widowControl w:val="0"/>
        <w:spacing w:before="240" w:after="240" w:line="260" w:lineRule="atLeast"/>
        <w:jc w:val="center"/>
        <w:rPr>
          <w:noProof/>
          <w:sz w:val="18"/>
          <w:szCs w:val="20"/>
        </w:rPr>
      </w:pPr>
    </w:p>
    <w:p w:rsidR="00214FCF" w:rsidRPr="009E7966" w:rsidRDefault="00214FCF" w:rsidP="00214FCF">
      <w:pPr>
        <w:pStyle w:val="Nagwek3"/>
        <w:spacing w:before="240" w:after="240"/>
        <w:rPr>
          <w:lang w:val="pl-PL"/>
        </w:rPr>
      </w:pPr>
      <w:bookmarkStart w:id="11" w:name="_Toc534695695"/>
      <w:r w:rsidRPr="009E7966">
        <w:rPr>
          <w:lang w:val="pl-PL"/>
        </w:rPr>
        <w:t>Kodowanie osobnikó</w:t>
      </w:r>
      <w:r w:rsidR="00190AAB">
        <w:rPr>
          <w:lang w:val="pl-PL"/>
        </w:rPr>
        <w:t>w</w:t>
      </w:r>
      <w:r w:rsidR="005C582C">
        <w:rPr>
          <w:lang w:val="pl-PL"/>
        </w:rPr>
        <w:t xml:space="preserve"> i </w:t>
      </w:r>
      <w:r w:rsidRPr="009E7966">
        <w:rPr>
          <w:lang w:val="pl-PL"/>
        </w:rPr>
        <w:t>operacje genetyczne</w:t>
      </w:r>
      <w:r w:rsidR="005C582C">
        <w:rPr>
          <w:lang w:val="pl-PL"/>
        </w:rPr>
        <w:t xml:space="preserve"> w </w:t>
      </w:r>
      <w:r w:rsidRPr="009E7966">
        <w:rPr>
          <w:lang w:val="pl-PL"/>
        </w:rPr>
        <w:t>algorytmie SGA</w:t>
      </w:r>
      <w:bookmarkEnd w:id="11"/>
    </w:p>
    <w:p w:rsidR="00214FCF" w:rsidRPr="001F42BC" w:rsidRDefault="00214FCF" w:rsidP="00214FCF">
      <w:pPr>
        <w:spacing w:before="240" w:after="240" w:line="260" w:lineRule="atLeast"/>
        <w:jc w:val="both"/>
      </w:pPr>
      <w:r>
        <w:t>Najprostszym kodowaniem osobnikó</w:t>
      </w:r>
      <w:r w:rsidR="00190AAB">
        <w:t>w </w:t>
      </w:r>
      <w:r>
        <w:t>stosowanym</w:t>
      </w:r>
      <w:r w:rsidR="005C582C">
        <w:t xml:space="preserve"> w </w:t>
      </w:r>
      <w:r>
        <w:t>a</w:t>
      </w:r>
      <w:r w:rsidRPr="001F42BC">
        <w:t>lgorytm</w:t>
      </w:r>
      <w:r>
        <w:t>ach</w:t>
      </w:r>
      <w:r w:rsidRPr="001F42BC">
        <w:t xml:space="preserve"> genetyczny</w:t>
      </w:r>
      <w:r>
        <w:t>ch</w:t>
      </w:r>
      <w:r w:rsidR="007C1499">
        <w:t xml:space="preserve"> jest </w:t>
      </w:r>
      <w:r w:rsidRPr="001F42BC">
        <w:t>kodowani</w:t>
      </w:r>
      <w:r>
        <w:t>e binarne</w:t>
      </w:r>
      <w:r w:rsidRPr="001F42BC">
        <w:t xml:space="preserve">, </w:t>
      </w:r>
      <w:r>
        <w:t>zgodnie</w:t>
      </w:r>
      <w:r w:rsidR="005C582C">
        <w:t xml:space="preserve"> z </w:t>
      </w:r>
      <w:r>
        <w:t>którym</w:t>
      </w:r>
      <w:r w:rsidRPr="001F42BC">
        <w:t xml:space="preserve"> genotyp każdego osobnika wchodzącego</w:t>
      </w:r>
      <w:r w:rsidR="005C582C">
        <w:t xml:space="preserve"> w </w:t>
      </w:r>
      <w:r w:rsidRPr="001F42BC">
        <w:t>skład populacji składa</w:t>
      </w:r>
      <w:r w:rsidR="005C582C">
        <w:t xml:space="preserve"> się z </w:t>
      </w:r>
      <w:r w:rsidRPr="001F42BC">
        <w:t>wektoró</w:t>
      </w:r>
      <w:r w:rsidR="00190AAB">
        <w:t>w </w:t>
      </w:r>
      <w:r w:rsidR="00445692">
        <w:t xml:space="preserve">wypełnionych 0 lub 1 (wektory </w:t>
      </w:r>
      <w:r w:rsidRPr="001F42BC">
        <w:t>te pełnią funkcję chromosomów, zaś każdy element wektora jest pojedynczym genem).</w:t>
      </w:r>
    </w:p>
    <w:p w:rsidR="00214FCF" w:rsidRPr="001F42BC" w:rsidRDefault="00214FCF" w:rsidP="00214FCF">
      <w:pPr>
        <w:spacing w:before="240" w:after="240" w:line="260" w:lineRule="atLeast"/>
        <w:jc w:val="both"/>
      </w:pPr>
      <w:r w:rsidRPr="001F42BC">
        <w:t>Podczas mutacji każdy gen</w:t>
      </w:r>
      <w:r w:rsidR="005C582C">
        <w:t xml:space="preserve"> w </w:t>
      </w:r>
      <w:r w:rsidRPr="001F42BC">
        <w:t>genotypie danego osobnika jest rozpatrywany niezależnie, jeżeli dla konkretnego genu zostanie wylosowana decyzja</w:t>
      </w:r>
      <w:r w:rsidR="005C582C">
        <w:t xml:space="preserve"> o </w:t>
      </w:r>
      <w:r w:rsidRPr="001F42BC">
        <w:t xml:space="preserve">mutacji (prawdopodobieństwo takiego zdarzenia jest </w:t>
      </w:r>
      <w:r w:rsidR="007C1499">
        <w:t>parametrem</w:t>
      </w:r>
      <w:r w:rsidRPr="001F42BC">
        <w:t xml:space="preserve"> algorytm</w:t>
      </w:r>
      <w:r w:rsidR="007C1499">
        <w:t>u</w:t>
      </w:r>
      <w:r w:rsidRPr="001F42BC">
        <w:t xml:space="preserve"> SGA),</w:t>
      </w:r>
      <w:r w:rsidR="005C582C">
        <w:t xml:space="preserve"> to </w:t>
      </w:r>
      <w:r w:rsidRPr="001F42BC">
        <w:t>wartość gen</w:t>
      </w:r>
      <w:r>
        <w:t>u zostaje zanegowana.</w:t>
      </w:r>
    </w:p>
    <w:p w:rsidR="00214FCF" w:rsidRPr="001F42BC" w:rsidRDefault="00214FCF" w:rsidP="00214FCF">
      <w:pPr>
        <w:spacing w:before="240" w:after="240" w:line="260" w:lineRule="atLeast"/>
        <w:jc w:val="both"/>
      </w:pPr>
      <w:r w:rsidRPr="001F42BC">
        <w:t>Podczas procesu krzyżowania (zilustrowanego</w:t>
      </w:r>
      <w:r w:rsidR="005C582C">
        <w:t xml:space="preserve"> na </w:t>
      </w:r>
      <w:r w:rsidR="007C1499">
        <w:t>Rys.</w:t>
      </w:r>
      <w:r w:rsidRPr="001F42BC">
        <w:t xml:space="preserve"> 1.5) losowane jest konkretne mie</w:t>
      </w:r>
      <w:r>
        <w:t>jsce</w:t>
      </w:r>
      <w:r w:rsidR="005C582C">
        <w:t xml:space="preserve"> na </w:t>
      </w:r>
      <w:r>
        <w:t>chromosomie (z rozkładu równomiernego</w:t>
      </w:r>
      <w:r w:rsidRPr="001F42BC">
        <w:t>), następnie chromosomy obu krzyżowanych osobnikó</w:t>
      </w:r>
      <w:r w:rsidR="00190AAB">
        <w:t>w </w:t>
      </w:r>
      <w:r w:rsidRPr="001F42BC">
        <w:t>rozcinane</w:t>
      </w:r>
      <w:r w:rsidR="005C582C">
        <w:t xml:space="preserve"> są w </w:t>
      </w:r>
      <w:r w:rsidRPr="001F42BC">
        <w:t>wylosowanym miejscu</w:t>
      </w:r>
      <w:r w:rsidR="005C582C">
        <w:t xml:space="preserve"> i </w:t>
      </w:r>
      <w:r w:rsidRPr="001F42BC">
        <w:t>pierwszy fragment chromosomu osobnika pierwszego łączy</w:t>
      </w:r>
      <w:r w:rsidR="005C582C">
        <w:t xml:space="preserve"> się z </w:t>
      </w:r>
      <w:r w:rsidRPr="001F42BC">
        <w:t>drugim fragmentem chromosomu osobnika drugiego, zaś drugi fragment chromosom</w:t>
      </w:r>
      <w:r w:rsidR="00445692">
        <w:t>u osobnika pierwszego łączy</w:t>
      </w:r>
      <w:r w:rsidR="005C582C">
        <w:t xml:space="preserve"> się z </w:t>
      </w:r>
      <w:r w:rsidRPr="001F42BC">
        <w:t>pierwszym fragment</w:t>
      </w:r>
      <w:r w:rsidR="007C1499">
        <w:t xml:space="preserve">em chromosomu osobnika drugiego </w:t>
      </w:r>
      <w:r w:rsidR="00B91D30">
        <w:t>[8]</w:t>
      </w:r>
      <w:r w:rsidR="007C1499">
        <w:t>.</w:t>
      </w:r>
    </w:p>
    <w:p w:rsidR="00214FCF" w:rsidRPr="009D165B" w:rsidRDefault="00F65078" w:rsidP="00214FCF">
      <w:pPr>
        <w:keepNext/>
        <w:spacing w:before="240" w:after="240" w:line="260" w:lineRule="atLeast"/>
        <w:ind w:firstLine="284"/>
        <w:jc w:val="center"/>
        <w:rPr>
          <w:sz w:val="22"/>
          <w:szCs w:val="20"/>
          <w:lang w:val="en-GB"/>
        </w:rPr>
      </w:pPr>
      <w:r>
        <w:rPr>
          <w:noProof/>
        </w:rPr>
        <w:lastRenderedPageBreak/>
        <w:drawing>
          <wp:inline distT="0" distB="0" distL="0" distR="0" wp14:anchorId="3EB5E937" wp14:editId="35243032">
            <wp:extent cx="5181600" cy="21240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124075"/>
                    </a:xfrm>
                    <a:prstGeom prst="rect">
                      <a:avLst/>
                    </a:prstGeom>
                  </pic:spPr>
                </pic:pic>
              </a:graphicData>
            </a:graphic>
          </wp:inline>
        </w:drawing>
      </w:r>
    </w:p>
    <w:p w:rsidR="00214FCF" w:rsidRPr="009D165B" w:rsidRDefault="00214FCF" w:rsidP="006141F6">
      <w:pPr>
        <w:pStyle w:val="Legenda"/>
      </w:pPr>
      <w:r w:rsidRPr="009D165B">
        <w:t xml:space="preserve">Rysunek </w:t>
      </w:r>
      <w:fldSimple w:instr=" STYLEREF 1 \s ">
        <w:r w:rsidR="00503BFE">
          <w:rPr>
            <w:noProof/>
          </w:rPr>
          <w:t>1</w:t>
        </w:r>
      </w:fldSimple>
      <w:r w:rsidR="000275A8">
        <w:t>.</w:t>
      </w:r>
      <w:fldSimple w:instr=" SEQ Rysunek \* ARABIC \s 1 ">
        <w:r w:rsidR="00503BFE">
          <w:rPr>
            <w:noProof/>
          </w:rPr>
          <w:t>3</w:t>
        </w:r>
      </w:fldSimple>
      <w:r w:rsidR="00601DAE">
        <w:t xml:space="preserve"> </w:t>
      </w:r>
      <w:r>
        <w:t>-</w:t>
      </w:r>
      <w:r w:rsidR="00601DAE">
        <w:t xml:space="preserve"> </w:t>
      </w:r>
      <w:r>
        <w:t xml:space="preserve">Schemat procesu krzyżowania </w:t>
      </w:r>
      <w:r w:rsidR="004C1C45">
        <w:t>[</w:t>
      </w:r>
      <w:r w:rsidR="00F65078">
        <w:t xml:space="preserve">na podstawie </w:t>
      </w:r>
      <w:r w:rsidR="004C1C45">
        <w:t>6]</w:t>
      </w:r>
      <w:r w:rsidR="00601DAE">
        <w:t>.</w:t>
      </w:r>
    </w:p>
    <w:p w:rsidR="00214FCF" w:rsidRPr="001F42BC" w:rsidRDefault="00214FCF" w:rsidP="00214FCF">
      <w:pPr>
        <w:spacing w:before="240" w:after="240" w:line="260" w:lineRule="atLeast"/>
        <w:jc w:val="both"/>
      </w:pPr>
      <w:r w:rsidRPr="001F42BC">
        <w:t>Prawdopodobieństwo powielenia konkretnego osobnika</w:t>
      </w:r>
      <w:r w:rsidR="005C582C">
        <w:t xml:space="preserve"> z </w:t>
      </w:r>
      <w:r w:rsidRPr="001F42BC">
        <w:t>populacji bazowej</w:t>
      </w:r>
      <w:r w:rsidR="005C582C">
        <w:t xml:space="preserve"> w </w:t>
      </w:r>
      <w:r w:rsidRPr="001F42BC">
        <w:t>fazie reprodukcji wyraża</w:t>
      </w:r>
      <w:r w:rsidR="005C582C">
        <w:t xml:space="preserve"> się </w:t>
      </w:r>
      <w:r w:rsidRPr="001F42BC">
        <w:t>wzorem:</w:t>
      </w:r>
    </w:p>
    <w:tbl>
      <w:tblPr>
        <w:tblW w:w="5000" w:type="pct"/>
        <w:tblLook w:val="04A0" w:firstRow="1" w:lastRow="0" w:firstColumn="1" w:lastColumn="0" w:noHBand="0" w:noVBand="1"/>
      </w:tblPr>
      <w:tblGrid>
        <w:gridCol w:w="1366"/>
        <w:gridCol w:w="6433"/>
        <w:gridCol w:w="1414"/>
      </w:tblGrid>
      <w:tr w:rsidR="00214FCF" w:rsidRPr="009D165B" w:rsidTr="00FA73B0">
        <w:tc>
          <w:tcPr>
            <w:tcW w:w="750" w:type="pct"/>
            <w:shd w:val="clear" w:color="auto" w:fill="auto"/>
          </w:tcPr>
          <w:p w:rsidR="00214FCF" w:rsidRPr="009D165B" w:rsidRDefault="00214FCF" w:rsidP="00FA73B0">
            <w:pPr>
              <w:spacing w:before="240" w:after="240" w:line="260" w:lineRule="atLeast"/>
              <w:jc w:val="both"/>
              <w:rPr>
                <w:sz w:val="22"/>
                <w:szCs w:val="20"/>
              </w:rPr>
            </w:pPr>
          </w:p>
        </w:tc>
        <w:tc>
          <w:tcPr>
            <w:tcW w:w="3500" w:type="pct"/>
            <w:shd w:val="clear" w:color="auto" w:fill="auto"/>
          </w:tcPr>
          <w:p w:rsidR="00214FCF" w:rsidRPr="00074B46" w:rsidRDefault="00074B46" w:rsidP="00FA73B0">
            <w:pPr>
              <w:spacing w:before="240" w:after="240" w:line="260" w:lineRule="atLeast"/>
              <w:ind w:firstLine="284"/>
              <w:jc w:val="both"/>
              <w:rPr>
                <w:sz w:val="22"/>
                <w:szCs w:val="20"/>
                <w:lang w:val="en-GB"/>
              </w:rPr>
            </w:pPr>
            <m:oMathPara>
              <m:oMath>
                <m:r>
                  <m:rPr>
                    <m:sty m:val="p"/>
                  </m:rPr>
                  <w:rPr>
                    <w:rFonts w:ascii="Cambria Math" w:hAnsi="Cambria Math"/>
                    <w:sz w:val="22"/>
                    <w:szCs w:val="20"/>
                    <w:lang w:val="en-GB"/>
                  </w:rPr>
                  <m:t>Pr(X)=</m:t>
                </m:r>
                <m:f>
                  <m:fPr>
                    <m:ctrlPr>
                      <w:rPr>
                        <w:rFonts w:ascii="Cambria Math" w:hAnsi="Cambria Math"/>
                        <w:sz w:val="22"/>
                        <w:szCs w:val="20"/>
                        <w:lang w:val="en-GB"/>
                      </w:rPr>
                    </m:ctrlPr>
                  </m:fPr>
                  <m:num>
                    <m:r>
                      <m:rPr>
                        <m:sty m:val="p"/>
                      </m:rPr>
                      <w:rPr>
                        <w:rFonts w:ascii="Cambria Math" w:hAnsi="Cambria Math"/>
                        <w:sz w:val="22"/>
                        <w:szCs w:val="20"/>
                        <w:lang w:val="en-GB"/>
                      </w:rPr>
                      <m:t>Φ(</m:t>
                    </m:r>
                    <m:r>
                      <w:rPr>
                        <w:rFonts w:ascii="Cambria Math" w:hAnsi="Cambria Math"/>
                        <w:sz w:val="22"/>
                        <w:szCs w:val="20"/>
                        <w:lang w:val="en-GB"/>
                      </w:rPr>
                      <m:t>X</m:t>
                    </m:r>
                    <m:r>
                      <m:rPr>
                        <m:sty m:val="p"/>
                      </m:rPr>
                      <w:rPr>
                        <w:rFonts w:ascii="Cambria Math" w:hAnsi="Cambria Math"/>
                        <w:sz w:val="22"/>
                        <w:szCs w:val="20"/>
                        <w:lang w:val="en-GB"/>
                      </w:rPr>
                      <m:t>)</m:t>
                    </m:r>
                  </m:num>
                  <m:den>
                    <m:nary>
                      <m:naryPr>
                        <m:chr m:val="∑"/>
                        <m:limLoc m:val="undOvr"/>
                        <m:subHide m:val="1"/>
                        <m:supHide m:val="1"/>
                        <m:ctrlPr>
                          <w:rPr>
                            <w:rFonts w:ascii="Cambria Math" w:hAnsi="Cambria Math"/>
                            <w:sz w:val="22"/>
                            <w:szCs w:val="20"/>
                            <w:lang w:val="en-GB"/>
                          </w:rPr>
                        </m:ctrlPr>
                      </m:naryPr>
                      <m:sub/>
                      <m:sup/>
                      <m:e>
                        <m:r>
                          <m:rPr>
                            <m:sty m:val="p"/>
                          </m:rPr>
                          <w:rPr>
                            <w:rFonts w:ascii="Cambria Math" w:hAnsi="Cambria Math"/>
                            <w:sz w:val="22"/>
                            <w:szCs w:val="20"/>
                            <w:lang w:val="en-GB"/>
                          </w:rPr>
                          <m:t>Y∈</m:t>
                        </m:r>
                        <m:sSup>
                          <m:sSupPr>
                            <m:ctrlPr>
                              <w:rPr>
                                <w:rFonts w:ascii="Cambria Math" w:hAnsi="Cambria Math"/>
                                <w:sz w:val="22"/>
                                <w:szCs w:val="20"/>
                                <w:lang w:val="en-GB"/>
                              </w:rPr>
                            </m:ctrlPr>
                          </m:sSupPr>
                          <m:e>
                            <m:r>
                              <m:rPr>
                                <m:sty m:val="p"/>
                              </m:rPr>
                              <w:rPr>
                                <w:rFonts w:ascii="Cambria Math" w:hAnsi="Cambria Math"/>
                                <w:sz w:val="22"/>
                                <w:szCs w:val="20"/>
                                <w:lang w:val="en-GB"/>
                              </w:rPr>
                              <m:t>P</m:t>
                            </m:r>
                          </m:e>
                          <m:sup>
                            <m:r>
                              <m:rPr>
                                <m:sty m:val="p"/>
                              </m:rPr>
                              <w:rPr>
                                <w:rFonts w:ascii="Cambria Math" w:hAnsi="Cambria Math"/>
                                <w:sz w:val="22"/>
                                <w:szCs w:val="20"/>
                                <w:lang w:val="en-GB"/>
                              </w:rPr>
                              <m:t>T</m:t>
                            </m:r>
                          </m:sup>
                        </m:sSup>
                        <m:r>
                          <m:rPr>
                            <m:sty m:val="p"/>
                          </m:rPr>
                          <w:rPr>
                            <w:rFonts w:ascii="Cambria Math" w:hAnsi="Cambria Math"/>
                            <w:sz w:val="22"/>
                            <w:szCs w:val="20"/>
                            <w:lang w:val="en-GB"/>
                          </w:rPr>
                          <m:t>Φ(</m:t>
                        </m:r>
                        <m:r>
                          <w:rPr>
                            <w:rFonts w:ascii="Cambria Math" w:hAnsi="Cambria Math"/>
                            <w:sz w:val="22"/>
                            <w:szCs w:val="20"/>
                            <w:lang w:val="en-GB"/>
                          </w:rPr>
                          <m:t>Y</m:t>
                        </m:r>
                        <m:r>
                          <m:rPr>
                            <m:sty m:val="p"/>
                          </m:rPr>
                          <w:rPr>
                            <w:rFonts w:ascii="Cambria Math" w:hAnsi="Cambria Math"/>
                            <w:sz w:val="22"/>
                            <w:szCs w:val="20"/>
                            <w:lang w:val="en-GB"/>
                          </w:rPr>
                          <m:t>)</m:t>
                        </m:r>
                      </m:e>
                    </m:nary>
                  </m:den>
                </m:f>
              </m:oMath>
            </m:oMathPara>
          </w:p>
          <w:p w:rsidR="00214FCF" w:rsidRPr="00074B46" w:rsidRDefault="00214FCF" w:rsidP="00FA73B0">
            <w:pPr>
              <w:spacing w:before="240" w:after="240" w:line="260" w:lineRule="atLeast"/>
              <w:jc w:val="both"/>
              <w:rPr>
                <w:sz w:val="22"/>
                <w:szCs w:val="20"/>
              </w:rPr>
            </w:pPr>
          </w:p>
        </w:tc>
        <w:tc>
          <w:tcPr>
            <w:tcW w:w="750" w:type="pct"/>
            <w:shd w:val="clear" w:color="auto" w:fill="auto"/>
            <w:tcFitText/>
          </w:tcPr>
          <w:p w:rsidR="00214FCF" w:rsidRPr="00074B46" w:rsidRDefault="00214FCF" w:rsidP="00FA73B0">
            <w:pPr>
              <w:widowControl w:val="0"/>
              <w:numPr>
                <w:ilvl w:val="0"/>
                <w:numId w:val="4"/>
              </w:numPr>
              <w:spacing w:before="240" w:after="240" w:line="260" w:lineRule="atLeast"/>
              <w:jc w:val="center"/>
              <w:rPr>
                <w:sz w:val="22"/>
                <w:szCs w:val="20"/>
              </w:rPr>
            </w:pPr>
          </w:p>
          <w:p w:rsidR="00214FCF" w:rsidRPr="00074B46" w:rsidRDefault="00214FCF" w:rsidP="00FA73B0">
            <w:pPr>
              <w:widowControl w:val="0"/>
              <w:spacing w:before="240" w:after="240" w:line="260" w:lineRule="atLeast"/>
              <w:ind w:firstLine="312"/>
              <w:jc w:val="both"/>
              <w:rPr>
                <w:sz w:val="22"/>
                <w:szCs w:val="20"/>
              </w:rPr>
            </w:pPr>
          </w:p>
          <w:p w:rsidR="00214FCF" w:rsidRPr="00074B46" w:rsidRDefault="00214FCF" w:rsidP="00FA73B0">
            <w:pPr>
              <w:widowControl w:val="0"/>
              <w:spacing w:before="240" w:after="240" w:line="260" w:lineRule="atLeast"/>
              <w:ind w:firstLine="312"/>
              <w:jc w:val="both"/>
              <w:rPr>
                <w:sz w:val="22"/>
                <w:szCs w:val="20"/>
              </w:rPr>
            </w:pPr>
          </w:p>
        </w:tc>
      </w:tr>
    </w:tbl>
    <w:p w:rsidR="00214FCF" w:rsidRPr="001F42BC" w:rsidRDefault="00214FCF" w:rsidP="00214FCF">
      <w:pPr>
        <w:spacing w:before="240" w:after="240" w:line="260" w:lineRule="atLeast"/>
        <w:jc w:val="both"/>
      </w:pPr>
      <w:r w:rsidRPr="001F42BC">
        <w:t xml:space="preserve">Gdzie </w:t>
      </w:r>
      <w:r w:rsidRPr="00482AE3">
        <w:rPr>
          <w:i/>
        </w:rPr>
        <w:t>X</w:t>
      </w:r>
      <w:r w:rsidRPr="00074B46">
        <w:t xml:space="preserve"> oznacza osobnika, </w:t>
      </w:r>
      <w:r w:rsidRPr="00482AE3">
        <w:t>Φ</w:t>
      </w:r>
      <w:r w:rsidRPr="00074B46">
        <w:t>(</w:t>
      </w:r>
      <w:r w:rsidRPr="00482AE3">
        <w:rPr>
          <w:i/>
        </w:rPr>
        <w:t>X</w:t>
      </w:r>
      <w:r w:rsidRPr="00074B46">
        <w:t>)</w:t>
      </w:r>
      <w:r w:rsidR="009D43D6">
        <w:t xml:space="preserve"> </w:t>
      </w:r>
      <w:r w:rsidRPr="00074B46">
        <w:t>oznacza wartość przystosowania</w:t>
      </w:r>
      <w:r w:rsidRPr="001F42BC">
        <w:t>. Metoda ta jest nazwana reprodukcją proporcjonalną, bądź reprodukcją ruletkową</w:t>
      </w:r>
      <w:r w:rsidR="008A1C6B">
        <w:t xml:space="preserve"> </w:t>
      </w:r>
      <w:r w:rsidR="00B91D30">
        <w:t>[6]</w:t>
      </w:r>
      <w:r w:rsidRPr="001F42BC">
        <w:t>.</w:t>
      </w:r>
    </w:p>
    <w:p w:rsidR="00214FCF" w:rsidRPr="001F42BC" w:rsidRDefault="00214FCF" w:rsidP="00214FCF">
      <w:pPr>
        <w:spacing w:before="240" w:after="240" w:line="260" w:lineRule="atLeast"/>
        <w:jc w:val="both"/>
      </w:pPr>
      <w:r w:rsidRPr="001F42BC">
        <w:t>Najczęściej stosowane</w:t>
      </w:r>
      <w:r w:rsidR="005C582C">
        <w:t xml:space="preserve"> w </w:t>
      </w:r>
      <w:r w:rsidRPr="001F42BC">
        <w:t>praktyce warunki przerwania algorytmu zostały opisane już wcześni</w:t>
      </w:r>
      <w:r w:rsidR="00074B46">
        <w:t>ej. Ze względu</w:t>
      </w:r>
      <w:r w:rsidR="005C582C">
        <w:t xml:space="preserve"> na </w:t>
      </w:r>
      <w:r w:rsidR="00074B46">
        <w:t>to</w:t>
      </w:r>
      <w:r w:rsidRPr="001F42BC">
        <w:t>,</w:t>
      </w:r>
      <w:r w:rsidR="00F42B41">
        <w:t xml:space="preserve"> </w:t>
      </w:r>
      <w:r w:rsidR="005C582C">
        <w:t>że </w:t>
      </w:r>
      <w:r w:rsidR="00074B46">
        <w:t>algorytm SGA opiera</w:t>
      </w:r>
      <w:r w:rsidR="005C582C">
        <w:t xml:space="preserve"> się na </w:t>
      </w:r>
      <w:r w:rsidR="00074B46">
        <w:t>procesach losowych,</w:t>
      </w:r>
      <w:r w:rsidR="005C582C">
        <w:t xml:space="preserve"> nie </w:t>
      </w:r>
      <w:r w:rsidRPr="001F42BC">
        <w:t>jesteśmy</w:t>
      </w:r>
      <w:r w:rsidR="005C582C">
        <w:t xml:space="preserve"> w </w:t>
      </w:r>
      <w:r w:rsidRPr="001F42BC">
        <w:t>stanie uzyskać gwarancji,</w:t>
      </w:r>
      <w:r w:rsidR="005C582C">
        <w:t xml:space="preserve"> że </w:t>
      </w:r>
      <w:r w:rsidRPr="001F42BC">
        <w:t>otrzymany</w:t>
      </w:r>
      <w:r w:rsidR="00074B46">
        <w:t xml:space="preserve"> wynik jest wynikiem optymalnym.</w:t>
      </w:r>
      <w:r w:rsidRPr="001F42BC">
        <w:t xml:space="preserve"> </w:t>
      </w:r>
      <w:r w:rsidR="00074B46">
        <w:t>Jednakże,</w:t>
      </w:r>
      <w:r w:rsidRPr="001F42BC">
        <w:t xml:space="preserve"> wraz ze wzrostem liczby generacji</w:t>
      </w:r>
      <w:r w:rsidR="00074B46">
        <w:t>,</w:t>
      </w:r>
      <w:r w:rsidRPr="001F42BC">
        <w:t xml:space="preserve"> rośnie prawdopodobieństwo zbliżenia</w:t>
      </w:r>
      <w:r w:rsidR="005C582C">
        <w:t xml:space="preserve"> się do </w:t>
      </w:r>
      <w:r w:rsidRPr="001F42BC">
        <w:t>wyniku optymalnego</w:t>
      </w:r>
      <w:r w:rsidR="008A1C6B">
        <w:t xml:space="preserve"> </w:t>
      </w:r>
      <w:r w:rsidR="00B91D30">
        <w:t>[5]</w:t>
      </w:r>
      <w:r w:rsidRPr="001F42BC">
        <w:t>.</w:t>
      </w:r>
    </w:p>
    <w:p w:rsidR="00214FCF" w:rsidRPr="009D165B" w:rsidRDefault="00214FCF" w:rsidP="00B518AB">
      <w:pPr>
        <w:spacing w:before="240" w:after="240" w:line="220" w:lineRule="atLeast"/>
        <w:jc w:val="center"/>
        <w:rPr>
          <w:sz w:val="18"/>
          <w:szCs w:val="20"/>
        </w:rPr>
      </w:pPr>
    </w:p>
    <w:p w:rsidR="009D165B" w:rsidRPr="003D1842" w:rsidRDefault="009D165B" w:rsidP="00B518AB">
      <w:pPr>
        <w:pStyle w:val="Nagwek3"/>
        <w:spacing w:before="240" w:after="240"/>
      </w:pPr>
      <w:bookmarkStart w:id="12" w:name="_Toc534695696"/>
      <w:r w:rsidRPr="009D165B">
        <w:t>Słabości algorytmó</w:t>
      </w:r>
      <w:r w:rsidR="00190AAB">
        <w:t>w </w:t>
      </w:r>
      <w:r w:rsidRPr="009D165B">
        <w:t>ewolucyjnych</w:t>
      </w:r>
      <w:bookmarkEnd w:id="12"/>
    </w:p>
    <w:p w:rsidR="009D165B" w:rsidRPr="009C3F85" w:rsidRDefault="009D165B" w:rsidP="009C3F85">
      <w:pPr>
        <w:spacing w:before="240" w:after="240" w:line="260" w:lineRule="atLeast"/>
        <w:jc w:val="both"/>
      </w:pPr>
      <w:r w:rsidRPr="001F42BC">
        <w:t>Ze względu</w:t>
      </w:r>
      <w:r w:rsidR="005C582C">
        <w:t xml:space="preserve"> na </w:t>
      </w:r>
      <w:r w:rsidRPr="001F42BC">
        <w:t>uwzględnienie wartości przystosowania podczas procesu reprodukcji, geny osobnikó</w:t>
      </w:r>
      <w:r w:rsidR="00190AAB">
        <w:t>w </w:t>
      </w:r>
      <w:r w:rsidRPr="001F42BC">
        <w:t>wykazujących niskie przystosowanie</w:t>
      </w:r>
      <w:r w:rsidR="005C582C">
        <w:t xml:space="preserve"> do </w:t>
      </w:r>
      <w:r w:rsidRPr="001F42BC">
        <w:t>rozpatrywanego środowiska, zostaną</w:t>
      </w:r>
      <w:r w:rsidR="005C582C">
        <w:t xml:space="preserve"> z </w:t>
      </w:r>
      <w:r w:rsidRPr="001F42BC">
        <w:t>dużym prawdopodobieństwem wykluczone</w:t>
      </w:r>
      <w:r w:rsidR="005C582C">
        <w:t xml:space="preserve"> z </w:t>
      </w:r>
      <w:r w:rsidRPr="001F42BC">
        <w:t xml:space="preserve">populacji bazowej po pewnej </w:t>
      </w:r>
      <w:r w:rsidR="00074B46">
        <w:t>liczbie obiegó</w:t>
      </w:r>
      <w:r w:rsidR="00190AAB">
        <w:t>w </w:t>
      </w:r>
      <w:r w:rsidR="00074B46">
        <w:t>pętli algorytmu. Ponadto</w:t>
      </w:r>
      <w:r w:rsidRPr="001F42BC">
        <w:t xml:space="preserve"> wszelkie mutacje powodujące zmniejszenie przystosowania zostaną najprawdopodobniej odrzucone (podczas</w:t>
      </w:r>
      <w:r w:rsidR="005C582C">
        <w:t xml:space="preserve"> gdy </w:t>
      </w:r>
      <w:r w:rsidRPr="001F42BC">
        <w:t>mutacje pozwalające poprawić wartość przystosowania</w:t>
      </w:r>
      <w:r w:rsidR="005C582C">
        <w:t xml:space="preserve"> do </w:t>
      </w:r>
      <w:r w:rsidRPr="001F42BC">
        <w:t>środowiska zostaną zachowane</w:t>
      </w:r>
      <w:r w:rsidR="005C582C">
        <w:t xml:space="preserve"> i </w:t>
      </w:r>
      <w:r w:rsidRPr="001F42BC">
        <w:t>powielone</w:t>
      </w:r>
      <w:r w:rsidR="005C582C">
        <w:t xml:space="preserve"> w </w:t>
      </w:r>
      <w:r w:rsidRPr="001F42BC">
        <w:t>kolejnych populacjach bazowych).</w:t>
      </w:r>
      <w:r w:rsidR="008A1C6B">
        <w:t xml:space="preserve"> </w:t>
      </w:r>
      <w:r w:rsidRPr="001F42BC">
        <w:t>Ze względu</w:t>
      </w:r>
      <w:r w:rsidR="005C582C">
        <w:t xml:space="preserve"> na </w:t>
      </w:r>
      <w:r w:rsidRPr="001F42BC">
        <w:t xml:space="preserve">to, </w:t>
      </w:r>
      <w:r w:rsidR="008C3FEE">
        <w:t>zachodzi</w:t>
      </w:r>
      <w:r w:rsidRPr="001F42BC">
        <w:t xml:space="preserve"> wysokie prawdopodobieństwo,</w:t>
      </w:r>
      <w:r w:rsidR="005C582C">
        <w:t xml:space="preserve"> że </w:t>
      </w:r>
      <w:r w:rsidRPr="001F42BC">
        <w:t>wraz</w:t>
      </w:r>
      <w:r w:rsidRPr="001F42BC">
        <w:br/>
        <w:t>ze wzrostem liczby obiegó</w:t>
      </w:r>
      <w:r w:rsidR="00190AAB">
        <w:t>w </w:t>
      </w:r>
      <w:r w:rsidRPr="001F42BC">
        <w:t>pętli algorytmu będzie rosnąć poziom przystosowani</w:t>
      </w:r>
      <w:r w:rsidR="008A1C6B">
        <w:t xml:space="preserve">a kolejnych populacji bazowych. </w:t>
      </w:r>
      <w:r w:rsidRPr="001F42BC">
        <w:t>Kierunek rozwoju kolejnych populacji bazowyc</w:t>
      </w:r>
      <w:r w:rsidR="00EF7E8C">
        <w:t xml:space="preserve">h jest jednak mocno uzależniony </w:t>
      </w:r>
      <w:r w:rsidRPr="001F42BC">
        <w:t>od przebiegu funkcji przystosowania, parametró</w:t>
      </w:r>
      <w:r w:rsidR="00190AAB">
        <w:t>w </w:t>
      </w:r>
      <w:r w:rsidRPr="001F42BC">
        <w:t>pierwszej populacji bazowej</w:t>
      </w:r>
      <w:r w:rsidR="005C582C">
        <w:t xml:space="preserve"> oraz od </w:t>
      </w:r>
      <w:r w:rsidR="00074B46">
        <w:t>rodzaju zachodzących mutacji. J</w:t>
      </w:r>
      <w:r w:rsidRPr="001F42BC">
        <w:t>eżeli kolejna populacja bazowa znajdzie</w:t>
      </w:r>
      <w:r w:rsidR="005C582C">
        <w:t xml:space="preserve"> się w </w:t>
      </w:r>
      <w:r w:rsidRPr="001F42BC">
        <w:t>lokalnym maksimum funkcji przystosowania</w:t>
      </w:r>
      <w:r w:rsidR="00074B46">
        <w:t>,</w:t>
      </w:r>
      <w:r w:rsidR="005C582C">
        <w:t xml:space="preserve"> to </w:t>
      </w:r>
      <w:r w:rsidRPr="001F42BC">
        <w:t>każda kolejna zmiana fenotypu będzie powodowała zmniejszenie przystosowania tej populacji</w:t>
      </w:r>
      <w:r w:rsidR="005C582C">
        <w:t xml:space="preserve"> do </w:t>
      </w:r>
      <w:r w:rsidRPr="001F42BC">
        <w:t>danego środowiska,</w:t>
      </w:r>
      <w:r w:rsidR="005C582C">
        <w:t xml:space="preserve"> w </w:t>
      </w:r>
      <w:r w:rsidRPr="001F42BC">
        <w:t xml:space="preserve">konsekwencji </w:t>
      </w:r>
      <w:r w:rsidRPr="001F42BC">
        <w:lastRenderedPageBreak/>
        <w:t>uniemożliwiając opuszczenie lokalnego maksimum funkcji przystosowania (które może być</w:t>
      </w:r>
      <w:r w:rsidR="005C582C">
        <w:t xml:space="preserve"> o </w:t>
      </w:r>
      <w:r w:rsidRPr="001F42BC">
        <w:t>wiele mniejsze</w:t>
      </w:r>
      <w:r w:rsidR="005C582C">
        <w:t xml:space="preserve"> od </w:t>
      </w:r>
      <w:r w:rsidRPr="001F42BC">
        <w:t>globalnego maksimum tejże funkcji, zostało</w:t>
      </w:r>
      <w:r w:rsidR="005C582C">
        <w:t xml:space="preserve"> to </w:t>
      </w:r>
      <w:r w:rsidRPr="001F42BC">
        <w:t>zilustrowane</w:t>
      </w:r>
      <w:r w:rsidR="00EF7E8C">
        <w:t> na Rys  1.4.</w:t>
      </w:r>
      <w:r w:rsidR="00BA714A">
        <w:t>Algorytmy genetyczne</w:t>
      </w:r>
      <w:r w:rsidR="005C582C">
        <w:t xml:space="preserve"> są </w:t>
      </w:r>
      <w:r w:rsidR="00BA714A">
        <w:t>więc, jak wiele innych metod optymalizacji, podatne</w:t>
      </w:r>
      <w:r w:rsidR="005C582C">
        <w:t xml:space="preserve"> na </w:t>
      </w:r>
      <w:r w:rsidR="00BA714A">
        <w:t>osiadanie</w:t>
      </w:r>
      <w:r w:rsidR="005C582C">
        <w:t xml:space="preserve"> w </w:t>
      </w:r>
      <w:r w:rsidR="00BA714A">
        <w:t>maksimach lokalnych. Istnieją jednak metody umożliwiające zwiększenie szansy</w:t>
      </w:r>
      <w:r w:rsidR="005C582C">
        <w:t xml:space="preserve"> na </w:t>
      </w:r>
      <w:r w:rsidR="00BA714A">
        <w:t>o</w:t>
      </w:r>
      <w:r w:rsidRPr="001F42BC">
        <w:t>puszczenie takich pułapek ewolucyjnych</w:t>
      </w:r>
      <w:r w:rsidR="00BA714A">
        <w:t>,</w:t>
      </w:r>
      <w:r w:rsidRPr="001F42BC">
        <w:t xml:space="preserve"> </w:t>
      </w:r>
      <w:r w:rsidR="00BA714A">
        <w:t xml:space="preserve">np. </w:t>
      </w:r>
      <w:r w:rsidR="00074B46">
        <w:t>poprzez odpowiednie</w:t>
      </w:r>
      <w:r w:rsidR="00BA714A">
        <w:t xml:space="preserve"> sterowanie skalą</w:t>
      </w:r>
      <w:r w:rsidR="005C582C">
        <w:t xml:space="preserve"> i </w:t>
      </w:r>
      <w:r w:rsidR="00753C91">
        <w:t>prawdopodobieństwem mutacji</w:t>
      </w:r>
      <w:r w:rsidR="005C582C">
        <w:t xml:space="preserve"> oraz </w:t>
      </w:r>
      <w:r w:rsidR="00BA714A">
        <w:t>zwiększanie prawdopodobieństwa</w:t>
      </w:r>
      <w:r w:rsidRPr="001F42BC">
        <w:t xml:space="preserve"> reprodukcji os</w:t>
      </w:r>
      <w:r w:rsidR="008C3FEE">
        <w:t>obnikó</w:t>
      </w:r>
      <w:r w:rsidR="00190AAB">
        <w:t>w </w:t>
      </w:r>
      <w:r w:rsidR="008C3FEE">
        <w:t>słabiej przystosowanych.</w:t>
      </w:r>
      <w:r w:rsidR="009C3F85">
        <w:t xml:space="preserve"> </w:t>
      </w:r>
    </w:p>
    <w:p w:rsidR="009D165B" w:rsidRPr="009D165B" w:rsidRDefault="00664A22" w:rsidP="00B518AB">
      <w:pPr>
        <w:keepNext/>
        <w:spacing w:before="240" w:after="240" w:line="260" w:lineRule="atLeast"/>
        <w:ind w:left="792"/>
        <w:jc w:val="center"/>
        <w:rPr>
          <w:sz w:val="22"/>
          <w:szCs w:val="20"/>
          <w:lang w:val="en-GB"/>
        </w:rPr>
      </w:pPr>
      <w:r w:rsidRPr="009D165B">
        <w:rPr>
          <w:noProof/>
          <w:sz w:val="22"/>
          <w:szCs w:val="22"/>
        </w:rPr>
        <w:drawing>
          <wp:inline distT="0" distB="0" distL="0" distR="0">
            <wp:extent cx="4400550" cy="2286000"/>
            <wp:effectExtent l="0" t="0" r="0" b="0"/>
            <wp:docPr id="106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286000"/>
                    </a:xfrm>
                    <a:prstGeom prst="rect">
                      <a:avLst/>
                    </a:prstGeom>
                    <a:noFill/>
                    <a:ln>
                      <a:noFill/>
                    </a:ln>
                  </pic:spPr>
                </pic:pic>
              </a:graphicData>
            </a:graphic>
          </wp:inline>
        </w:drawing>
      </w:r>
    </w:p>
    <w:p w:rsidR="009D165B" w:rsidRPr="009D165B" w:rsidRDefault="009D165B" w:rsidP="006141F6">
      <w:pPr>
        <w:pStyle w:val="Legenda"/>
        <w:rPr>
          <w:sz w:val="22"/>
          <w:szCs w:val="22"/>
        </w:rPr>
      </w:pPr>
      <w:bookmarkStart w:id="13" w:name="_Ref515877205"/>
      <w:r w:rsidRPr="009D165B">
        <w:t xml:space="preserve">Rysunek </w:t>
      </w:r>
      <w:fldSimple w:instr=" STYLEREF 1 \s ">
        <w:r w:rsidR="00503BFE">
          <w:rPr>
            <w:noProof/>
          </w:rPr>
          <w:t>1</w:t>
        </w:r>
      </w:fldSimple>
      <w:r w:rsidR="000275A8">
        <w:t>.</w:t>
      </w:r>
      <w:fldSimple w:instr=" SEQ Rysunek \* ARABIC \s 1 ">
        <w:r w:rsidR="00503BFE">
          <w:rPr>
            <w:noProof/>
          </w:rPr>
          <w:t>4</w:t>
        </w:r>
      </w:fldSimple>
      <w:bookmarkEnd w:id="13"/>
      <w:r w:rsidRPr="009D165B">
        <w:t xml:space="preserve"> - przedstawienie prawdopodobnego procesu zwiększania przystosowania populacji bazowej wraz</w:t>
      </w:r>
      <w:r w:rsidR="005C582C">
        <w:t xml:space="preserve"> z </w:t>
      </w:r>
      <w:r w:rsidRPr="009D165B">
        <w:t>kolejnymi iteracjami algorytmu ewolucyjnego</w:t>
      </w:r>
      <w:r w:rsidR="0091043E">
        <w:t>, θ</w:t>
      </w:r>
      <w:r w:rsidR="0091043E">
        <w:rPr>
          <w:vertAlign w:val="subscript"/>
        </w:rPr>
        <w:t>0</w:t>
      </w:r>
      <w:r w:rsidR="005C582C">
        <w:rPr>
          <w:vertAlign w:val="subscript"/>
        </w:rPr>
        <w:t xml:space="preserve"> oraz </w:t>
      </w:r>
      <w:r w:rsidR="0091043E">
        <w:t>θ</w:t>
      </w:r>
      <w:r w:rsidR="0091043E">
        <w:rPr>
          <w:vertAlign w:val="subscript"/>
        </w:rPr>
        <w:t>1</w:t>
      </w:r>
      <w:r w:rsidR="0091043E">
        <w:t xml:space="preserve"> oznaczają parametry funkcji, zaś J(θ</w:t>
      </w:r>
      <w:r w:rsidR="0091043E">
        <w:rPr>
          <w:vertAlign w:val="subscript"/>
        </w:rPr>
        <w:t xml:space="preserve">0, </w:t>
      </w:r>
      <w:r w:rsidR="0091043E">
        <w:t>θ</w:t>
      </w:r>
      <w:r w:rsidR="0091043E">
        <w:rPr>
          <w:vertAlign w:val="subscript"/>
        </w:rPr>
        <w:t>1</w:t>
      </w:r>
      <w:r w:rsidR="0091043E">
        <w:t>) oznacza zależą</w:t>
      </w:r>
      <w:r w:rsidR="005C582C">
        <w:t xml:space="preserve"> od </w:t>
      </w:r>
      <w:r w:rsidR="0091043E">
        <w:t>parametró</w:t>
      </w:r>
      <w:r w:rsidR="00190AAB">
        <w:t>w </w:t>
      </w:r>
      <w:r w:rsidR="0091043E">
        <w:t>funkcję przystosowania, czarnymi krzyżami oznaczono proces poszukiwania optymalnego rozwiązania przez algorytm (początkowo program znajduje</w:t>
      </w:r>
      <w:r w:rsidR="005C582C">
        <w:t xml:space="preserve"> się w </w:t>
      </w:r>
      <w:r w:rsidR="0091043E">
        <w:t>obszarach</w:t>
      </w:r>
      <w:r w:rsidR="005C582C">
        <w:t xml:space="preserve"> o </w:t>
      </w:r>
      <w:r w:rsidR="0091043E">
        <w:t>najniższej wartości J(θ</w:t>
      </w:r>
      <w:r w:rsidR="0091043E">
        <w:rPr>
          <w:vertAlign w:val="subscript"/>
        </w:rPr>
        <w:t xml:space="preserve">0, </w:t>
      </w:r>
      <w:r w:rsidR="0091043E">
        <w:t>θ</w:t>
      </w:r>
      <w:r w:rsidR="0091043E">
        <w:rPr>
          <w:vertAlign w:val="subscript"/>
        </w:rPr>
        <w:t>1</w:t>
      </w:r>
      <w:r w:rsidR="0091043E">
        <w:t>) by wraz</w:t>
      </w:r>
      <w:r w:rsidR="005C582C">
        <w:t xml:space="preserve"> z </w:t>
      </w:r>
      <w:r w:rsidR="0091043E">
        <w:t>kolejnymi iteracjami dojść</w:t>
      </w:r>
      <w:r w:rsidR="005C582C">
        <w:t xml:space="preserve"> do </w:t>
      </w:r>
      <w:r w:rsidR="0091043E">
        <w:t>obszaró</w:t>
      </w:r>
      <w:r w:rsidR="00190AAB">
        <w:t>w</w:t>
      </w:r>
      <w:r w:rsidR="005C582C">
        <w:t xml:space="preserve"> o </w:t>
      </w:r>
      <w:r w:rsidR="0091043E">
        <w:t>wyższej wartości J(θ</w:t>
      </w:r>
      <w:r w:rsidR="0091043E">
        <w:rPr>
          <w:vertAlign w:val="subscript"/>
        </w:rPr>
        <w:t xml:space="preserve">0, </w:t>
      </w:r>
      <w:r w:rsidR="0091043E">
        <w:t>θ</w:t>
      </w:r>
      <w:r w:rsidR="0091043E">
        <w:rPr>
          <w:vertAlign w:val="subscript"/>
        </w:rPr>
        <w:t>1</w:t>
      </w:r>
      <w:r w:rsidR="00601DAE">
        <w:t>))</w:t>
      </w:r>
      <w:r w:rsidR="005774C2">
        <w:t>.</w:t>
      </w:r>
      <w:r w:rsidR="00482AE3">
        <w:t xml:space="preserve"> Źródło</w:t>
      </w:r>
      <w:r w:rsidR="005774C2">
        <w:t>:</w:t>
      </w:r>
      <w:r w:rsidR="0091043E">
        <w:t xml:space="preserve"> </w:t>
      </w:r>
      <w:r w:rsidR="00B91D30">
        <w:t>[9]</w:t>
      </w:r>
      <w:r w:rsidR="00601DAE">
        <w:t>.</w:t>
      </w:r>
    </w:p>
    <w:p w:rsidR="009D165B" w:rsidRPr="00482AE3" w:rsidRDefault="002C7909" w:rsidP="00B518AB">
      <w:pPr>
        <w:pStyle w:val="Nagwek2"/>
        <w:spacing w:before="240" w:after="240"/>
        <w:rPr>
          <w:lang w:val="pl-PL"/>
        </w:rPr>
      </w:pPr>
      <w:bookmarkStart w:id="14" w:name="_Toc534695697"/>
      <w:r w:rsidRPr="00482AE3">
        <w:rPr>
          <w:lang w:val="pl-PL"/>
        </w:rPr>
        <w:t>G</w:t>
      </w:r>
      <w:r w:rsidR="004A116C">
        <w:rPr>
          <w:lang w:val="pl-PL"/>
        </w:rPr>
        <w:t>ramatyki</w:t>
      </w:r>
      <w:bookmarkEnd w:id="14"/>
    </w:p>
    <w:p w:rsidR="009D165B" w:rsidRPr="009D165B" w:rsidRDefault="00BA714A" w:rsidP="00B518AB">
      <w:pPr>
        <w:pStyle w:val="Nagwek3"/>
        <w:spacing w:before="240" w:after="240"/>
        <w:rPr>
          <w:lang w:val="pl-PL"/>
        </w:rPr>
      </w:pPr>
      <w:bookmarkStart w:id="15" w:name="_Toc534695698"/>
      <w:r w:rsidRPr="00482AE3">
        <w:rPr>
          <w:lang w:val="pl-PL"/>
        </w:rPr>
        <w:t>Podstawowe pojęcia związane</w:t>
      </w:r>
      <w:r w:rsidR="005C582C" w:rsidRPr="00482AE3">
        <w:rPr>
          <w:lang w:val="pl-PL"/>
        </w:rPr>
        <w:t xml:space="preserve"> z </w:t>
      </w:r>
      <w:r w:rsidRPr="00482AE3">
        <w:rPr>
          <w:lang w:val="pl-PL"/>
        </w:rPr>
        <w:t>gramatykami</w:t>
      </w:r>
      <w:bookmarkEnd w:id="15"/>
    </w:p>
    <w:p w:rsidR="009D165B" w:rsidRPr="001F42BC" w:rsidRDefault="00BA714A" w:rsidP="00B518AB">
      <w:pPr>
        <w:spacing w:before="240" w:after="240" w:line="260" w:lineRule="atLeast"/>
        <w:jc w:val="both"/>
      </w:pPr>
      <w:r>
        <w:t>Podstawowe pojęcia związane</w:t>
      </w:r>
      <w:r w:rsidR="005C582C">
        <w:t xml:space="preserve"> z </w:t>
      </w:r>
      <w:r>
        <w:t>gramatykami</w:t>
      </w:r>
      <w:r w:rsidR="00F42B41">
        <w:t xml:space="preserve"> </w:t>
      </w:r>
      <w:r w:rsidR="009D165B" w:rsidRPr="001F42BC">
        <w:t>to: a</w:t>
      </w:r>
      <w:r>
        <w:t>lfabety, łańcuchy</w:t>
      </w:r>
      <w:r w:rsidR="005C582C">
        <w:t xml:space="preserve"> oraz </w:t>
      </w:r>
      <w:r>
        <w:t>języki</w:t>
      </w:r>
      <w:r w:rsidR="00074B46">
        <w:t xml:space="preserve"> </w:t>
      </w:r>
      <w:r w:rsidR="00B91D30">
        <w:t>[10]</w:t>
      </w:r>
      <w:r w:rsidR="009D165B" w:rsidRPr="001F42BC">
        <w:t>.</w:t>
      </w:r>
    </w:p>
    <w:p w:rsidR="009D165B" w:rsidRPr="001F42BC" w:rsidRDefault="009D165B" w:rsidP="00B518AB">
      <w:pPr>
        <w:spacing w:before="240" w:after="240" w:line="260" w:lineRule="atLeast"/>
        <w:jc w:val="both"/>
      </w:pPr>
      <w:r w:rsidRPr="001F42BC">
        <w:t>Alfabetem nazy</w:t>
      </w:r>
      <w:r w:rsidR="00AA1989">
        <w:t>wamy konkretny, skończony, niep</w:t>
      </w:r>
      <w:r w:rsidRPr="001F42BC">
        <w:t>u</w:t>
      </w:r>
      <w:r w:rsidR="00AA1989">
        <w:t>s</w:t>
      </w:r>
      <w:r w:rsidR="000A1B9A">
        <w:t>ty zbiór symboli. P</w:t>
      </w:r>
      <w:r w:rsidRPr="001F42BC">
        <w:t>rzykładami alfabetu mogą być:</w:t>
      </w:r>
    </w:p>
    <w:p w:rsidR="009D165B" w:rsidRPr="001F42BC" w:rsidRDefault="009D165B" w:rsidP="005A05CB">
      <w:pPr>
        <w:widowControl w:val="0"/>
        <w:numPr>
          <w:ilvl w:val="0"/>
          <w:numId w:val="3"/>
        </w:numPr>
        <w:spacing w:line="260" w:lineRule="atLeast"/>
        <w:jc w:val="both"/>
      </w:pPr>
      <w:r w:rsidRPr="001F42BC">
        <w:t>zbiór wszystkich bądź niektórych liter alfabetu łacińskiego</w:t>
      </w:r>
      <w:r w:rsidR="0098291E">
        <w:t>,</w:t>
      </w:r>
    </w:p>
    <w:p w:rsidR="009D165B" w:rsidRPr="001F42BC" w:rsidRDefault="009D165B" w:rsidP="005A05CB">
      <w:pPr>
        <w:widowControl w:val="0"/>
        <w:numPr>
          <w:ilvl w:val="0"/>
          <w:numId w:val="3"/>
        </w:numPr>
        <w:spacing w:line="260" w:lineRule="atLeast"/>
        <w:contextualSpacing/>
        <w:jc w:val="both"/>
      </w:pPr>
      <w:r w:rsidRPr="001F42BC">
        <w:t>zbiór symboli ASCII</w:t>
      </w:r>
      <w:r w:rsidR="0098291E">
        <w:t>,</w:t>
      </w:r>
    </w:p>
    <w:p w:rsidR="009D165B" w:rsidRPr="001F42BC" w:rsidRDefault="00410BB5" w:rsidP="005A05CB">
      <w:pPr>
        <w:widowControl w:val="0"/>
        <w:numPr>
          <w:ilvl w:val="0"/>
          <w:numId w:val="3"/>
        </w:numPr>
        <w:spacing w:line="260" w:lineRule="atLeast"/>
        <w:contextualSpacing/>
        <w:jc w:val="both"/>
      </w:pPr>
      <w:r>
        <w:t>zbiór złożony</w:t>
      </w:r>
      <w:r w:rsidR="005C582C">
        <w:t xml:space="preserve"> z </w:t>
      </w:r>
      <w:r w:rsidR="009D165B" w:rsidRPr="001F42BC">
        <w:t>jednego symbolu</w:t>
      </w:r>
      <w:r w:rsidR="0098291E">
        <w:t>,</w:t>
      </w:r>
    </w:p>
    <w:p w:rsidR="009D165B" w:rsidRPr="001F42BC" w:rsidRDefault="009D165B" w:rsidP="005A05CB">
      <w:pPr>
        <w:widowControl w:val="0"/>
        <w:numPr>
          <w:ilvl w:val="0"/>
          <w:numId w:val="3"/>
        </w:numPr>
        <w:spacing w:line="260" w:lineRule="atLeast"/>
        <w:jc w:val="both"/>
      </w:pPr>
      <w:r w:rsidRPr="001F42BC">
        <w:t>zbiór liczb należących</w:t>
      </w:r>
      <w:r w:rsidR="005C582C">
        <w:t xml:space="preserve"> do </w:t>
      </w:r>
      <w:r w:rsidRPr="001F42BC">
        <w:t>pewnego przedziału</w:t>
      </w:r>
      <w:r w:rsidR="0098291E">
        <w:t>,</w:t>
      </w:r>
    </w:p>
    <w:p w:rsidR="009D165B" w:rsidRPr="001F42BC" w:rsidRDefault="0098291E" w:rsidP="005A05CB">
      <w:pPr>
        <w:widowControl w:val="0"/>
        <w:numPr>
          <w:ilvl w:val="0"/>
          <w:numId w:val="3"/>
        </w:numPr>
        <w:spacing w:line="260" w:lineRule="atLeast"/>
        <w:jc w:val="both"/>
      </w:pPr>
      <w:r>
        <w:t>stosowany</w:t>
      </w:r>
      <w:r w:rsidR="005C582C">
        <w:t xml:space="preserve"> w </w:t>
      </w:r>
      <w:r>
        <w:t>informatyce alfabet binarny</w:t>
      </w:r>
      <w:r w:rsidR="005A05CB">
        <w:t>,</w:t>
      </w:r>
    </w:p>
    <w:p w:rsidR="009D165B" w:rsidRPr="001F42BC" w:rsidRDefault="009D165B" w:rsidP="005A05CB">
      <w:pPr>
        <w:widowControl w:val="0"/>
        <w:numPr>
          <w:ilvl w:val="0"/>
          <w:numId w:val="3"/>
        </w:numPr>
        <w:spacing w:line="260" w:lineRule="atLeast"/>
        <w:jc w:val="both"/>
      </w:pPr>
      <w:r w:rsidRPr="001F42BC">
        <w:t>zbiór 20 symboli przypisanych</w:t>
      </w:r>
      <w:r w:rsidR="005C582C">
        <w:t xml:space="preserve"> do </w:t>
      </w:r>
      <w:r w:rsidRPr="001F42BC">
        <w:t>konkretnych aminokwasó</w:t>
      </w:r>
      <w:r w:rsidR="00190AAB">
        <w:t>w </w:t>
      </w:r>
      <w:r w:rsidRPr="001F42BC">
        <w:t>(stosowany</w:t>
      </w:r>
      <w:r w:rsidRPr="001F42BC">
        <w:br/>
      </w:r>
      <w:r w:rsidR="00190AAB">
        <w:t>w </w:t>
      </w:r>
      <w:r w:rsidRPr="001F42BC">
        <w:t>bioinformatyce)</w:t>
      </w:r>
      <w:r w:rsidR="005A05CB">
        <w:t>.</w:t>
      </w:r>
    </w:p>
    <w:p w:rsidR="009D165B" w:rsidRPr="001F42BC" w:rsidRDefault="009D165B" w:rsidP="00B518AB">
      <w:pPr>
        <w:spacing w:before="240" w:after="240" w:line="260" w:lineRule="atLeast"/>
        <w:jc w:val="both"/>
      </w:pPr>
      <w:r w:rsidRPr="001F42BC">
        <w:t>Alfabety zwyczajowo oznaczamy symbolem ∑.</w:t>
      </w:r>
    </w:p>
    <w:p w:rsidR="009D165B" w:rsidRPr="001F42BC" w:rsidRDefault="009D165B" w:rsidP="00B518AB">
      <w:pPr>
        <w:widowControl w:val="0"/>
        <w:tabs>
          <w:tab w:val="left" w:pos="0"/>
        </w:tabs>
        <w:spacing w:before="240" w:after="240" w:line="260" w:lineRule="atLeast"/>
        <w:jc w:val="both"/>
      </w:pPr>
      <w:r w:rsidRPr="001F42BC">
        <w:t>Łańcuchem nazywamy skończony zbiór symboli nal</w:t>
      </w:r>
      <w:r w:rsidR="000A1B9A">
        <w:t>eżących</w:t>
      </w:r>
      <w:r w:rsidR="005C582C">
        <w:t xml:space="preserve"> do </w:t>
      </w:r>
      <w:r w:rsidR="000A1B9A">
        <w:t>konkretnego alfabetu.</w:t>
      </w:r>
      <w:r w:rsidR="00EE0FD3">
        <w:t xml:space="preserve"> W</w:t>
      </w:r>
      <w:r w:rsidR="005C582C">
        <w:t> </w:t>
      </w:r>
      <w:r w:rsidRPr="001F42BC">
        <w:t>przypadku</w:t>
      </w:r>
      <w:r w:rsidR="00EE0FD3">
        <w:t>,</w:t>
      </w:r>
      <w:r w:rsidR="005C582C">
        <w:t xml:space="preserve"> w </w:t>
      </w:r>
      <w:r w:rsidRPr="001F42BC">
        <w:t xml:space="preserve">którym </w:t>
      </w:r>
      <w:r w:rsidR="00135BF9">
        <w:t>wszystkie znaki danego</w:t>
      </w:r>
      <w:r w:rsidRPr="001F42BC">
        <w:t xml:space="preserve"> łańcucha należą</w:t>
      </w:r>
      <w:r w:rsidR="005C582C">
        <w:t xml:space="preserve"> do </w:t>
      </w:r>
      <w:r w:rsidRPr="001F42BC">
        <w:t>konkretnego alfabetu mówimy,</w:t>
      </w:r>
      <w:r w:rsidR="005C582C">
        <w:t xml:space="preserve"> że </w:t>
      </w:r>
      <w:r w:rsidRPr="001F42BC">
        <w:t>jest</w:t>
      </w:r>
      <w:r w:rsidR="005C582C">
        <w:t xml:space="preserve"> to </w:t>
      </w:r>
      <w:r w:rsidRPr="001F42BC">
        <w:t>łańcuch nad tym alfabetem</w:t>
      </w:r>
      <w:r w:rsidR="00410BB5">
        <w:t>. Łańcuch nad danym alfabetem</w:t>
      </w:r>
      <w:r w:rsidR="005C582C">
        <w:t xml:space="preserve"> nie </w:t>
      </w:r>
      <w:r w:rsidR="00410BB5">
        <w:t xml:space="preserve">musi wykorzystywać wszystkich symboli </w:t>
      </w:r>
      <w:r w:rsidR="00CB0BC8">
        <w:t>które należą</w:t>
      </w:r>
      <w:r w:rsidR="005C582C">
        <w:t xml:space="preserve"> do </w:t>
      </w:r>
      <w:r w:rsidR="00CB0BC8">
        <w:t>tego</w:t>
      </w:r>
      <w:r w:rsidR="00410BB5">
        <w:t xml:space="preserve"> alfabetu</w:t>
      </w:r>
      <w:r w:rsidRPr="001F42BC">
        <w:t xml:space="preserve"> (np. </w:t>
      </w:r>
      <w:r w:rsidR="00410BB5">
        <w:t>„ab”</w:t>
      </w:r>
      <w:r w:rsidR="005C582C">
        <w:t xml:space="preserve"> to </w:t>
      </w:r>
      <w:r w:rsidR="00410BB5">
        <w:t xml:space="preserve">łańcuch nad </w:t>
      </w:r>
      <w:r w:rsidR="00410BB5">
        <w:lastRenderedPageBreak/>
        <w:t xml:space="preserve">alfabetem: </w:t>
      </w:r>
      <w:r w:rsidR="00410BB5" w:rsidRPr="001F42BC">
        <w:t>∑</w:t>
      </w:r>
      <w:r w:rsidR="00DB1F53">
        <w:t>={</w:t>
      </w:r>
      <w:r w:rsidR="00DB1F53">
        <w:rPr>
          <w:i/>
        </w:rPr>
        <w:t>a</w:t>
      </w:r>
      <w:r w:rsidR="00DB1F53">
        <w:t xml:space="preserve">, </w:t>
      </w:r>
      <w:r w:rsidR="00DB1F53">
        <w:rPr>
          <w:i/>
        </w:rPr>
        <w:t>b</w:t>
      </w:r>
      <w:r w:rsidR="00410BB5">
        <w:t>}</w:t>
      </w:r>
      <w:r w:rsidR="005C582C">
        <w:t xml:space="preserve"> oraz </w:t>
      </w:r>
      <w:r w:rsidR="00410BB5" w:rsidRPr="001F42BC">
        <w:t>∑</w:t>
      </w:r>
      <w:r w:rsidR="00DB1F53">
        <w:t>={</w:t>
      </w:r>
      <w:r w:rsidR="00DB1F53">
        <w:rPr>
          <w:i/>
        </w:rPr>
        <w:t>a</w:t>
      </w:r>
      <w:r w:rsidR="00DB1F53">
        <w:t xml:space="preserve">, </w:t>
      </w:r>
      <w:r w:rsidR="00DB1F53">
        <w:rPr>
          <w:i/>
        </w:rPr>
        <w:t>b</w:t>
      </w:r>
      <w:r w:rsidR="00DB1F53">
        <w:t xml:space="preserve">, </w:t>
      </w:r>
      <w:r w:rsidR="00DB1F53">
        <w:rPr>
          <w:i/>
        </w:rPr>
        <w:t>c</w:t>
      </w:r>
      <w:r w:rsidR="00410BB5">
        <w:t>}</w:t>
      </w:r>
      <w:r w:rsidRPr="001F42BC">
        <w:t xml:space="preserve">). </w:t>
      </w:r>
      <w:r w:rsidR="000A1B9A">
        <w:t>Sz</w:t>
      </w:r>
      <w:r w:rsidR="006260D3">
        <w:t>cz</w:t>
      </w:r>
      <w:r w:rsidR="000A1B9A">
        <w:t>ególnym przypadkiem</w:t>
      </w:r>
      <w:r w:rsidR="00C14190">
        <w:t xml:space="preserve"> jest</w:t>
      </w:r>
      <w:r w:rsidR="000A1B9A">
        <w:t xml:space="preserve"> </w:t>
      </w:r>
      <w:r w:rsidRPr="001F42BC">
        <w:t>łańcuch pusty, czyli łańcuch</w:t>
      </w:r>
      <w:r w:rsidR="005C582C">
        <w:t xml:space="preserve"> o </w:t>
      </w:r>
      <w:r w:rsidRPr="001F42BC">
        <w:t xml:space="preserve">zerowej liczbie wystąpień symboli, </w:t>
      </w:r>
      <w:r w:rsidR="000A1B9A">
        <w:t>który</w:t>
      </w:r>
      <w:r w:rsidRPr="001F42BC">
        <w:t xml:space="preserve"> oznaczamy symbolem </w:t>
      </w:r>
      <w:r w:rsidRPr="000A1B9A">
        <w:t>ε</w:t>
      </w:r>
      <w:r w:rsidR="005C582C">
        <w:t xml:space="preserve"> i </w:t>
      </w:r>
      <w:r w:rsidRPr="001F42BC">
        <w:t>jest on łańcuchem nad dowolnym alfabetem.</w:t>
      </w:r>
    </w:p>
    <w:p w:rsidR="009D165B" w:rsidRPr="008A1C6B" w:rsidRDefault="009D165B" w:rsidP="00BA714A">
      <w:pPr>
        <w:widowControl w:val="0"/>
        <w:tabs>
          <w:tab w:val="left" w:pos="0"/>
        </w:tabs>
        <w:spacing w:before="240" w:after="240" w:line="260" w:lineRule="atLeast"/>
        <w:jc w:val="both"/>
      </w:pPr>
      <w:r w:rsidRPr="001F42BC">
        <w:t xml:space="preserve">Językiem nazywamy zbiór łańcuchów, </w:t>
      </w:r>
      <w:r w:rsidR="00DB1F53">
        <w:t>którego</w:t>
      </w:r>
      <w:r w:rsidRPr="001F42BC">
        <w:t xml:space="preserve"> wszystkie elementy został</w:t>
      </w:r>
      <w:r w:rsidR="00135BF9">
        <w:t xml:space="preserve">y wybrane ze zbioru </w:t>
      </w:r>
      <w:r w:rsidRPr="001F42BC">
        <w:t>wszystkich łańcuchó</w:t>
      </w:r>
      <w:r w:rsidR="00190AAB">
        <w:t>w </w:t>
      </w:r>
      <w:r w:rsidR="00BA714A">
        <w:t xml:space="preserve">nad danym alfabetem. </w:t>
      </w:r>
      <w:r w:rsidR="00135BF9">
        <w:t>Jeżeli wszystkie symbole, wykorzystywane</w:t>
      </w:r>
      <w:r w:rsidR="005C582C">
        <w:t xml:space="preserve"> w </w:t>
      </w:r>
      <w:r w:rsidR="00135BF9">
        <w:t>łańcuchach należących</w:t>
      </w:r>
      <w:r w:rsidR="005C582C">
        <w:t xml:space="preserve"> do </w:t>
      </w:r>
      <w:r w:rsidR="00135BF9">
        <w:t>danego języka, należą</w:t>
      </w:r>
      <w:r w:rsidR="005C582C">
        <w:t xml:space="preserve"> do </w:t>
      </w:r>
      <w:r w:rsidR="00135BF9">
        <w:t>danego alfabetu,</w:t>
      </w:r>
      <w:r w:rsidR="005C582C">
        <w:t xml:space="preserve"> to </w:t>
      </w:r>
      <w:r w:rsidR="00135BF9">
        <w:t>mówimy,</w:t>
      </w:r>
      <w:r w:rsidR="005C582C">
        <w:t xml:space="preserve"> że </w:t>
      </w:r>
      <w:r w:rsidR="00135BF9">
        <w:t>jest</w:t>
      </w:r>
      <w:r w:rsidR="005C582C">
        <w:t xml:space="preserve"> to </w:t>
      </w:r>
      <w:r w:rsidR="00135BF9">
        <w:t>język nad tym alfabetem</w:t>
      </w:r>
      <w:r w:rsidRPr="001F42BC">
        <w:t>. Język</w:t>
      </w:r>
      <w:r w:rsidR="005C582C">
        <w:t xml:space="preserve"> nie </w:t>
      </w:r>
      <w:r w:rsidRPr="001F42BC">
        <w:t xml:space="preserve">musi wykorzystywać wszystkich </w:t>
      </w:r>
      <w:r w:rsidR="00BA714A">
        <w:t>symboli</w:t>
      </w:r>
      <w:r w:rsidRPr="001F42BC">
        <w:t xml:space="preserve"> zawartych</w:t>
      </w:r>
      <w:r w:rsidR="005C582C">
        <w:t xml:space="preserve"> w </w:t>
      </w:r>
      <w:r w:rsidRPr="001F42BC">
        <w:t>danym alfabecie,</w:t>
      </w:r>
      <w:r w:rsidR="005C582C">
        <w:t xml:space="preserve"> w </w:t>
      </w:r>
      <w:r w:rsidRPr="001F42BC">
        <w:t>związku</w:t>
      </w:r>
      <w:r w:rsidR="005C582C">
        <w:t xml:space="preserve"> z </w:t>
      </w:r>
      <w:r w:rsidRPr="001F42BC">
        <w:t>czym możemy stwierdzić,</w:t>
      </w:r>
      <w:r w:rsidR="005C582C">
        <w:t xml:space="preserve"> że </w:t>
      </w:r>
      <w:r w:rsidRPr="001F42BC">
        <w:t xml:space="preserve">jeżeli dany język jest językiem nad alfabetem </w:t>
      </w:r>
      <w:r w:rsidRPr="001F42BC">
        <w:rPr>
          <w:b/>
        </w:rPr>
        <w:t>∑</w:t>
      </w:r>
      <w:r w:rsidRPr="001F42BC">
        <w:t>,</w:t>
      </w:r>
      <w:r w:rsidR="005C582C">
        <w:t xml:space="preserve"> to </w:t>
      </w:r>
      <w:r w:rsidRPr="001F42BC">
        <w:t>jest on również językiem nad dowolnym alfabetem</w:t>
      </w:r>
      <w:r w:rsidR="00DF4D33">
        <w:t>,</w:t>
      </w:r>
      <w:r w:rsidRPr="001F42BC">
        <w:t xml:space="preserve"> który jest nadzbiorem alfabetu </w:t>
      </w:r>
      <w:r w:rsidR="00BA714A">
        <w:rPr>
          <w:b/>
        </w:rPr>
        <w:t>∑</w:t>
      </w:r>
      <w:r w:rsidR="008A1C6B">
        <w:t xml:space="preserve"> </w:t>
      </w:r>
      <w:r w:rsidR="00B91D30">
        <w:t>[10]</w:t>
      </w:r>
      <w:r w:rsidR="008A1C6B">
        <w:t>.</w:t>
      </w:r>
    </w:p>
    <w:p w:rsidR="009D165B" w:rsidRPr="009D165B" w:rsidRDefault="009D165B" w:rsidP="00B518AB">
      <w:pPr>
        <w:pStyle w:val="Nagwek3"/>
        <w:spacing w:before="240" w:after="240"/>
      </w:pPr>
      <w:bookmarkStart w:id="16" w:name="_Toc534695699"/>
      <w:r w:rsidRPr="009D165B">
        <w:t>Gramatyki formalne</w:t>
      </w:r>
      <w:bookmarkEnd w:id="16"/>
    </w:p>
    <w:p w:rsidR="009D165B" w:rsidRPr="001F42BC" w:rsidRDefault="009D165B" w:rsidP="00B518AB">
      <w:pPr>
        <w:spacing w:before="240" w:after="240" w:line="260" w:lineRule="atLeast"/>
        <w:jc w:val="both"/>
      </w:pPr>
      <w:r w:rsidRPr="001F42BC">
        <w:t>Gramatyki</w:t>
      </w:r>
      <w:r w:rsidR="005C582C">
        <w:t xml:space="preserve"> są </w:t>
      </w:r>
      <w:r w:rsidRPr="001F42BC">
        <w:t>sposobem opisu ję</w:t>
      </w:r>
      <w:r w:rsidR="00CB0BC8">
        <w:t>zykó</w:t>
      </w:r>
      <w:r w:rsidR="00190AAB">
        <w:t>w </w:t>
      </w:r>
      <w:r w:rsidR="00CB0BC8">
        <w:t xml:space="preserve">formalnych. </w:t>
      </w:r>
      <w:r w:rsidR="000A1B9A">
        <w:t>Gramatyka</w:t>
      </w:r>
      <w:r w:rsidRPr="001F42BC">
        <w:t xml:space="preserve"> formalna składa</w:t>
      </w:r>
      <w:r w:rsidR="005C582C">
        <w:t xml:space="preserve"> się </w:t>
      </w:r>
      <w:r w:rsidRPr="001F42BC">
        <w:t>z:</w:t>
      </w:r>
    </w:p>
    <w:p w:rsidR="009D165B" w:rsidRPr="001F42BC" w:rsidRDefault="00564FA8" w:rsidP="000A1B9A">
      <w:pPr>
        <w:widowControl w:val="0"/>
        <w:numPr>
          <w:ilvl w:val="0"/>
          <w:numId w:val="2"/>
        </w:numPr>
        <w:jc w:val="both"/>
      </w:pPr>
      <w:r>
        <w:t>s</w:t>
      </w:r>
      <w:r w:rsidR="009D165B" w:rsidRPr="001F42BC">
        <w:t>ymboli terminalnych (zbiór symboli alfabetu</w:t>
      </w:r>
      <w:r w:rsidR="005C582C">
        <w:t xml:space="preserve"> na </w:t>
      </w:r>
      <w:r w:rsidR="009D165B" w:rsidRPr="001F42BC">
        <w:t>którym zbudowany jest język)</w:t>
      </w:r>
      <w:r w:rsidR="005A05CB">
        <w:t>,</w:t>
      </w:r>
    </w:p>
    <w:p w:rsidR="009D165B" w:rsidRPr="001F42BC" w:rsidRDefault="00564FA8" w:rsidP="000A1B9A">
      <w:pPr>
        <w:widowControl w:val="0"/>
        <w:numPr>
          <w:ilvl w:val="0"/>
          <w:numId w:val="2"/>
        </w:numPr>
        <w:jc w:val="both"/>
      </w:pPr>
      <w:r>
        <w:t>s</w:t>
      </w:r>
      <w:r w:rsidR="009D165B" w:rsidRPr="001F42BC">
        <w:t>ymboli nieterminalnych (dowolny skończony zbiór składający</w:t>
      </w:r>
      <w:r w:rsidR="005C582C">
        <w:t xml:space="preserve"> się z </w:t>
      </w:r>
      <w:r w:rsidR="009D165B" w:rsidRPr="001F42BC">
        <w:t>symboli pomocniczych</w:t>
      </w:r>
      <w:r w:rsidR="000A1B9A">
        <w:t>, rozłączny ze zbiorem symboli terminalnych</w:t>
      </w:r>
      <w:r w:rsidR="009D165B" w:rsidRPr="001F42BC">
        <w:t>)</w:t>
      </w:r>
      <w:r w:rsidR="005A05CB">
        <w:t>,</w:t>
      </w:r>
    </w:p>
    <w:p w:rsidR="009D165B" w:rsidRPr="001F42BC" w:rsidRDefault="00564FA8" w:rsidP="000A1B9A">
      <w:pPr>
        <w:widowControl w:val="0"/>
        <w:numPr>
          <w:ilvl w:val="0"/>
          <w:numId w:val="2"/>
        </w:numPr>
        <w:jc w:val="both"/>
      </w:pPr>
      <w:r>
        <w:t>s</w:t>
      </w:r>
      <w:r w:rsidR="009D165B" w:rsidRPr="001F42BC">
        <w:t>ymbolu startowego (</w:t>
      </w:r>
      <w:r w:rsidR="000243B8">
        <w:t>należący</w:t>
      </w:r>
      <w:r w:rsidR="005C582C">
        <w:t xml:space="preserve"> do </w:t>
      </w:r>
      <w:r w:rsidR="000243B8">
        <w:t>zbioru</w:t>
      </w:r>
      <w:r w:rsidR="009D165B" w:rsidRPr="001F42BC">
        <w:t xml:space="preserve"> symboli</w:t>
      </w:r>
      <w:r w:rsidR="00E071C3" w:rsidRPr="001F42BC">
        <w:t xml:space="preserve"> </w:t>
      </w:r>
      <w:r w:rsidR="009D165B" w:rsidRPr="001F42BC">
        <w:t>nieterminalnych)</w:t>
      </w:r>
      <w:r w:rsidR="005A05CB">
        <w:t>,</w:t>
      </w:r>
    </w:p>
    <w:p w:rsidR="009D165B" w:rsidRPr="001F42BC" w:rsidRDefault="00564FA8" w:rsidP="000A1B9A">
      <w:pPr>
        <w:widowControl w:val="0"/>
        <w:numPr>
          <w:ilvl w:val="0"/>
          <w:numId w:val="2"/>
        </w:numPr>
        <w:jc w:val="both"/>
      </w:pPr>
      <w:r>
        <w:t>s</w:t>
      </w:r>
      <w:r w:rsidR="009D165B" w:rsidRPr="001F42BC">
        <w:t xml:space="preserve">kończonego zbioru reguł przepisywania (produkcji), </w:t>
      </w:r>
      <w:r w:rsidR="000A1B9A">
        <w:t>gdzie</w:t>
      </w:r>
      <w:r w:rsidR="009D165B" w:rsidRPr="001F42BC">
        <w:t xml:space="preserve"> produkcja</w:t>
      </w:r>
      <w:r w:rsidR="005C582C">
        <w:t xml:space="preserve"> to </w:t>
      </w:r>
      <w:r w:rsidR="009D165B" w:rsidRPr="001F42BC">
        <w:t>para słó</w:t>
      </w:r>
      <w:r w:rsidR="00190AAB">
        <w:t>w </w:t>
      </w:r>
      <w:r w:rsidR="009D165B" w:rsidRPr="001F42BC">
        <w:t>(pierwsze słowo</w:t>
      </w:r>
      <w:r w:rsidR="00BA714A">
        <w:t>, nazywane poprzednikiem,</w:t>
      </w:r>
      <w:r w:rsidR="009D165B" w:rsidRPr="001F42BC">
        <w:t xml:space="preserve"> może przechodzić</w:t>
      </w:r>
      <w:r w:rsidR="005C582C">
        <w:t xml:space="preserve"> w </w:t>
      </w:r>
      <w:r w:rsidR="009D165B" w:rsidRPr="001F42BC">
        <w:t>drugie</w:t>
      </w:r>
      <w:r w:rsidR="000A1B9A">
        <w:t>, nazywane następnikiem</w:t>
      </w:r>
      <w:r w:rsidR="009D165B" w:rsidRPr="001F42BC">
        <w:t>),</w:t>
      </w:r>
      <w:r w:rsidR="005C582C">
        <w:t xml:space="preserve"> w </w:t>
      </w:r>
      <w:r w:rsidR="009D165B" w:rsidRPr="001F42BC">
        <w:t>których mogą występować za</w:t>
      </w:r>
      <w:r w:rsidR="001E1C72">
        <w:t>równo symbole nieterminalne jak</w:t>
      </w:r>
      <w:r w:rsidR="005C582C">
        <w:t xml:space="preserve"> i </w:t>
      </w:r>
      <w:r w:rsidR="009D165B" w:rsidRPr="001F42BC">
        <w:t>terminalne</w:t>
      </w:r>
      <w:r w:rsidR="005A05CB">
        <w:t>.</w:t>
      </w:r>
    </w:p>
    <w:p w:rsidR="009D165B" w:rsidRPr="001F42BC" w:rsidRDefault="009D165B" w:rsidP="00B518AB">
      <w:pPr>
        <w:spacing w:before="240" w:after="240" w:line="260" w:lineRule="atLeast"/>
        <w:jc w:val="both"/>
      </w:pPr>
      <w:r w:rsidRPr="001F42BC">
        <w:t>Aby sprawdzić,</w:t>
      </w:r>
      <w:r w:rsidR="005C582C">
        <w:t xml:space="preserve"> czy </w:t>
      </w:r>
      <w:r w:rsidRPr="001F42BC">
        <w:t>konkretne słowo należ</w:t>
      </w:r>
      <w:r w:rsidR="000A1B9A">
        <w:t>y</w:t>
      </w:r>
      <w:r w:rsidR="005C582C">
        <w:t xml:space="preserve"> do </w:t>
      </w:r>
      <w:r w:rsidR="000A1B9A">
        <w:t>języka opisanego przez tak zdefiniowaną</w:t>
      </w:r>
      <w:r w:rsidRPr="001F42BC">
        <w:t xml:space="preserve"> gramatykę</w:t>
      </w:r>
      <w:r w:rsidR="000A1B9A">
        <w:t>,</w:t>
      </w:r>
      <w:r w:rsidRPr="001F42BC">
        <w:t xml:space="preserve"> należy sprawdzić,</w:t>
      </w:r>
      <w:r w:rsidR="005C582C">
        <w:t xml:space="preserve"> czy </w:t>
      </w:r>
      <w:r w:rsidRPr="001F42BC">
        <w:t>możliwe jest wyprowadzenie tego słowa</w:t>
      </w:r>
      <w:r w:rsidR="005C582C">
        <w:t xml:space="preserve"> od </w:t>
      </w:r>
      <w:r w:rsidRPr="001F42BC">
        <w:t>symbolu startowego</w:t>
      </w:r>
      <w:r w:rsidR="005C582C">
        <w:t xml:space="preserve"> za </w:t>
      </w:r>
      <w:r w:rsidRPr="001F42BC">
        <w:t>pomocą zawartych</w:t>
      </w:r>
      <w:r w:rsidR="005C582C">
        <w:t xml:space="preserve"> w </w:t>
      </w:r>
      <w:r w:rsidRPr="001F42BC">
        <w:t>danej gramatyce produkcji.</w:t>
      </w:r>
    </w:p>
    <w:p w:rsidR="009D165B" w:rsidRPr="001F42BC" w:rsidRDefault="009D165B" w:rsidP="00B518AB">
      <w:pPr>
        <w:spacing w:before="240" w:after="240" w:line="260" w:lineRule="atLeast"/>
        <w:jc w:val="both"/>
      </w:pPr>
      <w:r w:rsidRPr="001F42BC">
        <w:t>Przykładowo, jeżeli rozpatrywany alfabet</w:t>
      </w:r>
      <w:r w:rsidR="005C582C">
        <w:t xml:space="preserve"> to </w:t>
      </w:r>
      <w:r w:rsidRPr="001F42BC">
        <w:t>alfabet binarny składający</w:t>
      </w:r>
      <w:r w:rsidR="005C582C">
        <w:t xml:space="preserve"> się z </w:t>
      </w:r>
      <w:r w:rsidRPr="001F42BC">
        <w:t>symboli 0</w:t>
      </w:r>
      <w:r w:rsidR="005C582C">
        <w:t xml:space="preserve"> i </w:t>
      </w:r>
      <w:r w:rsidRPr="001F42BC">
        <w:t>1, natomiast opisująca go gramatyka zawiera symbo</w:t>
      </w:r>
      <w:r w:rsidR="001E1C72">
        <w:t>le pomocnicze</w:t>
      </w:r>
      <w:r w:rsidR="00B21879">
        <w:t>: „</w:t>
      </w:r>
      <w:r w:rsidR="001E1C72">
        <w:t>A</w:t>
      </w:r>
      <w:r w:rsidR="00B21879">
        <w:t>”</w:t>
      </w:r>
      <w:r w:rsidR="001E1C72">
        <w:t xml:space="preserve">, </w:t>
      </w:r>
      <w:r w:rsidR="00B21879">
        <w:t>„</w:t>
      </w:r>
      <w:r w:rsidR="001E1C72">
        <w:t>B</w:t>
      </w:r>
      <w:r w:rsidR="00B21879">
        <w:t>”</w:t>
      </w:r>
      <w:r w:rsidR="005C582C">
        <w:t xml:space="preserve"> i </w:t>
      </w:r>
      <w:r w:rsidR="00B21879">
        <w:t>„</w:t>
      </w:r>
      <w:r w:rsidR="001E1C72">
        <w:t>C</w:t>
      </w:r>
      <w:r w:rsidR="00B21879">
        <w:t>”</w:t>
      </w:r>
      <w:r w:rsidR="00C15CB3">
        <w:tab/>
      </w:r>
      <w:r w:rsidR="001E1C72">
        <w:t>, gdzie</w:t>
      </w:r>
      <w:r w:rsidR="005C582C">
        <w:t xml:space="preserve"> </w:t>
      </w:r>
      <w:r w:rsidR="00B21879">
        <w:t>„A”</w:t>
      </w:r>
      <w:r w:rsidR="005C582C">
        <w:t> </w:t>
      </w:r>
      <w:r w:rsidRPr="001F42BC">
        <w:t>jest symbolem startowym, natomiast zbiór</w:t>
      </w:r>
      <w:r w:rsidR="00BA714A">
        <w:t xml:space="preserve"> pro</w:t>
      </w:r>
      <w:r w:rsidR="000A1B9A">
        <w:t xml:space="preserve">dukcji tej gramatyki to: </w:t>
      </w:r>
      <w:r w:rsidR="00BA714A">
        <w:t>A</w:t>
      </w:r>
      <w:r w:rsidR="00C71009" w:rsidRPr="001F42BC">
        <w:t>→</w:t>
      </w:r>
      <w:r w:rsidR="000A1B9A">
        <w:t xml:space="preserve">BC, </w:t>
      </w:r>
      <w:r w:rsidR="00C71009">
        <w:t>B</w:t>
      </w:r>
      <w:r w:rsidR="00C71009" w:rsidRPr="001F42BC">
        <w:t>→</w:t>
      </w:r>
      <w:r w:rsidR="000A1B9A">
        <w:t>10</w:t>
      </w:r>
      <w:r w:rsidR="005C582C">
        <w:t xml:space="preserve"> oraz </w:t>
      </w:r>
      <w:r w:rsidR="00C71009">
        <w:t>C</w:t>
      </w:r>
      <w:r w:rsidR="00C71009" w:rsidRPr="001F42BC">
        <w:t>→</w:t>
      </w:r>
      <w:r w:rsidR="000A1B9A">
        <w:t>1</w:t>
      </w:r>
      <w:r w:rsidR="005C582C">
        <w:t xml:space="preserve"> to </w:t>
      </w:r>
      <w:r w:rsidRPr="001F42BC">
        <w:t>możemy stwierdzić,</w:t>
      </w:r>
      <w:r w:rsidR="005C582C">
        <w:t xml:space="preserve"> że </w:t>
      </w:r>
      <w:r w:rsidRPr="001F42BC">
        <w:t>słowo: „101” należy</w:t>
      </w:r>
      <w:r w:rsidR="005C582C">
        <w:t xml:space="preserve"> do </w:t>
      </w:r>
      <w:r w:rsidRPr="001F42BC">
        <w:t>tej gramatyki ponieważ możliwe</w:t>
      </w:r>
      <w:r w:rsidR="005C582C">
        <w:t xml:space="preserve"> są </w:t>
      </w:r>
      <w:r w:rsidRPr="001F42BC">
        <w:t>takie prze</w:t>
      </w:r>
      <w:r w:rsidR="001E1C72">
        <w:t>kształcenia symbolu startowego,</w:t>
      </w:r>
      <w:r w:rsidR="005C582C">
        <w:t xml:space="preserve"> że </w:t>
      </w:r>
      <w:r w:rsidRPr="001F42BC">
        <w:t>uzyskamy sprawdzane</w:t>
      </w:r>
      <w:r w:rsidR="00E071C3" w:rsidRPr="001F42BC">
        <w:t xml:space="preserve"> słowo (A→BC, BC→10C, 10C→101)</w:t>
      </w:r>
      <w:r w:rsidR="009C3F85">
        <w:t>.</w:t>
      </w:r>
    </w:p>
    <w:p w:rsidR="009D165B" w:rsidRPr="009D165B" w:rsidRDefault="009D165B" w:rsidP="00B518AB">
      <w:pPr>
        <w:pStyle w:val="Nagwek3"/>
        <w:spacing w:before="240" w:after="240"/>
      </w:pPr>
      <w:bookmarkStart w:id="17" w:name="_Toc534695700"/>
      <w:r w:rsidRPr="009D165B">
        <w:t>Probabilistyczne gramatyki bezkontekstowe</w:t>
      </w:r>
      <w:bookmarkEnd w:id="17"/>
    </w:p>
    <w:p w:rsidR="009D165B" w:rsidRPr="001F42BC" w:rsidRDefault="00C71009" w:rsidP="00B518AB">
      <w:pPr>
        <w:spacing w:before="240" w:after="240" w:line="260" w:lineRule="atLeast"/>
        <w:jc w:val="both"/>
      </w:pPr>
      <w:r>
        <w:t>Gramatyki formalne,</w:t>
      </w:r>
      <w:r w:rsidR="005C582C">
        <w:t xml:space="preserve"> w </w:t>
      </w:r>
      <w:r>
        <w:t>zależności</w:t>
      </w:r>
      <w:r w:rsidR="005C582C">
        <w:t xml:space="preserve"> od </w:t>
      </w:r>
      <w:r>
        <w:t>postaci jaką przyjmują należące</w:t>
      </w:r>
      <w:r w:rsidR="005C582C">
        <w:t xml:space="preserve"> do </w:t>
      </w:r>
      <w:r>
        <w:t>niej reguły można podzielić</w:t>
      </w:r>
      <w:r w:rsidR="005C582C">
        <w:t xml:space="preserve"> na </w:t>
      </w:r>
      <w:r>
        <w:t>różne klasy. P</w:t>
      </w:r>
      <w:r w:rsidR="009D165B" w:rsidRPr="001F42BC">
        <w:t>rzykładem takiej klasy gramatyk</w:t>
      </w:r>
      <w:r w:rsidR="005C582C">
        <w:t xml:space="preserve"> są </w:t>
      </w:r>
      <w:r w:rsidR="009D165B" w:rsidRPr="001F42BC">
        <w:t>gramatyki bezkontekstowe,</w:t>
      </w:r>
      <w:r w:rsidR="005C582C">
        <w:t xml:space="preserve"> w </w:t>
      </w:r>
      <w:r w:rsidR="009D165B" w:rsidRPr="001F42BC">
        <w:t>których wszystkie</w:t>
      </w:r>
      <w:r w:rsidR="000A1B9A">
        <w:t xml:space="preserve"> produkcje przyjmują postać </w:t>
      </w:r>
      <w:r w:rsidR="006F6B51">
        <w:t>A</w:t>
      </w:r>
      <w:r w:rsidR="006F6B51" w:rsidRPr="001F42BC">
        <w:t>→</w:t>
      </w:r>
      <w:r w:rsidR="009D165B" w:rsidRPr="001F42BC">
        <w:rPr>
          <w:i/>
          <w:lang w:val="en-GB"/>
        </w:rPr>
        <w:t>Γ</w:t>
      </w:r>
      <w:r w:rsidR="009D165B" w:rsidRPr="001F42BC">
        <w:t>, gdzie</w:t>
      </w:r>
      <w:r w:rsidR="005C582C">
        <w:t xml:space="preserve"> </w:t>
      </w:r>
      <w:r w:rsidR="00CA35AF">
        <w:t>A</w:t>
      </w:r>
      <w:r w:rsidR="005C582C">
        <w:t xml:space="preserve"> to </w:t>
      </w:r>
      <w:r w:rsidR="009D165B" w:rsidRPr="001F42BC">
        <w:t xml:space="preserve">dowolny symbol nieterminalny, zaś </w:t>
      </w:r>
      <w:r w:rsidR="009D165B" w:rsidRPr="001F42BC">
        <w:rPr>
          <w:i/>
          <w:lang w:val="en-GB"/>
        </w:rPr>
        <w:t>Γ</w:t>
      </w:r>
      <w:r w:rsidR="009D165B" w:rsidRPr="001F42BC">
        <w:t xml:space="preserve"> jest dowolnym zbiorem symboli nieterminalnych</w:t>
      </w:r>
      <w:r w:rsidR="005C582C">
        <w:t xml:space="preserve"> i </w:t>
      </w:r>
      <w:r w:rsidR="009D165B" w:rsidRPr="001F42BC">
        <w:t>terminalnych.</w:t>
      </w:r>
    </w:p>
    <w:p w:rsidR="00E56745" w:rsidRDefault="000A1B9A" w:rsidP="00B518AB">
      <w:pPr>
        <w:spacing w:before="240" w:after="240" w:line="260" w:lineRule="atLeast"/>
        <w:jc w:val="both"/>
      </w:pPr>
      <w:r>
        <w:t>Probabilistyczna gramatyka bezkontekstowa</w:t>
      </w:r>
      <w:r w:rsidR="009D165B" w:rsidRPr="001F42BC">
        <w:t xml:space="preserve"> </w:t>
      </w:r>
      <w:r>
        <w:t>jest rozszerzeniem gramatyki bezkontekstowej, które każdej produkcji przypisuje</w:t>
      </w:r>
      <w:r w:rsidR="009D165B" w:rsidRPr="001F42BC">
        <w:t xml:space="preserve"> odpowiadającą jej wartość prawdopodobieństwa wystąpienia danej produkcji</w:t>
      </w:r>
      <w:r>
        <w:t xml:space="preserve"> względem jej poprzednika</w:t>
      </w:r>
      <w:r w:rsidR="009D165B" w:rsidRPr="001F42BC">
        <w:t>. Prawdopodobieństwa dla konkretnych produkcji</w:t>
      </w:r>
      <w:r w:rsidR="005C582C">
        <w:t xml:space="preserve"> są </w:t>
      </w:r>
      <w:r w:rsidR="009D165B" w:rsidRPr="001F42BC">
        <w:t>przypisywane</w:t>
      </w:r>
      <w:r w:rsidR="005C582C">
        <w:t xml:space="preserve"> w </w:t>
      </w:r>
      <w:r w:rsidR="009D165B" w:rsidRPr="001F42BC">
        <w:t>ten sposób, aby suma prawdopodobieńst</w:t>
      </w:r>
      <w:r w:rsidR="00190AAB">
        <w:t>w </w:t>
      </w:r>
      <w:r w:rsidR="009D165B" w:rsidRPr="001F42BC">
        <w:t>wszystkich produkcji</w:t>
      </w:r>
      <w:r w:rsidR="005C582C">
        <w:t xml:space="preserve"> o </w:t>
      </w:r>
      <w:r w:rsidR="009D165B" w:rsidRPr="001F42BC">
        <w:t>w</w:t>
      </w:r>
      <w:r w:rsidR="001F42BC" w:rsidRPr="001F42BC">
        <w:t>spólnym poprzedniku wynosiła 1.</w:t>
      </w:r>
    </w:p>
    <w:p w:rsidR="009C3F85" w:rsidRPr="001F42BC" w:rsidRDefault="00E56745" w:rsidP="00B518AB">
      <w:pPr>
        <w:spacing w:before="240" w:after="240" w:line="260" w:lineRule="atLeast"/>
        <w:jc w:val="both"/>
      </w:pPr>
      <w:r>
        <w:t xml:space="preserve">Jeżeli dany łańcuch może zostać wyprowadzony z symbolu startowego danej gramatyki probabilistycznej przy pomocy jej produkcji, </w:t>
      </w:r>
      <w:r w:rsidR="00ED5046">
        <w:t xml:space="preserve">to prawdopodobieństwo z jakim łańcuch ten jest </w:t>
      </w:r>
      <w:r w:rsidR="00ED5046">
        <w:lastRenderedPageBreak/>
        <w:t>generowany przez tę gramatykę jest równe iloczynowi prawdopodobieństw reguł użytych przy tym wyprowadzeniu. W przypadku</w:t>
      </w:r>
      <w:r w:rsidR="00A11442">
        <w:t>,</w:t>
      </w:r>
      <w:r w:rsidR="00ED5046">
        <w:t xml:space="preserve"> w którym możliwe jest wyprowadzenie danego łańcucha przy użyciu różnych zestawów reguł, prawdopodobieństwo z jakim łańcuch ten jest generowany przez tę gramatykę jest równe sumie </w:t>
      </w:r>
      <w:r w:rsidR="00A11442">
        <w:t>prawdopodobieństw poszczególnych wyprowadzeń.</w:t>
      </w:r>
    </w:p>
    <w:p w:rsidR="009D165B" w:rsidRPr="009D165B" w:rsidRDefault="002C7909" w:rsidP="00B518AB">
      <w:pPr>
        <w:pStyle w:val="Nagwek2"/>
        <w:spacing w:before="240" w:after="240"/>
      </w:pPr>
      <w:bookmarkStart w:id="18" w:name="_Toc534695701"/>
      <w:r>
        <w:t>A</w:t>
      </w:r>
      <w:r w:rsidR="004A116C">
        <w:t>nalizatory składniowe</w:t>
      </w:r>
      <w:bookmarkEnd w:id="18"/>
    </w:p>
    <w:p w:rsidR="009D165B" w:rsidRPr="001F42BC" w:rsidRDefault="009D165B" w:rsidP="00B518AB">
      <w:pPr>
        <w:spacing w:before="240" w:after="240" w:line="260" w:lineRule="atLeast"/>
        <w:jc w:val="both"/>
      </w:pPr>
      <w:r w:rsidRPr="001F42BC">
        <w:t>Analizatory składniowe, nazywane również parserami,</w:t>
      </w:r>
      <w:r w:rsidR="005C582C">
        <w:t xml:space="preserve"> to </w:t>
      </w:r>
      <w:r w:rsidRPr="001F42BC">
        <w:t>programy służące</w:t>
      </w:r>
      <w:r w:rsidR="005C582C">
        <w:t xml:space="preserve"> do </w:t>
      </w:r>
      <w:r w:rsidRPr="001F42BC">
        <w:t>analizy składniowej konkretnych danych wejściowych</w:t>
      </w:r>
      <w:r w:rsidR="005C582C">
        <w:t xml:space="preserve"> i </w:t>
      </w:r>
      <w:r w:rsidRPr="001F42BC">
        <w:t>określenia ich struktury gramatycznej.</w:t>
      </w:r>
    </w:p>
    <w:p w:rsidR="002C6917" w:rsidRPr="001F42BC" w:rsidRDefault="00C15CB3" w:rsidP="00B518AB">
      <w:pPr>
        <w:spacing w:before="240" w:after="240" w:line="260" w:lineRule="atLeast"/>
        <w:jc w:val="both"/>
      </w:pPr>
      <w:r>
        <w:t>W celu sprawdzenia</w:t>
      </w:r>
      <w:r w:rsidR="009D165B" w:rsidRPr="001F42BC">
        <w:t>,</w:t>
      </w:r>
      <w:r w:rsidR="005C582C">
        <w:t xml:space="preserve"> czy </w:t>
      </w:r>
      <w:r w:rsidR="009D165B" w:rsidRPr="001F42BC">
        <w:t>konkretne słowo należy</w:t>
      </w:r>
      <w:r w:rsidR="005C582C">
        <w:t xml:space="preserve"> do </w:t>
      </w:r>
      <w:r w:rsidR="009D165B" w:rsidRPr="001F42BC">
        <w:t>danej gramatyki bezkontekstowej niegenerującej symbolu pustego można użyć parsera korzystającego</w:t>
      </w:r>
      <w:r w:rsidR="005C582C">
        <w:t xml:space="preserve"> z </w:t>
      </w:r>
      <w:r w:rsidR="009D165B" w:rsidRPr="001F42BC">
        <w:t>algorytmu Cocke'a-Youngera-K</w:t>
      </w:r>
      <w:r w:rsidR="000A1B9A">
        <w:t xml:space="preserve">asamiego (algorytm CKY lub CYK) </w:t>
      </w:r>
      <w:r w:rsidR="00B91D30">
        <w:t>[11]</w:t>
      </w:r>
      <w:r w:rsidR="000A1B9A">
        <w:t>.</w:t>
      </w:r>
      <w:r w:rsidR="009D165B" w:rsidRPr="001F42BC">
        <w:t xml:space="preserve"> Schemat działania algorytmu CKY został przedstawiony</w:t>
      </w:r>
      <w:r w:rsidR="005C582C">
        <w:t xml:space="preserve"> na </w:t>
      </w:r>
      <w:r w:rsidR="000A1B9A">
        <w:t>Rys.</w:t>
      </w:r>
      <w:r w:rsidR="00E071C3" w:rsidRPr="001F42BC">
        <w:t xml:space="preserve"> </w:t>
      </w:r>
      <w:r w:rsidR="00026E2B">
        <w:t>1.</w:t>
      </w:r>
      <w:r w:rsidR="00643952">
        <w:t>3.</w:t>
      </w:r>
      <w:r w:rsidR="00E071C3" w:rsidRPr="001F42BC">
        <w:t xml:space="preserve"> </w:t>
      </w:r>
      <w:r w:rsidR="009D165B" w:rsidRPr="001F42BC">
        <w:t>Sprawdzana gramatyka musi zostać sprowadzona</w:t>
      </w:r>
      <w:r w:rsidR="005C582C">
        <w:t xml:space="preserve"> do </w:t>
      </w:r>
      <w:r w:rsidR="009D165B" w:rsidRPr="001F42BC">
        <w:t>postaci normalnej Chomsky’ego (forma,</w:t>
      </w:r>
      <w:r w:rsidR="005C582C">
        <w:t xml:space="preserve"> w </w:t>
      </w:r>
      <w:r w:rsidR="009D165B" w:rsidRPr="001F42BC">
        <w:t xml:space="preserve">której wszystkie produkcje danej gramatyki </w:t>
      </w:r>
      <w:r w:rsidR="002C6917">
        <w:t>zostały sprowadzone</w:t>
      </w:r>
      <w:r w:rsidR="005C582C">
        <w:t xml:space="preserve"> do </w:t>
      </w:r>
      <w:r w:rsidR="002C6917">
        <w:t xml:space="preserve">postaci: </w:t>
      </w:r>
      <w:r w:rsidR="006F6B51">
        <w:t>A</w:t>
      </w:r>
      <w:r w:rsidR="006F6B51" w:rsidRPr="001F42BC">
        <w:t>→</w:t>
      </w:r>
      <w:r w:rsidR="006E62DB">
        <w:t xml:space="preserve">a lub </w:t>
      </w:r>
      <w:r w:rsidR="006F6B51">
        <w:t>B</w:t>
      </w:r>
      <w:r w:rsidR="006F6B51" w:rsidRPr="001F42BC">
        <w:t>→</w:t>
      </w:r>
      <w:r w:rsidR="006F6B51">
        <w:t>CD</w:t>
      </w:r>
      <w:r w:rsidR="009D165B" w:rsidRPr="001F42BC">
        <w:t xml:space="preserve">, gdzie duże litery </w:t>
      </w:r>
      <w:r w:rsidR="000A1B9A">
        <w:t>oznaczają</w:t>
      </w:r>
      <w:r w:rsidR="009D165B" w:rsidRPr="001F42BC">
        <w:t xml:space="preserve"> symbole terminalne, natomiast małe litery </w:t>
      </w:r>
      <w:r w:rsidR="000A1B9A">
        <w:t xml:space="preserve">oznaczają symbole nieterminalne) </w:t>
      </w:r>
      <w:r w:rsidR="00B91D30">
        <w:t>[12]</w:t>
      </w:r>
      <w:r w:rsidR="000A1B9A">
        <w:t>.</w:t>
      </w:r>
      <w:r w:rsidR="006131F1">
        <w:t xml:space="preserve"> </w:t>
      </w:r>
      <w:r w:rsidR="00273840">
        <w:t>Każda</w:t>
      </w:r>
      <w:r w:rsidR="002C6917">
        <w:t xml:space="preserve"> gramatyka bezkontekstowa która</w:t>
      </w:r>
      <w:r w:rsidR="005C582C">
        <w:t xml:space="preserve"> w </w:t>
      </w:r>
      <w:r w:rsidR="002C6917">
        <w:t xml:space="preserve">wyniku </w:t>
      </w:r>
      <w:r w:rsidR="00273840">
        <w:t>swoich reguł</w:t>
      </w:r>
      <w:r w:rsidR="005C582C">
        <w:t xml:space="preserve"> nie </w:t>
      </w:r>
      <w:r w:rsidR="002C6917">
        <w:t>produkuje symbolu pustego może zostać sprowadzona</w:t>
      </w:r>
      <w:r w:rsidR="005C582C">
        <w:t xml:space="preserve"> do </w:t>
      </w:r>
      <w:r w:rsidR="002C6917">
        <w:t xml:space="preserve">postaci normalnej </w:t>
      </w:r>
      <w:r w:rsidR="002C6917" w:rsidRPr="001F42BC">
        <w:t>Chomsky’ego</w:t>
      </w:r>
      <w:r w:rsidR="002C6917">
        <w:t>.</w:t>
      </w:r>
    </w:p>
    <w:p w:rsidR="009D165B" w:rsidRPr="009D165B" w:rsidRDefault="00C76B9C" w:rsidP="005A780C">
      <w:pPr>
        <w:keepNext/>
        <w:spacing w:before="240" w:after="240" w:line="260" w:lineRule="atLeast"/>
        <w:ind w:firstLine="284"/>
        <w:rPr>
          <w:sz w:val="22"/>
          <w:szCs w:val="20"/>
          <w:lang w:val="en-GB"/>
        </w:rPr>
      </w:pPr>
      <w:r>
        <w:rPr>
          <w:noProof/>
        </w:rPr>
        <w:lastRenderedPageBreak/>
        <w:drawing>
          <wp:inline distT="0" distB="0" distL="0" distR="0" wp14:anchorId="7668B2A0" wp14:editId="4832D604">
            <wp:extent cx="5850255" cy="50622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255" cy="5062220"/>
                    </a:xfrm>
                    <a:prstGeom prst="rect">
                      <a:avLst/>
                    </a:prstGeom>
                  </pic:spPr>
                </pic:pic>
              </a:graphicData>
            </a:graphic>
          </wp:inline>
        </w:drawing>
      </w:r>
    </w:p>
    <w:p w:rsidR="009D165B" w:rsidRDefault="009D165B" w:rsidP="006141F6">
      <w:pPr>
        <w:pStyle w:val="Legenda"/>
        <w:rPr>
          <w:noProof/>
        </w:rPr>
      </w:pPr>
      <w:bookmarkStart w:id="19" w:name="_Ref515877120"/>
      <w:r w:rsidRPr="009D165B">
        <w:rPr>
          <w:noProof/>
        </w:rPr>
        <w:t xml:space="preserve">Rysunek </w:t>
      </w:r>
      <w:r w:rsidR="000275A8">
        <w:rPr>
          <w:noProof/>
        </w:rPr>
        <w:fldChar w:fldCharType="begin"/>
      </w:r>
      <w:r w:rsidR="000275A8">
        <w:rPr>
          <w:noProof/>
        </w:rPr>
        <w:instrText xml:space="preserve"> STYLEREF 1 \s </w:instrText>
      </w:r>
      <w:r w:rsidR="000275A8">
        <w:rPr>
          <w:noProof/>
        </w:rPr>
        <w:fldChar w:fldCharType="separate"/>
      </w:r>
      <w:r w:rsidR="00503BFE">
        <w:rPr>
          <w:noProof/>
        </w:rPr>
        <w:t>1</w:t>
      </w:r>
      <w:r w:rsidR="000275A8">
        <w:rPr>
          <w:noProof/>
        </w:rPr>
        <w:fldChar w:fldCharType="end"/>
      </w:r>
      <w:r w:rsidR="000275A8">
        <w:rPr>
          <w:noProof/>
        </w:rPr>
        <w:t>.</w:t>
      </w:r>
      <w:r w:rsidR="000275A8">
        <w:rPr>
          <w:noProof/>
        </w:rPr>
        <w:fldChar w:fldCharType="begin"/>
      </w:r>
      <w:r w:rsidR="000275A8">
        <w:rPr>
          <w:noProof/>
        </w:rPr>
        <w:instrText xml:space="preserve"> SEQ Rysunek \* ARABIC \s 1 </w:instrText>
      </w:r>
      <w:r w:rsidR="000275A8">
        <w:rPr>
          <w:noProof/>
        </w:rPr>
        <w:fldChar w:fldCharType="separate"/>
      </w:r>
      <w:r w:rsidR="00503BFE">
        <w:rPr>
          <w:noProof/>
        </w:rPr>
        <w:t>5</w:t>
      </w:r>
      <w:r w:rsidR="000275A8">
        <w:rPr>
          <w:noProof/>
        </w:rPr>
        <w:fldChar w:fldCharType="end"/>
      </w:r>
      <w:r w:rsidRPr="009D165B">
        <w:rPr>
          <w:noProof/>
        </w:rPr>
        <w:t xml:space="preserve"> </w:t>
      </w:r>
      <w:r w:rsidR="005A780C">
        <w:rPr>
          <w:noProof/>
        </w:rPr>
        <w:t>–</w:t>
      </w:r>
      <w:r w:rsidRPr="009D165B">
        <w:rPr>
          <w:noProof/>
        </w:rPr>
        <w:t xml:space="preserve"> </w:t>
      </w:r>
      <w:bookmarkEnd w:id="19"/>
      <w:r w:rsidR="00601DAE">
        <w:rPr>
          <w:noProof/>
        </w:rPr>
        <w:t>I</w:t>
      </w:r>
      <w:r w:rsidR="005A780C">
        <w:rPr>
          <w:noProof/>
        </w:rPr>
        <w:t>mplementacja probabilistycznej wersji algorytmu CKY</w:t>
      </w:r>
      <w:r w:rsidR="005C582C">
        <w:rPr>
          <w:noProof/>
        </w:rPr>
        <w:t xml:space="preserve"> w </w:t>
      </w:r>
      <w:r w:rsidR="005A780C">
        <w:rPr>
          <w:noProof/>
        </w:rPr>
        <w:t>programie MATLAB. F</w:t>
      </w:r>
      <w:r w:rsidR="006131F1">
        <w:rPr>
          <w:noProof/>
        </w:rPr>
        <w:t>u</w:t>
      </w:r>
      <w:r w:rsidR="005A780C">
        <w:rPr>
          <w:noProof/>
        </w:rPr>
        <w:t>nk</w:t>
      </w:r>
      <w:r w:rsidR="006131F1">
        <w:rPr>
          <w:noProof/>
        </w:rPr>
        <w:t>c</w:t>
      </w:r>
      <w:r w:rsidR="005A780C">
        <w:rPr>
          <w:noProof/>
        </w:rPr>
        <w:t>ja jako parametry wejściowe przyjmuje</w:t>
      </w:r>
      <w:r w:rsidR="006131F1">
        <w:rPr>
          <w:noProof/>
        </w:rPr>
        <w:t xml:space="preserve">: strukturę grammar - zawierającą reguły, input - </w:t>
      </w:r>
      <w:r w:rsidR="005A780C">
        <w:rPr>
          <w:noProof/>
        </w:rPr>
        <w:t xml:space="preserve">sprawdzane </w:t>
      </w:r>
      <w:r w:rsidR="00753C91">
        <w:rPr>
          <w:noProof/>
        </w:rPr>
        <w:t>zdanie</w:t>
      </w:r>
      <w:r w:rsidR="005C582C">
        <w:rPr>
          <w:noProof/>
        </w:rPr>
        <w:t xml:space="preserve"> oraz </w:t>
      </w:r>
      <w:r w:rsidR="006131F1">
        <w:rPr>
          <w:noProof/>
        </w:rPr>
        <w:t xml:space="preserve">rulesProb - </w:t>
      </w:r>
      <w:r w:rsidR="005A780C">
        <w:rPr>
          <w:noProof/>
        </w:rPr>
        <w:t>prawdopodobieństwa przypisane</w:t>
      </w:r>
      <w:r w:rsidR="005C582C">
        <w:rPr>
          <w:noProof/>
        </w:rPr>
        <w:t xml:space="preserve"> do </w:t>
      </w:r>
      <w:r w:rsidR="005A780C">
        <w:rPr>
          <w:noProof/>
        </w:rPr>
        <w:t xml:space="preserve">poszczególnych reguł. Funkcja zwraca prawdopodobieństwo wygenerowania sprawdzanego zdania przez podaną gramatykę. </w:t>
      </w:r>
    </w:p>
    <w:p w:rsidR="004B244D" w:rsidRDefault="0097177B" w:rsidP="00FA73B0">
      <w:pPr>
        <w:widowControl w:val="0"/>
        <w:spacing w:before="240" w:after="240" w:line="260" w:lineRule="atLeast"/>
        <w:jc w:val="both"/>
        <w:rPr>
          <w:noProof/>
        </w:rPr>
      </w:pPr>
      <w:r>
        <w:rPr>
          <w:noProof/>
        </w:rPr>
        <w:t>Przy</w:t>
      </w:r>
      <w:r w:rsidR="0051534D">
        <w:rPr>
          <w:noProof/>
        </w:rPr>
        <w:t xml:space="preserve"> analizie składniowej</w:t>
      </w:r>
      <w:r w:rsidR="005C582C">
        <w:rPr>
          <w:noProof/>
        </w:rPr>
        <w:t xml:space="preserve"> z </w:t>
      </w:r>
      <w:r w:rsidR="0051534D">
        <w:rPr>
          <w:noProof/>
        </w:rPr>
        <w:t>wykorzystan</w:t>
      </w:r>
      <w:r w:rsidR="00A934E5">
        <w:rPr>
          <w:noProof/>
        </w:rPr>
        <w:t>iem parsera CKY występują 3</w:t>
      </w:r>
      <w:r w:rsidR="0051534D">
        <w:rPr>
          <w:noProof/>
        </w:rPr>
        <w:t xml:space="preserve"> zagnieżdżone</w:t>
      </w:r>
      <w:r w:rsidR="005C582C">
        <w:rPr>
          <w:noProof/>
        </w:rPr>
        <w:t xml:space="preserve"> w </w:t>
      </w:r>
      <w:r w:rsidR="0051534D">
        <w:rPr>
          <w:noProof/>
        </w:rPr>
        <w:t>sobie pętle</w:t>
      </w:r>
      <w:r w:rsidR="00E31769">
        <w:rPr>
          <w:noProof/>
        </w:rPr>
        <w:t>,</w:t>
      </w:r>
      <w:r w:rsidR="0051534D">
        <w:rPr>
          <w:noProof/>
        </w:rPr>
        <w:t xml:space="preserve"> </w:t>
      </w:r>
      <w:r w:rsidR="00A934E5">
        <w:rPr>
          <w:noProof/>
        </w:rPr>
        <w:t>których liczba obiegó</w:t>
      </w:r>
      <w:r w:rsidR="00190AAB">
        <w:rPr>
          <w:noProof/>
        </w:rPr>
        <w:t>w </w:t>
      </w:r>
      <w:r w:rsidR="00A934E5">
        <w:rPr>
          <w:noProof/>
        </w:rPr>
        <w:t xml:space="preserve">jest </w:t>
      </w:r>
      <w:r w:rsidR="006E62DB">
        <w:rPr>
          <w:noProof/>
        </w:rPr>
        <w:t>zależna od</w:t>
      </w:r>
      <w:r w:rsidR="00A934E5">
        <w:rPr>
          <w:noProof/>
        </w:rPr>
        <w:t xml:space="preserve"> długości sprawdzanego słowa. S</w:t>
      </w:r>
      <w:r w:rsidR="0051534D">
        <w:rPr>
          <w:noProof/>
        </w:rPr>
        <w:t>prawia to,</w:t>
      </w:r>
      <w:r w:rsidR="005C582C">
        <w:rPr>
          <w:noProof/>
        </w:rPr>
        <w:t xml:space="preserve"> że </w:t>
      </w:r>
      <w:r w:rsidR="0051534D">
        <w:rPr>
          <w:noProof/>
        </w:rPr>
        <w:t>zależność</w:t>
      </w:r>
      <w:r w:rsidR="00A934E5">
        <w:rPr>
          <w:noProof/>
        </w:rPr>
        <w:t xml:space="preserve"> czasowej</w:t>
      </w:r>
      <w:r w:rsidR="0051534D">
        <w:rPr>
          <w:noProof/>
        </w:rPr>
        <w:t xml:space="preserve"> złożoności obliczeniowej tego algorytmu</w:t>
      </w:r>
      <w:r w:rsidR="005C582C">
        <w:rPr>
          <w:noProof/>
        </w:rPr>
        <w:t xml:space="preserve"> od </w:t>
      </w:r>
      <w:r w:rsidR="0051534D">
        <w:rPr>
          <w:noProof/>
        </w:rPr>
        <w:t xml:space="preserve">długości sprawdzanego zdania jest równa </w:t>
      </w:r>
      <w:r w:rsidR="00A934E5">
        <w:rPr>
          <w:noProof/>
        </w:rPr>
        <w:t>O(</w:t>
      </w:r>
      <w:r w:rsidR="0051534D">
        <w:rPr>
          <w:noProof/>
        </w:rPr>
        <w:t>n</w:t>
      </w:r>
      <w:r w:rsidR="0051534D">
        <w:rPr>
          <w:noProof/>
          <w:vertAlign w:val="superscript"/>
        </w:rPr>
        <w:t>3</w:t>
      </w:r>
      <w:r w:rsidR="00273E7B">
        <w:rPr>
          <w:noProof/>
        </w:rPr>
        <w:t>)</w:t>
      </w:r>
      <w:r w:rsidR="0051534D">
        <w:rPr>
          <w:noProof/>
        </w:rPr>
        <w:t>, co oznacza,</w:t>
      </w:r>
      <w:r w:rsidR="005C582C">
        <w:rPr>
          <w:noProof/>
        </w:rPr>
        <w:t xml:space="preserve"> że </w:t>
      </w:r>
      <w:r w:rsidR="0051534D">
        <w:rPr>
          <w:noProof/>
        </w:rPr>
        <w:t xml:space="preserve">n-krotne zwiększenie długości sprawdzanego zdania </w:t>
      </w:r>
      <w:r w:rsidR="009275E0">
        <w:rPr>
          <w:noProof/>
        </w:rPr>
        <w:t>może spowodować</w:t>
      </w:r>
      <w:r w:rsidR="0051534D">
        <w:rPr>
          <w:noProof/>
        </w:rPr>
        <w:t xml:space="preserve"> wydłużenie</w:t>
      </w:r>
      <w:r w:rsidR="00C31849">
        <w:rPr>
          <w:noProof/>
        </w:rPr>
        <w:t xml:space="preserve"> czasu potrzebnego</w:t>
      </w:r>
      <w:r w:rsidR="005C582C">
        <w:rPr>
          <w:noProof/>
        </w:rPr>
        <w:t xml:space="preserve"> na </w:t>
      </w:r>
      <w:r w:rsidR="00C31849">
        <w:rPr>
          <w:noProof/>
        </w:rPr>
        <w:t>przeprowadzenie analizy składniowej</w:t>
      </w:r>
      <w:r w:rsidR="00A934E5">
        <w:rPr>
          <w:noProof/>
        </w:rPr>
        <w:t xml:space="preserve"> rzędu n</w:t>
      </w:r>
      <w:r w:rsidR="00A934E5">
        <w:rPr>
          <w:noProof/>
          <w:vertAlign w:val="superscript"/>
        </w:rPr>
        <w:t>3</w:t>
      </w:r>
      <w:r>
        <w:rPr>
          <w:noProof/>
        </w:rPr>
        <w:t xml:space="preserve"> (Rys. 1.5)</w:t>
      </w:r>
      <w:r w:rsidR="0051534D">
        <w:rPr>
          <w:noProof/>
        </w:rPr>
        <w:t>.</w:t>
      </w:r>
    </w:p>
    <w:p w:rsidR="009D165B" w:rsidRDefault="004A116C" w:rsidP="009C3F85">
      <w:pPr>
        <w:pStyle w:val="Nagwek2"/>
        <w:rPr>
          <w:noProof/>
        </w:rPr>
      </w:pPr>
      <w:bookmarkStart w:id="20" w:name="_Toc534695702"/>
      <w:r>
        <w:rPr>
          <w:noProof/>
        </w:rPr>
        <w:t>Uczenie gramatyk</w:t>
      </w:r>
      <w:bookmarkEnd w:id="20"/>
    </w:p>
    <w:p w:rsidR="002C390B" w:rsidRDefault="00E267AA" w:rsidP="000D6D46">
      <w:pPr>
        <w:spacing w:after="240"/>
        <w:jc w:val="both"/>
      </w:pPr>
      <w:r w:rsidRPr="00E267AA">
        <w:t xml:space="preserve">Uczenie gramatyk może </w:t>
      </w:r>
      <w:r w:rsidR="002C390B">
        <w:t>skupić</w:t>
      </w:r>
      <w:r w:rsidR="005C582C">
        <w:t xml:space="preserve"> się na </w:t>
      </w:r>
      <w:r w:rsidR="002C390B">
        <w:t>różnych aspektach</w:t>
      </w:r>
      <w:r w:rsidRPr="00E267AA">
        <w:t>.</w:t>
      </w:r>
      <w:r w:rsidR="006E62DB">
        <w:t xml:space="preserve"> </w:t>
      </w:r>
      <w:r w:rsidR="002C390B">
        <w:t>Uczenie reguł gramatyki</w:t>
      </w:r>
      <w:r w:rsidR="006E62DB">
        <w:t xml:space="preserve"> nieprobabilistycznej G</w:t>
      </w:r>
      <w:r w:rsidR="002C390B">
        <w:t xml:space="preserve"> polega</w:t>
      </w:r>
      <w:r w:rsidR="005C582C">
        <w:t xml:space="preserve"> na </w:t>
      </w:r>
      <w:r w:rsidR="002C390B">
        <w:t>odnalezieniu minimalnej liczby reguł, umożliwiającej wyprowadzenie wszystkich sekwencji ze zbioru uczącego.</w:t>
      </w:r>
      <w:r w:rsidR="005C582C">
        <w:t xml:space="preserve"> </w:t>
      </w:r>
      <w:r w:rsidR="000D6D46">
        <w:t>W</w:t>
      </w:r>
      <w:r w:rsidR="005C582C">
        <w:t> </w:t>
      </w:r>
      <w:r w:rsidR="002C390B">
        <w:t>przypadku nauki gramatyki probabilistycznej</w:t>
      </w:r>
      <w:r w:rsidR="006E62DB">
        <w:t xml:space="preserve"> G’ = &lt;G, ϴ&gt;</w:t>
      </w:r>
      <w:r w:rsidR="002C390B">
        <w:t xml:space="preserve"> celem staje</w:t>
      </w:r>
      <w:r w:rsidR="005C582C">
        <w:t xml:space="preserve"> się </w:t>
      </w:r>
      <w:r w:rsidR="002C390B">
        <w:t>przyporządkowanie każdej regule</w:t>
      </w:r>
      <w:r w:rsidR="006E62DB">
        <w:t xml:space="preserve"> r</w:t>
      </w:r>
      <w:r w:rsidR="006E62DB">
        <w:rPr>
          <w:vertAlign w:val="subscript"/>
        </w:rPr>
        <w:t>i</w:t>
      </w:r>
      <w:r w:rsidR="006E62DB">
        <w:t xml:space="preserve"> </w:t>
      </w:r>
      <w:r w:rsidR="006E62DB" w:rsidRPr="006E62DB">
        <w:rPr>
          <w:rFonts w:ascii="Cambria Math" w:hAnsi="Cambria Math" w:cs="Cambria Math"/>
        </w:rPr>
        <w:t>∈</w:t>
      </w:r>
      <w:r w:rsidR="006E62DB">
        <w:rPr>
          <w:rFonts w:ascii="Cambria Math" w:hAnsi="Cambria Math" w:cs="Cambria Math"/>
        </w:rPr>
        <w:t xml:space="preserve"> R</w:t>
      </w:r>
      <w:r w:rsidR="002C390B">
        <w:t xml:space="preserve"> takiego prawdopodobieństwa</w:t>
      </w:r>
      <w:r w:rsidR="006E62DB">
        <w:t xml:space="preserve"> θ</w:t>
      </w:r>
      <w:r w:rsidR="006E62DB">
        <w:rPr>
          <w:vertAlign w:val="subscript"/>
        </w:rPr>
        <w:t>i</w:t>
      </w:r>
      <w:r w:rsidR="006E62DB">
        <w:t xml:space="preserve"> </w:t>
      </w:r>
      <w:r w:rsidR="006E62DB" w:rsidRPr="006E62DB">
        <w:rPr>
          <w:rFonts w:ascii="Cambria Math" w:hAnsi="Cambria Math" w:cs="Cambria Math"/>
        </w:rPr>
        <w:t>∈</w:t>
      </w:r>
      <w:r w:rsidR="006E62DB">
        <w:rPr>
          <w:rFonts w:ascii="Cambria Math" w:hAnsi="Cambria Math" w:cs="Cambria Math"/>
        </w:rPr>
        <w:t xml:space="preserve"> </w:t>
      </w:r>
      <w:r w:rsidR="006E62DB">
        <w:t>ϴ</w:t>
      </w:r>
      <w:r w:rsidR="002C390B">
        <w:t xml:space="preserve">, aby zmaksymalizować </w:t>
      </w:r>
      <w:r w:rsidR="006E62DB">
        <w:t>iloczyn prawdopodobieństw</w:t>
      </w:r>
      <w:r w:rsidR="005C582C">
        <w:t xml:space="preserve"> z </w:t>
      </w:r>
      <w:r w:rsidR="002C390B">
        <w:t>jakim uzyskana gramatyka generuje sekwencje</w:t>
      </w:r>
      <w:r w:rsidR="005C582C">
        <w:t xml:space="preserve"> z </w:t>
      </w:r>
      <w:r w:rsidR="002C390B">
        <w:t>próbki uczącej.</w:t>
      </w:r>
    </w:p>
    <w:p w:rsidR="00040019" w:rsidRDefault="00040019" w:rsidP="00A26E2D">
      <w:pPr>
        <w:spacing w:after="240"/>
        <w:jc w:val="both"/>
      </w:pPr>
      <w:r>
        <w:lastRenderedPageBreak/>
        <w:t>Gramatyki probabilistyczne mogą być także wykorzystane jako klasyfikatory. Zadaniem gramatyki pełniącej funkcję klasyfikatora</w:t>
      </w:r>
      <w:r w:rsidR="00E56745">
        <w:t>,</w:t>
      </w:r>
      <w:r>
        <w:t xml:space="preserve"> jest określenie, czy dana sekwencja należy do określonej grupy na podstawie prawdopodobieństwa z jakim sekwencja ta jest wyprowadzana przez tę gramatykę. </w:t>
      </w:r>
      <w:r w:rsidR="00E56745">
        <w:t>Klasyfikatory charakteryzuje określona wartość liczbowa, zwana progiem odcięcia, wszystkie sekwencje których prawdopodobieństwo wyprowadzenia jest większe niż próg odcięcia zostają uznane za należące do danej grupy, zaś sekwencje</w:t>
      </w:r>
      <w:r w:rsidR="00A26E2D">
        <w:t xml:space="preserve"> o </w:t>
      </w:r>
      <w:r w:rsidR="00E56745">
        <w:t>prawdopodobieństwie niższym niż próg odcięcia są klasyfikowane jako nienależące</w:t>
      </w:r>
      <w:r w:rsidR="00A11442">
        <w:t xml:space="preserve"> do tej</w:t>
      </w:r>
      <w:r w:rsidR="00741B3F">
        <w:t xml:space="preserve"> grupy. </w:t>
      </w:r>
      <w:r w:rsidR="0032605F">
        <w:t xml:space="preserve">Przy </w:t>
      </w:r>
      <w:r w:rsidR="00741B3F">
        <w:t xml:space="preserve"> </w:t>
      </w:r>
      <w:r w:rsidR="0032605F">
        <w:t>nauce</w:t>
      </w:r>
      <w:r w:rsidR="00741B3F">
        <w:t xml:space="preserve"> </w:t>
      </w:r>
      <w:r w:rsidR="0017250F">
        <w:t>gramatyki probabilistycznej</w:t>
      </w:r>
      <w:r w:rsidR="0032605F">
        <w:t>,</w:t>
      </w:r>
      <w:r w:rsidR="0017250F">
        <w:t xml:space="preserve"> w kontekście pełnienia funkcji klasyfikatora</w:t>
      </w:r>
      <w:r w:rsidR="0032605F">
        <w:t>,</w:t>
      </w:r>
      <w:r w:rsidR="0017250F">
        <w:t xml:space="preserve"> konieczne jest takie rozłożenie prawdopodobieństw pomiędzy jej regułami, aby możliwe było wyznaczenie punktu odcięcia względem którego blisko 100% próbek pozytywnych będzie klasyfikowane jako należące do sprawdzanej grupy zaś blisko 100% próbek negatywnych będzie klasyfikowane jako nienależące do sprawdzanej grupy.</w:t>
      </w:r>
      <w:r w:rsidR="00341D2E">
        <w:t xml:space="preserve"> W celu wyznaczenia optymalnego progu odcięcia dla danej gramatyki można posłużyć się krzywą ROC (ang. </w:t>
      </w:r>
      <w:r w:rsidR="00341D2E" w:rsidRPr="00341D2E">
        <w:t>Receiver Operating Characteristic</w:t>
      </w:r>
      <w:r w:rsidR="00341D2E">
        <w:t>), czyli krzywej przedstawiając</w:t>
      </w:r>
      <w:r w:rsidR="0032605F">
        <w:t>ej</w:t>
      </w:r>
      <w:r w:rsidR="00341D2E">
        <w:t xml:space="preserve"> zależność czułości (stosunek pozytywnych próbek zakwalifikowanych jako należące do sprawdzanej grupy do wszystkich próbek pozytywnych) od specyficzności (stosunek próbek negatywnych zakwalifikowanych do sprawdzanej grupy do wszystkich próbek negatywnych) dla różnych progów odcięcia. Pole pod krzywą ROC (</w:t>
      </w:r>
      <w:r w:rsidR="00341D2E">
        <w:rPr>
          <w:color w:val="000000"/>
        </w:rPr>
        <w:t xml:space="preserve">AUC ROC, ang. </w:t>
      </w:r>
      <w:r w:rsidR="00341D2E" w:rsidRPr="00E218A4">
        <w:rPr>
          <w:color w:val="000000"/>
        </w:rPr>
        <w:t>Area Under Curve ROC</w:t>
      </w:r>
      <w:r w:rsidR="00341D2E">
        <w:t xml:space="preserve">) również może zostać wykorzystane jako wskaźnik </w:t>
      </w:r>
      <w:r w:rsidR="00341D2E" w:rsidRPr="009D165B">
        <w:t>efektywności modelu predykcyjne</w:t>
      </w:r>
      <w:r w:rsidR="00341D2E">
        <w:t>go – im lepszy model tym bardziej wartość AUC ROC zbliżona do 1 (wartość AUC ROC równa 1 oznacza klasyfikator idealny, czyli taki dla którego próg odcięcia klasyfikuje 100% próbek pozytywnych jako należące do sprawdzanej grupy i 100% próbek negatywnych jako nienależące do sprawdzanej grupy) [mathspace].</w:t>
      </w:r>
    </w:p>
    <w:p w:rsidR="002C390B" w:rsidRPr="00E267AA" w:rsidRDefault="009C3F85" w:rsidP="00E267AA">
      <w:r>
        <w:br w:type="page"/>
      </w:r>
    </w:p>
    <w:p w:rsidR="009D165B" w:rsidRPr="009D165B" w:rsidRDefault="00B45169" w:rsidP="00B518AB">
      <w:pPr>
        <w:pStyle w:val="Nagwek1"/>
        <w:spacing w:after="240"/>
      </w:pPr>
      <w:bookmarkStart w:id="21" w:name="_Toc534695703"/>
      <w:r>
        <w:lastRenderedPageBreak/>
        <w:t>Badane języki</w:t>
      </w:r>
      <w:bookmarkEnd w:id="21"/>
    </w:p>
    <w:p w:rsidR="009D165B" w:rsidRPr="009D165B" w:rsidRDefault="00190AAB" w:rsidP="00B518AB">
      <w:pPr>
        <w:widowControl w:val="0"/>
        <w:tabs>
          <w:tab w:val="left" w:pos="284"/>
        </w:tabs>
        <w:adjustRightInd w:val="0"/>
        <w:spacing w:after="240" w:line="260" w:lineRule="atLeast"/>
        <w:jc w:val="both"/>
        <w:textAlignment w:val="baseline"/>
      </w:pPr>
      <w:r>
        <w:t>W </w:t>
      </w:r>
      <w:r w:rsidR="009D165B" w:rsidRPr="009D165B">
        <w:t xml:space="preserve">eksperymentach wykorzystałem dwa przykładowe języki </w:t>
      </w:r>
      <w:r w:rsidR="00A01544">
        <w:t>przedstawione</w:t>
      </w:r>
      <w:r w:rsidR="005C582C">
        <w:t xml:space="preserve"> w </w:t>
      </w:r>
      <w:r w:rsidR="00A01544">
        <w:t>artykule</w:t>
      </w:r>
      <w:r w:rsidR="009D165B" w:rsidRPr="009D165B">
        <w:t xml:space="preserve"> „</w:t>
      </w:r>
      <w:r w:rsidR="009D165B" w:rsidRPr="009D165B">
        <w:rPr>
          <w:i/>
        </w:rPr>
        <w:t>GA-based Learning of Context-Free Grammar</w:t>
      </w:r>
      <w:r w:rsidR="00A01544">
        <w:rPr>
          <w:i/>
        </w:rPr>
        <w:t>s using Tabular Representations</w:t>
      </w:r>
      <w:r w:rsidR="009D165B" w:rsidRPr="009D165B">
        <w:t>”</w:t>
      </w:r>
      <w:r w:rsidR="004146D3">
        <w:t xml:space="preserve"> </w:t>
      </w:r>
      <w:r w:rsidR="00B91D30">
        <w:t>[15]</w:t>
      </w:r>
      <w:r w:rsidR="005C582C">
        <w:t xml:space="preserve"> oraz </w:t>
      </w:r>
      <w:r w:rsidR="009D165B" w:rsidRPr="009D165B">
        <w:t>jeden język obejmujący sekwencje aminokwasowe rodziny motywó</w:t>
      </w:r>
      <w:r>
        <w:t>w </w:t>
      </w:r>
      <w:r w:rsidR="009D165B" w:rsidRPr="009D165B">
        <w:t>białkowych.</w:t>
      </w:r>
    </w:p>
    <w:p w:rsidR="009D165B" w:rsidRPr="009D165B" w:rsidRDefault="00B45169" w:rsidP="00B518AB">
      <w:pPr>
        <w:pStyle w:val="Nagwek2"/>
        <w:spacing w:after="240"/>
      </w:pPr>
      <w:bookmarkStart w:id="22" w:name="_Toc534695704"/>
      <w:r>
        <w:t>Pierwszy język testowy</w:t>
      </w:r>
      <w:bookmarkEnd w:id="22"/>
    </w:p>
    <w:p w:rsidR="009D165B" w:rsidRPr="009D165B" w:rsidRDefault="00633D3C" w:rsidP="00B518AB">
      <w:pPr>
        <w:widowControl w:val="0"/>
        <w:tabs>
          <w:tab w:val="left" w:pos="284"/>
        </w:tabs>
        <w:adjustRightInd w:val="0"/>
        <w:spacing w:after="240" w:line="260" w:lineRule="atLeast"/>
        <w:jc w:val="both"/>
        <w:textAlignment w:val="baseline"/>
      </w:pPr>
      <w:r w:rsidRPr="00633D3C">
        <w:t>Pierwszy wykorzystany</w:t>
      </w:r>
      <w:r w:rsidR="009D165B" w:rsidRPr="009D165B">
        <w:t xml:space="preserve"> język</w:t>
      </w:r>
      <w:r w:rsidR="00E27CAF">
        <w:t xml:space="preserve"> jest</w:t>
      </w:r>
      <w:r>
        <w:t xml:space="preserve"> opisany wzorem</w:t>
      </w:r>
      <w:r w:rsidR="009D165B" w:rsidRPr="009D165B">
        <w:t xml:space="preserve">: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n</m:t>
                </m:r>
              </m:sup>
            </m:sSup>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n</m:t>
                </m:r>
              </m:sup>
            </m:sSup>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m</m:t>
                </m:r>
              </m:sup>
            </m:sSup>
            <m:r>
              <m:rPr>
                <m:sty m:val="bi"/>
              </m:rPr>
              <w:rPr>
                <w:rFonts w:ascii="Cambria Math" w:hAnsi="Cambria Math"/>
              </w:rPr>
              <m:t xml:space="preserve"> </m:t>
            </m:r>
          </m:e>
        </m:d>
        <m:r>
          <m:rPr>
            <m:sty m:val="bi"/>
          </m:rPr>
          <w:rPr>
            <w:rFonts w:ascii="Cambria Math" w:hAnsi="Cambria Math"/>
          </w:rPr>
          <m:t xml:space="preserve"> m,n ≥1}</m:t>
        </m:r>
      </m:oMath>
      <w:r w:rsidR="009D165B" w:rsidRPr="009D165B">
        <w:t xml:space="preserve"> nad alfabetem: {</w:t>
      </w:r>
      <w:r w:rsidR="009D165B" w:rsidRPr="00A01544">
        <w:rPr>
          <w:i/>
        </w:rPr>
        <w:t>a, b, c</w:t>
      </w:r>
      <w:r w:rsidR="009D165B" w:rsidRPr="009D165B">
        <w:t>}.</w:t>
      </w:r>
    </w:p>
    <w:p w:rsidR="009D165B" w:rsidRPr="009D165B" w:rsidRDefault="009D165B" w:rsidP="00B518AB">
      <w:pPr>
        <w:widowControl w:val="0"/>
        <w:tabs>
          <w:tab w:val="left" w:pos="284"/>
        </w:tabs>
        <w:adjustRightInd w:val="0"/>
        <w:spacing w:after="240" w:line="260" w:lineRule="atLeast"/>
        <w:jc w:val="both"/>
        <w:textAlignment w:val="baseline"/>
      </w:pPr>
      <w:r w:rsidRPr="009D165B">
        <w:t>Oznacza to,</w:t>
      </w:r>
      <w:r w:rsidR="005C582C">
        <w:t xml:space="preserve"> że </w:t>
      </w:r>
      <w:r w:rsidRPr="009D165B">
        <w:t>wszystkie słowa należące</w:t>
      </w:r>
      <w:r w:rsidR="005C582C">
        <w:t xml:space="preserve"> do </w:t>
      </w:r>
      <w:r w:rsidRPr="009D165B">
        <w:t xml:space="preserve">tego </w:t>
      </w:r>
      <w:r w:rsidR="00633D3C">
        <w:t>języka składają</w:t>
      </w:r>
      <w:r w:rsidR="005C582C">
        <w:t xml:space="preserve"> się z </w:t>
      </w:r>
      <w:r w:rsidR="00633D3C">
        <w:t xml:space="preserve">symboli: </w:t>
      </w:r>
      <w:r w:rsidR="00633D3C" w:rsidRPr="00633D3C">
        <w:rPr>
          <w:i/>
        </w:rPr>
        <w:t>a</w:t>
      </w:r>
      <w:r w:rsidR="00633D3C">
        <w:t>,</w:t>
      </w:r>
      <w:r w:rsidR="00633D3C" w:rsidRPr="00633D3C">
        <w:rPr>
          <w:i/>
        </w:rPr>
        <w:t xml:space="preserve"> b</w:t>
      </w:r>
      <w:r w:rsidR="005C582C">
        <w:t xml:space="preserve"> oraz </w:t>
      </w:r>
      <w:r w:rsidR="00633D3C" w:rsidRPr="00633D3C">
        <w:rPr>
          <w:i/>
        </w:rPr>
        <w:t>c</w:t>
      </w:r>
      <w:r w:rsidRPr="009D165B">
        <w:t>,</w:t>
      </w:r>
      <w:r w:rsidR="00F42B41">
        <w:t xml:space="preserve"> </w:t>
      </w:r>
      <w:r w:rsidRPr="009D165B">
        <w:t>ułożonych</w:t>
      </w:r>
      <w:r w:rsidR="005C582C">
        <w:t xml:space="preserve"> w </w:t>
      </w:r>
      <w:r w:rsidRPr="009D165B">
        <w:t xml:space="preserve">następującej sekwencji: </w:t>
      </w:r>
    </w:p>
    <w:p w:rsidR="009D165B" w:rsidRPr="009D165B" w:rsidRDefault="009D165B" w:rsidP="00785050">
      <w:pPr>
        <w:widowControl w:val="0"/>
        <w:numPr>
          <w:ilvl w:val="0"/>
          <w:numId w:val="8"/>
        </w:numPr>
        <w:tabs>
          <w:tab w:val="left" w:pos="284"/>
        </w:tabs>
        <w:adjustRightInd w:val="0"/>
        <w:spacing w:line="260" w:lineRule="atLeast"/>
        <w:jc w:val="both"/>
        <w:textAlignment w:val="baseline"/>
      </w:pPr>
      <w:r w:rsidRPr="009D165B">
        <w:t>na początku każdego słowa znajduje</w:t>
      </w:r>
      <w:r w:rsidR="005C582C">
        <w:t xml:space="preserve"> się </w:t>
      </w:r>
      <w:r w:rsidRPr="009D165B">
        <w:rPr>
          <w:i/>
        </w:rPr>
        <w:t>n</w:t>
      </w:r>
      <w:r w:rsidRPr="009D165B">
        <w:t xml:space="preserve"> powtórzeń symbolu </w:t>
      </w:r>
      <w:r w:rsidR="00E27CAF" w:rsidRPr="00E27CAF">
        <w:rPr>
          <w:i/>
        </w:rPr>
        <w:t>a</w:t>
      </w:r>
      <w:r w:rsidRPr="009D165B">
        <w:t>,</w:t>
      </w:r>
    </w:p>
    <w:p w:rsidR="009D165B" w:rsidRPr="009D165B" w:rsidRDefault="009D165B" w:rsidP="00785050">
      <w:pPr>
        <w:widowControl w:val="0"/>
        <w:numPr>
          <w:ilvl w:val="0"/>
          <w:numId w:val="8"/>
        </w:numPr>
        <w:tabs>
          <w:tab w:val="left" w:pos="284"/>
        </w:tabs>
        <w:adjustRightInd w:val="0"/>
        <w:spacing w:line="260" w:lineRule="atLeast"/>
        <w:jc w:val="both"/>
        <w:textAlignment w:val="baseline"/>
      </w:pPr>
      <w:r w:rsidRPr="009D165B">
        <w:t>po symbolach „a” znajduje</w:t>
      </w:r>
      <w:r w:rsidR="005C582C">
        <w:t xml:space="preserve"> się </w:t>
      </w:r>
      <w:r w:rsidR="00E27CAF">
        <w:t xml:space="preserve">taka sama liczba symboli </w:t>
      </w:r>
      <w:r w:rsidR="00E27CAF" w:rsidRPr="00E27CAF">
        <w:rPr>
          <w:i/>
        </w:rPr>
        <w:t>b</w:t>
      </w:r>
      <w:r w:rsidRPr="009D165B">
        <w:t>,</w:t>
      </w:r>
    </w:p>
    <w:p w:rsidR="009E2D3D" w:rsidRDefault="009D165B" w:rsidP="009E2D3D">
      <w:pPr>
        <w:widowControl w:val="0"/>
        <w:numPr>
          <w:ilvl w:val="0"/>
          <w:numId w:val="8"/>
        </w:numPr>
        <w:tabs>
          <w:tab w:val="left" w:pos="284"/>
        </w:tabs>
        <w:adjustRightInd w:val="0"/>
        <w:spacing w:line="260" w:lineRule="atLeast"/>
        <w:jc w:val="both"/>
        <w:textAlignment w:val="baseline"/>
      </w:pPr>
      <w:r w:rsidRPr="009D165B">
        <w:t>każde słowo zakończone jest dowolną, niezer</w:t>
      </w:r>
      <w:r w:rsidR="00E27CAF">
        <w:t xml:space="preserve">ową liczbą powtórzeń symbolu </w:t>
      </w:r>
      <w:r w:rsidR="00E27CAF" w:rsidRPr="00E27CAF">
        <w:rPr>
          <w:i/>
        </w:rPr>
        <w:t>c</w:t>
      </w:r>
      <w:r w:rsidRPr="009D165B">
        <w:t>.</w:t>
      </w:r>
    </w:p>
    <w:p w:rsidR="009E2D3D" w:rsidRPr="009D165B" w:rsidRDefault="009E2D3D" w:rsidP="009E2D3D">
      <w:pPr>
        <w:widowControl w:val="0"/>
        <w:tabs>
          <w:tab w:val="left" w:pos="284"/>
        </w:tabs>
        <w:adjustRightInd w:val="0"/>
        <w:spacing w:line="260" w:lineRule="atLeast"/>
        <w:jc w:val="both"/>
        <w:textAlignment w:val="baseline"/>
      </w:pPr>
    </w:p>
    <w:p w:rsidR="009D165B" w:rsidRPr="009D165B" w:rsidRDefault="009D165B" w:rsidP="00B518AB">
      <w:pPr>
        <w:widowControl w:val="0"/>
        <w:tabs>
          <w:tab w:val="left" w:pos="284"/>
        </w:tabs>
        <w:adjustRightInd w:val="0"/>
        <w:spacing w:after="240" w:line="260" w:lineRule="atLeast"/>
        <w:jc w:val="both"/>
        <w:textAlignment w:val="baseline"/>
      </w:pPr>
      <w:r w:rsidRPr="009D165B">
        <w:t>Gramatyka opisująca ten język,</w:t>
      </w:r>
      <w:r w:rsidR="005C582C">
        <w:t xml:space="preserve"> w </w:t>
      </w:r>
      <w:r w:rsidRPr="009D165B">
        <w:t>postaci normalnej Chomsky’ego, składa</w:t>
      </w:r>
      <w:r w:rsidR="005C582C">
        <w:t xml:space="preserve"> się </w:t>
      </w:r>
      <w:r w:rsidRPr="009D165B">
        <w:t>z:</w:t>
      </w:r>
    </w:p>
    <w:p w:rsidR="009D165B" w:rsidRPr="009D165B" w:rsidRDefault="009D165B" w:rsidP="00785050">
      <w:pPr>
        <w:widowControl w:val="0"/>
        <w:numPr>
          <w:ilvl w:val="0"/>
          <w:numId w:val="10"/>
        </w:numPr>
        <w:tabs>
          <w:tab w:val="left" w:pos="284"/>
        </w:tabs>
        <w:adjustRightInd w:val="0"/>
        <w:spacing w:line="260" w:lineRule="atLeast"/>
        <w:jc w:val="both"/>
        <w:textAlignment w:val="baseline"/>
      </w:pPr>
      <w:r w:rsidRPr="009D165B">
        <w:t>3 symboli terminalnych: {</w:t>
      </w:r>
      <w:r w:rsidRPr="00E27CAF">
        <w:rPr>
          <w:i/>
        </w:rPr>
        <w:t>a</w:t>
      </w:r>
      <w:r w:rsidR="00E27CAF">
        <w:t xml:space="preserve">, </w:t>
      </w:r>
      <w:r w:rsidR="00E27CAF">
        <w:rPr>
          <w:i/>
        </w:rPr>
        <w:t>b</w:t>
      </w:r>
      <w:r w:rsidR="00E27CAF">
        <w:t xml:space="preserve">, </w:t>
      </w:r>
      <w:r w:rsidR="00E27CAF">
        <w:rPr>
          <w:i/>
        </w:rPr>
        <w:t>c</w:t>
      </w:r>
      <w:r w:rsidRPr="009D165B">
        <w:t>},</w:t>
      </w:r>
    </w:p>
    <w:p w:rsidR="009D165B" w:rsidRPr="009D165B" w:rsidRDefault="009D165B" w:rsidP="002D2864">
      <w:pPr>
        <w:widowControl w:val="0"/>
        <w:numPr>
          <w:ilvl w:val="0"/>
          <w:numId w:val="9"/>
        </w:numPr>
        <w:tabs>
          <w:tab w:val="left" w:pos="284"/>
        </w:tabs>
        <w:adjustRightInd w:val="0"/>
        <w:spacing w:line="260" w:lineRule="atLeast"/>
        <w:jc w:val="both"/>
        <w:textAlignment w:val="baseline"/>
      </w:pPr>
      <w:r w:rsidRPr="009D165B">
        <w:t>6 symboli nieterminalnych: {</w:t>
      </w:r>
      <w:r w:rsidRPr="00E27CAF">
        <w:rPr>
          <w:i/>
        </w:rPr>
        <w:t>S, T, V, A, B, C</w:t>
      </w:r>
      <w:r w:rsidR="00E27CAF">
        <w:t xml:space="preserve">}, spośród których symbol </w:t>
      </w:r>
      <w:r w:rsidR="00E27CAF" w:rsidRPr="00E27CAF">
        <w:rPr>
          <w:i/>
        </w:rPr>
        <w:t>S</w:t>
      </w:r>
      <w:r w:rsidRPr="009D165B">
        <w:t xml:space="preserve"> jest symbolem startowym,</w:t>
      </w:r>
    </w:p>
    <w:p w:rsidR="009E2D3D" w:rsidRDefault="009D165B" w:rsidP="002D2864">
      <w:pPr>
        <w:widowControl w:val="0"/>
        <w:numPr>
          <w:ilvl w:val="0"/>
          <w:numId w:val="9"/>
        </w:numPr>
        <w:tabs>
          <w:tab w:val="left" w:pos="284"/>
        </w:tabs>
        <w:adjustRightInd w:val="0"/>
        <w:spacing w:line="260" w:lineRule="atLeast"/>
        <w:jc w:val="both"/>
        <w:textAlignment w:val="baseline"/>
      </w:pPr>
      <w:r w:rsidRPr="009D165B">
        <w:t>8 reguł: {</w:t>
      </w:r>
      <w:r w:rsidRPr="00E27CAF">
        <w:rPr>
          <w:i/>
        </w:rPr>
        <w:t>S → TC, S → SC, T → AV, T → AB, V → TB,</w:t>
      </w:r>
      <w:r w:rsidR="005C582C" w:rsidRPr="00E27CAF">
        <w:rPr>
          <w:i/>
        </w:rPr>
        <w:t xml:space="preserve"> a </w:t>
      </w:r>
      <w:r w:rsidRPr="00E27CAF">
        <w:rPr>
          <w:i/>
        </w:rPr>
        <w:t>→ a, B → b, C → c</w:t>
      </w:r>
      <w:r w:rsidRPr="009D165B">
        <w:t>}.</w:t>
      </w:r>
    </w:p>
    <w:p w:rsidR="002D2864" w:rsidRPr="009D165B" w:rsidRDefault="002D2864" w:rsidP="002D2864">
      <w:pPr>
        <w:widowControl w:val="0"/>
        <w:tabs>
          <w:tab w:val="left" w:pos="284"/>
        </w:tabs>
        <w:adjustRightInd w:val="0"/>
        <w:spacing w:line="260" w:lineRule="atLeast"/>
        <w:jc w:val="both"/>
        <w:textAlignment w:val="baseline"/>
      </w:pPr>
    </w:p>
    <w:p w:rsidR="009D165B" w:rsidRPr="009D165B" w:rsidRDefault="009D165B" w:rsidP="002D2864">
      <w:pPr>
        <w:widowControl w:val="0"/>
        <w:tabs>
          <w:tab w:val="left" w:pos="284"/>
        </w:tabs>
        <w:adjustRightInd w:val="0"/>
        <w:spacing w:after="240" w:line="260" w:lineRule="atLeast"/>
        <w:jc w:val="both"/>
        <w:textAlignment w:val="baseline"/>
      </w:pPr>
      <w:r w:rsidRPr="009D165B">
        <w:t>Można zauważyć,</w:t>
      </w:r>
      <w:r w:rsidR="005C582C">
        <w:t xml:space="preserve"> że w </w:t>
      </w:r>
      <w:r w:rsidRPr="009D165B">
        <w:t>przyjętej gramatyce, żaden</w:t>
      </w:r>
      <w:r w:rsidR="005C582C">
        <w:t xml:space="preserve"> z </w:t>
      </w:r>
      <w:r w:rsidRPr="009D165B">
        <w:t>symboli nieterminalnych, zdolnych</w:t>
      </w:r>
      <w:r w:rsidR="005C582C">
        <w:t xml:space="preserve"> do </w:t>
      </w:r>
      <w:r w:rsidRPr="009D165B">
        <w:t>generowania symbolu terminalnego</w:t>
      </w:r>
      <w:r w:rsidR="005C582C">
        <w:t xml:space="preserve"> nie </w:t>
      </w:r>
      <w:r w:rsidRPr="009D165B">
        <w:t>jest zdolny</w:t>
      </w:r>
      <w:r w:rsidR="005C582C">
        <w:t xml:space="preserve"> do </w:t>
      </w:r>
      <w:r w:rsidRPr="009D165B">
        <w:t xml:space="preserve">generowania innego symbolu nieterminalnego, </w:t>
      </w:r>
      <w:r w:rsidR="00633D3C">
        <w:t>jak również</w:t>
      </w:r>
      <w:r w:rsidRPr="009D165B">
        <w:t xml:space="preserve"> żaden</w:t>
      </w:r>
      <w:r w:rsidR="005C582C">
        <w:t xml:space="preserve"> z </w:t>
      </w:r>
      <w:r w:rsidRPr="009D165B">
        <w:t>symboli nieterminalnych zdolnych</w:t>
      </w:r>
      <w:r w:rsidR="005C582C">
        <w:t xml:space="preserve"> do </w:t>
      </w:r>
      <w:r w:rsidRPr="009D165B">
        <w:t>generowania innego symbolu nieterminalnego</w:t>
      </w:r>
      <w:r w:rsidR="005C582C">
        <w:t xml:space="preserve"> nie </w:t>
      </w:r>
      <w:r w:rsidRPr="009D165B">
        <w:t>jest zdolny</w:t>
      </w:r>
      <w:r w:rsidR="005C582C">
        <w:t xml:space="preserve"> do </w:t>
      </w:r>
      <w:r w:rsidRPr="009D165B">
        <w:t>generowania jakiegokolwiek symbolu terminalnego.</w:t>
      </w:r>
    </w:p>
    <w:p w:rsidR="009D165B" w:rsidRPr="009D165B" w:rsidRDefault="009D165B" w:rsidP="00B518AB">
      <w:pPr>
        <w:widowControl w:val="0"/>
        <w:tabs>
          <w:tab w:val="left" w:pos="284"/>
        </w:tabs>
        <w:adjustRightInd w:val="0"/>
        <w:spacing w:after="240" w:line="260" w:lineRule="atLeast"/>
        <w:jc w:val="both"/>
        <w:textAlignment w:val="baseline"/>
      </w:pPr>
      <w:r w:rsidRPr="009D165B">
        <w:t>Ze względu</w:t>
      </w:r>
      <w:r w:rsidR="005C582C">
        <w:t xml:space="preserve"> na </w:t>
      </w:r>
      <w:r w:rsidRPr="009D165B">
        <w:t xml:space="preserve">to, symbole nieterminalne można podzielić na: </w:t>
      </w:r>
    </w:p>
    <w:p w:rsidR="009D165B" w:rsidRPr="009D165B" w:rsidRDefault="009D165B" w:rsidP="00785050">
      <w:pPr>
        <w:widowControl w:val="0"/>
        <w:numPr>
          <w:ilvl w:val="0"/>
          <w:numId w:val="11"/>
        </w:numPr>
        <w:tabs>
          <w:tab w:val="left" w:pos="284"/>
        </w:tabs>
        <w:adjustRightInd w:val="0"/>
        <w:spacing w:line="260" w:lineRule="atLeast"/>
        <w:jc w:val="both"/>
        <w:textAlignment w:val="baseline"/>
      </w:pPr>
      <w:r w:rsidRPr="009D165B">
        <w:t>Symbole nieterminalne leksykalne (symbole nieterminalne generujące symbole terminalne): {</w:t>
      </w:r>
      <w:r w:rsidRPr="00E27CAF">
        <w:rPr>
          <w:i/>
        </w:rPr>
        <w:t>A, B, C</w:t>
      </w:r>
      <w:r w:rsidRPr="009D165B">
        <w:t>},</w:t>
      </w:r>
    </w:p>
    <w:p w:rsidR="009D165B" w:rsidRDefault="009D165B" w:rsidP="00785050">
      <w:pPr>
        <w:widowControl w:val="0"/>
        <w:numPr>
          <w:ilvl w:val="0"/>
          <w:numId w:val="11"/>
        </w:numPr>
        <w:tabs>
          <w:tab w:val="left" w:pos="284"/>
        </w:tabs>
        <w:adjustRightInd w:val="0"/>
        <w:spacing w:line="260" w:lineRule="atLeast"/>
        <w:jc w:val="both"/>
        <w:textAlignment w:val="baseline"/>
      </w:pPr>
      <w:r w:rsidRPr="009D165B">
        <w:t>symbole nieterminalne strukturalne (symbole nieterminalne generujące symbole nieterminalne): {</w:t>
      </w:r>
      <w:r w:rsidRPr="00E27CAF">
        <w:rPr>
          <w:i/>
        </w:rPr>
        <w:t>S, T, V</w:t>
      </w:r>
      <w:r w:rsidRPr="009D165B">
        <w:t>}.</w:t>
      </w:r>
    </w:p>
    <w:p w:rsidR="009E2D3D" w:rsidRPr="009D165B" w:rsidRDefault="009E2D3D" w:rsidP="009E2D3D">
      <w:pPr>
        <w:widowControl w:val="0"/>
        <w:tabs>
          <w:tab w:val="left" w:pos="284"/>
        </w:tabs>
        <w:adjustRightInd w:val="0"/>
        <w:spacing w:line="260" w:lineRule="atLeast"/>
        <w:jc w:val="both"/>
        <w:textAlignment w:val="baseline"/>
      </w:pPr>
    </w:p>
    <w:p w:rsidR="009D165B" w:rsidRPr="009D165B" w:rsidRDefault="009D165B" w:rsidP="00B518AB">
      <w:pPr>
        <w:widowControl w:val="0"/>
        <w:tabs>
          <w:tab w:val="left" w:pos="284"/>
        </w:tabs>
        <w:adjustRightInd w:val="0"/>
        <w:spacing w:after="240" w:line="260" w:lineRule="atLeast"/>
        <w:jc w:val="both"/>
        <w:textAlignment w:val="baseline"/>
      </w:pPr>
      <w:r w:rsidRPr="009D165B">
        <w:t>Analogiczne nazewnictwo stosuję</w:t>
      </w:r>
      <w:r w:rsidR="005C582C">
        <w:t xml:space="preserve"> w </w:t>
      </w:r>
      <w:r w:rsidRPr="009D165B">
        <w:t>przypadku reguł, które zostały podzielone</w:t>
      </w:r>
      <w:r w:rsidR="005C582C">
        <w:t xml:space="preserve"> na </w:t>
      </w:r>
      <w:r w:rsidRPr="009D165B">
        <w:t>reguły leksykalne (generujące symbole terminalne)</w:t>
      </w:r>
      <w:r w:rsidR="005C582C">
        <w:t xml:space="preserve"> oraz </w:t>
      </w:r>
      <w:r w:rsidRPr="009D165B">
        <w:t>reguły strukturalne (generujące symbole nieterminalne).</w:t>
      </w:r>
    </w:p>
    <w:p w:rsidR="009D165B" w:rsidRPr="009D165B" w:rsidRDefault="009D165B" w:rsidP="00B518AB">
      <w:pPr>
        <w:widowControl w:val="0"/>
        <w:tabs>
          <w:tab w:val="left" w:pos="284"/>
        </w:tabs>
        <w:adjustRightInd w:val="0"/>
        <w:spacing w:after="240" w:line="260" w:lineRule="atLeast"/>
        <w:jc w:val="both"/>
        <w:textAlignment w:val="baseline"/>
      </w:pPr>
      <w:r w:rsidRPr="009D165B">
        <w:t>Na potrzeby testowania maszynowego uczenia, dla powyższej gramatyki, wygenerowano gramatykę pokrywającą, czyli gramatykę zawierającą reguły umożliwiające generowanie dowolnego zestawu symboli nieterminalnych</w:t>
      </w:r>
      <w:r w:rsidR="005C582C">
        <w:t xml:space="preserve"> z </w:t>
      </w:r>
      <w:r w:rsidRPr="009D165B">
        <w:t>każdego symbolu strukturalnego</w:t>
      </w:r>
      <w:r w:rsidR="005C582C">
        <w:t xml:space="preserve"> oraz </w:t>
      </w:r>
      <w:r w:rsidRPr="009D165B">
        <w:t>każdego symbolu terminalnego</w:t>
      </w:r>
      <w:r w:rsidR="005C582C">
        <w:t xml:space="preserve"> z </w:t>
      </w:r>
      <w:r w:rsidRPr="009D165B">
        <w:t>dowolnego sy</w:t>
      </w:r>
      <w:r w:rsidR="0018024C">
        <w:t xml:space="preserve">mbolu leksykalnego </w:t>
      </w:r>
      <w:r w:rsidR="00B91D30">
        <w:t>[16]</w:t>
      </w:r>
      <w:r w:rsidR="0018024C">
        <w:t>.</w:t>
      </w:r>
    </w:p>
    <w:p w:rsidR="009D165B" w:rsidRPr="009D165B" w:rsidRDefault="009D165B" w:rsidP="00B518AB">
      <w:pPr>
        <w:widowControl w:val="0"/>
        <w:tabs>
          <w:tab w:val="left" w:pos="284"/>
        </w:tabs>
        <w:adjustRightInd w:val="0"/>
        <w:spacing w:after="240" w:line="260" w:lineRule="atLeast"/>
        <w:jc w:val="both"/>
        <w:textAlignment w:val="baseline"/>
      </w:pPr>
      <w:r w:rsidRPr="009D165B">
        <w:t>Gramatyka pokrywająca została dodatkowo rozszerzona</w:t>
      </w:r>
      <w:r w:rsidR="005C582C">
        <w:t xml:space="preserve"> o </w:t>
      </w:r>
      <w:r w:rsidRPr="009D165B">
        <w:t xml:space="preserve">jeden dodatkowy </w:t>
      </w:r>
      <w:r w:rsidR="00633D3C">
        <w:t>symbol strukturalny</w:t>
      </w:r>
      <w:r w:rsidRPr="009D165B">
        <w:t xml:space="preserve"> „U”</w:t>
      </w:r>
      <w:r w:rsidR="00633D3C">
        <w:t>,</w:t>
      </w:r>
      <w:r w:rsidR="005C582C">
        <w:t xml:space="preserve"> w </w:t>
      </w:r>
      <w:r w:rsidRPr="009D165B">
        <w:t>związku</w:t>
      </w:r>
      <w:r w:rsidR="005C582C">
        <w:t xml:space="preserve"> z </w:t>
      </w:r>
      <w:r w:rsidRPr="009D165B">
        <w:t>czym zawierała 9 reguł leksykalnych</w:t>
      </w:r>
      <w:r w:rsidR="005C582C">
        <w:t xml:space="preserve"> oraz </w:t>
      </w:r>
      <w:r w:rsidRPr="009D165B">
        <w:t>196 reguł strukturalnych.</w:t>
      </w:r>
    </w:p>
    <w:p w:rsidR="009D165B" w:rsidRDefault="009D165B" w:rsidP="00B518AB">
      <w:pPr>
        <w:widowControl w:val="0"/>
        <w:tabs>
          <w:tab w:val="left" w:pos="284"/>
        </w:tabs>
        <w:adjustRightInd w:val="0"/>
        <w:spacing w:after="240" w:line="260" w:lineRule="atLeast"/>
        <w:jc w:val="both"/>
        <w:textAlignment w:val="baseline"/>
      </w:pPr>
      <w:r w:rsidRPr="009D165B">
        <w:t>Gramatyka ta będzie</w:t>
      </w:r>
      <w:r w:rsidR="005C582C">
        <w:t xml:space="preserve"> w </w:t>
      </w:r>
      <w:r w:rsidRPr="009D165B">
        <w:t>dalszej części pracy nazywana gramatyką testową 1, natomiast opisana wcześniej gramatyka przez nią rozszerzana: gramatyką docelową 1.</w:t>
      </w:r>
    </w:p>
    <w:p w:rsidR="001C77FC" w:rsidRPr="009D165B" w:rsidRDefault="001C77FC" w:rsidP="00B518AB">
      <w:pPr>
        <w:widowControl w:val="0"/>
        <w:adjustRightInd w:val="0"/>
        <w:spacing w:after="240" w:line="260" w:lineRule="atLeast"/>
        <w:jc w:val="both"/>
        <w:textAlignment w:val="baseline"/>
      </w:pPr>
      <w:r w:rsidRPr="009D165B">
        <w:lastRenderedPageBreak/>
        <w:t xml:space="preserve">Podczas wszystkich </w:t>
      </w:r>
      <w:r w:rsidR="0084068B">
        <w:t>testó</w:t>
      </w:r>
      <w:r w:rsidR="00190AAB">
        <w:t>w </w:t>
      </w:r>
      <w:r>
        <w:t>wykonywanych</w:t>
      </w:r>
      <w:r w:rsidR="005C582C">
        <w:t xml:space="preserve"> na </w:t>
      </w:r>
      <w:r>
        <w:t>gramatyce testowej 1 lub gramatyce docelowej 1</w:t>
      </w:r>
      <w:r w:rsidR="00633D3C">
        <w:t>, jako zbiór uczący</w:t>
      </w:r>
      <w:r w:rsidRPr="009D165B">
        <w:t xml:space="preserve"> wykorzystano minimalny, wystarczający</w:t>
      </w:r>
      <w:r w:rsidR="005C582C">
        <w:t xml:space="preserve"> do </w:t>
      </w:r>
      <w:r w:rsidRPr="009D165B">
        <w:t>nauczenia pierwszej gramatyki docelowej</w:t>
      </w:r>
      <w:r w:rsidR="005C582C">
        <w:t xml:space="preserve"> w </w:t>
      </w:r>
      <w:r w:rsidR="00633D3C">
        <w:t>wersji nieprobabilistycznej</w:t>
      </w:r>
      <w:r w:rsidRPr="009D165B">
        <w:t xml:space="preserve">, zbiór </w:t>
      </w:r>
      <w:r w:rsidR="00326832">
        <w:t>próbek</w:t>
      </w:r>
      <w:r w:rsidRPr="009D165B">
        <w:t xml:space="preserve"> pozytywnych (należących</w:t>
      </w:r>
      <w:r w:rsidR="005C582C">
        <w:t xml:space="preserve"> do </w:t>
      </w:r>
      <w:r w:rsidRPr="009D165B">
        <w:t>języka o</w:t>
      </w:r>
      <w:r>
        <w:t>pisywanego przez tę gramatykę).</w:t>
      </w:r>
      <w:r w:rsidRPr="009D165B">
        <w:t xml:space="preserve"> Zbiór ten został wygenerowany</w:t>
      </w:r>
      <w:r w:rsidR="005C582C">
        <w:t xml:space="preserve"> za </w:t>
      </w:r>
      <w:r w:rsidRPr="009D165B">
        <w:t>pomocą narzędzia dostępnego</w:t>
      </w:r>
      <w:r w:rsidR="005C582C">
        <w:t xml:space="preserve"> na </w:t>
      </w:r>
      <w:r w:rsidRPr="009D165B">
        <w:t>stronie</w:t>
      </w:r>
      <w:r w:rsidR="002B29A1">
        <w:t xml:space="preserve"> www: </w:t>
      </w:r>
      <w:r w:rsidRPr="009D165B">
        <w:t>http://lukasz.culer.staff</w:t>
      </w:r>
      <w:r w:rsidR="002B29A1">
        <w:t>.iiar.pwr.edu.pl/gencreator.php</w:t>
      </w:r>
      <w:r w:rsidR="005C582C">
        <w:t xml:space="preserve"> i </w:t>
      </w:r>
      <w:r w:rsidR="0018024C">
        <w:t>zawierał 7 sekwencji: {</w:t>
      </w:r>
      <w:r w:rsidRPr="0018024C">
        <w:rPr>
          <w:i/>
        </w:rPr>
        <w:t>abc</w:t>
      </w:r>
      <w:r w:rsidR="0018024C" w:rsidRPr="0018024C">
        <w:rPr>
          <w:i/>
        </w:rPr>
        <w:t>, aabbcc</w:t>
      </w:r>
      <w:r w:rsidRPr="0018024C">
        <w:rPr>
          <w:i/>
        </w:rPr>
        <w:t xml:space="preserve">, aaabbbc, abcc, </w:t>
      </w:r>
      <w:r w:rsidR="00671F15" w:rsidRPr="0018024C">
        <w:rPr>
          <w:i/>
        </w:rPr>
        <w:t>abccc, aabbcc, aaaabbbb</w:t>
      </w:r>
      <w:r w:rsidR="00671F15">
        <w:t xml:space="preserve">c} </w:t>
      </w:r>
      <w:r w:rsidR="00B91D30">
        <w:t>[17]</w:t>
      </w:r>
      <w:r w:rsidR="00671F15">
        <w:t>.</w:t>
      </w:r>
    </w:p>
    <w:p w:rsidR="00B31E89" w:rsidRDefault="001C77FC" w:rsidP="00B518AB">
      <w:pPr>
        <w:widowControl w:val="0"/>
        <w:adjustRightInd w:val="0"/>
        <w:spacing w:after="240" w:line="260" w:lineRule="atLeast"/>
        <w:jc w:val="both"/>
        <w:textAlignment w:val="baseline"/>
      </w:pPr>
      <w:r w:rsidRPr="009D165B">
        <w:t xml:space="preserve">Przy pomocy tego samego narzędzia </w:t>
      </w:r>
      <w:r>
        <w:t>wygenerowałem</w:t>
      </w:r>
      <w:r w:rsidRPr="009D165B">
        <w:t xml:space="preserve"> zbiór 100 sekwencji należących</w:t>
      </w:r>
      <w:r w:rsidR="005C582C">
        <w:t xml:space="preserve"> do </w:t>
      </w:r>
      <w:r w:rsidRPr="009D165B">
        <w:t>sprawdzanego języka</w:t>
      </w:r>
      <w:r w:rsidR="00E64032">
        <w:t xml:space="preserve"> (rozłączny ze zbiorem uczącym)</w:t>
      </w:r>
      <w:r w:rsidR="005C582C">
        <w:t xml:space="preserve"> oraz </w:t>
      </w:r>
      <w:r w:rsidRPr="009D165B">
        <w:t>100 sekwencji</w:t>
      </w:r>
      <w:r w:rsidR="005C582C">
        <w:t xml:space="preserve"> do </w:t>
      </w:r>
      <w:r w:rsidRPr="009D165B">
        <w:t>niego nienależących. Zbiory te zostały wykorzystane jako zbiór walidacyjny przy ocenie poprawności nauki</w:t>
      </w:r>
      <w:r w:rsidR="00B31E89">
        <w:t>.</w:t>
      </w:r>
    </w:p>
    <w:p w:rsidR="001C77FC" w:rsidRPr="009D165B" w:rsidRDefault="00B31E89" w:rsidP="009C3F85">
      <w:pPr>
        <w:widowControl w:val="0"/>
        <w:adjustRightInd w:val="0"/>
        <w:spacing w:after="240" w:line="260" w:lineRule="atLeast"/>
        <w:jc w:val="both"/>
        <w:textAlignment w:val="baseline"/>
      </w:pPr>
      <w:r>
        <w:t>Średnia długość sekwencji,</w:t>
      </w:r>
      <w:r w:rsidR="005C582C">
        <w:t xml:space="preserve"> w </w:t>
      </w:r>
      <w:r>
        <w:t>przypadku zbioru sekwencji pozytywnych wynosi 16.7, natomiast</w:t>
      </w:r>
      <w:r w:rsidR="005C582C">
        <w:t xml:space="preserve"> w </w:t>
      </w:r>
      <w:r>
        <w:t>przyp</w:t>
      </w:r>
      <w:r w:rsidR="00E64032">
        <w:t>adku sekwencji negatywnych 12,4</w:t>
      </w:r>
      <w:r>
        <w:t xml:space="preserve">. </w:t>
      </w:r>
      <w:r w:rsidR="00CF2554">
        <w:t>Liczba</w:t>
      </w:r>
      <w:r>
        <w:t xml:space="preserve"> wystąpień symboli: </w:t>
      </w:r>
      <w:r w:rsidRPr="0018024C">
        <w:rPr>
          <w:i/>
        </w:rPr>
        <w:t>a, b</w:t>
      </w:r>
      <w:r w:rsidR="0018024C">
        <w:rPr>
          <w:i/>
        </w:rPr>
        <w:t xml:space="preserve"> </w:t>
      </w:r>
      <w:r w:rsidR="0018024C">
        <w:t>oraz</w:t>
      </w:r>
      <w:r w:rsidR="005C582C" w:rsidRPr="0018024C">
        <w:rPr>
          <w:i/>
        </w:rPr>
        <w:t> </w:t>
      </w:r>
      <w:r w:rsidRPr="0018024C">
        <w:rPr>
          <w:i/>
        </w:rPr>
        <w:t>c</w:t>
      </w:r>
      <w:r>
        <w:t xml:space="preserve"> wynosi</w:t>
      </w:r>
      <w:r w:rsidR="00E64032">
        <w:t xml:space="preserve"> odpowiednio</w:t>
      </w:r>
      <w:r>
        <w:t xml:space="preserve"> </w:t>
      </w:r>
      <w:r w:rsidR="00E64032">
        <w:t>418, 418</w:t>
      </w:r>
      <w:r w:rsidR="005C582C">
        <w:t xml:space="preserve"> i </w:t>
      </w:r>
      <w:r w:rsidR="00CF2554">
        <w:t>794</w:t>
      </w:r>
      <w:r w:rsidR="005C582C">
        <w:t xml:space="preserve"> w </w:t>
      </w:r>
      <w:r w:rsidR="00CF2554">
        <w:t xml:space="preserve">przypadku zbioru </w:t>
      </w:r>
      <w:r w:rsidR="00753C91">
        <w:t>sekwencji pozytywnych</w:t>
      </w:r>
      <w:r w:rsidR="005C582C">
        <w:t xml:space="preserve"> oraz </w:t>
      </w:r>
      <w:r w:rsidR="00E64032">
        <w:t>412, 408</w:t>
      </w:r>
      <w:r w:rsidR="005C582C">
        <w:t xml:space="preserve"> i </w:t>
      </w:r>
      <w:r w:rsidR="00CF2554">
        <w:t>421</w:t>
      </w:r>
      <w:r w:rsidR="005C582C">
        <w:t xml:space="preserve"> w </w:t>
      </w:r>
      <w:r w:rsidR="00CF2554">
        <w:t>przypadku zbioru sekwencji negatywnych.</w:t>
      </w:r>
      <w:r w:rsidR="005A6348">
        <w:t xml:space="preserve"> </w:t>
      </w:r>
      <w:r>
        <w:t>O</w:t>
      </w:r>
      <w:r w:rsidR="001C77FC">
        <w:t>ba zbiory znajdują</w:t>
      </w:r>
      <w:r w:rsidR="005C582C">
        <w:t xml:space="preserve"> się w </w:t>
      </w:r>
      <w:r w:rsidR="001C77FC">
        <w:t>załączniku</w:t>
      </w:r>
      <w:r w:rsidR="006C093D">
        <w:t xml:space="preserve"> jako: </w:t>
      </w:r>
      <w:r w:rsidR="004F201F">
        <w:t>positiveTest</w:t>
      </w:r>
      <w:r w:rsidR="000E05B6">
        <w:t>Sample</w:t>
      </w:r>
      <w:r w:rsidR="004F201F">
        <w:t>Grammar1.txt</w:t>
      </w:r>
      <w:r w:rsidR="005C582C">
        <w:t xml:space="preserve"> oraz </w:t>
      </w:r>
      <w:r w:rsidR="007148CA">
        <w:t>negative</w:t>
      </w:r>
      <w:r w:rsidR="004F201F">
        <w:t>Test</w:t>
      </w:r>
      <w:r w:rsidR="000E05B6">
        <w:t>Sample</w:t>
      </w:r>
      <w:r w:rsidR="004F201F">
        <w:t>Grammar1.txt</w:t>
      </w:r>
      <w:r>
        <w:t>.</w:t>
      </w:r>
    </w:p>
    <w:p w:rsidR="009D165B" w:rsidRPr="00B31E89" w:rsidRDefault="00B45169" w:rsidP="00B518AB">
      <w:pPr>
        <w:pStyle w:val="Nagwek2"/>
        <w:spacing w:after="240"/>
        <w:rPr>
          <w:lang w:val="pl-PL"/>
        </w:rPr>
      </w:pPr>
      <w:bookmarkStart w:id="23" w:name="_Toc534695705"/>
      <w:r>
        <w:rPr>
          <w:lang w:val="pl-PL"/>
        </w:rPr>
        <w:t>Drugi język testowy</w:t>
      </w:r>
      <w:bookmarkEnd w:id="23"/>
    </w:p>
    <w:p w:rsidR="009D165B" w:rsidRPr="009D165B" w:rsidRDefault="0018024C" w:rsidP="00B518AB">
      <w:pPr>
        <w:widowControl w:val="0"/>
        <w:tabs>
          <w:tab w:val="left" w:pos="284"/>
        </w:tabs>
        <w:adjustRightInd w:val="0"/>
        <w:spacing w:after="240" w:line="260" w:lineRule="atLeast"/>
        <w:jc w:val="both"/>
        <w:textAlignment w:val="baseline"/>
      </w:pPr>
      <w:r>
        <w:t>Drugi</w:t>
      </w:r>
      <w:r w:rsidRPr="00633D3C">
        <w:t xml:space="preserve"> wykorzystany</w:t>
      </w:r>
      <w:r w:rsidRPr="009D165B">
        <w:t xml:space="preserve"> język</w:t>
      </w:r>
      <w:r>
        <w:t xml:space="preserve"> jest opisany wzorem:</w:t>
      </w:r>
      <w:r w:rsidR="009D165B" w:rsidRPr="009D165B">
        <w:t xml:space="preserve"> </w:t>
      </w:r>
      <m:oMath>
        <m:d>
          <m:dPr>
            <m:begChr m:val="{"/>
            <m:endChr m:val="|"/>
            <m:ctrlPr>
              <w:rPr>
                <w:rFonts w:ascii="Cambria Math" w:hAnsi="Cambria Math"/>
                <w:i/>
              </w:rPr>
            </m:ctrlPr>
          </m:dPr>
          <m:e>
            <m:r>
              <m:rPr>
                <m:sty m:val="bi"/>
              </m:rPr>
              <w:rPr>
                <w:rFonts w:ascii="Cambria Math" w:hAnsi="Cambria Math"/>
              </w:rPr>
              <m:t>a</m:t>
            </m:r>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 xml:space="preserve">m </m:t>
                </m:r>
              </m:sup>
            </m:sSup>
            <m:r>
              <m:rPr>
                <m:sty m:val="bi"/>
              </m:rPr>
              <w:rPr>
                <w:rFonts w:ascii="Cambria Math" w:hAnsi="Cambria Math"/>
              </w:rPr>
              <m:t xml:space="preserve"> </m:t>
            </m:r>
          </m:e>
        </m:d>
        <m:r>
          <m:rPr>
            <m:sty m:val="bi"/>
          </m:rPr>
          <w:rPr>
            <w:rFonts w:ascii="Cambria Math" w:hAnsi="Cambria Math"/>
          </w:rPr>
          <m:t xml:space="preserve"> m≥1} ⋃ </m:t>
        </m:r>
        <m:d>
          <m:dPr>
            <m:begChr m:val="{"/>
            <m:endChr m:val="|"/>
            <m:ctrlPr>
              <w:rPr>
                <w:rFonts w:ascii="Cambria Math" w:hAnsi="Cambria Math"/>
                <w:i/>
              </w:rPr>
            </m:ctrlPr>
          </m:dPr>
          <m:e>
            <m:r>
              <m:rPr>
                <m:sty m:val="bi"/>
              </m:rPr>
              <w:rPr>
                <w:rFonts w:ascii="Cambria Math" w:hAnsi="Cambria Math"/>
              </w:rPr>
              <m:t>b</m:t>
            </m:r>
            <m:sSup>
              <m:sSupPr>
                <m:ctrlPr>
                  <w:rPr>
                    <w:rFonts w:ascii="Cambria Math" w:hAnsi="Cambria Math"/>
                    <w:i/>
                  </w:rPr>
                </m:ctrlPr>
              </m:sSupPr>
              <m:e>
                <m:r>
                  <m:rPr>
                    <m:sty m:val="bi"/>
                  </m:rPr>
                  <w:rPr>
                    <w:rFonts w:ascii="Cambria Math" w:hAnsi="Cambria Math"/>
                  </w:rPr>
                  <m:t>c</m:t>
                </m:r>
              </m:e>
              <m:sup>
                <m:r>
                  <m:rPr>
                    <m:sty m:val="bi"/>
                  </m:rPr>
                  <w:rPr>
                    <w:rFonts w:ascii="Cambria Math" w:hAnsi="Cambria Math"/>
                  </w:rPr>
                  <m:t xml:space="preserve">m </m:t>
                </m:r>
              </m:sup>
            </m:sSup>
            <m:r>
              <m:rPr>
                <m:sty m:val="bi"/>
              </m:rPr>
              <w:rPr>
                <w:rFonts w:ascii="Cambria Math" w:hAnsi="Cambria Math"/>
              </w:rPr>
              <m:t xml:space="preserve"> </m:t>
            </m:r>
          </m:e>
        </m:d>
        <m:r>
          <m:rPr>
            <m:sty m:val="bi"/>
          </m:rPr>
          <w:rPr>
            <w:rFonts w:ascii="Cambria Math" w:hAnsi="Cambria Math"/>
          </w:rPr>
          <m:t xml:space="preserve"> m≥1} </m:t>
        </m:r>
      </m:oMath>
      <w:r w:rsidR="009D165B" w:rsidRPr="009D165B">
        <w:t>nad alfabetem: {</w:t>
      </w:r>
      <w:r w:rsidR="009D165B" w:rsidRPr="0018024C">
        <w:rPr>
          <w:i/>
        </w:rPr>
        <w:t>a, b, c</w:t>
      </w:r>
      <w:r w:rsidR="009D165B" w:rsidRPr="009D165B">
        <w:t>}.</w:t>
      </w:r>
    </w:p>
    <w:p w:rsidR="009D165B" w:rsidRPr="009D165B" w:rsidRDefault="009D165B" w:rsidP="00B518AB">
      <w:pPr>
        <w:widowControl w:val="0"/>
        <w:tabs>
          <w:tab w:val="left" w:pos="284"/>
        </w:tabs>
        <w:adjustRightInd w:val="0"/>
        <w:spacing w:after="240" w:line="260" w:lineRule="atLeast"/>
        <w:jc w:val="both"/>
        <w:textAlignment w:val="baseline"/>
      </w:pPr>
      <w:r w:rsidRPr="009D165B">
        <w:t>Oznacza to,</w:t>
      </w:r>
      <w:r w:rsidR="005C582C">
        <w:t xml:space="preserve"> że </w:t>
      </w:r>
      <w:r w:rsidRPr="009D165B">
        <w:t>wszystkie słowa należące</w:t>
      </w:r>
      <w:r w:rsidR="005C582C">
        <w:t xml:space="preserve"> do </w:t>
      </w:r>
      <w:r w:rsidRPr="009D165B">
        <w:t>tego języka składają</w:t>
      </w:r>
      <w:r w:rsidR="005C582C">
        <w:t xml:space="preserve"> się z </w:t>
      </w:r>
      <w:r w:rsidRPr="009D165B">
        <w:t xml:space="preserve">symboli: </w:t>
      </w:r>
      <w:r w:rsidRPr="0018024C">
        <w:rPr>
          <w:i/>
        </w:rPr>
        <w:t>a</w:t>
      </w:r>
      <w:r w:rsidR="0018024C">
        <w:t xml:space="preserve"> oraz</w:t>
      </w:r>
      <w:r w:rsidR="005C582C">
        <w:t> </w:t>
      </w:r>
      <w:r w:rsidR="0018024C">
        <w:rPr>
          <w:i/>
        </w:rPr>
        <w:t>c</w:t>
      </w:r>
      <w:r w:rsidRPr="009D165B">
        <w:t xml:space="preserve"> lub </w:t>
      </w:r>
      <w:r w:rsidR="0018024C">
        <w:rPr>
          <w:i/>
        </w:rPr>
        <w:t>b</w:t>
      </w:r>
      <w:r w:rsidR="0018024C">
        <w:t xml:space="preserve"> oraz</w:t>
      </w:r>
      <w:r w:rsidR="005C582C">
        <w:t> </w:t>
      </w:r>
      <w:r w:rsidR="0018024C">
        <w:rPr>
          <w:i/>
        </w:rPr>
        <w:t>c</w:t>
      </w:r>
      <w:r w:rsidRPr="009D165B">
        <w:t>,</w:t>
      </w:r>
      <w:r w:rsidR="00F42B41">
        <w:t xml:space="preserve"> </w:t>
      </w:r>
      <w:r w:rsidRPr="009D165B">
        <w:t>ułożonych</w:t>
      </w:r>
      <w:r w:rsidR="005C582C">
        <w:t xml:space="preserve"> w </w:t>
      </w:r>
      <w:r w:rsidRPr="009D165B">
        <w:t xml:space="preserve">następującej sekwencji: </w:t>
      </w:r>
    </w:p>
    <w:p w:rsidR="009D165B" w:rsidRPr="009D165B" w:rsidRDefault="009D165B" w:rsidP="00785050">
      <w:pPr>
        <w:widowControl w:val="0"/>
        <w:numPr>
          <w:ilvl w:val="0"/>
          <w:numId w:val="12"/>
        </w:numPr>
        <w:tabs>
          <w:tab w:val="left" w:pos="284"/>
        </w:tabs>
        <w:adjustRightInd w:val="0"/>
        <w:spacing w:line="260" w:lineRule="atLeast"/>
        <w:jc w:val="both"/>
        <w:textAlignment w:val="baseline"/>
      </w:pPr>
      <w:r w:rsidRPr="009D165B">
        <w:t>na początku każdego słowa znajduje</w:t>
      </w:r>
      <w:r w:rsidR="005C582C">
        <w:t xml:space="preserve"> się </w:t>
      </w:r>
      <w:r w:rsidRPr="009D165B">
        <w:t xml:space="preserve">jedno powtórzenie symbolu </w:t>
      </w:r>
      <w:r w:rsidR="0018024C">
        <w:rPr>
          <w:i/>
        </w:rPr>
        <w:t>a</w:t>
      </w:r>
      <w:r w:rsidRPr="009D165B">
        <w:t xml:space="preserve"> lub </w:t>
      </w:r>
      <w:r w:rsidR="0018024C">
        <w:rPr>
          <w:i/>
        </w:rPr>
        <w:t>b</w:t>
      </w:r>
      <w:r w:rsidRPr="009D165B">
        <w:t>,</w:t>
      </w:r>
    </w:p>
    <w:p w:rsidR="009D165B" w:rsidRDefault="009D165B" w:rsidP="00785050">
      <w:pPr>
        <w:widowControl w:val="0"/>
        <w:numPr>
          <w:ilvl w:val="0"/>
          <w:numId w:val="12"/>
        </w:numPr>
        <w:tabs>
          <w:tab w:val="left" w:pos="284"/>
        </w:tabs>
        <w:adjustRightInd w:val="0"/>
        <w:spacing w:line="260" w:lineRule="atLeast"/>
        <w:jc w:val="both"/>
        <w:textAlignment w:val="baseline"/>
      </w:pPr>
      <w:r w:rsidRPr="009D165B">
        <w:t xml:space="preserve">po pierwszym symbolu występuje dowolna, niezerowa liczba powtórzeń symbolu </w:t>
      </w:r>
      <w:r w:rsidR="0018024C">
        <w:rPr>
          <w:i/>
        </w:rPr>
        <w:t>c</w:t>
      </w:r>
      <w:r w:rsidRPr="009D165B">
        <w:t>.</w:t>
      </w:r>
    </w:p>
    <w:p w:rsidR="009E2D3D" w:rsidRPr="009D165B" w:rsidRDefault="009E2D3D" w:rsidP="009E2D3D">
      <w:pPr>
        <w:widowControl w:val="0"/>
        <w:tabs>
          <w:tab w:val="left" w:pos="284"/>
        </w:tabs>
        <w:adjustRightInd w:val="0"/>
        <w:spacing w:line="260" w:lineRule="atLeast"/>
        <w:jc w:val="both"/>
        <w:textAlignment w:val="baseline"/>
      </w:pPr>
    </w:p>
    <w:p w:rsidR="009E2D3D" w:rsidRDefault="009D165B" w:rsidP="005A05CB">
      <w:pPr>
        <w:widowControl w:val="0"/>
        <w:tabs>
          <w:tab w:val="left" w:pos="284"/>
        </w:tabs>
        <w:adjustRightInd w:val="0"/>
        <w:spacing w:line="260" w:lineRule="atLeast"/>
        <w:jc w:val="both"/>
        <w:textAlignment w:val="baseline"/>
      </w:pPr>
      <w:r w:rsidRPr="009D165B">
        <w:t>Gramatyka opisująca ten język,</w:t>
      </w:r>
      <w:r w:rsidR="005C582C">
        <w:t xml:space="preserve"> w </w:t>
      </w:r>
      <w:r w:rsidRPr="009D165B">
        <w:t>postaci normalnej Chomsky’ego, składa</w:t>
      </w:r>
      <w:r w:rsidR="005C582C">
        <w:t xml:space="preserve"> się </w:t>
      </w:r>
      <w:r w:rsidRPr="009D165B">
        <w:t>z:</w:t>
      </w:r>
    </w:p>
    <w:p w:rsidR="009E2D3D" w:rsidRPr="009D165B" w:rsidRDefault="009E2D3D" w:rsidP="005A05CB">
      <w:pPr>
        <w:widowControl w:val="0"/>
        <w:tabs>
          <w:tab w:val="left" w:pos="284"/>
        </w:tabs>
        <w:adjustRightInd w:val="0"/>
        <w:spacing w:line="260" w:lineRule="atLeast"/>
        <w:jc w:val="both"/>
        <w:textAlignment w:val="baseline"/>
      </w:pPr>
    </w:p>
    <w:p w:rsidR="009D165B" w:rsidRPr="009D165B" w:rsidRDefault="009D165B" w:rsidP="00785050">
      <w:pPr>
        <w:widowControl w:val="0"/>
        <w:numPr>
          <w:ilvl w:val="0"/>
          <w:numId w:val="10"/>
        </w:numPr>
        <w:tabs>
          <w:tab w:val="left" w:pos="284"/>
        </w:tabs>
        <w:adjustRightInd w:val="0"/>
        <w:spacing w:line="260" w:lineRule="atLeast"/>
        <w:jc w:val="both"/>
        <w:textAlignment w:val="baseline"/>
      </w:pPr>
      <w:r w:rsidRPr="009D165B">
        <w:t>3 symboli terminalnych: {</w:t>
      </w:r>
      <w:r w:rsidRPr="0018024C">
        <w:rPr>
          <w:i/>
        </w:rPr>
        <w:t>a, b, c</w:t>
      </w:r>
      <w:r w:rsidRPr="009D165B">
        <w:t>},</w:t>
      </w:r>
    </w:p>
    <w:p w:rsidR="009D165B" w:rsidRPr="009D165B" w:rsidRDefault="009D165B" w:rsidP="00785050">
      <w:pPr>
        <w:widowControl w:val="0"/>
        <w:numPr>
          <w:ilvl w:val="0"/>
          <w:numId w:val="9"/>
        </w:numPr>
        <w:tabs>
          <w:tab w:val="left" w:pos="284"/>
        </w:tabs>
        <w:adjustRightInd w:val="0"/>
        <w:spacing w:line="260" w:lineRule="atLeast"/>
        <w:jc w:val="both"/>
        <w:textAlignment w:val="baseline"/>
      </w:pPr>
      <w:r w:rsidRPr="009D165B">
        <w:t>3 symboli nieterminalnych: {</w:t>
      </w:r>
      <w:r w:rsidRPr="0018024C">
        <w:rPr>
          <w:i/>
        </w:rPr>
        <w:t>S, T, C</w:t>
      </w:r>
      <w:r w:rsidRPr="009D165B">
        <w:t xml:space="preserve">}, spośród których symbol </w:t>
      </w:r>
      <w:r w:rsidRPr="0018024C">
        <w:rPr>
          <w:i/>
        </w:rPr>
        <w:t>S</w:t>
      </w:r>
      <w:r w:rsidRPr="009D165B">
        <w:t xml:space="preserve"> jest symbolem startowym,</w:t>
      </w:r>
    </w:p>
    <w:p w:rsidR="009D165B" w:rsidRDefault="009D165B" w:rsidP="00785050">
      <w:pPr>
        <w:widowControl w:val="0"/>
        <w:numPr>
          <w:ilvl w:val="0"/>
          <w:numId w:val="9"/>
        </w:numPr>
        <w:tabs>
          <w:tab w:val="left" w:pos="284"/>
        </w:tabs>
        <w:adjustRightInd w:val="0"/>
        <w:spacing w:line="260" w:lineRule="atLeast"/>
        <w:jc w:val="both"/>
        <w:textAlignment w:val="baseline"/>
      </w:pPr>
      <w:r w:rsidRPr="009D165B">
        <w:t>5 reguł: {</w:t>
      </w:r>
      <w:r w:rsidRPr="0018024C">
        <w:rPr>
          <w:i/>
        </w:rPr>
        <w:t>S → TC, S → SC, T → a, T → b, C → c</w:t>
      </w:r>
      <w:r w:rsidRPr="009D165B">
        <w:t>}.</w:t>
      </w:r>
    </w:p>
    <w:p w:rsidR="009E2D3D" w:rsidRPr="009D165B" w:rsidRDefault="009E2D3D" w:rsidP="009E2D3D">
      <w:pPr>
        <w:widowControl w:val="0"/>
        <w:tabs>
          <w:tab w:val="left" w:pos="284"/>
        </w:tabs>
        <w:adjustRightInd w:val="0"/>
        <w:spacing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pPr>
      <w:r w:rsidRPr="009D165B">
        <w:t>Podobnie jak</w:t>
      </w:r>
      <w:r w:rsidR="005C582C">
        <w:t xml:space="preserve"> w </w:t>
      </w:r>
      <w:r w:rsidRPr="009D165B">
        <w:t>przypadku pierwszej gramatyki testowej</w:t>
      </w:r>
      <w:r w:rsidR="005C582C">
        <w:t xml:space="preserve"> i </w:t>
      </w:r>
      <w:r w:rsidRPr="009D165B">
        <w:t>docelowej, symbole nieterminalne</w:t>
      </w:r>
      <w:r w:rsidR="005C582C">
        <w:t xml:space="preserve"> oraz </w:t>
      </w:r>
      <w:r w:rsidRPr="009D165B">
        <w:t>reguły zostały podzielone</w:t>
      </w:r>
      <w:r w:rsidR="005C582C">
        <w:t xml:space="preserve"> na </w:t>
      </w:r>
      <w:r w:rsidR="009C3F85">
        <w:t>strukturalne</w:t>
      </w:r>
      <w:r w:rsidR="005C582C">
        <w:t xml:space="preserve"> oraz </w:t>
      </w:r>
      <w:r w:rsidR="009C3F85">
        <w:t>leksykalne.</w:t>
      </w:r>
    </w:p>
    <w:p w:rsidR="009D165B" w:rsidRPr="009D165B" w:rsidRDefault="009D165B" w:rsidP="00B518AB">
      <w:pPr>
        <w:widowControl w:val="0"/>
        <w:tabs>
          <w:tab w:val="left" w:pos="284"/>
        </w:tabs>
        <w:adjustRightInd w:val="0"/>
        <w:spacing w:after="240" w:line="260" w:lineRule="atLeast"/>
        <w:jc w:val="both"/>
        <w:textAlignment w:val="baseline"/>
      </w:pPr>
      <w:r w:rsidRPr="009D165B">
        <w:t>Dla powyższej gramatyki, nazywanej</w:t>
      </w:r>
      <w:r w:rsidR="005C582C">
        <w:t xml:space="preserve"> od </w:t>
      </w:r>
      <w:r w:rsidRPr="009D165B">
        <w:t>tej pory gramatyką docelową 2, wygenerowano 4 rozszerzające j</w:t>
      </w:r>
      <w:r w:rsidR="00951E06">
        <w:t>ą</w:t>
      </w:r>
      <w:r w:rsidRPr="009D165B">
        <w:t xml:space="preserve"> gramatyki pokrywające: </w:t>
      </w:r>
    </w:p>
    <w:p w:rsidR="009D165B" w:rsidRPr="009D165B" w:rsidRDefault="00951E06" w:rsidP="00785050">
      <w:pPr>
        <w:widowControl w:val="0"/>
        <w:numPr>
          <w:ilvl w:val="0"/>
          <w:numId w:val="10"/>
        </w:numPr>
        <w:tabs>
          <w:tab w:val="left" w:pos="284"/>
        </w:tabs>
        <w:adjustRightInd w:val="0"/>
        <w:spacing w:line="260" w:lineRule="atLeast"/>
        <w:jc w:val="both"/>
        <w:textAlignment w:val="baseline"/>
      </w:pPr>
      <w:r>
        <w:t>bez</w:t>
      </w:r>
      <w:r w:rsidR="009D165B" w:rsidRPr="009D165B">
        <w:t xml:space="preserve"> dodatkowych symboli nieterminalnych,</w:t>
      </w:r>
      <w:r w:rsidR="00B13194">
        <w:t xml:space="preserve"> składająca</w:t>
      </w:r>
      <w:r w:rsidR="005C582C">
        <w:t xml:space="preserve"> się z </w:t>
      </w:r>
      <w:r w:rsidR="00B13194">
        <w:t>3 reguł leksykalnych</w:t>
      </w:r>
      <w:r w:rsidR="005C582C">
        <w:t xml:space="preserve"> oraz </w:t>
      </w:r>
      <w:r w:rsidR="00B13194">
        <w:t>18 reguł strukturalnych,</w:t>
      </w:r>
    </w:p>
    <w:p w:rsidR="009D165B" w:rsidRPr="009D165B" w:rsidRDefault="00951E06" w:rsidP="00B13194">
      <w:pPr>
        <w:widowControl w:val="0"/>
        <w:numPr>
          <w:ilvl w:val="0"/>
          <w:numId w:val="10"/>
        </w:numPr>
        <w:tabs>
          <w:tab w:val="left" w:pos="284"/>
        </w:tabs>
        <w:adjustRightInd w:val="0"/>
        <w:spacing w:line="260" w:lineRule="atLeast"/>
        <w:jc w:val="both"/>
        <w:textAlignment w:val="baseline"/>
      </w:pPr>
      <w:r>
        <w:t>z</w:t>
      </w:r>
      <w:r w:rsidR="009D165B" w:rsidRPr="009D165B">
        <w:t xml:space="preserve"> dodatkowy</w:t>
      </w:r>
      <w:r>
        <w:t>m</w:t>
      </w:r>
      <w:r w:rsidR="009D165B" w:rsidRPr="009D165B">
        <w:t xml:space="preserve"> nieterminalny</w:t>
      </w:r>
      <w:r>
        <w:t>m</w:t>
      </w:r>
      <w:r w:rsidR="009D165B" w:rsidRPr="009D165B">
        <w:t xml:space="preserve"> symbol</w:t>
      </w:r>
      <w:r>
        <w:t>em</w:t>
      </w:r>
      <w:r w:rsidR="009D165B" w:rsidRPr="009D165B">
        <w:t xml:space="preserve"> strukturalny</w:t>
      </w:r>
      <w:r>
        <w:t>m</w:t>
      </w:r>
      <w:r w:rsidR="009D165B" w:rsidRPr="009D165B">
        <w:t xml:space="preserve">: </w:t>
      </w:r>
      <w:r w:rsidR="009D165B" w:rsidRPr="0018024C">
        <w:rPr>
          <w:i/>
        </w:rPr>
        <w:t>U</w:t>
      </w:r>
      <w:r w:rsidR="009D165B" w:rsidRPr="009D165B">
        <w:t>,</w:t>
      </w:r>
      <w:r w:rsidR="00B13194">
        <w:t xml:space="preserve"> składająca</w:t>
      </w:r>
      <w:r w:rsidR="005C582C">
        <w:t xml:space="preserve"> się z </w:t>
      </w:r>
      <w:r w:rsidR="00B13194">
        <w:t>3 reguł leksykalnych</w:t>
      </w:r>
      <w:r w:rsidR="005C582C">
        <w:t xml:space="preserve"> oraz </w:t>
      </w:r>
      <w:r w:rsidR="00B13194">
        <w:t>48 reguł strukturalnych,</w:t>
      </w:r>
    </w:p>
    <w:p w:rsidR="009D165B" w:rsidRPr="009D165B" w:rsidRDefault="00951E06" w:rsidP="00785050">
      <w:pPr>
        <w:widowControl w:val="0"/>
        <w:numPr>
          <w:ilvl w:val="0"/>
          <w:numId w:val="9"/>
        </w:numPr>
        <w:tabs>
          <w:tab w:val="left" w:pos="284"/>
        </w:tabs>
        <w:adjustRightInd w:val="0"/>
        <w:spacing w:line="260" w:lineRule="atLeast"/>
        <w:jc w:val="both"/>
        <w:textAlignment w:val="baseline"/>
      </w:pPr>
      <w:r>
        <w:t>z</w:t>
      </w:r>
      <w:r w:rsidR="009D165B" w:rsidRPr="009D165B">
        <w:t xml:space="preserve"> dodatkowy</w:t>
      </w:r>
      <w:r>
        <w:t>m</w:t>
      </w:r>
      <w:r w:rsidR="009D165B" w:rsidRPr="009D165B">
        <w:t xml:space="preserve"> nieterminalny</w:t>
      </w:r>
      <w:r>
        <w:t>m</w:t>
      </w:r>
      <w:r w:rsidR="009D165B" w:rsidRPr="009D165B">
        <w:t xml:space="preserve"> symbol</w:t>
      </w:r>
      <w:r>
        <w:t>em</w:t>
      </w:r>
      <w:r w:rsidR="009D165B" w:rsidRPr="009D165B">
        <w:t xml:space="preserve"> leksykalny</w:t>
      </w:r>
      <w:r>
        <w:t>m</w:t>
      </w:r>
      <w:r w:rsidR="009D165B" w:rsidRPr="009D165B">
        <w:t xml:space="preserve">: </w:t>
      </w:r>
      <w:r w:rsidR="009D165B" w:rsidRPr="0018024C">
        <w:rPr>
          <w:i/>
        </w:rPr>
        <w:t>A</w:t>
      </w:r>
      <w:r w:rsidR="009D165B" w:rsidRPr="009D165B">
        <w:t>,</w:t>
      </w:r>
      <w:r w:rsidR="00B13194">
        <w:t xml:space="preserve"> składająca</w:t>
      </w:r>
      <w:r w:rsidR="005C582C">
        <w:t xml:space="preserve"> się z </w:t>
      </w:r>
      <w:r w:rsidR="00B13194">
        <w:t>6 reguł leksykalnych</w:t>
      </w:r>
      <w:r w:rsidR="005C582C">
        <w:t xml:space="preserve"> oraz </w:t>
      </w:r>
      <w:r w:rsidR="00B13194">
        <w:t>32 reguł strukturalnych,</w:t>
      </w:r>
    </w:p>
    <w:p w:rsidR="009D165B" w:rsidRDefault="00951E06" w:rsidP="00785050">
      <w:pPr>
        <w:widowControl w:val="0"/>
        <w:numPr>
          <w:ilvl w:val="0"/>
          <w:numId w:val="9"/>
        </w:numPr>
        <w:tabs>
          <w:tab w:val="left" w:pos="284"/>
        </w:tabs>
        <w:adjustRightInd w:val="0"/>
        <w:spacing w:line="260" w:lineRule="atLeast"/>
        <w:jc w:val="both"/>
        <w:textAlignment w:val="baseline"/>
      </w:pPr>
      <w:r>
        <w:t>z</w:t>
      </w:r>
      <w:r w:rsidR="009D165B" w:rsidRPr="009D165B">
        <w:t xml:space="preserve"> dodatkowy</w:t>
      </w:r>
      <w:r>
        <w:t>m</w:t>
      </w:r>
      <w:r w:rsidR="009D165B" w:rsidRPr="009D165B">
        <w:t xml:space="preserve"> nieterminalny</w:t>
      </w:r>
      <w:r>
        <w:t>m</w:t>
      </w:r>
      <w:r w:rsidR="009D165B" w:rsidRPr="009D165B">
        <w:t xml:space="preserve"> symbol</w:t>
      </w:r>
      <w:r>
        <w:t>em</w:t>
      </w:r>
      <w:r w:rsidR="009D165B" w:rsidRPr="009D165B">
        <w:t xml:space="preserve"> strukturalny</w:t>
      </w:r>
      <w:r>
        <w:t>m</w:t>
      </w:r>
      <w:r w:rsidR="00753C91">
        <w:t xml:space="preserve">: </w:t>
      </w:r>
      <w:r w:rsidR="00753C91" w:rsidRPr="0018024C">
        <w:rPr>
          <w:i/>
        </w:rPr>
        <w:t>U</w:t>
      </w:r>
      <w:r w:rsidR="005C582C">
        <w:t xml:space="preserve"> oraz </w:t>
      </w:r>
      <w:r w:rsidR="009D165B" w:rsidRPr="009D165B">
        <w:t>dodatkowy</w:t>
      </w:r>
      <w:r>
        <w:t>m</w:t>
      </w:r>
      <w:r w:rsidR="009D165B" w:rsidRPr="009D165B">
        <w:t xml:space="preserve"> nieterminalny</w:t>
      </w:r>
      <w:r>
        <w:t>m</w:t>
      </w:r>
      <w:r w:rsidR="009D165B" w:rsidRPr="009D165B">
        <w:t xml:space="preserve"> symbol</w:t>
      </w:r>
      <w:r>
        <w:t>em</w:t>
      </w:r>
      <w:r w:rsidR="009D165B" w:rsidRPr="009D165B">
        <w:t xml:space="preserve"> leksykalny</w:t>
      </w:r>
      <w:r>
        <w:t>m</w:t>
      </w:r>
      <w:r w:rsidR="009D165B" w:rsidRPr="009D165B">
        <w:t xml:space="preserve">: </w:t>
      </w:r>
      <w:r w:rsidR="009D165B" w:rsidRPr="0018024C">
        <w:rPr>
          <w:i/>
        </w:rPr>
        <w:t>A</w:t>
      </w:r>
      <w:r w:rsidR="00B13194">
        <w:t>, składająca</w:t>
      </w:r>
      <w:r w:rsidR="005C582C">
        <w:t xml:space="preserve"> się z </w:t>
      </w:r>
      <w:r w:rsidR="00B13194">
        <w:t>6 reguł leksykalnych</w:t>
      </w:r>
      <w:r w:rsidR="005C582C">
        <w:t xml:space="preserve"> oraz </w:t>
      </w:r>
      <w:r w:rsidR="00B13194">
        <w:t>75 reguł struk</w:t>
      </w:r>
      <w:r w:rsidR="009E2D3D">
        <w:t>turalnych</w:t>
      </w:r>
      <w:r w:rsidR="009D165B" w:rsidRPr="009D165B">
        <w:t>.</w:t>
      </w:r>
    </w:p>
    <w:p w:rsidR="009E2D3D" w:rsidRPr="009D165B" w:rsidRDefault="009E2D3D" w:rsidP="009E2D3D">
      <w:pPr>
        <w:widowControl w:val="0"/>
        <w:tabs>
          <w:tab w:val="left" w:pos="284"/>
        </w:tabs>
        <w:adjustRightInd w:val="0"/>
        <w:spacing w:line="260" w:lineRule="atLeast"/>
        <w:ind w:left="360"/>
        <w:jc w:val="both"/>
        <w:textAlignment w:val="baseline"/>
      </w:pPr>
    </w:p>
    <w:p w:rsidR="00E50C93" w:rsidRDefault="009D165B" w:rsidP="00B518AB">
      <w:pPr>
        <w:widowControl w:val="0"/>
        <w:adjustRightInd w:val="0"/>
        <w:spacing w:after="240" w:line="260" w:lineRule="atLeast"/>
        <w:jc w:val="both"/>
        <w:textAlignment w:val="baseline"/>
      </w:pPr>
      <w:r w:rsidRPr="009D165B">
        <w:t>Gramatyki te będą</w:t>
      </w:r>
      <w:r w:rsidR="005C582C">
        <w:t xml:space="preserve"> od </w:t>
      </w:r>
      <w:r w:rsidRPr="009D165B">
        <w:t>teraz nazywane kolejno: gramatyką testową 2.1, gramatyką testową 2.2, gramatyką testową 2.3</w:t>
      </w:r>
      <w:r w:rsidR="005C582C">
        <w:t xml:space="preserve"> oraz </w:t>
      </w:r>
      <w:r w:rsidRPr="009D165B">
        <w:t>gramatyką testową 2.4.</w:t>
      </w:r>
    </w:p>
    <w:p w:rsidR="00E50C93" w:rsidRDefault="00E50C93" w:rsidP="00B518AB">
      <w:pPr>
        <w:widowControl w:val="0"/>
        <w:adjustRightInd w:val="0"/>
        <w:spacing w:after="240" w:line="260" w:lineRule="atLeast"/>
        <w:jc w:val="both"/>
        <w:textAlignment w:val="baseline"/>
      </w:pPr>
      <w:r>
        <w:t>Podobnie jak przy pierwszym języku testowym,</w:t>
      </w:r>
      <w:r w:rsidR="005C582C">
        <w:t xml:space="preserve"> za </w:t>
      </w:r>
      <w:r>
        <w:t>pomocą tego samego narzędzia</w:t>
      </w:r>
      <w:r w:rsidR="00BF07E3">
        <w:t xml:space="preserve"> </w:t>
      </w:r>
      <w:r w:rsidR="00B91D30">
        <w:t>[17]</w:t>
      </w:r>
      <w:r>
        <w:t>, wygenerowano zbiory uczące</w:t>
      </w:r>
      <w:r w:rsidR="005C582C">
        <w:t xml:space="preserve"> i </w:t>
      </w:r>
      <w:r>
        <w:t>walidujące wykorzystywane później we wszystkich doświadczeniach przeprowadzanych dla gram</w:t>
      </w:r>
      <w:r w:rsidR="00B656F6">
        <w:t>atyk drugiego języka testowego.</w:t>
      </w:r>
    </w:p>
    <w:p w:rsidR="00555061" w:rsidRDefault="00E50C93" w:rsidP="00B518AB">
      <w:pPr>
        <w:widowControl w:val="0"/>
        <w:adjustRightInd w:val="0"/>
        <w:spacing w:after="240" w:line="260" w:lineRule="atLeast"/>
        <w:jc w:val="both"/>
        <w:textAlignment w:val="baseline"/>
      </w:pPr>
      <w:r>
        <w:t>Zbiór uczący składał</w:t>
      </w:r>
      <w:r w:rsidR="005C582C">
        <w:t xml:space="preserve"> się z </w:t>
      </w:r>
      <w:r>
        <w:t>pięciu sekwencji: {</w:t>
      </w:r>
      <w:r w:rsidRPr="0018024C">
        <w:rPr>
          <w:i/>
        </w:rPr>
        <w:t>ac</w:t>
      </w:r>
      <w:r w:rsidR="00555061" w:rsidRPr="0018024C">
        <w:rPr>
          <w:i/>
        </w:rPr>
        <w:t>, bc, acc, bcc, accc</w:t>
      </w:r>
      <w:r w:rsidR="00555061">
        <w:t xml:space="preserve">}. </w:t>
      </w:r>
      <w:r>
        <w:t>Zbiór walidujący składał</w:t>
      </w:r>
      <w:r w:rsidR="005C582C">
        <w:t xml:space="preserve"> się z </w:t>
      </w:r>
      <w:r>
        <w:t>10 sekwencji należących</w:t>
      </w:r>
      <w:r w:rsidR="005C582C">
        <w:t xml:space="preserve"> do </w:t>
      </w:r>
      <w:r>
        <w:t>języka</w:t>
      </w:r>
      <w:r w:rsidR="005C582C">
        <w:t xml:space="preserve"> i </w:t>
      </w:r>
      <w:r>
        <w:t>100 se</w:t>
      </w:r>
      <w:r w:rsidR="00555061">
        <w:t>kwencji</w:t>
      </w:r>
      <w:r w:rsidR="005C582C">
        <w:t xml:space="preserve"> do </w:t>
      </w:r>
      <w:r w:rsidR="00555061">
        <w:t>niego nienależących.</w:t>
      </w:r>
    </w:p>
    <w:p w:rsidR="009D165B" w:rsidRPr="009D165B" w:rsidRDefault="00555061" w:rsidP="00B518AB">
      <w:pPr>
        <w:widowControl w:val="0"/>
        <w:adjustRightInd w:val="0"/>
        <w:spacing w:after="240" w:line="260" w:lineRule="atLeast"/>
        <w:jc w:val="both"/>
        <w:textAlignment w:val="baseline"/>
      </w:pPr>
      <w:r>
        <w:t>Średnia długość sekwencji,</w:t>
      </w:r>
      <w:r w:rsidR="005C582C">
        <w:t xml:space="preserve"> w </w:t>
      </w:r>
      <w:r>
        <w:t>przypadku zbioru</w:t>
      </w:r>
      <w:r w:rsidR="00C94F44">
        <w:t xml:space="preserve"> sekwencji pozytywnych wynosi 6,</w:t>
      </w:r>
      <w:r>
        <w:t>5, natomiast</w:t>
      </w:r>
      <w:r w:rsidR="005C582C">
        <w:t xml:space="preserve"> w </w:t>
      </w:r>
      <w:r>
        <w:t>przyp</w:t>
      </w:r>
      <w:r w:rsidR="00C94F44">
        <w:t>adku sekwencji negatywnych 11,8</w:t>
      </w:r>
      <w:r>
        <w:t xml:space="preserve">. Liczba wystąpień symboli: </w:t>
      </w:r>
      <w:r w:rsidRPr="0018024C">
        <w:rPr>
          <w:i/>
        </w:rPr>
        <w:t>a, b</w:t>
      </w:r>
      <w:r w:rsidR="0018024C">
        <w:t xml:space="preserve"> oraz</w:t>
      </w:r>
      <w:r w:rsidR="005C582C">
        <w:t> </w:t>
      </w:r>
      <w:r w:rsidRPr="0018024C">
        <w:rPr>
          <w:i/>
        </w:rPr>
        <w:t>c</w:t>
      </w:r>
      <w:r>
        <w:t xml:space="preserve"> wynosi</w:t>
      </w:r>
      <w:r w:rsidR="00C94F44">
        <w:t xml:space="preserve"> odpowiednio 5, 5</w:t>
      </w:r>
      <w:r w:rsidR="005C582C">
        <w:t xml:space="preserve"> i </w:t>
      </w:r>
      <w:r>
        <w:t>55</w:t>
      </w:r>
      <w:r w:rsidR="005C582C">
        <w:t xml:space="preserve"> w </w:t>
      </w:r>
      <w:r>
        <w:t xml:space="preserve">przypadku zbioru </w:t>
      </w:r>
      <w:r w:rsidR="00753C91">
        <w:t>sekwencji pozytywnych</w:t>
      </w:r>
      <w:r w:rsidR="005C582C">
        <w:t xml:space="preserve"> oraz </w:t>
      </w:r>
      <w:r w:rsidR="00C94F44">
        <w:t>400, 381</w:t>
      </w:r>
      <w:r w:rsidR="005C582C">
        <w:t xml:space="preserve"> i </w:t>
      </w:r>
      <w:r>
        <w:t>401</w:t>
      </w:r>
      <w:r w:rsidR="005C582C">
        <w:t xml:space="preserve"> w </w:t>
      </w:r>
      <w:r>
        <w:t>przypadk</w:t>
      </w:r>
      <w:r w:rsidR="005A6348">
        <w:t xml:space="preserve">u zbioru sekwencji negatywnych. </w:t>
      </w:r>
      <w:r>
        <w:t>O</w:t>
      </w:r>
      <w:r w:rsidR="00E50C93">
        <w:t>ba zbiory dostępne</w:t>
      </w:r>
      <w:r w:rsidR="005C582C">
        <w:t xml:space="preserve"> w </w:t>
      </w:r>
      <w:r w:rsidR="00E50C93">
        <w:t xml:space="preserve">załączniku jako: </w:t>
      </w:r>
      <w:r w:rsidR="00B51009">
        <w:t>„positiveTest</w:t>
      </w:r>
      <w:r w:rsidR="009C706A">
        <w:t>Sample</w:t>
      </w:r>
      <w:r w:rsidR="00B51009">
        <w:t>Grammar2.txt”</w:t>
      </w:r>
      <w:r w:rsidR="005C582C">
        <w:t xml:space="preserve"> oraz </w:t>
      </w:r>
      <w:r w:rsidR="00B51009">
        <w:t>„negativeTest</w:t>
      </w:r>
      <w:r w:rsidR="009C706A">
        <w:t>Sample</w:t>
      </w:r>
      <w:r w:rsidR="00B51009">
        <w:t>Grammar2.txt”</w:t>
      </w:r>
      <w:r>
        <w:t>.</w:t>
      </w:r>
    </w:p>
    <w:p w:rsidR="009D165B" w:rsidRPr="001B5AD5" w:rsidRDefault="00B45169" w:rsidP="00B518AB">
      <w:pPr>
        <w:pStyle w:val="Nagwek2"/>
        <w:spacing w:after="240"/>
        <w:rPr>
          <w:lang w:val="pl-PL"/>
        </w:rPr>
      </w:pPr>
      <w:bookmarkStart w:id="24" w:name="_Toc534695706"/>
      <w:r>
        <w:rPr>
          <w:lang w:val="pl-PL"/>
        </w:rPr>
        <w:t>Język sekwencji rodziny motywów białkowych</w:t>
      </w:r>
      <w:bookmarkEnd w:id="24"/>
    </w:p>
    <w:p w:rsidR="00911824" w:rsidRDefault="00911824" w:rsidP="00F3577C">
      <w:pPr>
        <w:widowControl w:val="0"/>
        <w:adjustRightInd w:val="0"/>
        <w:spacing w:after="240" w:line="260" w:lineRule="atLeast"/>
        <w:jc w:val="both"/>
        <w:textAlignment w:val="baseline"/>
      </w:pPr>
      <w:r>
        <w:t>Badany</w:t>
      </w:r>
      <w:r w:rsidR="005C582C">
        <w:t xml:space="preserve"> w </w:t>
      </w:r>
      <w:r>
        <w:t>doświadczeniu moty</w:t>
      </w:r>
      <w:r w:rsidR="00190AAB">
        <w:t>w </w:t>
      </w:r>
      <w:r>
        <w:t>białkowy jest odpowiedzialny</w:t>
      </w:r>
      <w:r w:rsidR="005C582C">
        <w:t xml:space="preserve"> za </w:t>
      </w:r>
      <w:r w:rsidR="001051E3">
        <w:t>wiązanie wapnia</w:t>
      </w:r>
      <w:r w:rsidR="005C582C">
        <w:t xml:space="preserve"> i </w:t>
      </w:r>
      <w:r w:rsidR="001051E3">
        <w:t>manganu. Białka należące</w:t>
      </w:r>
      <w:r w:rsidR="005C582C">
        <w:t xml:space="preserve"> do </w:t>
      </w:r>
      <w:r w:rsidR="001051E3">
        <w:t>badanej grupy pochodzą</w:t>
      </w:r>
      <w:r w:rsidR="005C582C">
        <w:t xml:space="preserve"> z </w:t>
      </w:r>
      <w:r w:rsidR="00D577B8">
        <w:t>lektyn rośl</w:t>
      </w:r>
      <w:r w:rsidR="0019556A">
        <w:t>in strączkowych</w:t>
      </w:r>
      <w:r w:rsidR="00D577B8">
        <w:t xml:space="preserve"> </w:t>
      </w:r>
      <w:r w:rsidR="00B91D30">
        <w:t>[18]</w:t>
      </w:r>
      <w:r w:rsidR="0019556A">
        <w:t xml:space="preserve">. </w:t>
      </w:r>
      <w:r w:rsidR="000E7E4F">
        <w:t>Próbka</w:t>
      </w:r>
      <w:r>
        <w:t xml:space="preserve"> pozytywna składała</w:t>
      </w:r>
      <w:r w:rsidR="005C582C">
        <w:t xml:space="preserve"> się z </w:t>
      </w:r>
      <w:r>
        <w:t>24 sekwencji zawierających ten moty</w:t>
      </w:r>
      <w:r w:rsidR="00190AAB">
        <w:t>w </w:t>
      </w:r>
      <w:r>
        <w:t xml:space="preserve">białkowy, zaś </w:t>
      </w:r>
      <w:r w:rsidR="000E7E4F">
        <w:t>próbka</w:t>
      </w:r>
      <w:r>
        <w:t xml:space="preserve"> negatywna składała</w:t>
      </w:r>
      <w:r w:rsidR="005C582C">
        <w:t xml:space="preserve"> się </w:t>
      </w:r>
      <w:r>
        <w:t>ze 100 sekwencji niezawierających tego motywu.</w:t>
      </w:r>
      <w:r w:rsidR="00001D53">
        <w:t xml:space="preserve"> Wszystkie sekwencje należące zarówno</w:t>
      </w:r>
      <w:r w:rsidR="005C582C">
        <w:t xml:space="preserve"> do </w:t>
      </w:r>
      <w:r w:rsidR="000E7E4F">
        <w:t>próbki</w:t>
      </w:r>
      <w:r w:rsidR="00001D53">
        <w:t xml:space="preserve"> pozytywnej jak</w:t>
      </w:r>
      <w:r w:rsidR="005C582C">
        <w:t xml:space="preserve"> i </w:t>
      </w:r>
      <w:r w:rsidR="00001D53">
        <w:t>negatywnej mają długość 27</w:t>
      </w:r>
      <w:r w:rsidR="0019556A">
        <w:t xml:space="preserve"> </w:t>
      </w:r>
      <w:r w:rsidR="00B91D30">
        <w:t>[4]</w:t>
      </w:r>
      <w:r w:rsidR="00001D53">
        <w:t>.</w:t>
      </w:r>
    </w:p>
    <w:p w:rsidR="00911824" w:rsidRDefault="00001D53" w:rsidP="00F3577C">
      <w:pPr>
        <w:widowControl w:val="0"/>
        <w:adjustRightInd w:val="0"/>
        <w:spacing w:after="240" w:line="260" w:lineRule="atLeast"/>
        <w:jc w:val="both"/>
        <w:textAlignment w:val="baseline"/>
      </w:pPr>
      <w:r>
        <w:t>Ze względu</w:t>
      </w:r>
      <w:r w:rsidR="005C582C">
        <w:t xml:space="preserve"> na </w:t>
      </w:r>
      <w:r>
        <w:t>niewielką liczbę sekwencji</w:t>
      </w:r>
      <w:r w:rsidR="00A658C3">
        <w:t>,</w:t>
      </w:r>
      <w:r>
        <w:t xml:space="preserve"> </w:t>
      </w:r>
      <w:r w:rsidR="008546FB">
        <w:t>które zawierają</w:t>
      </w:r>
      <w:r>
        <w:t xml:space="preserve"> badany moty</w:t>
      </w:r>
      <w:r w:rsidR="00190AAB">
        <w:t>w </w:t>
      </w:r>
      <w:r>
        <w:t>bia</w:t>
      </w:r>
      <w:r w:rsidR="007A6F6B">
        <w:t>łkowy</w:t>
      </w:r>
      <w:r w:rsidR="005C582C">
        <w:t xml:space="preserve"> oraz </w:t>
      </w:r>
      <w:r w:rsidR="008546FB">
        <w:t>to,</w:t>
      </w:r>
      <w:r w:rsidR="005C582C">
        <w:t xml:space="preserve"> że </w:t>
      </w:r>
      <w:r w:rsidR="008546FB">
        <w:t>proces nauki</w:t>
      </w:r>
      <w:r>
        <w:t xml:space="preserve"> gramatyki wymaga dużego</w:t>
      </w:r>
      <w:r w:rsidR="005C582C">
        <w:t xml:space="preserve"> i </w:t>
      </w:r>
      <w:r w:rsidR="007A6F6B">
        <w:t xml:space="preserve">różnorodnego zbioru uczącego zastosowane metodę walidacji krzyżowej. </w:t>
      </w:r>
      <w:r w:rsidR="000E7E4F">
        <w:t>Próbka</w:t>
      </w:r>
      <w:r>
        <w:t xml:space="preserve"> pozytywna została podzielona</w:t>
      </w:r>
      <w:r w:rsidR="005C582C">
        <w:t xml:space="preserve"> na </w:t>
      </w:r>
      <w:r>
        <w:t xml:space="preserve">4 części zawierające po 6 sekwencji, następnie utworzono 4 zestawy </w:t>
      </w:r>
      <w:r w:rsidR="008546FB">
        <w:t>zbioró</w:t>
      </w:r>
      <w:r w:rsidR="00190AAB">
        <w:t>w </w:t>
      </w:r>
      <w:r w:rsidR="008546FB">
        <w:t>uczących</w:t>
      </w:r>
      <w:r w:rsidR="005C582C">
        <w:t xml:space="preserve"> i </w:t>
      </w:r>
      <w:r w:rsidR="008546FB">
        <w:t>walidujących,</w:t>
      </w:r>
      <w:r w:rsidR="005C582C">
        <w:t xml:space="preserve"> w </w:t>
      </w:r>
      <w:r w:rsidR="008546FB">
        <w:t xml:space="preserve">których jedna część </w:t>
      </w:r>
      <w:r w:rsidR="000E7E4F">
        <w:t>próbki</w:t>
      </w:r>
      <w:r w:rsidR="008546FB">
        <w:t xml:space="preserve"> pozytywnej wraz</w:t>
      </w:r>
      <w:r w:rsidR="005C582C">
        <w:t xml:space="preserve"> z </w:t>
      </w:r>
      <w:r w:rsidR="000E7E4F">
        <w:t>próbką</w:t>
      </w:r>
      <w:r w:rsidR="008546FB">
        <w:t xml:space="preserve"> negatywną utworzyła zbiór walidujący, natomiast pozostałe pozytywne s</w:t>
      </w:r>
      <w:r w:rsidR="00BD79AB">
        <w:t>ekwencje stanowiły zbiór uczący.</w:t>
      </w:r>
    </w:p>
    <w:p w:rsidR="00CF6870" w:rsidRDefault="00F73AE9" w:rsidP="00F3577C">
      <w:pPr>
        <w:widowControl w:val="0"/>
        <w:adjustRightInd w:val="0"/>
        <w:spacing w:after="240" w:line="260" w:lineRule="atLeast"/>
        <w:jc w:val="both"/>
        <w:textAlignment w:val="baseline"/>
      </w:pPr>
      <w:r>
        <w:t>Ze względu</w:t>
      </w:r>
      <w:r w:rsidR="005C582C">
        <w:t xml:space="preserve"> na </w:t>
      </w:r>
      <w:r>
        <w:t>to,</w:t>
      </w:r>
      <w:r w:rsidR="005C582C">
        <w:t xml:space="preserve"> że </w:t>
      </w:r>
      <w:r>
        <w:t>aminokwasy zwyczajowo oznaczane</w:t>
      </w:r>
      <w:r w:rsidR="005C582C">
        <w:t xml:space="preserve"> są </w:t>
      </w:r>
      <w:r>
        <w:t>wielkimi literami,</w:t>
      </w:r>
      <w:r w:rsidR="005C582C">
        <w:t xml:space="preserve"> w </w:t>
      </w:r>
      <w:r>
        <w:t>przypadku tej gramatyki symbole terminalne były przedstawiane przez wielkie litery</w:t>
      </w:r>
      <w:r w:rsidR="00F42B41">
        <w:t xml:space="preserve"> </w:t>
      </w:r>
      <w:r>
        <w:t>alfabetu łacińskiego, natomiast symbole nieterminalne przez cyfry.</w:t>
      </w:r>
    </w:p>
    <w:p w:rsidR="00F73AE9" w:rsidRDefault="00F73AE9" w:rsidP="00F3577C">
      <w:pPr>
        <w:widowControl w:val="0"/>
        <w:adjustRightInd w:val="0"/>
        <w:spacing w:after="240" w:line="260" w:lineRule="atLeast"/>
        <w:jc w:val="both"/>
        <w:textAlignment w:val="baseline"/>
      </w:pPr>
      <w:r>
        <w:t>Na potrzeby maszynowego uczenia utworzyłem gramatykę pokrywającą</w:t>
      </w:r>
      <w:r w:rsidR="003B2A36">
        <w:t xml:space="preserve"> wykorzystując architekturę</w:t>
      </w:r>
      <w:r w:rsidR="00A658C3">
        <w:t>,</w:t>
      </w:r>
      <w:r w:rsidR="00F42B41">
        <w:t xml:space="preserve"> </w:t>
      </w:r>
      <w:r w:rsidR="003B2A36">
        <w:t>która została zastosowana</w:t>
      </w:r>
      <w:r w:rsidR="005C582C">
        <w:t xml:space="preserve"> w </w:t>
      </w:r>
      <w:r w:rsidR="003B2A36">
        <w:t>artykule „Estimating probabilistic context-free grammars for proteins using contact map constraints”</w:t>
      </w:r>
      <w:r w:rsidR="00B91D30">
        <w:t>[4]</w:t>
      </w:r>
      <w:r w:rsidR="003B2A36">
        <w:t xml:space="preserve"> (ponieważ jak wykazuje przeprowadzony</w:t>
      </w:r>
      <w:r w:rsidR="005C582C">
        <w:t xml:space="preserve"> w </w:t>
      </w:r>
      <w:r w:rsidR="003B2A36">
        <w:t>nim eksperyment, wykorzystywana</w:t>
      </w:r>
      <w:r w:rsidR="005C582C">
        <w:t xml:space="preserve"> w </w:t>
      </w:r>
      <w:r w:rsidR="003B2A36">
        <w:t>tej architekturze liczba symboli nieterminalnych jest wystarczająca</w:t>
      </w:r>
      <w:r w:rsidR="005C582C">
        <w:t xml:space="preserve"> do </w:t>
      </w:r>
      <w:r w:rsidR="00983986">
        <w:t>uzyskania dobrego poziomu dopasowania gramatyki probabilistycznej do danych uczących</w:t>
      </w:r>
      <w:r w:rsidR="003B2A36">
        <w:t>). Gramatyka pokrywająca</w:t>
      </w:r>
      <w:r w:rsidR="00EF6843">
        <w:t xml:space="preserve"> zawierała</w:t>
      </w:r>
      <w:r>
        <w:t>:</w:t>
      </w:r>
    </w:p>
    <w:p w:rsidR="00072FE1" w:rsidRDefault="00F73AE9" w:rsidP="00456E1B">
      <w:pPr>
        <w:widowControl w:val="0"/>
        <w:numPr>
          <w:ilvl w:val="0"/>
          <w:numId w:val="18"/>
        </w:numPr>
        <w:adjustRightInd w:val="0"/>
        <w:spacing w:line="260" w:lineRule="atLeast"/>
        <w:ind w:left="708"/>
        <w:jc w:val="both"/>
        <w:textAlignment w:val="baseline"/>
      </w:pPr>
      <w:r>
        <w:t>20 symboli terminalnych oznaczonych przez litery odpowiadające standardowym jednoliterowym oznaczeniom aminokwasów</w:t>
      </w:r>
      <w:r w:rsidR="00A658C3">
        <w:t>,</w:t>
      </w:r>
    </w:p>
    <w:p w:rsidR="00456E1B" w:rsidRDefault="00F73AE9" w:rsidP="00456E1B">
      <w:pPr>
        <w:widowControl w:val="0"/>
        <w:numPr>
          <w:ilvl w:val="0"/>
          <w:numId w:val="18"/>
        </w:numPr>
        <w:adjustRightInd w:val="0"/>
        <w:spacing w:line="260" w:lineRule="atLeast"/>
        <w:ind w:left="708"/>
        <w:jc w:val="both"/>
        <w:textAlignment w:val="baseline"/>
      </w:pPr>
      <w:r>
        <w:t>7 symboli nieterminalnych oznaczonych jako cyfry</w:t>
      </w:r>
      <w:r w:rsidR="005C582C">
        <w:t xml:space="preserve"> od </w:t>
      </w:r>
      <w:r>
        <w:t>0</w:t>
      </w:r>
      <w:r w:rsidR="005C582C">
        <w:t xml:space="preserve"> do </w:t>
      </w:r>
      <w:r>
        <w:t>6, spośród których symbol oznaczony jako 0 jest jednocześnie symbolem startowym.</w:t>
      </w:r>
    </w:p>
    <w:p w:rsidR="001B5AD5" w:rsidRPr="009D165B" w:rsidRDefault="00F73AE9" w:rsidP="00F3577C">
      <w:pPr>
        <w:widowControl w:val="0"/>
        <w:adjustRightInd w:val="0"/>
        <w:spacing w:before="240" w:after="240" w:line="260" w:lineRule="atLeast"/>
        <w:jc w:val="both"/>
        <w:textAlignment w:val="baseline"/>
      </w:pPr>
      <w:r>
        <w:t>Symbole nieterminalne</w:t>
      </w:r>
      <w:r w:rsidR="005C582C">
        <w:t xml:space="preserve"> od </w:t>
      </w:r>
      <w:r>
        <w:t>0</w:t>
      </w:r>
      <w:r w:rsidR="005C582C">
        <w:t xml:space="preserve"> do </w:t>
      </w:r>
      <w:r>
        <w:t xml:space="preserve">3 zostały wykorzystane jako nieterminalne symbole strukturalne, natomiast symbole </w:t>
      </w:r>
      <w:r w:rsidR="000B7AD4">
        <w:t>od 4 do 6</w:t>
      </w:r>
      <w:r>
        <w:t xml:space="preserve"> jako nieterminalne</w:t>
      </w:r>
      <w:r w:rsidR="008A1C6B">
        <w:t xml:space="preserve"> symbole</w:t>
      </w:r>
      <w:r>
        <w:t xml:space="preserve"> leksykalne.</w:t>
      </w:r>
      <w:r w:rsidR="00F14D53">
        <w:t xml:space="preserve"> </w:t>
      </w:r>
      <w:r w:rsidR="00FA73B0">
        <w:br w:type="page"/>
      </w:r>
    </w:p>
    <w:p w:rsidR="009D165B" w:rsidRPr="009D165B" w:rsidRDefault="00E915DF" w:rsidP="00B518AB">
      <w:pPr>
        <w:pStyle w:val="Nagwek1"/>
        <w:spacing w:after="240"/>
      </w:pPr>
      <w:bookmarkStart w:id="25" w:name="_Toc534695707"/>
      <w:r>
        <w:lastRenderedPageBreak/>
        <w:t>Zaimplementowany algorytm ewolucyjny</w:t>
      </w:r>
      <w:bookmarkEnd w:id="25"/>
    </w:p>
    <w:p w:rsidR="009D165B" w:rsidRPr="009D165B" w:rsidRDefault="009D165B" w:rsidP="00B518AB">
      <w:pPr>
        <w:widowControl w:val="0"/>
        <w:adjustRightInd w:val="0"/>
        <w:spacing w:before="240" w:after="240" w:line="260" w:lineRule="atLeast"/>
        <w:jc w:val="both"/>
        <w:textAlignment w:val="baseline"/>
      </w:pPr>
      <w:r w:rsidRPr="009D165B">
        <w:t>Wykorzystany</w:t>
      </w:r>
      <w:r w:rsidR="005C582C">
        <w:t xml:space="preserve"> w </w:t>
      </w:r>
      <w:r w:rsidRPr="009D165B">
        <w:t>maszynowym uczeniu algorytm</w:t>
      </w:r>
      <w:r w:rsidR="00906C70">
        <w:t xml:space="preserve"> ewolucyjny</w:t>
      </w:r>
      <w:r w:rsidRPr="009D165B">
        <w:t xml:space="preserve"> </w:t>
      </w:r>
      <w:r w:rsidR="00A36266">
        <w:t>został</w:t>
      </w:r>
      <w:r w:rsidR="007373E7">
        <w:t xml:space="preserve"> przeze mnie</w:t>
      </w:r>
      <w:r w:rsidR="00A36266">
        <w:t xml:space="preserve"> </w:t>
      </w:r>
      <w:r w:rsidR="00096439">
        <w:t>zaimplementowany</w:t>
      </w:r>
      <w:r w:rsidR="005C582C">
        <w:t xml:space="preserve"> w </w:t>
      </w:r>
      <w:r w:rsidR="00A36266">
        <w:t>środowisku MATLAB</w:t>
      </w:r>
      <w:r w:rsidR="005C582C">
        <w:t xml:space="preserve"> i </w:t>
      </w:r>
      <w:r w:rsidRPr="009D165B">
        <w:t>jest oparty</w:t>
      </w:r>
      <w:r w:rsidR="005C582C">
        <w:t xml:space="preserve"> na </w:t>
      </w:r>
      <w:r w:rsidRPr="009D165B">
        <w:t>opisanym wcześniej prostym algorytmie genetycznym.</w:t>
      </w:r>
      <w:r w:rsidR="007C1593">
        <w:t xml:space="preserve"> </w:t>
      </w:r>
      <w:r w:rsidR="007C1593" w:rsidRPr="007C1593">
        <w:t>Wartości wyznaczane podczas procesu uczenia</w:t>
      </w:r>
      <w:r w:rsidR="005C582C">
        <w:t xml:space="preserve"> to </w:t>
      </w:r>
      <w:r w:rsidR="007C1593" w:rsidRPr="007C1593">
        <w:t>prawdopodobieństwa poszczególn</w:t>
      </w:r>
      <w:r w:rsidR="007C1593">
        <w:t>ych reguł sprawdzanej gramatyki.</w:t>
      </w:r>
    </w:p>
    <w:p w:rsidR="009D165B" w:rsidRPr="009D165B" w:rsidRDefault="009D165B" w:rsidP="00B518AB">
      <w:pPr>
        <w:widowControl w:val="0"/>
        <w:adjustRightInd w:val="0"/>
        <w:spacing w:before="240" w:after="240" w:line="260" w:lineRule="atLeast"/>
        <w:jc w:val="both"/>
        <w:textAlignment w:val="baseline"/>
      </w:pPr>
      <w:r w:rsidRPr="009D165B">
        <w:t xml:space="preserve">Program jako dane wejściowe przyjmuje: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zesta</w:t>
      </w:r>
      <w:r w:rsidR="00190AAB">
        <w:t>w </w:t>
      </w:r>
      <w:r w:rsidRPr="009D165B">
        <w:t xml:space="preserve">reguł sprawdzanej gramatyki,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zbiór sekwencji które mają zostać użyte jako zbiór uczący,</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zbiór sekwencji pozytywnych (należących</w:t>
      </w:r>
      <w:r w:rsidR="005C582C">
        <w:t xml:space="preserve"> do </w:t>
      </w:r>
      <w:r w:rsidRPr="009D165B">
        <w:t>języka)</w:t>
      </w:r>
      <w:r w:rsidR="005C582C">
        <w:t xml:space="preserve"> i </w:t>
      </w:r>
      <w:r w:rsidRPr="009D165B">
        <w:t>negatywnych (nienależących</w:t>
      </w:r>
      <w:r w:rsidR="005C582C">
        <w:t xml:space="preserve"> do </w:t>
      </w:r>
      <w:r w:rsidRPr="009D165B">
        <w:t xml:space="preserve">języka), </w:t>
      </w:r>
      <w:r w:rsidR="009C29F6">
        <w:t>które łącznie tworzą</w:t>
      </w:r>
      <w:r w:rsidRPr="009D165B">
        <w:t xml:space="preserve"> zbiór walidujący, </w:t>
      </w:r>
    </w:p>
    <w:p w:rsidR="009D165B" w:rsidRPr="009D165B" w:rsidRDefault="009D165B" w:rsidP="00785050">
      <w:pPr>
        <w:widowControl w:val="0"/>
        <w:numPr>
          <w:ilvl w:val="0"/>
          <w:numId w:val="13"/>
        </w:numPr>
        <w:adjustRightInd w:val="0"/>
        <w:spacing w:before="240" w:after="240" w:line="260" w:lineRule="atLeast"/>
        <w:contextualSpacing/>
        <w:jc w:val="both"/>
        <w:textAlignment w:val="baseline"/>
      </w:pPr>
      <w:r w:rsidRPr="009D165B">
        <w:t>listę należących</w:t>
      </w:r>
      <w:r w:rsidR="005C582C">
        <w:t xml:space="preserve"> do </w:t>
      </w:r>
      <w:r w:rsidRPr="009D165B">
        <w:t>danej gramatyki symboli terminalnych wraz</w:t>
      </w:r>
      <w:r w:rsidR="005C582C">
        <w:t xml:space="preserve"> z </w:t>
      </w:r>
      <w:r w:rsidRPr="009D165B">
        <w:t>częstotliwością ich występowania</w:t>
      </w:r>
      <w:r w:rsidR="007D4A69">
        <w:t xml:space="preserve"> względem siebie</w:t>
      </w:r>
      <w:r w:rsidRPr="009D165B">
        <w:t xml:space="preserve"> (wykorzystywane przy wyznaczaniu prawdopodobieństwa wygenerowania danej sekwencji przez model zerowy podczas procesu walidacji) </w:t>
      </w:r>
    </w:p>
    <w:p w:rsidR="009D165B" w:rsidRDefault="009D165B" w:rsidP="00785050">
      <w:pPr>
        <w:widowControl w:val="0"/>
        <w:numPr>
          <w:ilvl w:val="0"/>
          <w:numId w:val="13"/>
        </w:numPr>
        <w:adjustRightInd w:val="0"/>
        <w:spacing w:before="240" w:after="240" w:line="260" w:lineRule="atLeast"/>
        <w:contextualSpacing/>
        <w:jc w:val="both"/>
        <w:textAlignment w:val="baseline"/>
      </w:pPr>
      <w:r w:rsidRPr="009D165B">
        <w:t>parametry funkcji uczenia maszynowego (nazywane dalej: „hiperparametrami”)</w:t>
      </w:r>
      <w:r w:rsidR="005C582C">
        <w:t xml:space="preserve"> do </w:t>
      </w:r>
      <w:r w:rsidRPr="009D165B">
        <w:t>których należą: liczba osobnikó</w:t>
      </w:r>
      <w:r w:rsidR="00190AAB">
        <w:t>w</w:t>
      </w:r>
      <w:r w:rsidR="005C582C">
        <w:t xml:space="preserve"> w </w:t>
      </w:r>
      <w:r w:rsidRPr="009D165B">
        <w:t>populacji (n), prawdopodobieństwo mutacji (pm)</w:t>
      </w:r>
      <w:r w:rsidR="00753C91">
        <w:t>, maksymalna skala mutacji (sm)</w:t>
      </w:r>
      <w:r w:rsidR="005C582C">
        <w:t xml:space="preserve"> oraz </w:t>
      </w:r>
      <w:r w:rsidRPr="009D165B">
        <w:t>praw</w:t>
      </w:r>
      <w:r w:rsidR="002709C0">
        <w:t>dopodobieństwo krzyżowania (pk),</w:t>
      </w:r>
    </w:p>
    <w:p w:rsidR="00A36266" w:rsidRPr="009D165B" w:rsidRDefault="00A36266" w:rsidP="00096439">
      <w:pPr>
        <w:widowControl w:val="0"/>
        <w:numPr>
          <w:ilvl w:val="0"/>
          <w:numId w:val="13"/>
        </w:numPr>
        <w:adjustRightInd w:val="0"/>
        <w:spacing w:before="240" w:line="260" w:lineRule="atLeast"/>
        <w:contextualSpacing/>
        <w:jc w:val="both"/>
        <w:textAlignment w:val="baseline"/>
      </w:pPr>
      <w:r>
        <w:t>czas zegarowy (</w:t>
      </w:r>
      <w:r w:rsidR="00190AAB">
        <w:t>w </w:t>
      </w:r>
      <w:r>
        <w:t>godzinach) po upływie którego program zapisuje dotychczasowe wyniki (można podać kilka wartości)</w:t>
      </w:r>
      <w:r w:rsidR="002709C0">
        <w:t>.</w:t>
      </w:r>
    </w:p>
    <w:p w:rsidR="009D165B" w:rsidRPr="009D165B" w:rsidRDefault="007C1593" w:rsidP="00096439">
      <w:pPr>
        <w:widowControl w:val="0"/>
        <w:adjustRightInd w:val="0"/>
        <w:spacing w:before="240" w:line="260" w:lineRule="atLeast"/>
        <w:jc w:val="both"/>
        <w:textAlignment w:val="baseline"/>
      </w:pPr>
      <w:r>
        <w:t>K</w:t>
      </w:r>
      <w:r w:rsidR="009D165B" w:rsidRPr="009D165B">
        <w:t>ażdy osobnik jest wektorem liczb</w:t>
      </w:r>
      <w:r w:rsidR="00096439">
        <w:t xml:space="preserve"> rzeczywistych</w:t>
      </w:r>
      <w:r w:rsidR="005C582C">
        <w:t xml:space="preserve"> z </w:t>
      </w:r>
      <w:r w:rsidR="009D165B" w:rsidRPr="009D165B">
        <w:t>przedziału</w:t>
      </w:r>
      <w:r w:rsidR="00096439">
        <w:t xml:space="preserve"> zamkniętego</w:t>
      </w:r>
      <w:r w:rsidR="005C582C">
        <w:t xml:space="preserve"> od </w:t>
      </w:r>
      <w:r w:rsidR="009D165B" w:rsidRPr="009D165B">
        <w:t>0</w:t>
      </w:r>
      <w:r w:rsidR="005C582C">
        <w:t xml:space="preserve"> do </w:t>
      </w:r>
      <w:r w:rsidR="009D165B" w:rsidRPr="009D165B">
        <w:t>1,</w:t>
      </w:r>
      <w:r w:rsidR="00096439">
        <w:t xml:space="preserve"> przy czym</w:t>
      </w:r>
      <w:r w:rsidR="009D165B" w:rsidRPr="009D165B">
        <w:t xml:space="preserve"> długość wektora odpowiada l</w:t>
      </w:r>
      <w:r w:rsidR="007D4A69">
        <w:t>iczbie reguł</w:t>
      </w:r>
      <w:r w:rsidR="005C582C">
        <w:t xml:space="preserve"> w </w:t>
      </w:r>
      <w:r w:rsidR="007D4A69">
        <w:t xml:space="preserve">danej gramatyce. </w:t>
      </w:r>
      <w:r w:rsidR="009D165B" w:rsidRPr="009D165B">
        <w:t>Podczas inicjowania populacji początkowej program losuje prawdopodobieństwa reguł dla wszystkich osobnikó</w:t>
      </w:r>
      <w:r w:rsidR="00190AAB">
        <w:t>w </w:t>
      </w:r>
      <w:r w:rsidR="009D165B" w:rsidRPr="009D165B">
        <w:t>jako losową liczbę</w:t>
      </w:r>
      <w:r w:rsidR="005C582C">
        <w:t xml:space="preserve"> z </w:t>
      </w:r>
      <w:r w:rsidR="009D165B" w:rsidRPr="009D165B">
        <w:t>rozkładu równomiernego</w:t>
      </w:r>
      <w:r w:rsidR="005C582C">
        <w:t xml:space="preserve"> w </w:t>
      </w:r>
      <w:r w:rsidR="009D165B" w:rsidRPr="009D165B">
        <w:t>przedziale</w:t>
      </w:r>
      <w:r w:rsidR="005C582C">
        <w:t xml:space="preserve"> od </w:t>
      </w:r>
      <w:r w:rsidR="009D165B" w:rsidRPr="009D165B">
        <w:t>0</w:t>
      </w:r>
      <w:r w:rsidR="005C582C">
        <w:t xml:space="preserve"> do </w:t>
      </w:r>
      <w:r w:rsidR="009D165B" w:rsidRPr="009D165B">
        <w:t>1.</w:t>
      </w:r>
    </w:p>
    <w:p w:rsidR="009D165B" w:rsidRPr="009D165B" w:rsidRDefault="00190AAB" w:rsidP="00B518AB">
      <w:pPr>
        <w:widowControl w:val="0"/>
        <w:adjustRightInd w:val="0"/>
        <w:spacing w:before="240" w:after="240" w:line="260" w:lineRule="atLeast"/>
        <w:jc w:val="both"/>
        <w:textAlignment w:val="baseline"/>
      </w:pPr>
      <w:r>
        <w:t>W </w:t>
      </w:r>
      <w:r w:rsidR="007C1593" w:rsidRPr="007C1593">
        <w:t>przypadku</w:t>
      </w:r>
      <w:r w:rsidR="009D165B" w:rsidRPr="009D165B">
        <w:t xml:space="preserve"> proba</w:t>
      </w:r>
      <w:r w:rsidR="007C1593">
        <w:t>bilistycznych gramatyk</w:t>
      </w:r>
      <w:r w:rsidR="009D165B" w:rsidRPr="009D165B">
        <w:t xml:space="preserve"> bezkontekstowych konieczne jest zadbanie</w:t>
      </w:r>
      <w:r w:rsidR="005C582C">
        <w:t xml:space="preserve"> o </w:t>
      </w:r>
      <w:r w:rsidR="009D165B" w:rsidRPr="009D165B">
        <w:t>to, aby suma prawdopodobieńst</w:t>
      </w:r>
      <w:r>
        <w:t>w </w:t>
      </w:r>
      <w:r w:rsidR="009D165B" w:rsidRPr="009D165B">
        <w:t>wszystkich reguł</w:t>
      </w:r>
      <w:r w:rsidR="005C582C">
        <w:t xml:space="preserve"> o </w:t>
      </w:r>
      <w:r w:rsidR="009D165B" w:rsidRPr="009D165B">
        <w:t xml:space="preserve">tym samym poprzedniku wynosiła 1. </w:t>
      </w:r>
      <w:r w:rsidR="008D4F71">
        <w:t>Losowo przypisane prawdopodobieństwa reguł zazwyczaj</w:t>
      </w:r>
      <w:r w:rsidR="005C582C">
        <w:t xml:space="preserve"> nie </w:t>
      </w:r>
      <w:r w:rsidR="008D4F71">
        <w:t>spełniają tego warunku</w:t>
      </w:r>
      <w:r w:rsidR="009D165B" w:rsidRPr="009D165B">
        <w:t>. Aby poradzić sobie</w:t>
      </w:r>
      <w:r w:rsidR="005C582C">
        <w:t xml:space="preserve"> z </w:t>
      </w:r>
      <w:r w:rsidR="009D165B" w:rsidRPr="009D165B">
        <w:t>tym problemem, program po rozlosowaniu prawdopodobieńst</w:t>
      </w:r>
      <w:r>
        <w:t>w </w:t>
      </w:r>
      <w:r w:rsidR="008D4F71">
        <w:t xml:space="preserve">odpowiednio je skaluje </w:t>
      </w:r>
      <w:r w:rsidR="009D165B" w:rsidRPr="009D165B">
        <w:t>(poprzez dzielenie prawdop</w:t>
      </w:r>
      <w:r w:rsidR="00477069">
        <w:t>odobieństwa sprawdzanej reguły P(r)</w:t>
      </w:r>
      <w:r w:rsidR="009D165B" w:rsidRPr="009D165B">
        <w:t xml:space="preserve"> przez sumę prawdopodobieńst</w:t>
      </w:r>
      <w:r>
        <w:t>w </w:t>
      </w:r>
      <w:r w:rsidR="009D165B" w:rsidRPr="009D165B">
        <w:t>wszystkich reguł ma</w:t>
      </w:r>
      <w:r w:rsidR="002709C0">
        <w:t>jących tego samego poprzednika).</w:t>
      </w:r>
    </w:p>
    <w:p w:rsidR="009D165B" w:rsidRPr="009D165B" w:rsidRDefault="009D165B" w:rsidP="00B518AB">
      <w:pPr>
        <w:widowControl w:val="0"/>
        <w:adjustRightInd w:val="0"/>
        <w:spacing w:before="240" w:after="240" w:line="260" w:lineRule="atLeast"/>
        <w:jc w:val="both"/>
        <w:textAlignment w:val="baseline"/>
      </w:pPr>
      <w:r w:rsidRPr="009D165B">
        <w:t>Przystosowanie poszczególnych osobnikó</w:t>
      </w:r>
      <w:r w:rsidR="00190AAB">
        <w:t>w </w:t>
      </w:r>
      <w:r w:rsidRPr="009D165B">
        <w:t>jest wyznaczane jako</w:t>
      </w:r>
      <w:r w:rsidR="007F168D">
        <w:t xml:space="preserve"> logarytm naturalny ze</w:t>
      </w:r>
      <w:r w:rsidRPr="009D165B">
        <w:t xml:space="preserve"> średnie</w:t>
      </w:r>
      <w:r w:rsidR="007F168D">
        <w:t>go</w:t>
      </w:r>
      <w:r w:rsidRPr="009D165B">
        <w:t xml:space="preserve"> prawdopodobieństw</w:t>
      </w:r>
      <w:r w:rsidR="007F168D">
        <w:t>a</w:t>
      </w:r>
      <w:r w:rsidR="008711C7">
        <w:t xml:space="preserve"> Pśr</w:t>
      </w:r>
      <w:r w:rsidR="005C582C">
        <w:t xml:space="preserve"> z </w:t>
      </w:r>
      <w:r w:rsidRPr="009D165B">
        <w:t>jakim sekwencje ze zbioru uczącego</w:t>
      </w:r>
      <w:r w:rsidR="005C582C">
        <w:t xml:space="preserve"> są </w:t>
      </w:r>
      <w:r w:rsidR="00477069">
        <w:t>generowane przez gramatykę ln(Pśr)</w:t>
      </w:r>
      <w:r w:rsidR="003837DF">
        <w:t xml:space="preserve">. </w:t>
      </w:r>
      <w:r w:rsidRPr="009D165B">
        <w:t>Analiza składniowa</w:t>
      </w:r>
      <w:r w:rsidR="00D55696">
        <w:t>,</w:t>
      </w:r>
      <w:r w:rsidR="005C582C">
        <w:t xml:space="preserve"> w </w:t>
      </w:r>
      <w:r w:rsidRPr="009D165B">
        <w:t>wyniku której wyznaczane</w:t>
      </w:r>
      <w:r w:rsidR="005C582C">
        <w:t xml:space="preserve"> są </w:t>
      </w:r>
      <w:r w:rsidRPr="009D165B">
        <w:t>prawdopodobieństwa</w:t>
      </w:r>
      <w:r w:rsidR="005C582C">
        <w:t xml:space="preserve"> z </w:t>
      </w:r>
      <w:r w:rsidRPr="009D165B">
        <w:t xml:space="preserve">jakimi każda sekwencja </w:t>
      </w:r>
      <w:r w:rsidR="006D370A">
        <w:t>jest generowana przez gramatykę probabilistyczną</w:t>
      </w:r>
      <w:r w:rsidR="00D55696">
        <w:t>,</w:t>
      </w:r>
      <w:r w:rsidRPr="009D165B">
        <w:t xml:space="preserve"> odbywa</w:t>
      </w:r>
      <w:r w:rsidR="005C582C">
        <w:t xml:space="preserve"> się </w:t>
      </w:r>
      <w:r w:rsidRPr="009D165B">
        <w:t>według opisanego wcześniej algorytmu CKY.</w:t>
      </w:r>
      <w:r w:rsidR="00A36266">
        <w:t xml:space="preserve"> Ze względu</w:t>
      </w:r>
      <w:r w:rsidR="005C582C">
        <w:t xml:space="preserve"> na </w:t>
      </w:r>
      <w:r w:rsidR="00A36266">
        <w:t>to,</w:t>
      </w:r>
      <w:r w:rsidR="005C582C">
        <w:t xml:space="preserve"> że </w:t>
      </w:r>
      <w:r w:rsidR="00A36266">
        <w:t>analiza składniowa jest najbardzie</w:t>
      </w:r>
      <w:r w:rsidR="00753C91">
        <w:t>j czasochłonną częścią programu</w:t>
      </w:r>
      <w:r w:rsidR="005C582C">
        <w:t xml:space="preserve"> oraz </w:t>
      </w:r>
      <w:r w:rsidR="00A36266">
        <w:t>to,</w:t>
      </w:r>
      <w:r w:rsidR="005C582C">
        <w:t xml:space="preserve"> że </w:t>
      </w:r>
      <w:r w:rsidR="002709C0">
        <w:t>przystosowania poszczególnych osobnikó</w:t>
      </w:r>
      <w:r w:rsidR="00190AAB">
        <w:t>w</w:t>
      </w:r>
      <w:r w:rsidR="005C582C">
        <w:t xml:space="preserve"> są od </w:t>
      </w:r>
      <w:r w:rsidR="002709C0">
        <w:t>siebie całkowicie niezależne, program umożliwia równoległe wyznaczanie funkcji przystosowania dla wielu osobnikó</w:t>
      </w:r>
      <w:r w:rsidR="00190AAB">
        <w:t>w </w:t>
      </w:r>
      <w:r w:rsidR="002709C0">
        <w:t>jednocześnie przy wykorzystaniu kilku rdzeni</w:t>
      </w:r>
      <w:r w:rsidR="006D370A">
        <w:t xml:space="preserve"> procesora</w:t>
      </w:r>
      <w:r w:rsidR="002709C0">
        <w:t xml:space="preserve"> (wszystkie </w:t>
      </w:r>
      <w:r w:rsidR="00DC344D">
        <w:t>testy</w:t>
      </w:r>
      <w:r w:rsidR="002709C0">
        <w:t xml:space="preserve"> opisane</w:t>
      </w:r>
      <w:r w:rsidR="005C582C">
        <w:t xml:space="preserve"> w </w:t>
      </w:r>
      <w:r w:rsidR="002709C0">
        <w:t xml:space="preserve">pracy zostały wykonane przy użyciu 20 rdzeni co umożliwiło równoległe wyznaczanie funkcji przystosowania dla 20 osobników). </w:t>
      </w:r>
    </w:p>
    <w:p w:rsidR="00FE66FC" w:rsidRDefault="009D165B" w:rsidP="00FE66FC">
      <w:pPr>
        <w:keepNext/>
        <w:widowControl w:val="0"/>
        <w:adjustRightInd w:val="0"/>
        <w:spacing w:before="240" w:after="240" w:line="260" w:lineRule="atLeast"/>
        <w:jc w:val="both"/>
        <w:textAlignment w:val="baseline"/>
      </w:pPr>
      <w:r w:rsidRPr="009D165B">
        <w:t>Proces reprodukcji przebiega zgodnie</w:t>
      </w:r>
      <w:r w:rsidR="005C582C">
        <w:t xml:space="preserve"> z </w:t>
      </w:r>
      <w:r w:rsidRPr="009D165B">
        <w:t>założeniami prostego algorytmu genetycznego, jednak tworzona</w:t>
      </w:r>
      <w:r w:rsidR="005C582C">
        <w:t xml:space="preserve"> w </w:t>
      </w:r>
      <w:r w:rsidRPr="009D165B">
        <w:t xml:space="preserve">jego wyniku </w:t>
      </w:r>
      <w:r w:rsidR="006D370A">
        <w:t>populacja (nazywana</w:t>
      </w:r>
      <w:r w:rsidR="005C582C">
        <w:t xml:space="preserve"> od </w:t>
      </w:r>
      <w:r w:rsidR="006D370A">
        <w:t>tej pory</w:t>
      </w:r>
      <w:r w:rsidRPr="009D165B">
        <w:t xml:space="preserve"> „populacją</w:t>
      </w:r>
      <w:r w:rsidR="006D370A">
        <w:t xml:space="preserve"> </w:t>
      </w:r>
      <w:r w:rsidRPr="009D165B">
        <w:t>T1”) jest</w:t>
      </w:r>
      <w:r w:rsidR="005C582C">
        <w:t xml:space="preserve"> o </w:t>
      </w:r>
      <w:r w:rsidRPr="009D165B">
        <w:t>połowę</w:t>
      </w:r>
      <w:r w:rsidR="002709C0">
        <w:t xml:space="preserve"> mniejsza</w:t>
      </w:r>
      <w:r w:rsidR="005C582C">
        <w:t xml:space="preserve"> od </w:t>
      </w:r>
      <w:r w:rsidR="002709C0">
        <w:t xml:space="preserve">populacji bazowej. </w:t>
      </w:r>
      <w:r w:rsidRPr="009D165B">
        <w:t>Populacja T1 jest następnie poddawana mutacjom</w:t>
      </w:r>
      <w:r w:rsidR="0053176A">
        <w:t xml:space="preserve"> (Rys. </w:t>
      </w:r>
      <w:r w:rsidR="00661C79">
        <w:t>3.1</w:t>
      </w:r>
      <w:r w:rsidR="0053176A">
        <w:t>)</w:t>
      </w:r>
      <w:r w:rsidRPr="009D165B">
        <w:t>. Ze względu</w:t>
      </w:r>
      <w:r w:rsidR="005C582C">
        <w:t xml:space="preserve"> na </w:t>
      </w:r>
      <w:r w:rsidRPr="009D165B">
        <w:t>to,</w:t>
      </w:r>
      <w:r w:rsidR="005C582C">
        <w:t xml:space="preserve"> że </w:t>
      </w:r>
      <w:r w:rsidRPr="009D165B">
        <w:t>prawdopodobieństwa reg</w:t>
      </w:r>
      <w:r w:rsidR="00162E5C">
        <w:t>uł</w:t>
      </w:r>
      <w:r w:rsidR="005C582C">
        <w:t xml:space="preserve"> nie są </w:t>
      </w:r>
      <w:r w:rsidR="00162E5C">
        <w:t xml:space="preserve">wartościami binarnymi, </w:t>
      </w:r>
      <w:r w:rsidRPr="009D165B">
        <w:t>podczas procesu mutacji, dla każdej cechy dla której doszło</w:t>
      </w:r>
      <w:r w:rsidR="005C582C">
        <w:t xml:space="preserve"> do </w:t>
      </w:r>
      <w:r w:rsidRPr="009D165B">
        <w:t>mutacji, losowana jest liczba</w:t>
      </w:r>
      <w:r w:rsidR="005C582C">
        <w:t xml:space="preserve"> z </w:t>
      </w:r>
      <w:r w:rsidRPr="009D165B">
        <w:t>przedziału</w:t>
      </w:r>
      <w:r w:rsidR="005C582C">
        <w:t xml:space="preserve"> od </w:t>
      </w:r>
      <w:r w:rsidRPr="009D165B">
        <w:t>0</w:t>
      </w:r>
      <w:r w:rsidR="00DE5153">
        <w:t>,01</w:t>
      </w:r>
      <w:r w:rsidR="005C582C">
        <w:t xml:space="preserve"> </w:t>
      </w:r>
      <w:r w:rsidR="005C582C">
        <w:lastRenderedPageBreak/>
        <w:t>do </w:t>
      </w:r>
      <w:r w:rsidRPr="009D165B">
        <w:t>maksymalnej skali mutacji (jeden</w:t>
      </w:r>
      <w:r w:rsidR="005C582C">
        <w:t xml:space="preserve"> z </w:t>
      </w:r>
      <w:r w:rsidRPr="009D165B">
        <w:t>hiperparametró</w:t>
      </w:r>
      <w:r w:rsidR="00190AAB">
        <w:t>w </w:t>
      </w:r>
      <w:r w:rsidRPr="009D165B">
        <w:t>programu</w:t>
      </w:r>
      <w:r w:rsidR="00661C79">
        <w:t>, Rys. 3.1</w:t>
      </w:r>
      <w:r w:rsidRPr="009D165B">
        <w:t>). Następnie,</w:t>
      </w:r>
      <w:r w:rsidR="005C582C">
        <w:t xml:space="preserve"> z </w:t>
      </w:r>
      <w:r w:rsidRPr="009D165B">
        <w:t>jednakowym prawdopodobieństwem, wylosowana liczba jest dodawana</w:t>
      </w:r>
      <w:r w:rsidR="00024C96">
        <w:t xml:space="preserve"> </w:t>
      </w:r>
      <w:r w:rsidRPr="009D165B">
        <w:t>lub odejmowana</w:t>
      </w:r>
      <w:r w:rsidR="005C582C">
        <w:t xml:space="preserve"> od </w:t>
      </w:r>
      <w:r w:rsidRPr="009D165B">
        <w:t>aktualnego p</w:t>
      </w:r>
      <w:r w:rsidR="00DE5153">
        <w:t xml:space="preserve">rawdopodobieństwa danej reguły </w:t>
      </w:r>
      <w:r w:rsidR="00DE5153">
        <w:t xml:space="preserve">(Rys. 3.1, linia </w:t>
      </w:r>
      <w:r w:rsidR="00DE5153">
        <w:t>8 - 17</w:t>
      </w:r>
      <w:r w:rsidR="00DE5153">
        <w:t>)</w:t>
      </w:r>
      <w:r w:rsidR="00DE5153">
        <w:t xml:space="preserve">, </w:t>
      </w:r>
      <w:r w:rsidRPr="009D165B">
        <w:t>jeżeli ma dojść</w:t>
      </w:r>
      <w:r w:rsidR="005C582C">
        <w:t xml:space="preserve"> do </w:t>
      </w:r>
      <w:r w:rsidRPr="009D165B">
        <w:t>odjęcia wylosowanej liczby, która jest większa</w:t>
      </w:r>
      <w:r w:rsidR="005C582C">
        <w:t xml:space="preserve"> od </w:t>
      </w:r>
      <w:r w:rsidRPr="009D165B">
        <w:t>aktualnego prawdopodobieństwa dane</w:t>
      </w:r>
      <w:r w:rsidR="00FE66FC">
        <w:t>j reguły</w:t>
      </w:r>
      <w:r w:rsidR="005C582C">
        <w:t xml:space="preserve"> to </w:t>
      </w:r>
      <w:r w:rsidR="00DE5153">
        <w:t>jest ona zerowana (Rys. 3.1, linia 15)</w:t>
      </w:r>
      <w:r w:rsidR="00FE66FC">
        <w:t>.</w:t>
      </w:r>
      <w:r w:rsidR="00FE66FC" w:rsidRPr="00FE66FC">
        <w:rPr>
          <w:noProof/>
        </w:rPr>
        <w:t xml:space="preserve"> </w:t>
      </w:r>
      <w:r w:rsidR="00503BFE">
        <w:rPr>
          <w:noProof/>
        </w:rPr>
        <w:drawing>
          <wp:inline distT="0" distB="0" distL="0" distR="0" wp14:anchorId="4EB41469" wp14:editId="009ABC3F">
            <wp:extent cx="5850255" cy="3429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255" cy="3429000"/>
                    </a:xfrm>
                    <a:prstGeom prst="rect">
                      <a:avLst/>
                    </a:prstGeom>
                  </pic:spPr>
                </pic:pic>
              </a:graphicData>
            </a:graphic>
          </wp:inline>
        </w:drawing>
      </w:r>
    </w:p>
    <w:p w:rsidR="00FE66FC" w:rsidRDefault="00FE66FC" w:rsidP="006141F6">
      <w:pPr>
        <w:pStyle w:val="Legenda"/>
        <w:rPr>
          <w:noProof/>
        </w:rPr>
      </w:pPr>
      <w:r>
        <w:t xml:space="preserve">Rysunek </w:t>
      </w:r>
      <w:fldSimple w:instr=" STYLEREF 1 \s ">
        <w:r w:rsidR="00503BFE">
          <w:rPr>
            <w:noProof/>
          </w:rPr>
          <w:t>3</w:t>
        </w:r>
      </w:fldSimple>
      <w:r w:rsidR="000275A8">
        <w:t>.</w:t>
      </w:r>
      <w:fldSimple w:instr=" SEQ Rysunek \* ARABIC \s 1 ">
        <w:r w:rsidR="00503BFE">
          <w:rPr>
            <w:noProof/>
          </w:rPr>
          <w:t>1</w:t>
        </w:r>
      </w:fldSimple>
      <w:r w:rsidR="00711960">
        <w:t xml:space="preserve"> – F</w:t>
      </w:r>
      <w:r w:rsidR="003C4588">
        <w:t>unkcja odpowiadająca</w:t>
      </w:r>
      <w:r w:rsidR="005C582C">
        <w:t xml:space="preserve"> za </w:t>
      </w:r>
      <w:r w:rsidR="003C4588">
        <w:t>przeprowadzanie mutacji</w:t>
      </w:r>
      <w:r w:rsidR="005C582C">
        <w:t xml:space="preserve"> na </w:t>
      </w:r>
      <w:r w:rsidR="003C4588">
        <w:t>danej populacji</w:t>
      </w:r>
      <w:r w:rsidR="006131F1">
        <w:t>. Funkcja jako dane wejściowe przyjmuje: population - populację</w:t>
      </w:r>
      <w:r w:rsidR="005C582C">
        <w:t xml:space="preserve"> na </w:t>
      </w:r>
      <w:r w:rsidR="006131F1">
        <w:t>której przeprowadza mutacje, mutationProb – prawdopodobieństwo zajścia mutacji, mutationScale – maksymalną skalę mutacji. Funkcja zwraca populację po przeprowadzeniu mutacji.</w:t>
      </w:r>
    </w:p>
    <w:p w:rsidR="003C4588" w:rsidRDefault="00190AAB" w:rsidP="00A075E6">
      <w:pPr>
        <w:widowControl w:val="0"/>
        <w:adjustRightInd w:val="0"/>
        <w:spacing w:before="240" w:after="240" w:line="260" w:lineRule="atLeast"/>
        <w:jc w:val="both"/>
        <w:textAlignment w:val="baseline"/>
      </w:pPr>
      <w:r>
        <w:t>W </w:t>
      </w:r>
      <w:r w:rsidR="009D165B" w:rsidRPr="009D165B">
        <w:t>wyniku zerowania niektórych reguł może dojść</w:t>
      </w:r>
      <w:r w:rsidR="005C582C">
        <w:t xml:space="preserve"> do </w:t>
      </w:r>
      <w:r w:rsidR="009D165B" w:rsidRPr="009D165B">
        <w:t>sytuacji,</w:t>
      </w:r>
      <w:r w:rsidR="005C582C">
        <w:t xml:space="preserve"> w </w:t>
      </w:r>
      <w:r w:rsidR="009D165B" w:rsidRPr="009D165B">
        <w:t>której</w:t>
      </w:r>
      <w:r w:rsidR="00F42B41">
        <w:t xml:space="preserve"> </w:t>
      </w:r>
      <w:r w:rsidR="009D165B" w:rsidRPr="009D165B">
        <w:t xml:space="preserve">dany osobnik </w:t>
      </w:r>
      <w:r w:rsidR="000D4D84">
        <w:t>zaczyna generować jedno ze słó</w:t>
      </w:r>
      <w:r>
        <w:t>w</w:t>
      </w:r>
      <w:r w:rsidR="005C582C">
        <w:t xml:space="preserve"> z </w:t>
      </w:r>
      <w:r w:rsidR="000D4D84">
        <w:t>próbki</w:t>
      </w:r>
      <w:r w:rsidR="009D165B" w:rsidRPr="009D165B">
        <w:t xml:space="preserve"> uczącej</w:t>
      </w:r>
      <w:r w:rsidR="005C582C">
        <w:t xml:space="preserve"> z </w:t>
      </w:r>
      <w:r w:rsidR="000D4D84">
        <w:t>prawdopodobieństwem</w:t>
      </w:r>
      <w:r w:rsidR="009D165B" w:rsidRPr="009D165B">
        <w:t xml:space="preserve"> </w:t>
      </w:r>
      <w:r w:rsidR="000D4D84">
        <w:t>równym 0</w:t>
      </w:r>
      <w:r w:rsidR="009D165B" w:rsidRPr="009D165B">
        <w:t>, mutacje takie zostają uznan</w:t>
      </w:r>
      <w:r w:rsidR="000D4D84">
        <w:t>e</w:t>
      </w:r>
      <w:r w:rsidR="005C582C">
        <w:t xml:space="preserve"> za </w:t>
      </w:r>
      <w:r w:rsidR="000D4D84">
        <w:t>krytycznie niekorzystne,</w:t>
      </w:r>
      <w:r w:rsidR="005C582C">
        <w:t xml:space="preserve"> a </w:t>
      </w:r>
      <w:r w:rsidR="009D165B" w:rsidRPr="009D165B">
        <w:t>osobnik ten</w:t>
      </w:r>
      <w:r w:rsidR="005C582C">
        <w:t xml:space="preserve"> nie </w:t>
      </w:r>
      <w:r w:rsidR="009D165B" w:rsidRPr="009D165B">
        <w:t>zostaje przeniesiony</w:t>
      </w:r>
      <w:r w:rsidR="005C582C">
        <w:t xml:space="preserve"> do </w:t>
      </w:r>
      <w:r w:rsidR="009D165B" w:rsidRPr="009D165B">
        <w:t>kolejnej populacji (zostaje zastąpiony przez swoją kopię sprzed mutacji).</w:t>
      </w:r>
    </w:p>
    <w:p w:rsidR="009D165B" w:rsidRPr="009D165B" w:rsidRDefault="009D165B" w:rsidP="00B518AB">
      <w:pPr>
        <w:widowControl w:val="0"/>
        <w:adjustRightInd w:val="0"/>
        <w:spacing w:before="240" w:after="240" w:line="260" w:lineRule="atLeast"/>
        <w:jc w:val="both"/>
        <w:textAlignment w:val="baseline"/>
      </w:pPr>
      <w:r w:rsidRPr="009D165B">
        <w:t>Po procesie reprodukcji</w:t>
      </w:r>
      <w:r w:rsidR="005C582C">
        <w:t xml:space="preserve"> i </w:t>
      </w:r>
      <w:r w:rsidRPr="009D165B">
        <w:t>mutacji</w:t>
      </w:r>
      <w:r w:rsidR="005C582C">
        <w:t xml:space="preserve"> do </w:t>
      </w:r>
      <w:r w:rsidRPr="009D165B">
        <w:t>powstałej</w:t>
      </w:r>
      <w:r w:rsidR="005C582C">
        <w:t xml:space="preserve"> w </w:t>
      </w:r>
      <w:r w:rsidRPr="009D165B">
        <w:t>ten sposób populacji T1 dodawana jest lepiej przystosowana połowa poprzedniej populacji (</w:t>
      </w:r>
      <w:r w:rsidR="00190AAB">
        <w:t>w </w:t>
      </w:r>
      <w:r w:rsidRPr="009D165B">
        <w:t>niezmienionej formie),</w:t>
      </w:r>
      <w:r w:rsidR="005C582C">
        <w:t xml:space="preserve"> a </w:t>
      </w:r>
      <w:r w:rsidRPr="009D165B">
        <w:t>powstała</w:t>
      </w:r>
      <w:r w:rsidR="005C582C">
        <w:t xml:space="preserve"> w </w:t>
      </w:r>
      <w:r w:rsidRPr="009D165B">
        <w:t>ten sposób populacja stanowi populację bazową</w:t>
      </w:r>
      <w:r w:rsidR="005C582C">
        <w:t xml:space="preserve"> w </w:t>
      </w:r>
      <w:r w:rsidRPr="009D165B">
        <w:t>kolejnym cyklu nauki.</w:t>
      </w:r>
    </w:p>
    <w:p w:rsidR="009D165B" w:rsidRPr="009D165B" w:rsidRDefault="009D165B" w:rsidP="00B518AB">
      <w:pPr>
        <w:widowControl w:val="0"/>
        <w:adjustRightInd w:val="0"/>
        <w:spacing w:before="240" w:after="240" w:line="260" w:lineRule="atLeast"/>
        <w:jc w:val="both"/>
        <w:textAlignment w:val="baseline"/>
      </w:pPr>
      <w:r w:rsidRPr="009D165B">
        <w:t>Proces nauki zostaj</w:t>
      </w:r>
      <w:r w:rsidR="00B54378">
        <w:t>e zakończony po przejściu przez</w:t>
      </w:r>
      <w:r w:rsidRPr="009D165B">
        <w:t xml:space="preserve"> zadaną ja</w:t>
      </w:r>
      <w:r w:rsidR="00B54378">
        <w:t>ko parametr wejściowy algorytmu</w:t>
      </w:r>
      <w:r w:rsidRPr="009D165B">
        <w:t xml:space="preserve"> liczbę cykli.</w:t>
      </w:r>
    </w:p>
    <w:p w:rsidR="00B54378" w:rsidRDefault="009D165B" w:rsidP="00B518AB">
      <w:pPr>
        <w:widowControl w:val="0"/>
        <w:adjustRightInd w:val="0"/>
        <w:spacing w:after="240" w:line="260" w:lineRule="atLeast"/>
        <w:jc w:val="both"/>
        <w:textAlignment w:val="baseline"/>
      </w:pPr>
      <w:r w:rsidRPr="009D165B">
        <w:t>Podczas nauki program zapisuje</w:t>
      </w:r>
      <w:r w:rsidR="005C582C">
        <w:t xml:space="preserve"> w </w:t>
      </w:r>
      <w:r w:rsidRPr="009D165B">
        <w:t xml:space="preserve">pamięci takie parametry jak: </w:t>
      </w:r>
    </w:p>
    <w:p w:rsidR="00B54378" w:rsidRPr="00B54378" w:rsidRDefault="009D165B" w:rsidP="00B54378">
      <w:pPr>
        <w:pStyle w:val="Akapitzlist"/>
        <w:numPr>
          <w:ilvl w:val="0"/>
          <w:numId w:val="21"/>
        </w:numPr>
        <w:spacing w:after="240"/>
        <w:rPr>
          <w:sz w:val="24"/>
          <w:szCs w:val="24"/>
          <w:lang w:val="pl-PL"/>
        </w:rPr>
      </w:pPr>
      <w:r w:rsidRPr="00B54378">
        <w:rPr>
          <w:sz w:val="24"/>
          <w:szCs w:val="24"/>
          <w:lang w:val="pl-PL"/>
        </w:rPr>
        <w:t>średnie prawdopodobieństwo</w:t>
      </w:r>
      <w:r w:rsidR="005C582C">
        <w:rPr>
          <w:sz w:val="24"/>
          <w:szCs w:val="24"/>
          <w:lang w:val="pl-PL"/>
        </w:rPr>
        <w:t xml:space="preserve"> z </w:t>
      </w:r>
      <w:r w:rsidRPr="00B54378">
        <w:rPr>
          <w:sz w:val="24"/>
          <w:szCs w:val="24"/>
          <w:lang w:val="pl-PL"/>
        </w:rPr>
        <w:t>jakim sekwencje</w:t>
      </w:r>
      <w:r w:rsidR="005C582C">
        <w:rPr>
          <w:sz w:val="24"/>
          <w:szCs w:val="24"/>
          <w:lang w:val="pl-PL"/>
        </w:rPr>
        <w:t xml:space="preserve"> z </w:t>
      </w:r>
      <w:r w:rsidR="000D4D84">
        <w:rPr>
          <w:sz w:val="24"/>
          <w:szCs w:val="24"/>
          <w:lang w:val="pl-PL"/>
        </w:rPr>
        <w:t>próbki</w:t>
      </w:r>
      <w:r w:rsidRPr="00B54378">
        <w:rPr>
          <w:sz w:val="24"/>
          <w:szCs w:val="24"/>
          <w:lang w:val="pl-PL"/>
        </w:rPr>
        <w:t xml:space="preserve"> uczącej</w:t>
      </w:r>
      <w:r w:rsidR="005C582C">
        <w:rPr>
          <w:sz w:val="24"/>
          <w:szCs w:val="24"/>
          <w:lang w:val="pl-PL"/>
        </w:rPr>
        <w:t xml:space="preserve"> są </w:t>
      </w:r>
      <w:r w:rsidR="00B54378" w:rsidRPr="00B54378">
        <w:rPr>
          <w:sz w:val="24"/>
          <w:szCs w:val="24"/>
          <w:lang w:val="pl-PL"/>
        </w:rPr>
        <w:t xml:space="preserve">generowane przez gramatykę </w:t>
      </w:r>
      <w:r w:rsidR="001859BA">
        <w:rPr>
          <w:sz w:val="24"/>
          <w:szCs w:val="24"/>
          <w:lang w:val="pl-PL"/>
        </w:rPr>
        <w:t>zdefiniowaną przez tego osobnika</w:t>
      </w:r>
      <w:r w:rsidR="00B54378" w:rsidRPr="00B54378">
        <w:rPr>
          <w:sz w:val="24"/>
          <w:szCs w:val="24"/>
          <w:lang w:val="pl-PL"/>
        </w:rPr>
        <w:t>,</w:t>
      </w:r>
    </w:p>
    <w:p w:rsidR="00B54378" w:rsidRPr="00B54378" w:rsidRDefault="009D165B" w:rsidP="00B54378">
      <w:pPr>
        <w:pStyle w:val="Akapitzlist"/>
        <w:numPr>
          <w:ilvl w:val="0"/>
          <w:numId w:val="21"/>
        </w:numPr>
        <w:spacing w:after="240"/>
        <w:rPr>
          <w:sz w:val="24"/>
          <w:szCs w:val="24"/>
          <w:lang w:val="pl-PL"/>
        </w:rPr>
      </w:pPr>
      <w:r w:rsidRPr="00B54378">
        <w:rPr>
          <w:sz w:val="24"/>
          <w:szCs w:val="24"/>
          <w:lang w:val="pl-PL"/>
        </w:rPr>
        <w:t>różnorodność populacji (rozumiana jako średnia</w:t>
      </w:r>
      <w:r w:rsidR="005C582C">
        <w:rPr>
          <w:sz w:val="24"/>
          <w:szCs w:val="24"/>
          <w:lang w:val="pl-PL"/>
        </w:rPr>
        <w:t xml:space="preserve"> z </w:t>
      </w:r>
      <w:r w:rsidRPr="00B54378">
        <w:rPr>
          <w:sz w:val="24"/>
          <w:szCs w:val="24"/>
          <w:lang w:val="pl-PL"/>
        </w:rPr>
        <w:t>odległości euklidesowych każdego osobnika względem wszystkich pozo</w:t>
      </w:r>
      <w:r w:rsidR="00B54378">
        <w:rPr>
          <w:sz w:val="24"/>
          <w:szCs w:val="24"/>
          <w:lang w:val="pl-PL"/>
        </w:rPr>
        <w:t>stałych osobnikó</w:t>
      </w:r>
      <w:r w:rsidR="00190AAB">
        <w:rPr>
          <w:sz w:val="24"/>
          <w:szCs w:val="24"/>
          <w:lang w:val="pl-PL"/>
        </w:rPr>
        <w:t>w</w:t>
      </w:r>
      <w:r w:rsidR="005C582C">
        <w:rPr>
          <w:sz w:val="24"/>
          <w:szCs w:val="24"/>
          <w:lang w:val="pl-PL"/>
        </w:rPr>
        <w:t xml:space="preserve"> w </w:t>
      </w:r>
      <w:r w:rsidR="00B54378">
        <w:rPr>
          <w:sz w:val="24"/>
          <w:szCs w:val="24"/>
          <w:lang w:val="pl-PL"/>
        </w:rPr>
        <w:t>populacji),</w:t>
      </w:r>
    </w:p>
    <w:p w:rsidR="00B54378" w:rsidRPr="00B54378" w:rsidRDefault="009D165B" w:rsidP="00B54378">
      <w:pPr>
        <w:pStyle w:val="Akapitzlist"/>
        <w:numPr>
          <w:ilvl w:val="0"/>
          <w:numId w:val="21"/>
        </w:numPr>
        <w:spacing w:after="240"/>
        <w:rPr>
          <w:sz w:val="24"/>
          <w:szCs w:val="24"/>
          <w:lang w:val="pl-PL"/>
        </w:rPr>
      </w:pPr>
      <w:r w:rsidRPr="00B54378">
        <w:rPr>
          <w:sz w:val="24"/>
          <w:szCs w:val="24"/>
          <w:lang w:val="pl-PL"/>
        </w:rPr>
        <w:t>czas</w:t>
      </w:r>
      <w:r w:rsidR="00B54378">
        <w:rPr>
          <w:sz w:val="24"/>
          <w:szCs w:val="24"/>
          <w:lang w:val="pl-PL"/>
        </w:rPr>
        <w:t xml:space="preserve"> zegarowy</w:t>
      </w:r>
      <w:r w:rsidRPr="00B54378">
        <w:rPr>
          <w:sz w:val="24"/>
          <w:szCs w:val="24"/>
          <w:lang w:val="pl-PL"/>
        </w:rPr>
        <w:t xml:space="preserve"> jaki upłynął</w:t>
      </w:r>
      <w:r w:rsidR="005C582C">
        <w:rPr>
          <w:sz w:val="24"/>
          <w:szCs w:val="24"/>
          <w:lang w:val="pl-PL"/>
        </w:rPr>
        <w:t xml:space="preserve"> w </w:t>
      </w:r>
      <w:r w:rsidRPr="00B54378">
        <w:rPr>
          <w:sz w:val="24"/>
          <w:szCs w:val="24"/>
          <w:lang w:val="pl-PL"/>
        </w:rPr>
        <w:t>po</w:t>
      </w:r>
      <w:r w:rsidR="00B54378">
        <w:rPr>
          <w:sz w:val="24"/>
          <w:szCs w:val="24"/>
          <w:lang w:val="pl-PL"/>
        </w:rPr>
        <w:t>szczególnych cyklach nauczania,</w:t>
      </w:r>
    </w:p>
    <w:p w:rsidR="00B54378" w:rsidRDefault="009D165B" w:rsidP="00B54378">
      <w:pPr>
        <w:pStyle w:val="Akapitzlist"/>
        <w:numPr>
          <w:ilvl w:val="0"/>
          <w:numId w:val="21"/>
        </w:numPr>
        <w:spacing w:after="240"/>
        <w:rPr>
          <w:sz w:val="24"/>
          <w:szCs w:val="24"/>
          <w:lang w:val="pl-PL"/>
        </w:rPr>
      </w:pPr>
      <w:r w:rsidRPr="00B54378">
        <w:rPr>
          <w:sz w:val="24"/>
          <w:szCs w:val="24"/>
          <w:lang w:val="pl-PL"/>
        </w:rPr>
        <w:t>liczba osobnikó</w:t>
      </w:r>
      <w:r w:rsidR="00190AAB">
        <w:rPr>
          <w:sz w:val="24"/>
          <w:szCs w:val="24"/>
          <w:lang w:val="pl-PL"/>
        </w:rPr>
        <w:t>w </w:t>
      </w:r>
      <w:r w:rsidRPr="00B54378">
        <w:rPr>
          <w:sz w:val="24"/>
          <w:szCs w:val="24"/>
          <w:lang w:val="pl-PL"/>
        </w:rPr>
        <w:t>u których doszło</w:t>
      </w:r>
      <w:r w:rsidR="005C582C">
        <w:rPr>
          <w:sz w:val="24"/>
          <w:szCs w:val="24"/>
          <w:lang w:val="pl-PL"/>
        </w:rPr>
        <w:t xml:space="preserve"> do </w:t>
      </w:r>
      <w:r w:rsidRPr="00B54378">
        <w:rPr>
          <w:sz w:val="24"/>
          <w:szCs w:val="24"/>
          <w:lang w:val="pl-PL"/>
        </w:rPr>
        <w:t>mu</w:t>
      </w:r>
      <w:r w:rsidR="00B54378">
        <w:rPr>
          <w:sz w:val="24"/>
          <w:szCs w:val="24"/>
          <w:lang w:val="pl-PL"/>
        </w:rPr>
        <w:t>tacji krytycznie niekorzystnych</w:t>
      </w:r>
      <w:r w:rsidR="005D15D3">
        <w:rPr>
          <w:sz w:val="24"/>
          <w:szCs w:val="24"/>
          <w:lang w:val="pl-PL"/>
        </w:rPr>
        <w:t>,</w:t>
      </w:r>
    </w:p>
    <w:p w:rsidR="00B54378" w:rsidRDefault="00B54378" w:rsidP="00B54378">
      <w:pPr>
        <w:pStyle w:val="Akapitzlist"/>
        <w:numPr>
          <w:ilvl w:val="0"/>
          <w:numId w:val="21"/>
        </w:numPr>
        <w:spacing w:after="240"/>
        <w:rPr>
          <w:sz w:val="24"/>
          <w:szCs w:val="24"/>
          <w:lang w:val="pl-PL"/>
        </w:rPr>
      </w:pPr>
      <w:r>
        <w:rPr>
          <w:sz w:val="24"/>
          <w:szCs w:val="24"/>
          <w:lang w:val="pl-PL"/>
        </w:rPr>
        <w:t xml:space="preserve">najlepiej </w:t>
      </w:r>
      <w:r w:rsidR="009D165B" w:rsidRPr="00B54378">
        <w:rPr>
          <w:sz w:val="24"/>
          <w:szCs w:val="24"/>
          <w:lang w:val="pl-PL"/>
        </w:rPr>
        <w:t>przystosowany osobnik</w:t>
      </w:r>
      <w:r w:rsidR="005C582C">
        <w:rPr>
          <w:sz w:val="24"/>
          <w:szCs w:val="24"/>
          <w:lang w:val="pl-PL"/>
        </w:rPr>
        <w:t xml:space="preserve"> z </w:t>
      </w:r>
      <w:r>
        <w:rPr>
          <w:sz w:val="24"/>
          <w:szCs w:val="24"/>
          <w:lang w:val="pl-PL"/>
        </w:rPr>
        <w:t>każdej populacji</w:t>
      </w:r>
      <w:r w:rsidR="009D165B" w:rsidRPr="00B54378">
        <w:rPr>
          <w:sz w:val="24"/>
          <w:szCs w:val="24"/>
          <w:lang w:val="pl-PL"/>
        </w:rPr>
        <w:t xml:space="preserve"> (tworzą one historię najlep</w:t>
      </w:r>
      <w:r>
        <w:rPr>
          <w:sz w:val="24"/>
          <w:szCs w:val="24"/>
          <w:lang w:val="pl-PL"/>
        </w:rPr>
        <w:t xml:space="preserve">iej </w:t>
      </w:r>
      <w:r>
        <w:rPr>
          <w:sz w:val="24"/>
          <w:szCs w:val="24"/>
          <w:lang w:val="pl-PL"/>
        </w:rPr>
        <w:lastRenderedPageBreak/>
        <w:t>przystosowanych osobników),</w:t>
      </w:r>
    </w:p>
    <w:p w:rsidR="009D165B" w:rsidRPr="00B54378" w:rsidRDefault="00B54378" w:rsidP="00B54378">
      <w:pPr>
        <w:pStyle w:val="Akapitzlist"/>
        <w:numPr>
          <w:ilvl w:val="0"/>
          <w:numId w:val="21"/>
        </w:numPr>
        <w:spacing w:after="240"/>
        <w:rPr>
          <w:sz w:val="24"/>
          <w:szCs w:val="24"/>
          <w:lang w:val="pl-PL"/>
        </w:rPr>
      </w:pPr>
      <w:r>
        <w:rPr>
          <w:sz w:val="24"/>
          <w:szCs w:val="24"/>
          <w:lang w:val="pl-PL"/>
        </w:rPr>
        <w:t>co</w:t>
      </w:r>
      <w:r w:rsidR="009D165B" w:rsidRPr="00B54378">
        <w:rPr>
          <w:sz w:val="24"/>
          <w:szCs w:val="24"/>
          <w:lang w:val="pl-PL"/>
        </w:rPr>
        <w:t xml:space="preserve"> 100 cykli zapisywana jest cała populacja (zapisane</w:t>
      </w:r>
      <w:r w:rsidR="005C582C">
        <w:rPr>
          <w:sz w:val="24"/>
          <w:szCs w:val="24"/>
          <w:lang w:val="pl-PL"/>
        </w:rPr>
        <w:t xml:space="preserve"> w </w:t>
      </w:r>
      <w:r w:rsidR="009D165B" w:rsidRPr="00B54378">
        <w:rPr>
          <w:sz w:val="24"/>
          <w:szCs w:val="24"/>
          <w:lang w:val="pl-PL"/>
        </w:rPr>
        <w:t>ten sposób populacje tworzą historię populacji).</w:t>
      </w:r>
    </w:p>
    <w:p w:rsidR="009D165B" w:rsidRPr="009D165B" w:rsidRDefault="009D165B" w:rsidP="00FA73B0">
      <w:pPr>
        <w:widowControl w:val="0"/>
        <w:adjustRightInd w:val="0"/>
        <w:spacing w:after="240" w:line="260" w:lineRule="atLeast"/>
        <w:jc w:val="both"/>
        <w:textAlignment w:val="baseline"/>
      </w:pPr>
      <w:r w:rsidRPr="009D165B">
        <w:t>Po zakończeniu procesu nauczania przeprowadzany jest proces oceny efektó</w:t>
      </w:r>
      <w:r w:rsidR="00190AAB">
        <w:t>w </w:t>
      </w:r>
      <w:r w:rsidRPr="009D165B">
        <w:t>nauczania (walidacji).</w:t>
      </w:r>
      <w:r w:rsidR="005C582C">
        <w:t xml:space="preserve"> </w:t>
      </w:r>
      <w:r w:rsidR="005D15D3">
        <w:t>W</w:t>
      </w:r>
      <w:r w:rsidR="005C582C">
        <w:t> </w:t>
      </w:r>
      <w:r w:rsidR="000D4D84">
        <w:t>tym celu, dla co dziesiątego pokolenia</w:t>
      </w:r>
      <w:r w:rsidR="005C582C">
        <w:t xml:space="preserve"> z </w:t>
      </w:r>
      <w:r w:rsidRPr="009D165B">
        <w:t>historii najlepszych osobników, wyznaczane</w:t>
      </w:r>
      <w:r w:rsidR="005C582C">
        <w:t xml:space="preserve"> są </w:t>
      </w:r>
      <w:r w:rsidRPr="009D165B">
        <w:t>prawdopodobieństwa</w:t>
      </w:r>
      <w:r w:rsidR="005C582C">
        <w:t xml:space="preserve"> z </w:t>
      </w:r>
      <w:r w:rsidRPr="009D165B">
        <w:t>jakimi sekwencje ze zbioru walidacyjnego (utworzonego</w:t>
      </w:r>
      <w:r w:rsidR="005C582C">
        <w:t xml:space="preserve"> z </w:t>
      </w:r>
      <w:r w:rsidRPr="009D165B">
        <w:t xml:space="preserve">połącznia </w:t>
      </w:r>
      <w:r w:rsidR="000D4D84">
        <w:t>próbki</w:t>
      </w:r>
      <w:r w:rsidRPr="009D165B">
        <w:t xml:space="preserve"> pozytywnej</w:t>
      </w:r>
      <w:r w:rsidR="005C582C">
        <w:t xml:space="preserve"> i </w:t>
      </w:r>
      <w:r w:rsidRPr="009D165B">
        <w:t>negatywnej</w:t>
      </w:r>
      <w:r w:rsidR="005D15D3">
        <w:t>,</w:t>
      </w:r>
      <w:r w:rsidRPr="009D165B">
        <w:t xml:space="preserve"> które</w:t>
      </w:r>
      <w:r w:rsidR="005C582C">
        <w:t xml:space="preserve"> są </w:t>
      </w:r>
      <w:r w:rsidRPr="009D165B">
        <w:t>parametrami wejściowymi programu)</w:t>
      </w:r>
      <w:r w:rsidR="005C582C">
        <w:t xml:space="preserve"> są </w:t>
      </w:r>
      <w:r w:rsidR="001859BA" w:rsidRPr="001859BA">
        <w:t>generowane przez gramatykę zdefiniowaną przez tego osobnika</w:t>
      </w:r>
      <w:r w:rsidRPr="009D165B">
        <w:t>.</w:t>
      </w:r>
      <w:r w:rsidR="005C582C">
        <w:t xml:space="preserve"> </w:t>
      </w:r>
      <w:r w:rsidR="005D15D3">
        <w:t>N</w:t>
      </w:r>
      <w:r w:rsidR="005C582C">
        <w:t>a </w:t>
      </w:r>
      <w:r w:rsidRPr="009D165B">
        <w:t>podstawie uzyskanych</w:t>
      </w:r>
      <w:r w:rsidR="005C582C">
        <w:t xml:space="preserve"> w </w:t>
      </w:r>
      <w:r w:rsidRPr="009D165B">
        <w:t>ten sposób prawdopodobieńst</w:t>
      </w:r>
      <w:r w:rsidR="00190AAB">
        <w:t>w </w:t>
      </w:r>
      <w:r w:rsidRPr="009D165B">
        <w:t>wykreślana jest krzywa ROC dla której wyznaczane jest ograniczone przez nią pole pod krzywą</w:t>
      </w:r>
      <w:r w:rsidR="009F1095">
        <w:t>.</w:t>
      </w:r>
      <w:r w:rsidR="00FA73B0">
        <w:br w:type="page"/>
      </w:r>
    </w:p>
    <w:p w:rsidR="009D165B" w:rsidRDefault="005833B9" w:rsidP="009C3F85">
      <w:pPr>
        <w:pStyle w:val="Nagwek1"/>
        <w:spacing w:after="240"/>
      </w:pPr>
      <w:bookmarkStart w:id="26" w:name="_Toc534695708"/>
      <w:r>
        <w:lastRenderedPageBreak/>
        <w:t>P</w:t>
      </w:r>
      <w:r w:rsidR="00E915DF">
        <w:t>rzeprowadzone eksperymenty</w:t>
      </w:r>
      <w:bookmarkEnd w:id="26"/>
    </w:p>
    <w:p w:rsidR="00322179" w:rsidRDefault="00322179" w:rsidP="00322179">
      <w:pPr>
        <w:pStyle w:val="Nagwek2"/>
      </w:pPr>
      <w:bookmarkStart w:id="27" w:name="_Toc534695709"/>
      <w:r>
        <w:t>Metodologia przeprowadzanych eksperymentów</w:t>
      </w:r>
      <w:bookmarkEnd w:id="27"/>
    </w:p>
    <w:p w:rsidR="00322179" w:rsidRDefault="00322179" w:rsidP="009F1095">
      <w:pPr>
        <w:jc w:val="both"/>
      </w:pPr>
      <w:r w:rsidRPr="00322179">
        <w:t>We wszystkich przeprowadzonych eksperymentach obliczeniowych</w:t>
      </w:r>
      <w:r>
        <w:t>,</w:t>
      </w:r>
      <w:r w:rsidRPr="00322179">
        <w:t xml:space="preserve"> podstawowym parametrem</w:t>
      </w:r>
      <w:r>
        <w:t>,</w:t>
      </w:r>
      <w:r w:rsidRPr="00322179">
        <w:t xml:space="preserve"> sprawdzanym podczas nauk</w:t>
      </w:r>
      <w:r>
        <w:t>i, w celu określenia jak dobrze dopasowana do próbki uczącej jest gramatyka w danym momencie, jest przystosowanie najlepszego osobnika w populacji, czyli: „</w:t>
      </w:r>
      <w:r w:rsidRPr="00322179">
        <w:rPr>
          <w:b/>
        </w:rPr>
        <w:t>best(ln(Pśr))</w:t>
      </w:r>
      <w:r>
        <w:t>”. Maksymalna wartość przystosowania osiągana podczas całego testu jest oznaczana jako: „</w:t>
      </w:r>
      <w:r w:rsidRPr="00322179">
        <w:rPr>
          <w:b/>
        </w:rPr>
        <w:t>max(best(ln(Pśr)))</w:t>
      </w:r>
      <w:r>
        <w:t>”</w:t>
      </w:r>
      <w:r w:rsidRPr="009D165B">
        <w:t>.</w:t>
      </w:r>
      <w:r w:rsidR="00C34694">
        <w:t xml:space="preserve"> Ze względu na to, że szybkość nauki spada wraz ze zbliżaniem się do rozwiązania optymalnego, w celu określenia tempa nauki sprawdzano czas (zegarowy oraz cyklach nauki) po którym best(ln(Pśr)) osiągało wartość 95% max(best(ln(Pśr))), czas ten został określony jako: „</w:t>
      </w:r>
      <w:r w:rsidR="00C34694" w:rsidRPr="00137A3C">
        <w:rPr>
          <w:b/>
        </w:rPr>
        <w:t>czas efektywnego uczenia</w:t>
      </w:r>
      <w:r w:rsidR="00C34694">
        <w:t>”.</w:t>
      </w:r>
    </w:p>
    <w:p w:rsidR="00322179" w:rsidRDefault="00322179" w:rsidP="009F1095">
      <w:pPr>
        <w:jc w:val="both"/>
      </w:pPr>
    </w:p>
    <w:p w:rsidR="00C34694" w:rsidRDefault="009F1095" w:rsidP="009F1095">
      <w:pPr>
        <w:jc w:val="both"/>
      </w:pPr>
      <w:r>
        <w:t xml:space="preserve">Przy określaniu jakości uzyskanych podczas uczenia gramatyk w kontekście pełnienia funkcji klasyfikatora skorzystano z modelu zerowego. Oznacza to, że dla każdej sekwencji ze zbioru walidacyjnego wyznaczano stosunek prawdopodobieństwa z jakim sekwencja ta jest wyprowadzana przez gramatykę, do prawdopodobieństwa z jakim sekwencja ta może zostać wygenerowana przez model losowy. Zastosowany model losowy może uwzględniać różnice w prawdopodobieństwie występowania poszczególnych znaków tworzących sprawdzane łańcuchy (dla gramatyk testowych przyjęto, że prawdopodobieństwa wszystkich symboli są jednakowe, zaś dla aminokwasów wykorzystano częstość z jaką poszczególne aminokwasy występują w bazie danych </w:t>
      </w:r>
      <w:r w:rsidRPr="009F1095">
        <w:t>UniProtKB/Swiss-Prot</w:t>
      </w:r>
      <w:r>
        <w:t xml:space="preserve">) </w:t>
      </w:r>
      <w:r w:rsidR="00B91D30">
        <w:t>[19]</w:t>
      </w:r>
      <w:r>
        <w:t>.</w:t>
      </w:r>
    </w:p>
    <w:p w:rsidR="009F1095" w:rsidRDefault="009F1095" w:rsidP="009F1095">
      <w:pPr>
        <w:jc w:val="both"/>
      </w:pPr>
      <w:r>
        <w:t xml:space="preserve">Zastosowanie modelu zerowego umożliwia przeprowadzanie walidacji z wykorzystaniem próbek o </w:t>
      </w:r>
      <w:r w:rsidR="007C2F6B">
        <w:t>różnych</w:t>
      </w:r>
      <w:r>
        <w:t xml:space="preserve"> długości</w:t>
      </w:r>
      <w:r w:rsidR="007C2F6B">
        <w:t>ach</w:t>
      </w:r>
      <w:r>
        <w:t xml:space="preserve"> (prawdopodobieństwo dłuższych sekwencji bez zastosowania modelu zerowego byłoby zazwyczaj o wiele mniejsze niż prawdopodobieństwo wyprowadzenia krótkich sekwencji</w:t>
      </w:r>
      <w:r w:rsidR="007C2F6B">
        <w:t>,</w:t>
      </w:r>
      <w:r>
        <w:t xml:space="preserve"> </w:t>
      </w:r>
      <w:r w:rsidR="007C2F6B">
        <w:t>ze względu na konieczność</w:t>
      </w:r>
      <w:r>
        <w:t xml:space="preserve"> zastosowania większej liczby reguł)</w:t>
      </w:r>
      <w:r w:rsidR="007C2F6B">
        <w:t>.</w:t>
      </w:r>
    </w:p>
    <w:p w:rsidR="00C34694" w:rsidRPr="00322179" w:rsidRDefault="00C34694" w:rsidP="009F1095">
      <w:pPr>
        <w:jc w:val="both"/>
      </w:pPr>
    </w:p>
    <w:p w:rsidR="009D165B" w:rsidRPr="009C3F85" w:rsidRDefault="00AF528B" w:rsidP="009F1095">
      <w:pPr>
        <w:pStyle w:val="Nagwek2"/>
        <w:spacing w:after="240"/>
        <w:rPr>
          <w:lang w:val="pl-PL"/>
        </w:rPr>
      </w:pPr>
      <w:bookmarkStart w:id="28" w:name="_Toc534695710"/>
      <w:r w:rsidRPr="00AF528B">
        <w:rPr>
          <w:lang w:val="pl-PL"/>
        </w:rPr>
        <w:t>W</w:t>
      </w:r>
      <w:r w:rsidR="00E915DF" w:rsidRPr="00AF528B">
        <w:rPr>
          <w:lang w:val="pl-PL"/>
        </w:rPr>
        <w:t>pły</w:t>
      </w:r>
      <w:r w:rsidR="00E915DF">
        <w:rPr>
          <w:lang w:val="pl-PL"/>
        </w:rPr>
        <w:t>w </w:t>
      </w:r>
      <w:r w:rsidR="00E915DF" w:rsidRPr="00AF528B">
        <w:rPr>
          <w:lang w:val="pl-PL"/>
        </w:rPr>
        <w:t>hiperparametró</w:t>
      </w:r>
      <w:r w:rsidR="00E915DF">
        <w:rPr>
          <w:lang w:val="pl-PL"/>
        </w:rPr>
        <w:t>w </w:t>
      </w:r>
      <w:r w:rsidR="00E915DF" w:rsidRPr="00AF528B">
        <w:rPr>
          <w:lang w:val="pl-PL"/>
        </w:rPr>
        <w:t xml:space="preserve">algorytmu </w:t>
      </w:r>
      <w:r w:rsidR="00E915DF">
        <w:rPr>
          <w:lang w:val="pl-PL"/>
        </w:rPr>
        <w:t>ewolucyjnego na przebieg i wyniki nauki</w:t>
      </w:r>
      <w:bookmarkEnd w:id="28"/>
    </w:p>
    <w:p w:rsidR="009D165B" w:rsidRPr="009D165B" w:rsidRDefault="00190AAB" w:rsidP="009F1095">
      <w:pPr>
        <w:widowControl w:val="0"/>
        <w:adjustRightInd w:val="0"/>
        <w:spacing w:after="240" w:line="260" w:lineRule="atLeast"/>
        <w:jc w:val="both"/>
        <w:textAlignment w:val="baseline"/>
      </w:pPr>
      <w:r>
        <w:t>W </w:t>
      </w:r>
      <w:r w:rsidR="009D165B" w:rsidRPr="009D165B">
        <w:t>pierwszej części eksperymentu zbadałem,</w:t>
      </w:r>
      <w:r w:rsidR="005C582C">
        <w:t xml:space="preserve"> w </w:t>
      </w:r>
      <w:r w:rsidR="009D165B" w:rsidRPr="009D165B">
        <w:t>jaki sposób zmiana wartości hiperparametró</w:t>
      </w:r>
      <w:r>
        <w:t>w </w:t>
      </w:r>
      <w:r w:rsidR="009D165B" w:rsidRPr="009D165B">
        <w:t>algorytmu uczącego wpływa</w:t>
      </w:r>
      <w:r w:rsidR="005C582C">
        <w:t xml:space="preserve"> na </w:t>
      </w:r>
      <w:r w:rsidR="009D165B" w:rsidRPr="009D165B">
        <w:t>przebieg nauki</w:t>
      </w:r>
      <w:r w:rsidR="005C582C">
        <w:t xml:space="preserve"> i </w:t>
      </w:r>
      <w:r w:rsidR="009D165B" w:rsidRPr="009D165B">
        <w:t>jej końcowe wyniki.</w:t>
      </w:r>
    </w:p>
    <w:p w:rsidR="009D165B" w:rsidRPr="001B5AD5" w:rsidRDefault="009D165B" w:rsidP="009F1095">
      <w:pPr>
        <w:widowControl w:val="0"/>
        <w:adjustRightInd w:val="0"/>
        <w:spacing w:after="240" w:line="260" w:lineRule="atLeast"/>
        <w:jc w:val="both"/>
        <w:textAlignment w:val="baseline"/>
      </w:pPr>
      <w:r w:rsidRPr="009D165B">
        <w:t xml:space="preserve">Podczas eksperymentu wykonałem szereg </w:t>
      </w:r>
      <w:r w:rsidR="0084068B">
        <w:t>testó</w:t>
      </w:r>
      <w:r w:rsidR="00190AAB">
        <w:t>w</w:t>
      </w:r>
      <w:r w:rsidR="008D5A2E">
        <w:t xml:space="preserve"> (po 3 dla każdego zestawu)</w:t>
      </w:r>
      <w:r w:rsidR="00190AAB">
        <w:t> </w:t>
      </w:r>
      <w:r w:rsidRPr="009D165B">
        <w:t>dla gramatyki testowej 1,</w:t>
      </w:r>
      <w:r w:rsidR="005C582C">
        <w:t xml:space="preserve"> z </w:t>
      </w:r>
      <w:r w:rsidRPr="009D165B">
        <w:t>różnymi zestawami hiperparametrów, przedstawionymi</w:t>
      </w:r>
      <w:r w:rsidR="005C582C">
        <w:t xml:space="preserve"> w </w:t>
      </w:r>
      <w:r w:rsidRPr="009D165B">
        <w:t>Tabeli</w:t>
      </w:r>
      <w:r w:rsidR="00591370">
        <w:t xml:space="preserve"> </w:t>
      </w:r>
      <w:r w:rsidR="00165DCE">
        <w:t>4</w:t>
      </w:r>
      <w:r w:rsidR="00591370">
        <w:t>.1</w:t>
      </w:r>
      <w:r w:rsidRPr="009D165B">
        <w:t>.</w:t>
      </w:r>
      <w:r w:rsidR="00FA73B0">
        <w:br w:type="page"/>
      </w:r>
    </w:p>
    <w:p w:rsidR="00745A4F" w:rsidRDefault="00745A4F" w:rsidP="006141F6">
      <w:pPr>
        <w:pStyle w:val="Legenda"/>
      </w:pPr>
      <w:r>
        <w:lastRenderedPageBreak/>
        <w:t xml:space="preserve">Tabela </w:t>
      </w:r>
      <w:fldSimple w:instr=" STYLEREF 1 \s ">
        <w:r w:rsidR="00503BFE">
          <w:rPr>
            <w:noProof/>
          </w:rPr>
          <w:t>4</w:t>
        </w:r>
      </w:fldSimple>
      <w:r w:rsidR="00617E65">
        <w:t>.</w:t>
      </w:r>
      <w:fldSimple w:instr=" SEQ Tabela \* ARABIC \s 1 ">
        <w:r w:rsidR="00503BFE">
          <w:rPr>
            <w:noProof/>
          </w:rPr>
          <w:t>1</w:t>
        </w:r>
      </w:fldSimple>
      <w:r w:rsidR="00711960">
        <w:t xml:space="preserve"> - W</w:t>
      </w:r>
      <w:r>
        <w:t>ykorzystane zestawy hiperparametrów</w:t>
      </w:r>
      <w:r w:rsidR="0071196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621"/>
        <w:gridCol w:w="2283"/>
        <w:gridCol w:w="1683"/>
        <w:gridCol w:w="2283"/>
      </w:tblGrid>
      <w:tr w:rsidR="00EE777F" w:rsidRPr="009D165B" w:rsidTr="00745A4F">
        <w:tc>
          <w:tcPr>
            <w:tcW w:w="1462"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l.p.</w:t>
            </w:r>
          </w:p>
        </w:tc>
        <w:tc>
          <w:tcPr>
            <w:tcW w:w="1677"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liczba osobników</w:t>
            </w:r>
          </w:p>
        </w:tc>
        <w:tc>
          <w:tcPr>
            <w:tcW w:w="2283"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prawdopodobieństwo mutacji</w:t>
            </w:r>
          </w:p>
        </w:tc>
        <w:tc>
          <w:tcPr>
            <w:tcW w:w="1724"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maksymalna skala mutacji</w:t>
            </w:r>
          </w:p>
        </w:tc>
        <w:tc>
          <w:tcPr>
            <w:tcW w:w="2283" w:type="dxa"/>
            <w:shd w:val="clear" w:color="auto" w:fill="auto"/>
          </w:tcPr>
          <w:p w:rsidR="009D165B" w:rsidRPr="009D165B" w:rsidRDefault="009D165B" w:rsidP="007B03D1">
            <w:pPr>
              <w:widowControl w:val="0"/>
              <w:tabs>
                <w:tab w:val="left" w:pos="284"/>
              </w:tabs>
              <w:adjustRightInd w:val="0"/>
              <w:spacing w:after="240" w:line="260" w:lineRule="atLeast"/>
              <w:jc w:val="center"/>
              <w:textAlignment w:val="baseline"/>
              <w:rPr>
                <w:szCs w:val="20"/>
              </w:rPr>
            </w:pPr>
            <w:r w:rsidRPr="009D165B">
              <w:rPr>
                <w:szCs w:val="20"/>
              </w:rPr>
              <w:t>prawdopodobieństwo krzyżowania</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40</w:t>
            </w: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3</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4</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5</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6</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7</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8</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80</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9</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10</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11</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12</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13</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14</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15</w:t>
            </w:r>
          </w:p>
        </w:tc>
        <w:tc>
          <w:tcPr>
            <w:tcW w:w="1677"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160</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0,001</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p w:rsidR="009D165B" w:rsidRPr="009D165B" w:rsidRDefault="009D165B" w:rsidP="00B518AB">
            <w:pPr>
              <w:widowControl w:val="0"/>
              <w:adjustRightInd w:val="0"/>
              <w:spacing w:after="240" w:line="260" w:lineRule="atLeast"/>
              <w:ind w:firstLine="312"/>
              <w:jc w:val="right"/>
              <w:textAlignment w:val="baseline"/>
              <w:rPr>
                <w:sz w:val="22"/>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16</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17</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18</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0,9</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19</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1724"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0,1</w:t>
            </w: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20</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0,0001</w:t>
            </w:r>
          </w:p>
        </w:tc>
        <w:tc>
          <w:tcPr>
            <w:tcW w:w="1724" w:type="dxa"/>
            <w:vMerge w:val="restart"/>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0,5</w:t>
            </w:r>
          </w:p>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r w:rsidR="00EE777F" w:rsidRPr="009D165B" w:rsidTr="00745A4F">
        <w:tc>
          <w:tcPr>
            <w:tcW w:w="1462"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21</w:t>
            </w:r>
          </w:p>
        </w:tc>
        <w:tc>
          <w:tcPr>
            <w:tcW w:w="1677"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r w:rsidRPr="009D165B">
              <w:rPr>
                <w:szCs w:val="20"/>
              </w:rPr>
              <w:t>0,01</w:t>
            </w:r>
          </w:p>
        </w:tc>
        <w:tc>
          <w:tcPr>
            <w:tcW w:w="1724"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c>
          <w:tcPr>
            <w:tcW w:w="2283" w:type="dxa"/>
            <w:vMerge/>
            <w:shd w:val="clear" w:color="auto" w:fill="auto"/>
          </w:tcPr>
          <w:p w:rsidR="009D165B" w:rsidRPr="009D165B" w:rsidRDefault="009D165B" w:rsidP="00B518AB">
            <w:pPr>
              <w:widowControl w:val="0"/>
              <w:tabs>
                <w:tab w:val="left" w:pos="284"/>
              </w:tabs>
              <w:adjustRightInd w:val="0"/>
              <w:spacing w:after="240" w:line="260" w:lineRule="atLeast"/>
              <w:jc w:val="right"/>
              <w:textAlignment w:val="baseline"/>
              <w:rPr>
                <w:szCs w:val="20"/>
              </w:rPr>
            </w:pPr>
          </w:p>
        </w:tc>
      </w:tr>
    </w:tbl>
    <w:p w:rsidR="009D165B" w:rsidRPr="009D165B" w:rsidRDefault="00FA73B0" w:rsidP="00B518AB">
      <w:pPr>
        <w:widowControl w:val="0"/>
        <w:adjustRightInd w:val="0"/>
        <w:spacing w:after="240" w:line="260" w:lineRule="atLeast"/>
        <w:jc w:val="both"/>
        <w:textAlignment w:val="baseline"/>
      </w:pPr>
      <w:r>
        <w:br w:type="page"/>
      </w:r>
    </w:p>
    <w:p w:rsidR="009D165B" w:rsidRPr="009D165B" w:rsidRDefault="009D165B" w:rsidP="00B518AB">
      <w:pPr>
        <w:widowControl w:val="0"/>
        <w:adjustRightInd w:val="0"/>
        <w:spacing w:after="240" w:line="260" w:lineRule="atLeast"/>
        <w:jc w:val="both"/>
        <w:textAlignment w:val="baseline"/>
        <w:rPr>
          <w:noProof/>
          <w:sz w:val="22"/>
          <w:szCs w:val="20"/>
        </w:rPr>
      </w:pPr>
      <w:r w:rsidRPr="009D165B">
        <w:lastRenderedPageBreak/>
        <w:t xml:space="preserve">Przed przeprowadzeniem </w:t>
      </w:r>
      <w:r w:rsidR="0084068B">
        <w:t>testó</w:t>
      </w:r>
      <w:r w:rsidR="00190AAB">
        <w:t>w </w:t>
      </w:r>
      <w:r w:rsidRPr="009D165B">
        <w:t>dla pierwszej gramatyki testowej,</w:t>
      </w:r>
      <w:r w:rsidR="005C582C">
        <w:t xml:space="preserve"> w </w:t>
      </w:r>
      <w:r w:rsidRPr="009D165B">
        <w:t>celu poznania wartości prawdopodobieńst</w:t>
      </w:r>
      <w:r w:rsidR="00190AAB">
        <w:t>w </w:t>
      </w:r>
      <w:r w:rsidRPr="009D165B">
        <w:t>poszczególnych reguł jak najbardziej zbliżonych</w:t>
      </w:r>
      <w:r w:rsidR="005C582C">
        <w:t xml:space="preserve"> do </w:t>
      </w:r>
      <w:r w:rsidRPr="009D165B">
        <w:t xml:space="preserve">wartości optymalnych, przeprowadzono 3 </w:t>
      </w:r>
      <w:r w:rsidR="0084068B">
        <w:t>testy</w:t>
      </w:r>
      <w:r w:rsidRPr="009D165B">
        <w:t xml:space="preserve"> dla pierwszej gramatyki docelowej (hiperparametry ustawione jak</w:t>
      </w:r>
      <w:r w:rsidR="005C582C">
        <w:t xml:space="preserve"> w </w:t>
      </w:r>
      <w:r w:rsidRPr="009D165B">
        <w:t xml:space="preserve">zestawie nr </w:t>
      </w:r>
      <w:r w:rsidR="001B5AD5">
        <w:t>3</w:t>
      </w:r>
      <w:r w:rsidRPr="009D165B">
        <w:t>, liczba cykli po której zakończono naukę ustawiona</w:t>
      </w:r>
      <w:r w:rsidR="005C582C">
        <w:t xml:space="preserve"> na </w:t>
      </w:r>
      <w:r w:rsidRPr="009D165B">
        <w:t>1000).</w:t>
      </w:r>
      <w:r w:rsidRPr="009D165B">
        <w:rPr>
          <w:noProof/>
          <w:sz w:val="22"/>
          <w:szCs w:val="20"/>
        </w:rPr>
        <w:t xml:space="preserve"> </w:t>
      </w:r>
    </w:p>
    <w:p w:rsidR="009D165B" w:rsidRPr="009D165B" w:rsidRDefault="009D165B" w:rsidP="00B518AB">
      <w:pPr>
        <w:widowControl w:val="0"/>
        <w:adjustRightInd w:val="0"/>
        <w:spacing w:after="240" w:line="260" w:lineRule="atLeast"/>
        <w:jc w:val="both"/>
        <w:textAlignment w:val="baseline"/>
        <w:rPr>
          <w:noProof/>
        </w:rPr>
      </w:pPr>
      <w:r w:rsidRPr="009D165B">
        <w:rPr>
          <w:noProof/>
        </w:rPr>
        <w:t xml:space="preserve">Dla wszystkich przeprowadzonych </w:t>
      </w:r>
      <w:r w:rsidR="0084068B">
        <w:rPr>
          <w:noProof/>
        </w:rPr>
        <w:t>testów</w:t>
      </w:r>
      <w:r w:rsidRPr="009D165B">
        <w:rPr>
          <w:noProof/>
        </w:rPr>
        <w:t>, końcowa wartość średniego prawdopodobieństwa</w:t>
      </w:r>
      <w:r w:rsidR="005C582C">
        <w:rPr>
          <w:noProof/>
        </w:rPr>
        <w:t xml:space="preserve"> z </w:t>
      </w:r>
      <w:r w:rsidRPr="009D165B">
        <w:rPr>
          <w:noProof/>
        </w:rPr>
        <w:t>jakim zdania ze zbioru uczącego należą</w:t>
      </w:r>
      <w:r w:rsidR="005C582C">
        <w:rPr>
          <w:noProof/>
        </w:rPr>
        <w:t xml:space="preserve"> do </w:t>
      </w:r>
      <w:r w:rsidRPr="009D165B">
        <w:rPr>
          <w:noProof/>
        </w:rPr>
        <w:t>sprawdzanego języka (Pśr), jest praktycznie identyczna</w:t>
      </w:r>
      <w:r w:rsidR="005C582C">
        <w:rPr>
          <w:noProof/>
        </w:rPr>
        <w:t xml:space="preserve"> i </w:t>
      </w:r>
      <w:r w:rsidRPr="009D165B">
        <w:rPr>
          <w:noProof/>
        </w:rPr>
        <w:t>po zlogarytmowaniu wynosi: ln</w:t>
      </w:r>
      <w:r w:rsidR="008F27BC">
        <w:rPr>
          <w:noProof/>
        </w:rPr>
        <w:t>(</w:t>
      </w:r>
      <w:r w:rsidR="00B26785">
        <w:rPr>
          <w:noProof/>
        </w:rPr>
        <w:t>best</w:t>
      </w:r>
      <w:r w:rsidRPr="009D165B">
        <w:rPr>
          <w:noProof/>
        </w:rPr>
        <w:t>(Pśr)</w:t>
      </w:r>
      <w:r w:rsidR="008F27BC">
        <w:rPr>
          <w:noProof/>
        </w:rPr>
        <w:t>)</w:t>
      </w:r>
      <w:r w:rsidRPr="009D165B">
        <w:rPr>
          <w:noProof/>
        </w:rPr>
        <w:t xml:space="preserve"> = -2.55. </w:t>
      </w:r>
    </w:p>
    <w:p w:rsidR="009D165B" w:rsidRPr="009D165B" w:rsidRDefault="009D165B" w:rsidP="00B518AB">
      <w:pPr>
        <w:widowControl w:val="0"/>
        <w:adjustRightInd w:val="0"/>
        <w:spacing w:after="240" w:line="260" w:lineRule="atLeast"/>
        <w:jc w:val="both"/>
        <w:textAlignment w:val="baseline"/>
      </w:pPr>
      <w:r w:rsidRPr="009D165B">
        <w:t>Końcowe wartości prawdopodobieńst</w:t>
      </w:r>
      <w:r w:rsidR="00190AAB">
        <w:t>w </w:t>
      </w:r>
      <w:r w:rsidRPr="009D165B">
        <w:t>dla poszczególnych reguł we wszystkich testach również ostatecznie stają</w:t>
      </w:r>
      <w:r w:rsidR="005C582C">
        <w:t xml:space="preserve"> się do </w:t>
      </w:r>
      <w:r w:rsidR="00565F6B">
        <w:t>siebie bardzo podobne (Tabela 4.2).</w:t>
      </w:r>
    </w:p>
    <w:p w:rsidR="00206E76" w:rsidRPr="00206E76" w:rsidRDefault="00206E76" w:rsidP="006141F6">
      <w:pPr>
        <w:pStyle w:val="Legenda"/>
      </w:pPr>
      <w:r w:rsidRPr="00206E76">
        <w:t xml:space="preserve">Tabela </w:t>
      </w:r>
      <w:fldSimple w:instr=" STYLEREF 1 \s ">
        <w:r w:rsidR="00503BFE">
          <w:rPr>
            <w:noProof/>
          </w:rPr>
          <w:t>4</w:t>
        </w:r>
      </w:fldSimple>
      <w:r w:rsidR="00617E65">
        <w:t>.</w:t>
      </w:r>
      <w:fldSimple w:instr=" SEQ Tabela \* ARABIC \s 1 ">
        <w:r w:rsidR="00503BFE">
          <w:rPr>
            <w:noProof/>
          </w:rPr>
          <w:t>2</w:t>
        </w:r>
      </w:fldSimple>
      <w:r w:rsidR="00711960">
        <w:t xml:space="preserve"> - K</w:t>
      </w:r>
      <w:r w:rsidRPr="00206E76">
        <w:t>ońcowe prawdopodobieństwa przypisane</w:t>
      </w:r>
      <w:r w:rsidR="005C582C">
        <w:t xml:space="preserve"> do </w:t>
      </w:r>
      <w:r w:rsidRPr="00206E76">
        <w:t>poszczególnych reguł</w:t>
      </w:r>
      <w:r w:rsidR="00711960">
        <w:t>.</w:t>
      </w:r>
    </w:p>
    <w:tbl>
      <w:tblPr>
        <w:tblW w:w="4162" w:type="dxa"/>
        <w:jc w:val="center"/>
        <w:tblCellMar>
          <w:left w:w="70" w:type="dxa"/>
          <w:right w:w="70" w:type="dxa"/>
        </w:tblCellMar>
        <w:tblLook w:val="04A0" w:firstRow="1" w:lastRow="0" w:firstColumn="1" w:lastColumn="0" w:noHBand="0" w:noVBand="1"/>
      </w:tblPr>
      <w:tblGrid>
        <w:gridCol w:w="1142"/>
        <w:gridCol w:w="1035"/>
        <w:gridCol w:w="993"/>
        <w:gridCol w:w="993"/>
      </w:tblGrid>
      <w:tr w:rsidR="009D165B" w:rsidRPr="009D165B" w:rsidTr="00AF528B">
        <w:trPr>
          <w:trHeight w:val="300"/>
          <w:jc w:val="center"/>
        </w:trPr>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reguła</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84068B" w:rsidP="00B518AB">
            <w:pPr>
              <w:spacing w:after="240"/>
              <w:rPr>
                <w:color w:val="000000"/>
              </w:rPr>
            </w:pPr>
            <w:r>
              <w:rPr>
                <w:color w:val="000000"/>
              </w:rPr>
              <w:t>test</w:t>
            </w:r>
            <w:r w:rsidR="001859BA">
              <w:rPr>
                <w:color w:val="000000"/>
              </w:rPr>
              <w:t xml:space="preserve"> 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84068B" w:rsidP="00B518AB">
            <w:pPr>
              <w:spacing w:after="240"/>
              <w:rPr>
                <w:color w:val="000000"/>
              </w:rPr>
            </w:pPr>
            <w:r>
              <w:rPr>
                <w:color w:val="000000"/>
              </w:rPr>
              <w:t>test</w:t>
            </w:r>
            <w:r w:rsidR="001859BA">
              <w:rPr>
                <w:color w:val="000000"/>
              </w:rPr>
              <w:t xml:space="preserve"> 2</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84068B" w:rsidP="00B518AB">
            <w:pPr>
              <w:spacing w:after="240"/>
              <w:rPr>
                <w:color w:val="000000"/>
              </w:rPr>
            </w:pPr>
            <w:r>
              <w:rPr>
                <w:color w:val="000000"/>
              </w:rPr>
              <w:t>test</w:t>
            </w:r>
            <w:r w:rsidR="001859BA">
              <w:rPr>
                <w:color w:val="000000"/>
              </w:rPr>
              <w:t xml:space="preserve"> 3</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S→TC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lang w:val="en-GB"/>
              </w:rPr>
              <w:t>0,616</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0,615</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0,616</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S→SC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0,384</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0,385</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0,384</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T→AV</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0,530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0,529</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0,528</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T→AB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0,471</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0,472</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V→TB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A→a</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B→b</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r w:rsidR="009D165B" w:rsidRPr="009D165B" w:rsidTr="00AF528B">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C→c</w:t>
            </w:r>
          </w:p>
        </w:tc>
        <w:tc>
          <w:tcPr>
            <w:tcW w:w="1035"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2"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c>
          <w:tcPr>
            <w:tcW w:w="993"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widowControl w:val="0"/>
              <w:adjustRightInd w:val="0"/>
              <w:spacing w:after="240" w:line="260" w:lineRule="atLeast"/>
              <w:ind w:firstLine="312"/>
              <w:jc w:val="right"/>
              <w:textAlignment w:val="baseline"/>
              <w:rPr>
                <w:color w:val="000000"/>
                <w:lang w:val="en-GB"/>
              </w:rPr>
            </w:pPr>
            <w:r w:rsidRPr="009D165B">
              <w:rPr>
                <w:color w:val="000000"/>
                <w:lang w:val="en-GB"/>
              </w:rPr>
              <w:t>1,000</w:t>
            </w:r>
          </w:p>
        </w:tc>
      </w:tr>
    </w:tbl>
    <w:p w:rsidR="009D165B" w:rsidRPr="009D165B" w:rsidRDefault="009D165B" w:rsidP="00B518AB">
      <w:pPr>
        <w:widowControl w:val="0"/>
        <w:adjustRightInd w:val="0"/>
        <w:spacing w:after="240" w:line="260" w:lineRule="atLeast"/>
        <w:jc w:val="both"/>
        <w:textAlignment w:val="baseline"/>
      </w:pPr>
    </w:p>
    <w:p w:rsidR="009D165B" w:rsidRPr="009D165B" w:rsidRDefault="009D165B" w:rsidP="00B518AB">
      <w:pPr>
        <w:widowControl w:val="0"/>
        <w:adjustRightInd w:val="0"/>
        <w:spacing w:after="240" w:line="260" w:lineRule="atLeast"/>
        <w:jc w:val="both"/>
        <w:textAlignment w:val="baseline"/>
      </w:pPr>
      <w:r w:rsidRPr="009D165B">
        <w:t xml:space="preserve">Dla wszystkich przeprowadzonych </w:t>
      </w:r>
      <w:r w:rsidR="0084068B">
        <w:t>testó</w:t>
      </w:r>
      <w:r w:rsidR="00190AAB">
        <w:t>w </w:t>
      </w:r>
      <w:r w:rsidRPr="009D165B">
        <w:t>sprawdzano:</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 xml:space="preserve">jaka jest maksymalna wartość </w:t>
      </w:r>
      <w:r w:rsidR="00B26785">
        <w:t>best</w:t>
      </w:r>
      <w:r w:rsidRPr="009D165B">
        <w:t>(ln(Pśr))</w:t>
      </w:r>
      <w:r w:rsidR="001B6009">
        <w:t>-</w:t>
      </w:r>
      <w:r w:rsidR="00F42B41">
        <w:t xml:space="preserve"> </w:t>
      </w:r>
      <w:r w:rsidR="005C582C">
        <w:t>w </w:t>
      </w:r>
      <w:r w:rsidRPr="009D165B">
        <w:t>dan</w:t>
      </w:r>
      <w:r w:rsidR="0084068B">
        <w:t>ym teście</w:t>
      </w:r>
      <w:r w:rsidRPr="009D165B">
        <w:t>,</w:t>
      </w:r>
    </w:p>
    <w:p w:rsidR="009D165B" w:rsidRPr="009D165B" w:rsidRDefault="005A6348" w:rsidP="00785050">
      <w:pPr>
        <w:widowControl w:val="0"/>
        <w:numPr>
          <w:ilvl w:val="0"/>
          <w:numId w:val="14"/>
        </w:numPr>
        <w:adjustRightInd w:val="0"/>
        <w:spacing w:before="120" w:after="240" w:line="260" w:lineRule="atLeast"/>
        <w:ind w:left="777" w:hanging="357"/>
        <w:contextualSpacing/>
        <w:jc w:val="both"/>
        <w:textAlignment w:val="baseline"/>
      </w:pPr>
      <w:r>
        <w:t>czas efektywnego uczenia [cykle]</w:t>
      </w:r>
      <w:r w:rsidR="009D165B" w:rsidRPr="009D165B">
        <w:t>,</w:t>
      </w:r>
    </w:p>
    <w:p w:rsidR="009D165B" w:rsidRPr="009D165B" w:rsidRDefault="005A6348" w:rsidP="00785050">
      <w:pPr>
        <w:widowControl w:val="0"/>
        <w:numPr>
          <w:ilvl w:val="0"/>
          <w:numId w:val="14"/>
        </w:numPr>
        <w:adjustRightInd w:val="0"/>
        <w:spacing w:before="120" w:after="240" w:line="260" w:lineRule="atLeast"/>
        <w:ind w:left="777" w:hanging="357"/>
        <w:contextualSpacing/>
        <w:jc w:val="both"/>
        <w:textAlignment w:val="baseline"/>
      </w:pPr>
      <w:r>
        <w:t>czas efektywnego uczenia [minuty]</w:t>
      </w:r>
      <w:r w:rsidR="009D165B" w:rsidRPr="009D165B">
        <w:t>,</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jak wielu cyklach klasyfikator staje</w:t>
      </w:r>
      <w:r w:rsidR="005C582C">
        <w:t xml:space="preserve"> się </w:t>
      </w:r>
      <w:r w:rsidRPr="009D165B">
        <w:t>bliski idealnemu (pole pod krzywą ROC większe lub równe 0,95),</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ilu minutach klasyfikator staje</w:t>
      </w:r>
      <w:r w:rsidR="005C582C">
        <w:t xml:space="preserve"> się </w:t>
      </w:r>
      <w:r w:rsidRPr="009D165B">
        <w:t>bliski idealnemu,</w:t>
      </w:r>
    </w:p>
    <w:p w:rsidR="009D165B" w:rsidRPr="009D165B" w:rsidRDefault="009D165B" w:rsidP="00785050">
      <w:pPr>
        <w:widowControl w:val="0"/>
        <w:numPr>
          <w:ilvl w:val="0"/>
          <w:numId w:val="14"/>
        </w:numPr>
        <w:adjustRightInd w:val="0"/>
        <w:spacing w:before="120" w:after="240" w:line="260" w:lineRule="atLeast"/>
        <w:ind w:left="777" w:hanging="357"/>
        <w:contextualSpacing/>
        <w:jc w:val="both"/>
        <w:textAlignment w:val="baseline"/>
      </w:pPr>
      <w:r w:rsidRPr="009D165B">
        <w:t>po ilu cyklach każdy nieterminalny symbol leksykalny posiada tylko jedną regułę</w:t>
      </w:r>
      <w:r w:rsidR="005C582C">
        <w:t xml:space="preserve"> o </w:t>
      </w:r>
      <w:r w:rsidRPr="009D165B">
        <w:t xml:space="preserve">niezerowym prawdopodobieństwie, </w:t>
      </w:r>
    </w:p>
    <w:p w:rsidR="009D165B" w:rsidRPr="006B16DC" w:rsidRDefault="009D165B" w:rsidP="00785050">
      <w:pPr>
        <w:widowControl w:val="0"/>
        <w:numPr>
          <w:ilvl w:val="0"/>
          <w:numId w:val="14"/>
        </w:numPr>
        <w:adjustRightInd w:val="0"/>
        <w:spacing w:before="120" w:after="240" w:line="260" w:lineRule="atLeast"/>
        <w:ind w:left="777" w:hanging="357"/>
        <w:contextualSpacing/>
        <w:jc w:val="both"/>
        <w:textAlignment w:val="baseline"/>
        <w:rPr>
          <w:sz w:val="22"/>
          <w:szCs w:val="20"/>
        </w:rPr>
      </w:pPr>
      <w:r w:rsidRPr="009D165B">
        <w:t>jak wiele reguł, u najlepiej przystosowanego osobnika populacji, zostało wyzerowane</w:t>
      </w:r>
      <w:r w:rsidR="005C582C">
        <w:t xml:space="preserve"> w </w:t>
      </w:r>
      <w:r w:rsidRPr="009D165B">
        <w:t>cyklu</w:t>
      </w:r>
      <w:r w:rsidR="005C582C">
        <w:t xml:space="preserve"> w </w:t>
      </w:r>
      <w:r w:rsidRPr="009D165B">
        <w:t>którym</w:t>
      </w:r>
      <w:r w:rsidR="00F42B41">
        <w:t xml:space="preserve"> </w:t>
      </w:r>
      <w:r w:rsidR="00B26785">
        <w:t>best</w:t>
      </w:r>
      <w:r w:rsidR="00C63272">
        <w:t>(</w:t>
      </w:r>
      <w:r w:rsidRPr="009D165B">
        <w:t>ln(Pśr)</w:t>
      </w:r>
      <w:r w:rsidR="00C63272">
        <w:t>)</w:t>
      </w:r>
      <w:r w:rsidRPr="009D165B">
        <w:t xml:space="preserve"> osiąga 95% maksymalnej wartości.</w:t>
      </w:r>
    </w:p>
    <w:p w:rsidR="006B16DC" w:rsidRPr="009D165B" w:rsidRDefault="006B16DC" w:rsidP="00B518AB">
      <w:pPr>
        <w:widowControl w:val="0"/>
        <w:adjustRightInd w:val="0"/>
        <w:spacing w:before="120" w:after="240" w:line="260" w:lineRule="atLeast"/>
        <w:ind w:left="420"/>
        <w:contextualSpacing/>
        <w:jc w:val="both"/>
        <w:textAlignment w:val="baseline"/>
        <w:rPr>
          <w:sz w:val="22"/>
          <w:szCs w:val="20"/>
        </w:rPr>
      </w:pPr>
    </w:p>
    <w:p w:rsidR="00EB589C" w:rsidRPr="009D165B" w:rsidRDefault="009D165B" w:rsidP="00B518AB">
      <w:pPr>
        <w:widowControl w:val="0"/>
        <w:adjustRightInd w:val="0"/>
        <w:spacing w:after="240" w:line="260" w:lineRule="atLeast"/>
        <w:jc w:val="both"/>
        <w:textAlignment w:val="baseline"/>
      </w:pPr>
      <w:r w:rsidRPr="009D165B">
        <w:t xml:space="preserve">Wyniki dla wszystkich </w:t>
      </w:r>
      <w:r w:rsidR="0084068B">
        <w:t>testó</w:t>
      </w:r>
      <w:r w:rsidR="00190AAB">
        <w:t>w </w:t>
      </w:r>
      <w:r w:rsidRPr="009D165B">
        <w:t>można znaleźć</w:t>
      </w:r>
      <w:r w:rsidR="005C582C">
        <w:t xml:space="preserve"> w </w:t>
      </w:r>
      <w:r w:rsidRPr="009D165B">
        <w:t>Tabeli 1</w:t>
      </w:r>
      <w:r w:rsidR="005C582C">
        <w:t xml:space="preserve"> w </w:t>
      </w:r>
      <w:r w:rsidRPr="009D165B">
        <w:t>załączniku.</w:t>
      </w:r>
    </w:p>
    <w:p w:rsidR="009D165B" w:rsidRPr="009D165B" w:rsidRDefault="0084068B" w:rsidP="00B518AB">
      <w:pPr>
        <w:widowControl w:val="0"/>
        <w:adjustRightInd w:val="0"/>
        <w:spacing w:after="240" w:line="260" w:lineRule="atLeast"/>
        <w:jc w:val="both"/>
        <w:textAlignment w:val="baseline"/>
      </w:pPr>
      <w:r>
        <w:t>Testy</w:t>
      </w:r>
      <w:r w:rsidR="009D165B" w:rsidRPr="009D165B">
        <w:t xml:space="preserve"> dla których </w:t>
      </w:r>
      <w:r w:rsidR="00DD5572">
        <w:t xml:space="preserve">maksymalna </w:t>
      </w:r>
      <w:r w:rsidR="009D165B" w:rsidRPr="009D165B">
        <w:t xml:space="preserve">wartość </w:t>
      </w:r>
      <w:r w:rsidR="00B26785">
        <w:t>best</w:t>
      </w:r>
      <w:r w:rsidR="009D165B" w:rsidRPr="009D165B">
        <w:t>(ln(Pśr)) jest większa lub równa -2.8 uznałem</w:t>
      </w:r>
      <w:r w:rsidR="005C582C">
        <w:t xml:space="preserve"> za </w:t>
      </w:r>
      <w:r w:rsidR="009D165B" w:rsidRPr="009D165B">
        <w:t>udane, ponieważ jest</w:t>
      </w:r>
      <w:r w:rsidR="005C582C">
        <w:t xml:space="preserve"> to </w:t>
      </w:r>
      <w:r w:rsidR="009D165B" w:rsidRPr="009D165B">
        <w:t>wynik zbliżony</w:t>
      </w:r>
      <w:r w:rsidR="005C582C">
        <w:t xml:space="preserve"> do </w:t>
      </w:r>
      <w:r w:rsidR="009D165B" w:rsidRPr="009D165B">
        <w:t>uzyskanego</w:t>
      </w:r>
      <w:r w:rsidR="005C582C">
        <w:t xml:space="preserve"> w </w:t>
      </w:r>
      <w:r w:rsidR="00B26785">
        <w:t>testach</w:t>
      </w:r>
      <w:r w:rsidR="005C582C">
        <w:t xml:space="preserve"> z </w:t>
      </w:r>
      <w:r w:rsidR="009D165B" w:rsidRPr="009D165B">
        <w:t xml:space="preserve">wykorzystaniem gramatyki docelowej 1. Część </w:t>
      </w:r>
      <w:r>
        <w:t>testó</w:t>
      </w:r>
      <w:r w:rsidR="00190AAB">
        <w:t>w </w:t>
      </w:r>
      <w:r w:rsidR="009D165B" w:rsidRPr="009D165B">
        <w:t>osiągnęła jednak</w:t>
      </w:r>
      <w:r w:rsidR="00DD5572">
        <w:t xml:space="preserve"> maksymalną</w:t>
      </w:r>
      <w:r w:rsidR="009D165B" w:rsidRPr="009D165B">
        <w:t xml:space="preserve"> wartość </w:t>
      </w:r>
      <w:r w:rsidR="00B26785">
        <w:t>best</w:t>
      </w:r>
      <w:r w:rsidR="009D165B" w:rsidRPr="009D165B">
        <w:t xml:space="preserve">(ln(Pśr)) </w:t>
      </w:r>
      <w:r w:rsidR="009D165B" w:rsidRPr="009D165B">
        <w:lastRenderedPageBreak/>
        <w:t>mniejszą niż -2.8, jest</w:t>
      </w:r>
      <w:r w:rsidR="005C582C">
        <w:t xml:space="preserve"> to </w:t>
      </w:r>
      <w:r w:rsidR="009D165B" w:rsidRPr="009D165B">
        <w:t>spowodowane tym,</w:t>
      </w:r>
      <w:r w:rsidR="005C582C">
        <w:t xml:space="preserve"> że </w:t>
      </w:r>
      <w:r w:rsidR="009D165B" w:rsidRPr="009D165B">
        <w:t xml:space="preserve">podczas procesu uczenia populacja </w:t>
      </w:r>
      <w:r w:rsidR="00870071">
        <w:t>osiadła</w:t>
      </w:r>
      <w:r w:rsidR="005C582C">
        <w:t xml:space="preserve"> w </w:t>
      </w:r>
      <w:r w:rsidR="009D165B" w:rsidRPr="009D165B">
        <w:t>lokalnym maksimum</w:t>
      </w:r>
      <w:r w:rsidR="008D5A2E">
        <w:t>,</w:t>
      </w:r>
      <w:r w:rsidR="009D165B" w:rsidRPr="009D165B">
        <w:t xml:space="preserve"> które było znacznie poniżej maksimum globalnego, takie </w:t>
      </w:r>
      <w:r>
        <w:t>testy</w:t>
      </w:r>
      <w:r w:rsidR="009D165B" w:rsidRPr="009D165B">
        <w:t xml:space="preserve"> uznałem</w:t>
      </w:r>
      <w:r w:rsidR="005C582C">
        <w:t xml:space="preserve"> za </w:t>
      </w:r>
      <w:r w:rsidR="009D165B" w:rsidRPr="009D165B">
        <w:t>nieudane</w:t>
      </w:r>
      <w:r w:rsidR="003B46A2">
        <w:t xml:space="preserve">. </w:t>
      </w:r>
    </w:p>
    <w:p w:rsidR="009D165B" w:rsidRPr="009D165B" w:rsidRDefault="00190AAB" w:rsidP="00B518AB">
      <w:pPr>
        <w:widowControl w:val="0"/>
        <w:adjustRightInd w:val="0"/>
        <w:spacing w:after="240" w:line="260" w:lineRule="atLeast"/>
        <w:jc w:val="both"/>
        <w:textAlignment w:val="baseline"/>
      </w:pPr>
      <w:r>
        <w:t>W </w:t>
      </w:r>
      <w:r w:rsidR="009D165B" w:rsidRPr="009D165B">
        <w:t xml:space="preserve">populacjach początkowych średnia wartość </w:t>
      </w:r>
      <w:r w:rsidR="00DD5572">
        <w:t>best</w:t>
      </w:r>
      <w:r w:rsidR="009D165B" w:rsidRPr="009D165B">
        <w:t>(ln(Pśr)) wynosi</w:t>
      </w:r>
      <w:r w:rsidR="00D06923">
        <w:t>ła</w:t>
      </w:r>
      <w:r w:rsidR="009D165B" w:rsidRPr="009D165B">
        <w:t xml:space="preserve"> około -9,5, najniższa </w:t>
      </w:r>
      <w:r w:rsidR="00FC7070">
        <w:t xml:space="preserve">końcowa wartość </w:t>
      </w:r>
      <w:r w:rsidR="00DD5572">
        <w:t>best</w:t>
      </w:r>
      <w:r w:rsidR="00FC7070">
        <w:t>(ln(Pśr)) uz</w:t>
      </w:r>
      <w:r w:rsidR="009D165B" w:rsidRPr="009D165B">
        <w:t>yskana</w:t>
      </w:r>
      <w:r w:rsidR="005C582C">
        <w:t xml:space="preserve"> w </w:t>
      </w:r>
      <w:r w:rsidR="0084068B">
        <w:t>teście uznanym</w:t>
      </w:r>
      <w:r w:rsidR="005C582C">
        <w:t xml:space="preserve"> za </w:t>
      </w:r>
      <w:r w:rsidR="0084068B">
        <w:t>nieudany</w:t>
      </w:r>
      <w:r w:rsidR="005C582C">
        <w:t xml:space="preserve"> to </w:t>
      </w:r>
      <w:r w:rsidR="009D165B" w:rsidRPr="009D165B">
        <w:t>-4,28 (uzyskana</w:t>
      </w:r>
      <w:r w:rsidR="005C582C">
        <w:t xml:space="preserve"> w </w:t>
      </w:r>
      <w:r w:rsidR="008D5A2E">
        <w:t>teście</w:t>
      </w:r>
      <w:r>
        <w:t> </w:t>
      </w:r>
      <w:r w:rsidR="009D165B" w:rsidRPr="009D165B">
        <w:t>nr 3 dla 6 zestawu hiperparametrów), zaś 18</w:t>
      </w:r>
      <w:r w:rsidR="005C582C">
        <w:t xml:space="preserve"> z </w:t>
      </w:r>
      <w:r w:rsidR="00B51F7A">
        <w:t xml:space="preserve">23 nieudanych </w:t>
      </w:r>
      <w:r w:rsidR="0084068B">
        <w:t>testó</w:t>
      </w:r>
      <w:r>
        <w:t>w </w:t>
      </w:r>
      <w:r w:rsidR="00B51F7A">
        <w:t>osiągnęła</w:t>
      </w:r>
      <w:r w:rsidR="009D165B" w:rsidRPr="009D165B">
        <w:t xml:space="preserve"> wartość </w:t>
      </w:r>
      <w:r w:rsidR="00DD5572">
        <w:t>best</w:t>
      </w:r>
      <w:r w:rsidR="00B51F7A">
        <w:t>(ln(Pśr))</w:t>
      </w:r>
      <w:r w:rsidR="005C582C">
        <w:t xml:space="preserve"> nie </w:t>
      </w:r>
      <w:r w:rsidR="00B51F7A">
        <w:t>mniejszą niż -3.9. P</w:t>
      </w:r>
      <w:r w:rsidR="009D165B" w:rsidRPr="009D165B">
        <w:t>okazuje to,</w:t>
      </w:r>
      <w:r w:rsidR="005C582C">
        <w:t xml:space="preserve"> że </w:t>
      </w:r>
      <w:r w:rsidR="009D165B" w:rsidRPr="009D165B">
        <w:t>nawet pomimo utknięcia populacji</w:t>
      </w:r>
      <w:r w:rsidR="005C582C">
        <w:t xml:space="preserve"> w </w:t>
      </w:r>
      <w:r w:rsidR="009D165B" w:rsidRPr="009D165B">
        <w:t xml:space="preserve">maksimum lokalnym, nauka spowodowała zwiększenie wartości </w:t>
      </w:r>
      <w:r w:rsidR="00DD5572">
        <w:t>best</w:t>
      </w:r>
      <w:r w:rsidR="009D165B" w:rsidRPr="009D165B">
        <w:t>(ln(Pśr))</w:t>
      </w:r>
      <w:r w:rsidR="005C582C">
        <w:t xml:space="preserve"> o </w:t>
      </w:r>
      <w:r w:rsidR="009D165B" w:rsidRPr="009D165B">
        <w:t>kilka rzędów.</w:t>
      </w:r>
    </w:p>
    <w:p w:rsidR="009D165B" w:rsidRPr="009D165B" w:rsidRDefault="009D165B" w:rsidP="00B518AB">
      <w:pPr>
        <w:widowControl w:val="0"/>
        <w:adjustRightInd w:val="0"/>
        <w:spacing w:after="240" w:line="260" w:lineRule="atLeast"/>
        <w:jc w:val="both"/>
        <w:textAlignment w:val="baseline"/>
      </w:pPr>
      <w:r w:rsidRPr="009D165B">
        <w:t>Warto również zwrócić uwagę,</w:t>
      </w:r>
      <w:r w:rsidR="005C582C">
        <w:t xml:space="preserve"> że w </w:t>
      </w:r>
      <w:r w:rsidRPr="009D165B">
        <w:t>zdecydowanej większości przypadkó</w:t>
      </w:r>
      <w:r w:rsidR="00190AAB">
        <w:t>w </w:t>
      </w:r>
      <w:r w:rsidRPr="009D165B">
        <w:t>(21 spośród 23), gramatyki uzyskane</w:t>
      </w:r>
      <w:r w:rsidR="005C582C">
        <w:t xml:space="preserve"> w </w:t>
      </w:r>
      <w:r w:rsidRPr="009D165B">
        <w:t xml:space="preserve">wyniku </w:t>
      </w:r>
      <w:r w:rsidR="0084068B">
        <w:t>testó</w:t>
      </w:r>
      <w:r w:rsidR="00190AAB">
        <w:t>w </w:t>
      </w:r>
      <w:r w:rsidRPr="009D165B">
        <w:t>uznanych</w:t>
      </w:r>
      <w:r w:rsidR="005C582C">
        <w:t xml:space="preserve"> za </w:t>
      </w:r>
      <w:r w:rsidRPr="009D165B">
        <w:t>nieudane mogą wciąż pełnić rol</w:t>
      </w:r>
      <w:r w:rsidR="00237B40">
        <w:t>ę bardzo dobrych klasyfikatoró</w:t>
      </w:r>
      <w:r w:rsidR="00190AAB">
        <w:t>w </w:t>
      </w:r>
      <w:r w:rsidR="00237B40">
        <w:t>przynależności</w:t>
      </w:r>
      <w:r w:rsidR="005C582C">
        <w:t xml:space="preserve"> do </w:t>
      </w:r>
      <w:r w:rsidR="00237B40">
        <w:t>języka. Ś</w:t>
      </w:r>
      <w:r w:rsidRPr="009D165B">
        <w:t>wiadczy</w:t>
      </w:r>
      <w:r w:rsidR="005C582C">
        <w:t xml:space="preserve"> o </w:t>
      </w:r>
      <w:r w:rsidRPr="009D165B">
        <w:t>tym to,</w:t>
      </w:r>
      <w:r w:rsidR="005C582C">
        <w:t xml:space="preserve"> że </w:t>
      </w:r>
      <w:r w:rsidRPr="009D165B">
        <w:t>po pewnej liczbie cykli pole pod krzywą ROC osiąga wartość co najmniej 0,95.</w:t>
      </w:r>
    </w:p>
    <w:p w:rsidR="009D165B" w:rsidRPr="009D165B" w:rsidRDefault="00190AAB" w:rsidP="00B518AB">
      <w:pPr>
        <w:widowControl w:val="0"/>
        <w:adjustRightInd w:val="0"/>
        <w:spacing w:after="240" w:line="260" w:lineRule="atLeast"/>
        <w:jc w:val="both"/>
        <w:textAlignment w:val="baseline"/>
      </w:pPr>
      <w:r>
        <w:t>W </w:t>
      </w:r>
      <w:r w:rsidR="009D165B" w:rsidRPr="009D165B">
        <w:t xml:space="preserve">Tabeli </w:t>
      </w:r>
      <w:r w:rsidR="0022502D">
        <w:t>2 znajdującej</w:t>
      </w:r>
      <w:r w:rsidR="005C582C">
        <w:t xml:space="preserve"> się w </w:t>
      </w:r>
      <w:r w:rsidR="0022502D">
        <w:t>załączniku</w:t>
      </w:r>
      <w:r w:rsidR="00244418">
        <w:t>,</w:t>
      </w:r>
      <w:r w:rsidR="009D165B" w:rsidRPr="009D165B">
        <w:t xml:space="preserve"> przedstawiono ile </w:t>
      </w:r>
      <w:r w:rsidR="0084068B">
        <w:t>testó</w:t>
      </w:r>
      <w:r>
        <w:t>w </w:t>
      </w:r>
      <w:r w:rsidR="009D165B" w:rsidRPr="009D165B">
        <w:t>dla każdego zestawu parametrów, zostało uznane</w:t>
      </w:r>
      <w:r w:rsidR="005C582C">
        <w:t xml:space="preserve"> za </w:t>
      </w:r>
      <w:r w:rsidR="00753C91">
        <w:t>udane</w:t>
      </w:r>
      <w:r w:rsidR="005C582C">
        <w:t xml:space="preserve"> oraz </w:t>
      </w:r>
      <w:r w:rsidR="009D165B" w:rsidRPr="009D165B">
        <w:t>średnie wartości najważniejszych parametró</w:t>
      </w:r>
      <w:r>
        <w:t>w </w:t>
      </w:r>
      <w:r w:rsidR="009D165B" w:rsidRPr="009D165B">
        <w:t>wraz</w:t>
      </w:r>
      <w:r w:rsidR="005C582C">
        <w:t xml:space="preserve"> z </w:t>
      </w:r>
      <w:r w:rsidR="009D165B" w:rsidRPr="009D165B">
        <w:t>odchyleniem standardowym (przy liczeniu średniej</w:t>
      </w:r>
      <w:r w:rsidR="005C582C">
        <w:t xml:space="preserve"> i </w:t>
      </w:r>
      <w:r w:rsidR="009D165B" w:rsidRPr="009D165B">
        <w:t xml:space="preserve">odchylenia standardowego brane pod uwagę były wyłącznie </w:t>
      </w:r>
      <w:r w:rsidR="00B913A6">
        <w:t>testy</w:t>
      </w:r>
      <w:r w:rsidR="009D165B" w:rsidRPr="009D165B">
        <w:t xml:space="preserve"> uznane</w:t>
      </w:r>
      <w:r w:rsidR="005C582C">
        <w:t xml:space="preserve"> za </w:t>
      </w:r>
      <w:r w:rsidR="009D165B" w:rsidRPr="009D165B">
        <w:t xml:space="preserve">udane). </w:t>
      </w:r>
    </w:p>
    <w:p w:rsidR="009D165B" w:rsidRPr="009E7966" w:rsidRDefault="009D165B" w:rsidP="00B518AB">
      <w:pPr>
        <w:pStyle w:val="Nagwek3"/>
        <w:spacing w:after="240"/>
        <w:rPr>
          <w:lang w:val="pl-PL"/>
        </w:rPr>
      </w:pPr>
      <w:bookmarkStart w:id="29" w:name="_Toc534695711"/>
      <w:r w:rsidRPr="009E7966">
        <w:rPr>
          <w:lang w:val="pl-PL"/>
        </w:rPr>
        <w:t>Wpły</w:t>
      </w:r>
      <w:r w:rsidR="00190AAB">
        <w:rPr>
          <w:lang w:val="pl-PL"/>
        </w:rPr>
        <w:t>w </w:t>
      </w:r>
      <w:r w:rsidRPr="009E7966">
        <w:rPr>
          <w:lang w:val="pl-PL"/>
        </w:rPr>
        <w:t>prawdopodobieństwa mutacji</w:t>
      </w:r>
      <w:bookmarkEnd w:id="29"/>
    </w:p>
    <w:p w:rsidR="009D165B" w:rsidRPr="009D165B" w:rsidRDefault="00190AAB" w:rsidP="00B518AB">
      <w:pPr>
        <w:widowControl w:val="0"/>
        <w:adjustRightInd w:val="0"/>
        <w:spacing w:after="240" w:line="260" w:lineRule="atLeast"/>
        <w:jc w:val="both"/>
        <w:textAlignment w:val="baseline"/>
      </w:pPr>
      <w:r>
        <w:t>W </w:t>
      </w:r>
      <w:r w:rsidR="009D165B" w:rsidRPr="009D165B">
        <w:t>celu zbadania wpływu prawdopodobieństwa mutacji</w:t>
      </w:r>
      <w:r w:rsidR="005C582C">
        <w:t xml:space="preserve"> na </w:t>
      </w:r>
      <w:r w:rsidR="009D165B" w:rsidRPr="009D165B">
        <w:t>przebieg</w:t>
      </w:r>
      <w:r w:rsidR="005C582C">
        <w:t xml:space="preserve"> i </w:t>
      </w:r>
      <w:r w:rsidR="009D165B" w:rsidRPr="009D165B">
        <w:t xml:space="preserve">wyniki maszynowego uczenia wydzieliłem spośród wszystkich </w:t>
      </w:r>
      <w:r w:rsidR="007376D9">
        <w:t>sprawdzanych zestawó</w:t>
      </w:r>
      <w:r>
        <w:t>w </w:t>
      </w:r>
      <w:r w:rsidR="009D165B" w:rsidRPr="009D165B">
        <w:t>trzy grupy</w:t>
      </w:r>
      <w:r w:rsidR="007376D9">
        <w:t xml:space="preserve"> (ze względu</w:t>
      </w:r>
      <w:r w:rsidR="005C582C">
        <w:t xml:space="preserve"> na </w:t>
      </w:r>
      <w:r w:rsidR="007376D9">
        <w:t>rozmiar populacji).</w:t>
      </w:r>
      <w:r w:rsidR="00515E75">
        <w:t xml:space="preserve"> W</w:t>
      </w:r>
      <w:r w:rsidR="005C582C">
        <w:t> </w:t>
      </w:r>
      <w:r w:rsidR="007376D9">
        <w:t>obrębie danej grupy wszystkie zestawy różniły</w:t>
      </w:r>
      <w:r w:rsidR="005C582C">
        <w:t xml:space="preserve"> się </w:t>
      </w:r>
      <w:r w:rsidR="007376D9">
        <w:t>względem siebie tylko sprawdzanym parametrem.</w:t>
      </w:r>
      <w:r w:rsidR="00515E75">
        <w:t xml:space="preserve"> Utworzone grupy to:</w:t>
      </w:r>
    </w:p>
    <w:p w:rsidR="009D165B" w:rsidRPr="009D165B" w:rsidRDefault="00137A3C" w:rsidP="00785050">
      <w:pPr>
        <w:widowControl w:val="0"/>
        <w:numPr>
          <w:ilvl w:val="0"/>
          <w:numId w:val="15"/>
        </w:numPr>
        <w:adjustRightInd w:val="0"/>
        <w:spacing w:after="240" w:line="260" w:lineRule="atLeast"/>
        <w:contextualSpacing/>
        <w:jc w:val="both"/>
        <w:textAlignment w:val="baseline"/>
      </w:pPr>
      <w:r>
        <w:t>dla populacji liczącej 40 osobników</w:t>
      </w:r>
      <w:r w:rsidR="009D165B" w:rsidRPr="009D165B">
        <w:t xml:space="preserve"> – </w:t>
      </w:r>
      <w:r w:rsidR="00DC344D">
        <w:t>testy</w:t>
      </w:r>
      <w:r w:rsidR="009D165B" w:rsidRPr="009D165B">
        <w:t xml:space="preserve"> dla zestawó</w:t>
      </w:r>
      <w:r w:rsidR="00190AAB">
        <w:t>w </w:t>
      </w:r>
      <w:r w:rsidR="009D165B" w:rsidRPr="009D165B">
        <w:t>nr: 3, 6</w:t>
      </w:r>
      <w:r w:rsidR="005C582C">
        <w:t xml:space="preserve"> oraz </w:t>
      </w:r>
      <w:r w:rsidR="009D165B" w:rsidRPr="009D165B">
        <w:t xml:space="preserve">7, </w:t>
      </w:r>
    </w:p>
    <w:p w:rsidR="009D165B" w:rsidRPr="009D165B" w:rsidRDefault="00137A3C" w:rsidP="00785050">
      <w:pPr>
        <w:widowControl w:val="0"/>
        <w:numPr>
          <w:ilvl w:val="0"/>
          <w:numId w:val="15"/>
        </w:numPr>
        <w:adjustRightInd w:val="0"/>
        <w:spacing w:after="240" w:line="260" w:lineRule="atLeast"/>
        <w:contextualSpacing/>
        <w:jc w:val="both"/>
        <w:textAlignment w:val="baseline"/>
      </w:pPr>
      <w:r>
        <w:t>dla populacji liczącej 80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10, 13</w:t>
      </w:r>
      <w:r w:rsidR="005C582C">
        <w:t xml:space="preserve"> oraz </w:t>
      </w:r>
      <w:r w:rsidR="009D165B" w:rsidRPr="009D165B">
        <w:t xml:space="preserve">14, </w:t>
      </w:r>
    </w:p>
    <w:p w:rsidR="009D165B" w:rsidRDefault="00137A3C" w:rsidP="00785050">
      <w:pPr>
        <w:widowControl w:val="0"/>
        <w:numPr>
          <w:ilvl w:val="0"/>
          <w:numId w:val="15"/>
        </w:numPr>
        <w:adjustRightInd w:val="0"/>
        <w:spacing w:after="240" w:line="260" w:lineRule="atLeast"/>
        <w:contextualSpacing/>
        <w:jc w:val="both"/>
        <w:textAlignment w:val="baseline"/>
      </w:pPr>
      <w:r>
        <w:t>dla populacji liczącej 160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17, 20</w:t>
      </w:r>
      <w:r w:rsidR="005C582C">
        <w:t xml:space="preserve"> oraz </w:t>
      </w:r>
      <w:r w:rsidR="009D165B" w:rsidRPr="009D165B">
        <w:t>21.</w:t>
      </w:r>
    </w:p>
    <w:p w:rsidR="00D07625" w:rsidRPr="009D165B" w:rsidRDefault="00D07625" w:rsidP="00B518AB">
      <w:pPr>
        <w:widowControl w:val="0"/>
        <w:adjustRightInd w:val="0"/>
        <w:spacing w:after="240" w:line="260" w:lineRule="atLeast"/>
        <w:contextualSpacing/>
        <w:jc w:val="both"/>
        <w:textAlignment w:val="baseline"/>
      </w:pPr>
    </w:p>
    <w:p w:rsidR="00A85A83" w:rsidRDefault="00A85A83" w:rsidP="00B518AB">
      <w:pPr>
        <w:widowControl w:val="0"/>
        <w:adjustRightInd w:val="0"/>
        <w:spacing w:after="240" w:line="260" w:lineRule="atLeast"/>
        <w:jc w:val="both"/>
        <w:textAlignment w:val="baseline"/>
      </w:pPr>
      <w:r>
        <w:t>Parametrami porównywanymi we wszystkich testach były:</w:t>
      </w:r>
    </w:p>
    <w:p w:rsidR="00A85A83" w:rsidRPr="00A85A83" w:rsidRDefault="00A85A83" w:rsidP="00A85A83">
      <w:pPr>
        <w:pStyle w:val="Akapitzlist"/>
        <w:numPr>
          <w:ilvl w:val="0"/>
          <w:numId w:val="25"/>
        </w:numPr>
        <w:rPr>
          <w:color w:val="000000"/>
          <w:sz w:val="24"/>
          <w:szCs w:val="24"/>
          <w:lang w:val="pl-PL"/>
        </w:rPr>
      </w:pPr>
      <w:r w:rsidRPr="00A85A83">
        <w:rPr>
          <w:sz w:val="24"/>
          <w:szCs w:val="24"/>
          <w:lang w:val="pl-PL"/>
        </w:rPr>
        <w:t xml:space="preserve">liczba testów uznanych za udane, </w:t>
      </w:r>
    </w:p>
    <w:p w:rsidR="00A85A83" w:rsidRPr="00A85A83" w:rsidRDefault="00A85A83" w:rsidP="00A85A83">
      <w:pPr>
        <w:pStyle w:val="Akapitzlist"/>
        <w:numPr>
          <w:ilvl w:val="0"/>
          <w:numId w:val="25"/>
        </w:numPr>
        <w:rPr>
          <w:color w:val="000000"/>
          <w:sz w:val="24"/>
          <w:szCs w:val="24"/>
          <w:lang w:val="pl-PL"/>
        </w:rPr>
      </w:pPr>
      <w:r w:rsidRPr="00A85A83">
        <w:rPr>
          <w:sz w:val="24"/>
          <w:szCs w:val="24"/>
          <w:lang w:val="pl-PL"/>
        </w:rPr>
        <w:t>maksymaln</w:t>
      </w:r>
      <w:r>
        <w:rPr>
          <w:sz w:val="24"/>
          <w:szCs w:val="24"/>
          <w:lang w:val="pl-PL"/>
        </w:rPr>
        <w:t>a</w:t>
      </w:r>
      <w:r w:rsidRPr="00A85A83">
        <w:rPr>
          <w:sz w:val="24"/>
          <w:szCs w:val="24"/>
          <w:lang w:val="pl-PL"/>
        </w:rPr>
        <w:t xml:space="preserve"> wartości </w:t>
      </w:r>
      <w:r w:rsidRPr="00A85A83">
        <w:rPr>
          <w:color w:val="000000"/>
          <w:sz w:val="24"/>
          <w:szCs w:val="24"/>
          <w:lang w:val="pl-PL"/>
        </w:rPr>
        <w:t>best(ln(Pśr))</w:t>
      </w:r>
      <w:r>
        <w:rPr>
          <w:color w:val="000000"/>
          <w:sz w:val="24"/>
          <w:szCs w:val="24"/>
          <w:lang w:val="pl-PL"/>
        </w:rPr>
        <w:t>,</w:t>
      </w:r>
    </w:p>
    <w:p w:rsidR="00A85A83" w:rsidRPr="00A85A83" w:rsidRDefault="00B62708" w:rsidP="00A85A83">
      <w:pPr>
        <w:pStyle w:val="Akapitzlist"/>
        <w:numPr>
          <w:ilvl w:val="0"/>
          <w:numId w:val="25"/>
        </w:numPr>
        <w:rPr>
          <w:color w:val="000000"/>
          <w:sz w:val="24"/>
          <w:szCs w:val="24"/>
          <w:lang w:val="pl-PL"/>
        </w:rPr>
      </w:pPr>
      <w:r>
        <w:rPr>
          <w:color w:val="000000"/>
          <w:sz w:val="24"/>
          <w:szCs w:val="24"/>
          <w:lang w:val="pl-PL"/>
        </w:rPr>
        <w:t>czas efektywnej nauki</w:t>
      </w:r>
    </w:p>
    <w:p w:rsidR="00A85A83" w:rsidRPr="00A85A83" w:rsidRDefault="00A85A83" w:rsidP="00A85A83">
      <w:pPr>
        <w:rPr>
          <w:color w:val="000000"/>
        </w:rPr>
      </w:pPr>
    </w:p>
    <w:p w:rsidR="00B97B66" w:rsidRPr="00A85A83" w:rsidRDefault="00A85A83" w:rsidP="00A85A83">
      <w:pPr>
        <w:jc w:val="both"/>
        <w:rPr>
          <w:color w:val="000000"/>
        </w:rPr>
      </w:pPr>
      <w:r>
        <w:rPr>
          <w:color w:val="000000"/>
        </w:rPr>
        <w:t xml:space="preserve">W Tabelach 4.3 – 4.6 przedstawiłem uśrednione wyniki dla testów pozytywnych </w:t>
      </w:r>
      <w:r w:rsidR="00D35B28">
        <w:rPr>
          <w:color w:val="000000"/>
        </w:rPr>
        <w:t>z </w:t>
      </w:r>
      <w:r>
        <w:rPr>
          <w:color w:val="000000"/>
        </w:rPr>
        <w:t xml:space="preserve">poszczególnych grup </w:t>
      </w:r>
      <w:r w:rsidR="005C582C" w:rsidRPr="00A85A83">
        <w:t>oraz </w:t>
      </w:r>
      <w:r w:rsidR="00F2538E" w:rsidRPr="00A85A83">
        <w:t>wyniki zbiorcze dla</w:t>
      </w:r>
      <w:r w:rsidR="003D6A16" w:rsidRPr="00A85A83">
        <w:t xml:space="preserve"> zestawó</w:t>
      </w:r>
      <w:r w:rsidR="00190AAB" w:rsidRPr="00A85A83">
        <w:t>w</w:t>
      </w:r>
      <w:r w:rsidR="005C582C" w:rsidRPr="00A85A83">
        <w:t xml:space="preserve"> o </w:t>
      </w:r>
      <w:r w:rsidR="003D6A16" w:rsidRPr="00A85A83">
        <w:t>tym sam</w:t>
      </w:r>
      <w:r>
        <w:t>ym prawdopodobieństwie mutacji</w:t>
      </w:r>
      <w:r w:rsidR="009D165B" w:rsidRPr="00A85A83">
        <w:t xml:space="preserve"> (z wyłączeniem czasu </w:t>
      </w:r>
      <w:r w:rsidR="005A6348">
        <w:t>efektywnej nauki</w:t>
      </w:r>
      <w:r w:rsidR="009D165B" w:rsidRPr="00A85A83">
        <w:rPr>
          <w:color w:val="000000"/>
        </w:rPr>
        <w:t>, ponieważ parametr ten jest</w:t>
      </w:r>
      <w:r w:rsidR="006B4811" w:rsidRPr="00A85A83">
        <w:rPr>
          <w:color w:val="000000"/>
        </w:rPr>
        <w:t xml:space="preserve"> ściśle powiązany</w:t>
      </w:r>
      <w:r w:rsidR="005C582C" w:rsidRPr="00A85A83">
        <w:rPr>
          <w:color w:val="000000"/>
        </w:rPr>
        <w:t xml:space="preserve"> z </w:t>
      </w:r>
      <w:r w:rsidR="006B4811" w:rsidRPr="00A85A83">
        <w:rPr>
          <w:color w:val="000000"/>
        </w:rPr>
        <w:t>liczbą</w:t>
      </w:r>
      <w:r w:rsidR="009D165B" w:rsidRPr="00A85A83">
        <w:rPr>
          <w:color w:val="000000"/>
        </w:rPr>
        <w:t xml:space="preserve"> osobnikó</w:t>
      </w:r>
      <w:r w:rsidR="00190AAB" w:rsidRPr="00A85A83">
        <w:rPr>
          <w:color w:val="000000"/>
        </w:rPr>
        <w:t>w</w:t>
      </w:r>
      <w:r w:rsidR="005C582C" w:rsidRPr="00A85A83">
        <w:rPr>
          <w:color w:val="000000"/>
        </w:rPr>
        <w:t xml:space="preserve"> w </w:t>
      </w:r>
      <w:r w:rsidR="009D165B" w:rsidRPr="00A85A83">
        <w:rPr>
          <w:color w:val="000000"/>
        </w:rPr>
        <w:t>populacji,</w:t>
      </w:r>
      <w:r w:rsidR="005C582C" w:rsidRPr="00A85A83">
        <w:rPr>
          <w:color w:val="000000"/>
        </w:rPr>
        <w:t xml:space="preserve"> w </w:t>
      </w:r>
      <w:r w:rsidR="009D165B" w:rsidRPr="00A85A83">
        <w:rPr>
          <w:color w:val="000000"/>
        </w:rPr>
        <w:t>związku</w:t>
      </w:r>
      <w:r w:rsidR="005C582C" w:rsidRPr="00A85A83">
        <w:rPr>
          <w:color w:val="000000"/>
        </w:rPr>
        <w:t xml:space="preserve"> z </w:t>
      </w:r>
      <w:r w:rsidR="009D165B" w:rsidRPr="00A85A83">
        <w:rPr>
          <w:color w:val="000000"/>
        </w:rPr>
        <w:t>czym należy go analizować</w:t>
      </w:r>
      <w:r w:rsidR="005C582C" w:rsidRPr="00A85A83">
        <w:rPr>
          <w:color w:val="000000"/>
        </w:rPr>
        <w:t xml:space="preserve"> </w:t>
      </w:r>
      <w:r w:rsidR="005A6348">
        <w:rPr>
          <w:color w:val="000000"/>
        </w:rPr>
        <w:t>dla każdej liczebności populacji</w:t>
      </w:r>
      <w:r w:rsidR="009D165B" w:rsidRPr="00A85A83">
        <w:rPr>
          <w:color w:val="000000"/>
        </w:rPr>
        <w:t xml:space="preserve"> osobno).</w:t>
      </w:r>
      <w:r w:rsidR="00B97B66" w:rsidRPr="00A85A83">
        <w:rPr>
          <w:color w:val="000000"/>
        </w:rPr>
        <w:br w:type="page"/>
      </w:r>
    </w:p>
    <w:p w:rsidR="00206E76" w:rsidRDefault="00206E76" w:rsidP="006141F6">
      <w:pPr>
        <w:pStyle w:val="Legenda"/>
      </w:pPr>
      <w:r>
        <w:lastRenderedPageBreak/>
        <w:t xml:space="preserve">Tabela </w:t>
      </w:r>
      <w:fldSimple w:instr=" STYLEREF 1 \s ">
        <w:r w:rsidR="00503BFE">
          <w:rPr>
            <w:noProof/>
          </w:rPr>
          <w:t>4</w:t>
        </w:r>
      </w:fldSimple>
      <w:r w:rsidR="00617E65">
        <w:t>.</w:t>
      </w:r>
      <w:fldSimple w:instr=" SEQ Tabela \* ARABIC \s 1 ">
        <w:r w:rsidR="00503BFE">
          <w:rPr>
            <w:noProof/>
          </w:rPr>
          <w:t>3</w:t>
        </w:r>
      </w:fldSimple>
      <w:r>
        <w:t xml:space="preserve"> - </w:t>
      </w:r>
      <w:r w:rsidR="00711960">
        <w:t>P</w:t>
      </w:r>
      <w:r>
        <w:t>orównanie wynikó</w:t>
      </w:r>
      <w:r w:rsidR="00190AAB">
        <w:t>w </w:t>
      </w:r>
      <w:r w:rsidR="0084068B">
        <w:t>testó</w:t>
      </w:r>
      <w:r w:rsidR="00190AAB">
        <w:t>w </w:t>
      </w:r>
      <w:r>
        <w:t>dla zestawó</w:t>
      </w:r>
      <w:r w:rsidR="00190AAB">
        <w:t>w</w:t>
      </w:r>
      <w:r w:rsidR="005C582C">
        <w:t xml:space="preserve"> o </w:t>
      </w:r>
      <w:r>
        <w:t xml:space="preserve">różnym prawdopodobieństwie mutacji, </w:t>
      </w:r>
      <w:r w:rsidR="00F2538E">
        <w:t>liczba osobnikó</w:t>
      </w:r>
      <w:r w:rsidR="00190AAB">
        <w:t>w</w:t>
      </w:r>
      <w:r w:rsidR="005C582C">
        <w:t xml:space="preserve"> w </w:t>
      </w:r>
      <w:r w:rsidR="00F2538E">
        <w:t>populacji = 40</w:t>
      </w:r>
      <w:r w:rsidR="00711960">
        <w:t>.</w:t>
      </w:r>
    </w:p>
    <w:tbl>
      <w:tblPr>
        <w:tblW w:w="6101" w:type="dxa"/>
        <w:jc w:val="center"/>
        <w:tblCellMar>
          <w:left w:w="70" w:type="dxa"/>
          <w:right w:w="70" w:type="dxa"/>
        </w:tblCellMar>
        <w:tblLook w:val="04A0" w:firstRow="1" w:lastRow="0" w:firstColumn="1" w:lastColumn="0" w:noHBand="0" w:noVBand="1"/>
      </w:tblPr>
      <w:tblGrid>
        <w:gridCol w:w="3261"/>
        <w:gridCol w:w="880"/>
        <w:gridCol w:w="1000"/>
        <w:gridCol w:w="96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0</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w:t>
            </w:r>
            <w:r w:rsidRPr="009D165B">
              <w:rPr>
                <w:color w:val="000000"/>
              </w:rPr>
              <w:t>7%</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0</w:t>
            </w:r>
            <w:r w:rsidRPr="009D165B">
              <w:rPr>
                <w:color w:val="000000"/>
              </w:rPr>
              <w:t>%</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-2,55</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820</w:t>
            </w:r>
            <w:r>
              <w:rPr>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1256</w:t>
            </w:r>
            <w:r>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w:t>
            </w:r>
          </w:p>
        </w:tc>
      </w:tr>
      <w:tr w:rsidR="00DD7EAC" w:rsidRPr="009D165B" w:rsidTr="007B03D1">
        <w:trPr>
          <w:trHeight w:val="294"/>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6,1</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w:t>
            </w:r>
          </w:p>
        </w:tc>
      </w:tr>
    </w:tbl>
    <w:p w:rsidR="009D165B" w:rsidRPr="009D165B" w:rsidRDefault="009D165B" w:rsidP="00B97B66">
      <w:pPr>
        <w:widowControl w:val="0"/>
        <w:adjustRightInd w:val="0"/>
        <w:spacing w:after="240" w:line="260" w:lineRule="atLeast"/>
        <w:textAlignment w:val="baseline"/>
      </w:pPr>
    </w:p>
    <w:p w:rsidR="00206E76" w:rsidRDefault="00206E76" w:rsidP="006141F6">
      <w:pPr>
        <w:pStyle w:val="Legenda"/>
      </w:pPr>
      <w:r>
        <w:t xml:space="preserve">Tabela </w:t>
      </w:r>
      <w:fldSimple w:instr=" STYLEREF 1 \s ">
        <w:r w:rsidR="00503BFE">
          <w:rPr>
            <w:noProof/>
          </w:rPr>
          <w:t>4</w:t>
        </w:r>
      </w:fldSimple>
      <w:r w:rsidR="00617E65">
        <w:t>.</w:t>
      </w:r>
      <w:fldSimple w:instr=" SEQ Tabela \* ARABIC \s 1 ">
        <w:r w:rsidR="00503BFE">
          <w:rPr>
            <w:noProof/>
          </w:rPr>
          <w:t>4</w:t>
        </w:r>
      </w:fldSimple>
      <w:r>
        <w:t xml:space="preserve"> - </w:t>
      </w:r>
      <w:r w:rsidR="00711960">
        <w:t>P</w:t>
      </w:r>
      <w:r w:rsidRPr="009867F6">
        <w:t>orównanie wynikó</w:t>
      </w:r>
      <w:r w:rsidR="00190AAB">
        <w:t>w </w:t>
      </w:r>
      <w:r w:rsidR="0084068B">
        <w:t>testó</w:t>
      </w:r>
      <w:r w:rsidR="00190AAB">
        <w:t>w </w:t>
      </w:r>
      <w:r w:rsidRPr="009867F6">
        <w:t>dla zestawó</w:t>
      </w:r>
      <w:r w:rsidR="00190AAB">
        <w:t>w</w:t>
      </w:r>
      <w:r w:rsidR="005C582C">
        <w:t xml:space="preserve"> o </w:t>
      </w:r>
      <w:r w:rsidRPr="009867F6">
        <w:t>różnym praw</w:t>
      </w:r>
      <w:r>
        <w:t xml:space="preserve">dopodobieństwie mutacji, </w:t>
      </w:r>
      <w:r w:rsidR="00F2538E">
        <w:t>liczba osobnikó</w:t>
      </w:r>
      <w:r w:rsidR="00190AAB">
        <w:t>w</w:t>
      </w:r>
      <w:r w:rsidR="005C582C">
        <w:t xml:space="preserve"> w </w:t>
      </w:r>
      <w:r w:rsidR="00F2538E">
        <w:t>populacji = 80</w:t>
      </w:r>
      <w:r w:rsidR="00711960">
        <w:t>.</w:t>
      </w:r>
    </w:p>
    <w:tbl>
      <w:tblPr>
        <w:tblW w:w="6061" w:type="dxa"/>
        <w:jc w:val="center"/>
        <w:tblCellMar>
          <w:left w:w="70" w:type="dxa"/>
          <w:right w:w="70" w:type="dxa"/>
        </w:tblCellMar>
        <w:tblLook w:val="04A0" w:firstRow="1" w:lastRow="0" w:firstColumn="1" w:lastColumn="0" w:noHBand="0" w:noVBand="1"/>
      </w:tblPr>
      <w:tblGrid>
        <w:gridCol w:w="3261"/>
        <w:gridCol w:w="880"/>
        <w:gridCol w:w="960"/>
        <w:gridCol w:w="96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-2,68</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529</w:t>
            </w:r>
            <w:r>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1458</w:t>
            </w:r>
            <w:r>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2559</w:t>
            </w:r>
            <w:r>
              <w:rPr>
                <w:color w:val="000000"/>
              </w:rPr>
              <w:t>,0</w:t>
            </w:r>
          </w:p>
        </w:tc>
      </w:tr>
      <w:tr w:rsidR="00DD7EAC"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88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6,7</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32,4</w:t>
            </w:r>
          </w:p>
        </w:tc>
      </w:tr>
    </w:tbl>
    <w:p w:rsidR="00B97B66" w:rsidRDefault="00B97B66" w:rsidP="00B518AB">
      <w:pPr>
        <w:widowControl w:val="0"/>
        <w:adjustRightInd w:val="0"/>
        <w:spacing w:after="240" w:line="260" w:lineRule="atLeast"/>
        <w:jc w:val="center"/>
        <w:textAlignment w:val="baseline"/>
      </w:pPr>
      <w:r>
        <w:br w:type="page"/>
      </w:r>
    </w:p>
    <w:p w:rsidR="009D165B" w:rsidRPr="009D165B" w:rsidRDefault="009D165B" w:rsidP="00B518AB">
      <w:pPr>
        <w:widowControl w:val="0"/>
        <w:adjustRightInd w:val="0"/>
        <w:spacing w:after="240" w:line="260" w:lineRule="atLeast"/>
        <w:jc w:val="center"/>
        <w:textAlignment w:val="baseline"/>
      </w:pPr>
    </w:p>
    <w:p w:rsidR="00206E76" w:rsidRDefault="00206E76" w:rsidP="006141F6">
      <w:pPr>
        <w:pStyle w:val="Legenda"/>
      </w:pPr>
      <w:r>
        <w:t xml:space="preserve">Tabela </w:t>
      </w:r>
      <w:fldSimple w:instr=" STYLEREF 1 \s ">
        <w:r w:rsidR="00503BFE">
          <w:rPr>
            <w:noProof/>
          </w:rPr>
          <w:t>4</w:t>
        </w:r>
      </w:fldSimple>
      <w:r w:rsidR="00617E65">
        <w:t>.</w:t>
      </w:r>
      <w:fldSimple w:instr=" SEQ Tabela \* ARABIC \s 1 ">
        <w:r w:rsidR="00503BFE">
          <w:rPr>
            <w:noProof/>
          </w:rPr>
          <w:t>5</w:t>
        </w:r>
      </w:fldSimple>
      <w:r>
        <w:t xml:space="preserve"> - </w:t>
      </w:r>
      <w:r w:rsidR="00711960">
        <w:t>P</w:t>
      </w:r>
      <w:r w:rsidRPr="00A65B81">
        <w:t>orównanie wynikó</w:t>
      </w:r>
      <w:r w:rsidR="00190AAB">
        <w:t>w </w:t>
      </w:r>
      <w:r w:rsidR="0084068B">
        <w:t>testó</w:t>
      </w:r>
      <w:r w:rsidR="00190AAB">
        <w:t>w </w:t>
      </w:r>
      <w:r w:rsidRPr="00A65B81">
        <w:t>dla zestawó</w:t>
      </w:r>
      <w:r w:rsidR="00190AAB">
        <w:t>w</w:t>
      </w:r>
      <w:r w:rsidR="005C582C">
        <w:t xml:space="preserve"> o </w:t>
      </w:r>
      <w:r w:rsidRPr="00A65B81">
        <w:t>różnym praw</w:t>
      </w:r>
      <w:r>
        <w:t xml:space="preserve">dopodobieństwie mutacji, </w:t>
      </w:r>
      <w:r w:rsidR="00F2538E">
        <w:t>liczba osobnikó</w:t>
      </w:r>
      <w:r w:rsidR="00190AAB">
        <w:t>w</w:t>
      </w:r>
      <w:r w:rsidR="005C582C">
        <w:t xml:space="preserve"> w </w:t>
      </w:r>
      <w:r w:rsidR="00F2538E">
        <w:t>populacji = 160</w:t>
      </w:r>
      <w:r w:rsidR="00711960">
        <w:t>.</w:t>
      </w:r>
    </w:p>
    <w:tbl>
      <w:tblPr>
        <w:tblW w:w="6261" w:type="dxa"/>
        <w:jc w:val="center"/>
        <w:tblCellMar>
          <w:left w:w="70" w:type="dxa"/>
          <w:right w:w="70" w:type="dxa"/>
        </w:tblCellMar>
        <w:tblLook w:val="04A0" w:firstRow="1" w:lastRow="0" w:firstColumn="1" w:lastColumn="0" w:noHBand="0" w:noVBand="1"/>
      </w:tblPr>
      <w:tblGrid>
        <w:gridCol w:w="3261"/>
        <w:gridCol w:w="1000"/>
        <w:gridCol w:w="960"/>
        <w:gridCol w:w="1040"/>
      </w:tblGrid>
      <w:tr w:rsidR="009D165B" w:rsidRPr="009D165B" w:rsidTr="00206E76">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w:t>
            </w:r>
            <w:r w:rsidRPr="009D165B">
              <w:rPr>
                <w:color w:val="000000"/>
              </w:rPr>
              <w:t>7%</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r>
      <w:tr w:rsidR="00DD7EAC"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r>
      <w:tr w:rsidR="00DD7EAC" w:rsidRPr="009D165B" w:rsidTr="00206E76">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620</w:t>
            </w:r>
            <w:r>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791</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2138,</w:t>
            </w:r>
            <w:r w:rsidRPr="009D165B">
              <w:rPr>
                <w:color w:val="000000"/>
              </w:rPr>
              <w:t>3</w:t>
            </w:r>
          </w:p>
        </w:tc>
      </w:tr>
      <w:tr w:rsidR="00DD7EAC" w:rsidRPr="009D165B" w:rsidTr="00206E76">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13,1</w:t>
            </w:r>
          </w:p>
        </w:tc>
        <w:tc>
          <w:tcPr>
            <w:tcW w:w="9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18,0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44,1</w:t>
            </w:r>
          </w:p>
        </w:tc>
      </w:tr>
    </w:tbl>
    <w:p w:rsidR="009D165B" w:rsidRPr="009D165B" w:rsidRDefault="009D165B" w:rsidP="00B518AB">
      <w:pPr>
        <w:widowControl w:val="0"/>
        <w:adjustRightInd w:val="0"/>
        <w:spacing w:after="240" w:line="260" w:lineRule="atLeast"/>
        <w:jc w:val="center"/>
        <w:textAlignment w:val="baseline"/>
      </w:pPr>
    </w:p>
    <w:p w:rsidR="00BB0C47" w:rsidRDefault="00BB0C47" w:rsidP="006141F6">
      <w:pPr>
        <w:pStyle w:val="Legenda"/>
      </w:pPr>
      <w:r>
        <w:t xml:space="preserve">Tabela </w:t>
      </w:r>
      <w:fldSimple w:instr=" STYLEREF 1 \s ">
        <w:r w:rsidR="00503BFE">
          <w:rPr>
            <w:noProof/>
          </w:rPr>
          <w:t>4</w:t>
        </w:r>
      </w:fldSimple>
      <w:r w:rsidR="00617E65">
        <w:t>.</w:t>
      </w:r>
      <w:fldSimple w:instr=" SEQ Tabela \* ARABIC \s 1 ">
        <w:r w:rsidR="00503BFE">
          <w:rPr>
            <w:noProof/>
          </w:rPr>
          <w:t>6</w:t>
        </w:r>
      </w:fldSimple>
      <w:r>
        <w:t xml:space="preserve"> - </w:t>
      </w:r>
      <w:r w:rsidR="00711960">
        <w:t>P</w:t>
      </w:r>
      <w:r w:rsidRPr="00202F1A">
        <w:t>orównanie wynikó</w:t>
      </w:r>
      <w:r w:rsidR="00190AAB">
        <w:t>w </w:t>
      </w:r>
      <w:r w:rsidR="0084068B">
        <w:t>testó</w:t>
      </w:r>
      <w:r w:rsidR="00190AAB">
        <w:t>w </w:t>
      </w:r>
      <w:r w:rsidRPr="00202F1A">
        <w:t>dla zestawó</w:t>
      </w:r>
      <w:r w:rsidR="00190AAB">
        <w:t>w</w:t>
      </w:r>
      <w:r w:rsidR="005C582C">
        <w:t xml:space="preserve"> o </w:t>
      </w:r>
      <w:r w:rsidRPr="00202F1A">
        <w:t>różnym praw</w:t>
      </w:r>
      <w:r>
        <w:t xml:space="preserve">dopodobieństwie mutacji, </w:t>
      </w:r>
      <w:r w:rsidR="00F2538E">
        <w:t>wyniki zbiorcze dla zestawó</w:t>
      </w:r>
      <w:r w:rsidR="00190AAB">
        <w:t>w</w:t>
      </w:r>
      <w:r w:rsidR="005C582C">
        <w:t xml:space="preserve"> o </w:t>
      </w:r>
      <w:r w:rsidR="00F2538E">
        <w:t>tym samym prawdopodobieństwie mutacji</w:t>
      </w:r>
      <w:r w:rsidR="006822B6">
        <w:t xml:space="preserve"> ze wszystkich trzech grup</w:t>
      </w:r>
      <w:r w:rsidR="00711960">
        <w:t>.</w:t>
      </w:r>
    </w:p>
    <w:tbl>
      <w:tblPr>
        <w:tblW w:w="6061" w:type="dxa"/>
        <w:jc w:val="center"/>
        <w:tblCellMar>
          <w:left w:w="70" w:type="dxa"/>
          <w:right w:w="70" w:type="dxa"/>
        </w:tblCellMar>
        <w:tblLook w:val="04A0" w:firstRow="1" w:lastRow="0" w:firstColumn="1" w:lastColumn="0" w:noHBand="0" w:noVBand="1"/>
      </w:tblPr>
      <w:tblGrid>
        <w:gridCol w:w="3261"/>
        <w:gridCol w:w="880"/>
        <w:gridCol w:w="960"/>
        <w:gridCol w:w="960"/>
      </w:tblGrid>
      <w:tr w:rsidR="009D165B" w:rsidRPr="009D165B" w:rsidTr="00BB0C47">
        <w:trPr>
          <w:trHeight w:val="315"/>
          <w:jc w:val="center"/>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mutacji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0,0001</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D316A8">
            <w:pPr>
              <w:spacing w:after="240"/>
              <w:rPr>
                <w:color w:val="000000"/>
              </w:rPr>
            </w:pPr>
            <w:r w:rsidRPr="009D165B">
              <w:rPr>
                <w:color w:val="000000"/>
              </w:rPr>
              <w:t xml:space="preserve">liczba </w:t>
            </w:r>
            <w:r w:rsidR="0084068B">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BB0C47">
        <w:trPr>
          <w:trHeight w:val="300"/>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D316A8">
            <w:pPr>
              <w:spacing w:after="240"/>
              <w:rPr>
                <w:color w:val="000000"/>
              </w:rPr>
            </w:pPr>
            <w:r w:rsidRPr="009D165B">
              <w:rPr>
                <w:color w:val="000000"/>
              </w:rPr>
              <w:t xml:space="preserve">liczba udanych </w:t>
            </w:r>
            <w:r w:rsidR="0084068B">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4</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D316A8">
            <w:pPr>
              <w:spacing w:after="240"/>
              <w:rPr>
                <w:color w:val="000000"/>
              </w:rPr>
            </w:pPr>
            <w:r w:rsidRPr="009D165B">
              <w:rPr>
                <w:color w:val="000000"/>
              </w:rPr>
              <w:t xml:space="preserve">odsetek udanych </w:t>
            </w:r>
            <w:r w:rsidR="0084068B">
              <w:rPr>
                <w:color w:val="000000"/>
              </w:rPr>
              <w:t>testów</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66,</w:t>
            </w:r>
            <w:r w:rsidR="009D165B" w:rsidRPr="009D165B">
              <w:rPr>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66,</w:t>
            </w:r>
            <w:r w:rsidR="009D165B" w:rsidRPr="009D165B">
              <w:rPr>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44,4</w:t>
            </w:r>
            <w:r w:rsidR="009D165B" w:rsidRPr="009D165B">
              <w:rPr>
                <w:color w:val="000000"/>
              </w:rPr>
              <w:t>%</w:t>
            </w:r>
          </w:p>
        </w:tc>
      </w:tr>
      <w:tr w:rsidR="009D165B" w:rsidRPr="009D165B" w:rsidTr="00BB0C47">
        <w:trPr>
          <w:trHeight w:val="315"/>
          <w:jc w:val="center"/>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DD7EAC">
            <w:pPr>
              <w:spacing w:after="240"/>
              <w:rPr>
                <w:color w:val="000000"/>
              </w:rPr>
            </w:pPr>
            <w:r>
              <w:rPr>
                <w:color w:val="000000"/>
              </w:rPr>
              <w:t>max(</w:t>
            </w:r>
            <w:r w:rsidR="00DD7EAC">
              <w:rPr>
                <w:color w:val="000000"/>
              </w:rPr>
              <w:t>best</w:t>
            </w:r>
            <w:r w:rsidRPr="009D165B">
              <w:rPr>
                <w:color w:val="000000"/>
              </w:rPr>
              <w:t>(ln(Pśr))</w:t>
            </w:r>
            <w:r>
              <w:rPr>
                <w:color w:val="000000"/>
              </w:rPr>
              <w:t>)</w:t>
            </w:r>
          </w:p>
        </w:tc>
        <w:tc>
          <w:tcPr>
            <w:tcW w:w="880" w:type="dxa"/>
            <w:tcBorders>
              <w:top w:val="nil"/>
              <w:left w:val="nil"/>
              <w:bottom w:val="single" w:sz="4" w:space="0" w:color="auto"/>
              <w:right w:val="single" w:sz="4" w:space="0" w:color="auto"/>
            </w:tcBorders>
            <w:shd w:val="clear" w:color="auto" w:fill="auto"/>
            <w:noWrap/>
            <w:vAlign w:val="bottom"/>
            <w:hideMark/>
          </w:tcPr>
          <w:p w:rsidR="009D165B" w:rsidRPr="009D165B" w:rsidRDefault="003471DE" w:rsidP="00B518AB">
            <w:pPr>
              <w:spacing w:after="240"/>
              <w:jc w:val="right"/>
              <w:rPr>
                <w:color w:val="000000"/>
              </w:rPr>
            </w:pPr>
            <w:r>
              <w:rPr>
                <w:color w:val="000000"/>
              </w:rPr>
              <w:t>-2,5</w:t>
            </w:r>
            <w:r w:rsidR="00E01309">
              <w:rPr>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9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-2,55</w:t>
            </w:r>
          </w:p>
        </w:tc>
      </w:tr>
    </w:tbl>
    <w:p w:rsidR="009D165B" w:rsidRPr="009D165B" w:rsidRDefault="009D165B" w:rsidP="009C3F85">
      <w:pPr>
        <w:widowControl w:val="0"/>
        <w:adjustRightInd w:val="0"/>
        <w:spacing w:after="240" w:line="260" w:lineRule="atLeast"/>
        <w:textAlignment w:val="baseline"/>
      </w:pPr>
    </w:p>
    <w:p w:rsidR="009D165B" w:rsidRPr="009D165B" w:rsidRDefault="009D165B" w:rsidP="00B518AB">
      <w:pPr>
        <w:widowControl w:val="0"/>
        <w:adjustRightInd w:val="0"/>
        <w:spacing w:after="240" w:line="260" w:lineRule="atLeast"/>
        <w:jc w:val="both"/>
        <w:textAlignment w:val="baseline"/>
        <w:rPr>
          <w:color w:val="000000"/>
        </w:rPr>
      </w:pPr>
      <w:r w:rsidRPr="009D165B">
        <w:t xml:space="preserve">Odsetek udanych </w:t>
      </w:r>
      <w:r w:rsidR="0084068B">
        <w:t>testó</w:t>
      </w:r>
      <w:r w:rsidR="00190AAB">
        <w:t>w </w:t>
      </w:r>
      <w:r w:rsidRPr="009D165B">
        <w:t>jest wyraźnie wyższy,</w:t>
      </w:r>
      <w:r w:rsidR="005C582C">
        <w:t xml:space="preserve"> gdy </w:t>
      </w:r>
      <w:r w:rsidRPr="009D165B">
        <w:t>prawdopodobieństwo mutacji wynosiło 0,01 lub 0,001,</w:t>
      </w:r>
      <w:r w:rsidR="009B6B9D">
        <w:t xml:space="preserve"> co</w:t>
      </w:r>
      <w:r w:rsidRPr="009D165B">
        <w:t xml:space="preserve"> wskazuje,</w:t>
      </w:r>
      <w:r w:rsidR="005C582C">
        <w:t xml:space="preserve"> że </w:t>
      </w:r>
      <w:r w:rsidRPr="009D165B">
        <w:t>zbyt niskie prawdopodobieństwo mutacji (0,0001) jest niekorzystne dla procesu uczenia</w:t>
      </w:r>
      <w:r w:rsidR="005C582C">
        <w:t xml:space="preserve"> i </w:t>
      </w:r>
      <w:r w:rsidRPr="009D165B">
        <w:t>sprzyja osiadaniu</w:t>
      </w:r>
      <w:r w:rsidR="005C582C">
        <w:t xml:space="preserve"> w </w:t>
      </w:r>
      <w:r w:rsidRPr="009D165B">
        <w:t>lokalnych maksimach. Populacja</w:t>
      </w:r>
      <w:r w:rsidR="005C582C">
        <w:t xml:space="preserve"> o </w:t>
      </w:r>
      <w:r w:rsidRPr="009D165B">
        <w:t>wysokiej liczbie osobnikó</w:t>
      </w:r>
      <w:r w:rsidR="00190AAB">
        <w:t>w </w:t>
      </w:r>
      <w:r w:rsidRPr="009D165B">
        <w:t>(160)</w:t>
      </w:r>
      <w:r w:rsidR="005865A2">
        <w:t xml:space="preserve"> wydaje się</w:t>
      </w:r>
      <w:r w:rsidRPr="009D165B">
        <w:t xml:space="preserve"> radzi</w:t>
      </w:r>
      <w:r w:rsidR="005865A2">
        <w:t>ć</w:t>
      </w:r>
      <w:r w:rsidRPr="009D165B">
        <w:t xml:space="preserve"> sobie lepiej,</w:t>
      </w:r>
      <w:r w:rsidR="005C582C">
        <w:t xml:space="preserve"> od </w:t>
      </w:r>
      <w:r w:rsidRPr="009D165B">
        <w:t>mniej licznych populacji,</w:t>
      </w:r>
      <w:r w:rsidR="00F42B41">
        <w:t xml:space="preserve"> </w:t>
      </w:r>
      <w:r w:rsidR="005C582C">
        <w:t>z </w:t>
      </w:r>
      <w:r w:rsidRPr="009D165B">
        <w:t>wysokim (0,01)</w:t>
      </w:r>
      <w:r w:rsidR="005C582C">
        <w:t xml:space="preserve"> oraz </w:t>
      </w:r>
      <w:r w:rsidRPr="009D165B">
        <w:t xml:space="preserve">niskim (0,001) prawdopodobieństwem mutacji. </w:t>
      </w:r>
      <w:r w:rsidR="009B6B9D">
        <w:t>Dla wszystkich rozmiaró</w:t>
      </w:r>
      <w:r w:rsidR="00190AAB">
        <w:t>w </w:t>
      </w:r>
      <w:r w:rsidR="009B6B9D">
        <w:t>populacji</w:t>
      </w:r>
      <w:r w:rsidRPr="009D165B">
        <w:t xml:space="preserve"> wyraźnie widać,</w:t>
      </w:r>
      <w:r w:rsidR="005C582C">
        <w:t xml:space="preserve"> że </w:t>
      </w:r>
      <w:r w:rsidRPr="009D165B">
        <w:t xml:space="preserve">nauka przebiega tym szybciej, im prawdopodobieństwo mutacji jest większe. Średnie wyniki </w:t>
      </w:r>
      <w:r w:rsidR="00A15076">
        <w:t>max(</w:t>
      </w:r>
      <w:r w:rsidR="00A460C1">
        <w:rPr>
          <w:color w:val="000000"/>
        </w:rPr>
        <w:t>best(ln(Pśr))</w:t>
      </w:r>
      <w:r w:rsidR="003605A6">
        <w:rPr>
          <w:color w:val="000000"/>
        </w:rPr>
        <w:t>)</w:t>
      </w:r>
      <w:r w:rsidR="005C582C">
        <w:rPr>
          <w:color w:val="000000"/>
        </w:rPr>
        <w:t xml:space="preserve"> są </w:t>
      </w:r>
      <w:r w:rsidRPr="009D165B">
        <w:rPr>
          <w:color w:val="000000"/>
        </w:rPr>
        <w:t>zbliżone dla wszystkich sprawdzanych prawdopodobieńst</w:t>
      </w:r>
      <w:r w:rsidR="00190AAB">
        <w:rPr>
          <w:color w:val="000000"/>
        </w:rPr>
        <w:t>w </w:t>
      </w:r>
      <w:r w:rsidRPr="009D165B">
        <w:rPr>
          <w:color w:val="000000"/>
        </w:rPr>
        <w:t>mutacji.</w:t>
      </w:r>
    </w:p>
    <w:p w:rsidR="009D165B" w:rsidRPr="009E7966" w:rsidRDefault="009D165B" w:rsidP="00B518AB">
      <w:pPr>
        <w:pStyle w:val="Nagwek3"/>
        <w:spacing w:after="240"/>
        <w:rPr>
          <w:lang w:val="pl-PL"/>
        </w:rPr>
      </w:pPr>
      <w:bookmarkStart w:id="30" w:name="_Toc534695712"/>
      <w:r w:rsidRPr="009E7966">
        <w:rPr>
          <w:lang w:val="pl-PL"/>
        </w:rPr>
        <w:t>Wpły</w:t>
      </w:r>
      <w:r w:rsidR="00190AAB">
        <w:rPr>
          <w:lang w:val="pl-PL"/>
        </w:rPr>
        <w:t>w </w:t>
      </w:r>
      <w:r w:rsidRPr="009E7966">
        <w:rPr>
          <w:lang w:val="pl-PL"/>
        </w:rPr>
        <w:t>maksymalnej skali mutacji</w:t>
      </w:r>
      <w:bookmarkEnd w:id="30"/>
    </w:p>
    <w:p w:rsidR="009D165B" w:rsidRPr="009D165B" w:rsidRDefault="00190AAB" w:rsidP="00B518AB">
      <w:pPr>
        <w:widowControl w:val="0"/>
        <w:adjustRightInd w:val="0"/>
        <w:spacing w:after="240" w:line="260" w:lineRule="atLeast"/>
        <w:jc w:val="both"/>
        <w:textAlignment w:val="baseline"/>
      </w:pPr>
      <w:r>
        <w:t>W </w:t>
      </w:r>
      <w:r w:rsidR="009D165B" w:rsidRPr="009D165B">
        <w:t>celu zbadania wpływu maksymalnej skali mutacji</w:t>
      </w:r>
      <w:r w:rsidR="005C582C">
        <w:t xml:space="preserve"> na </w:t>
      </w:r>
      <w:r w:rsidR="009D165B" w:rsidRPr="009D165B">
        <w:t>przebieg</w:t>
      </w:r>
      <w:r w:rsidR="005C582C">
        <w:t xml:space="preserve"> i </w:t>
      </w:r>
      <w:r w:rsidR="009D165B" w:rsidRPr="009D165B">
        <w:t>wyniki maszynowego uczenia, analogicznie jak</w:t>
      </w:r>
      <w:r w:rsidR="005C582C">
        <w:t xml:space="preserve"> w </w:t>
      </w:r>
      <w:r w:rsidR="00FC66C2">
        <w:t xml:space="preserve">punkcie </w:t>
      </w:r>
      <w:r w:rsidR="00361728">
        <w:t>4</w:t>
      </w:r>
      <w:r w:rsidR="00137A3C">
        <w:t>.2</w:t>
      </w:r>
      <w:r w:rsidR="009D165B" w:rsidRPr="009D165B">
        <w:t xml:space="preserve">.2, wydzieliłem spośród wszystkich </w:t>
      </w:r>
      <w:r w:rsidR="0084068B">
        <w:t>testó</w:t>
      </w:r>
      <w:r>
        <w:t>w </w:t>
      </w:r>
      <w:r w:rsidR="009D165B" w:rsidRPr="009D165B">
        <w:t>trzy grupy:</w:t>
      </w:r>
    </w:p>
    <w:p w:rsidR="009D165B" w:rsidRPr="009D165B" w:rsidRDefault="00137A3C" w:rsidP="00785050">
      <w:pPr>
        <w:widowControl w:val="0"/>
        <w:numPr>
          <w:ilvl w:val="0"/>
          <w:numId w:val="15"/>
        </w:numPr>
        <w:adjustRightInd w:val="0"/>
        <w:spacing w:after="240" w:line="260" w:lineRule="atLeast"/>
        <w:contextualSpacing/>
        <w:jc w:val="both"/>
        <w:textAlignment w:val="baseline"/>
      </w:pPr>
      <w:r>
        <w:t>dla populacji liczącej 40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3, 4</w:t>
      </w:r>
      <w:r w:rsidR="005C582C">
        <w:t xml:space="preserve"> oraz </w:t>
      </w:r>
      <w:r w:rsidR="009D165B" w:rsidRPr="009D165B">
        <w:t xml:space="preserve">5, </w:t>
      </w:r>
    </w:p>
    <w:p w:rsidR="009D165B" w:rsidRPr="009D165B" w:rsidRDefault="00137A3C" w:rsidP="00785050">
      <w:pPr>
        <w:widowControl w:val="0"/>
        <w:numPr>
          <w:ilvl w:val="0"/>
          <w:numId w:val="15"/>
        </w:numPr>
        <w:adjustRightInd w:val="0"/>
        <w:spacing w:after="240" w:line="260" w:lineRule="atLeast"/>
        <w:contextualSpacing/>
        <w:jc w:val="both"/>
        <w:textAlignment w:val="baseline"/>
      </w:pPr>
      <w:r>
        <w:t>dla populacji liczącej 80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10, 11</w:t>
      </w:r>
      <w:r w:rsidR="005C582C">
        <w:t xml:space="preserve"> oraz </w:t>
      </w:r>
      <w:r w:rsidR="009D165B" w:rsidRPr="009D165B">
        <w:t xml:space="preserve">12, </w:t>
      </w:r>
    </w:p>
    <w:p w:rsidR="009D165B" w:rsidRDefault="00137A3C" w:rsidP="00785050">
      <w:pPr>
        <w:widowControl w:val="0"/>
        <w:numPr>
          <w:ilvl w:val="0"/>
          <w:numId w:val="15"/>
        </w:numPr>
        <w:adjustRightInd w:val="0"/>
        <w:spacing w:after="240" w:line="260" w:lineRule="atLeast"/>
        <w:contextualSpacing/>
        <w:jc w:val="both"/>
        <w:textAlignment w:val="baseline"/>
      </w:pPr>
      <w:r>
        <w:lastRenderedPageBreak/>
        <w:t>dla populacji liczącej 160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17, 18</w:t>
      </w:r>
      <w:r w:rsidR="005C582C">
        <w:t xml:space="preserve"> oraz </w:t>
      </w:r>
      <w:r w:rsidR="009D165B" w:rsidRPr="009D165B">
        <w:t>19.</w:t>
      </w:r>
    </w:p>
    <w:p w:rsidR="00361728" w:rsidRDefault="00361728" w:rsidP="00361728">
      <w:pPr>
        <w:widowControl w:val="0"/>
        <w:adjustRightInd w:val="0"/>
        <w:spacing w:after="240" w:line="260" w:lineRule="atLeast"/>
        <w:contextualSpacing/>
        <w:jc w:val="both"/>
        <w:textAlignment w:val="baseline"/>
      </w:pPr>
    </w:p>
    <w:p w:rsidR="00361728" w:rsidRPr="009D165B" w:rsidRDefault="00361728" w:rsidP="00361728">
      <w:pPr>
        <w:widowControl w:val="0"/>
        <w:adjustRightInd w:val="0"/>
        <w:spacing w:after="240" w:line="260" w:lineRule="atLeast"/>
        <w:contextualSpacing/>
        <w:jc w:val="both"/>
        <w:textAlignment w:val="baseline"/>
      </w:pPr>
      <w:r>
        <w:t>Wyniki wszystkich testów zostały zebrane w Tabelach 4.</w:t>
      </w:r>
      <w:r w:rsidR="00A85A83">
        <w:t>7</w:t>
      </w:r>
      <w:r>
        <w:t xml:space="preserve"> – 4.1</w:t>
      </w:r>
      <w:r w:rsidR="00A85A83">
        <w:t>0</w:t>
      </w:r>
      <w:r>
        <w:t xml:space="preserve"> (w sposób analogiczny do tego z punktu 4.1.</w:t>
      </w:r>
      <w:r w:rsidR="00A85A83">
        <w:t>1</w:t>
      </w:r>
      <w:r>
        <w:t>).</w:t>
      </w:r>
    </w:p>
    <w:p w:rsidR="009D165B" w:rsidRPr="009D165B" w:rsidRDefault="009D165B" w:rsidP="00B518AB">
      <w:pPr>
        <w:widowControl w:val="0"/>
        <w:adjustRightInd w:val="0"/>
        <w:spacing w:after="240" w:line="260" w:lineRule="atLeast"/>
        <w:ind w:firstLine="312"/>
        <w:jc w:val="both"/>
        <w:textAlignment w:val="baseline"/>
      </w:pPr>
    </w:p>
    <w:p w:rsidR="00474940" w:rsidRDefault="00474940" w:rsidP="006141F6">
      <w:pPr>
        <w:pStyle w:val="Legenda"/>
      </w:pPr>
      <w:r>
        <w:t xml:space="preserve">Tabela </w:t>
      </w:r>
      <w:fldSimple w:instr=" STYLEREF 1 \s ">
        <w:r w:rsidR="00503BFE">
          <w:rPr>
            <w:noProof/>
          </w:rPr>
          <w:t>4</w:t>
        </w:r>
      </w:fldSimple>
      <w:r w:rsidR="00617E65">
        <w:t>.</w:t>
      </w:r>
      <w:fldSimple w:instr=" SEQ Tabela \* ARABIC \s 1 ">
        <w:r w:rsidR="00503BFE">
          <w:rPr>
            <w:noProof/>
          </w:rPr>
          <w:t>7</w:t>
        </w:r>
      </w:fldSimple>
      <w:r>
        <w:t xml:space="preserve"> - </w:t>
      </w:r>
      <w:r w:rsidR="00711960">
        <w:t>P</w:t>
      </w:r>
      <w:r w:rsidRPr="00576D02">
        <w:t>orównanie wynikó</w:t>
      </w:r>
      <w:r w:rsidR="00190AAB">
        <w:t>w </w:t>
      </w:r>
      <w:r w:rsidR="0084068B">
        <w:t>testó</w:t>
      </w:r>
      <w:r w:rsidR="00190AAB">
        <w:t>w </w:t>
      </w:r>
      <w:r w:rsidRPr="00576D02">
        <w:t>dla zestawó</w:t>
      </w:r>
      <w:r w:rsidR="00190AAB">
        <w:t>w</w:t>
      </w:r>
      <w:r w:rsidR="005C582C">
        <w:t xml:space="preserve"> o </w:t>
      </w:r>
      <w:r w:rsidRPr="00576D02">
        <w:t>różnych maksymalnych skalach</w:t>
      </w:r>
      <w:r>
        <w:t xml:space="preserve"> mutacji, </w:t>
      </w:r>
      <w:r w:rsidR="00C64AA8">
        <w:t>liczba osobnikó</w:t>
      </w:r>
      <w:r w:rsidR="00190AAB">
        <w:t>w</w:t>
      </w:r>
      <w:r w:rsidR="005C582C">
        <w:t xml:space="preserve"> w </w:t>
      </w:r>
      <w:r w:rsidR="00C64AA8">
        <w:t>populacji = 40</w:t>
      </w:r>
      <w:r w:rsidR="00711960">
        <w:t>.</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30"/>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w:t>
            </w:r>
            <w:r w:rsidRPr="009D165B">
              <w:rPr>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10</w:t>
            </w:r>
            <w:r>
              <w:rPr>
                <w:color w:val="000000"/>
              </w:rPr>
              <w:t>0</w:t>
            </w:r>
            <w:r w:rsidRPr="009D165B">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-2,46</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-2,55</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2602</w:t>
            </w:r>
            <w:r>
              <w:rPr>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1256</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767</w:t>
            </w:r>
            <w:r>
              <w:rPr>
                <w:color w:val="000000"/>
              </w:rPr>
              <w:t>,0</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19,5</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9,9</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6,7</w:t>
            </w:r>
          </w:p>
        </w:tc>
      </w:tr>
    </w:tbl>
    <w:p w:rsidR="009D165B" w:rsidRPr="009D165B" w:rsidRDefault="009D165B" w:rsidP="00B518AB">
      <w:pPr>
        <w:widowControl w:val="0"/>
        <w:adjustRightInd w:val="0"/>
        <w:spacing w:after="240" w:line="260" w:lineRule="atLeast"/>
        <w:jc w:val="both"/>
        <w:textAlignment w:val="baseline"/>
      </w:pPr>
    </w:p>
    <w:p w:rsidR="00474940" w:rsidRDefault="00474940" w:rsidP="006141F6">
      <w:pPr>
        <w:pStyle w:val="Legenda"/>
      </w:pPr>
      <w:r>
        <w:t xml:space="preserve">Tabela </w:t>
      </w:r>
      <w:fldSimple w:instr=" STYLEREF 1 \s ">
        <w:r w:rsidR="00503BFE">
          <w:rPr>
            <w:noProof/>
          </w:rPr>
          <w:t>4</w:t>
        </w:r>
      </w:fldSimple>
      <w:r w:rsidR="00617E65">
        <w:t>.</w:t>
      </w:r>
      <w:fldSimple w:instr=" SEQ Tabela \* ARABIC \s 1 ">
        <w:r w:rsidR="00503BFE">
          <w:rPr>
            <w:noProof/>
          </w:rPr>
          <w:t>8</w:t>
        </w:r>
      </w:fldSimple>
      <w:r>
        <w:t xml:space="preserve"> - </w:t>
      </w:r>
      <w:r w:rsidR="00432D79">
        <w:t>P</w:t>
      </w:r>
      <w:r w:rsidRPr="004147B7">
        <w:t>orównanie wynikó</w:t>
      </w:r>
      <w:r w:rsidR="00190AAB">
        <w:t>w </w:t>
      </w:r>
      <w:r w:rsidR="0084068B">
        <w:t>testó</w:t>
      </w:r>
      <w:r w:rsidR="00190AAB">
        <w:t>w </w:t>
      </w:r>
      <w:r>
        <w:t>dla zestawó</w:t>
      </w:r>
      <w:r w:rsidR="00190AAB">
        <w:t>w</w:t>
      </w:r>
      <w:r w:rsidR="005C582C">
        <w:t xml:space="preserve"> o </w:t>
      </w:r>
      <w:r>
        <w:t>różnych</w:t>
      </w:r>
      <w:r w:rsidRPr="004147B7">
        <w:t xml:space="preserve"> </w:t>
      </w:r>
      <w:r>
        <w:t>maksymalnych skalach mutacji</w:t>
      </w:r>
      <w:r w:rsidRPr="004147B7">
        <w:t xml:space="preserve">, </w:t>
      </w:r>
      <w:r w:rsidR="00C64AA8">
        <w:t>liczba osobnikó</w:t>
      </w:r>
      <w:r w:rsidR="00190AAB">
        <w:t>w</w:t>
      </w:r>
      <w:r w:rsidR="005C582C">
        <w:t xml:space="preserve"> w </w:t>
      </w:r>
      <w:r w:rsidR="00C64AA8">
        <w:t>populacji = 80</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0</w:t>
            </w: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w:t>
            </w:r>
            <w:r w:rsidRPr="009D165B">
              <w:rPr>
                <w:color w:val="000000"/>
              </w:rPr>
              <w:t>7%</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1458</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1131</w:t>
            </w:r>
            <w:r>
              <w:rPr>
                <w:color w:val="000000"/>
              </w:rPr>
              <w:t>,0</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17,3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13,9</w:t>
            </w:r>
          </w:p>
        </w:tc>
      </w:tr>
    </w:tbl>
    <w:p w:rsidR="00B97B66" w:rsidRDefault="00B97B66" w:rsidP="00B518AB">
      <w:pPr>
        <w:widowControl w:val="0"/>
        <w:adjustRightInd w:val="0"/>
        <w:spacing w:after="240" w:line="260" w:lineRule="atLeast"/>
        <w:jc w:val="both"/>
        <w:textAlignment w:val="baseline"/>
      </w:pPr>
      <w:r>
        <w:br w:type="page"/>
      </w:r>
    </w:p>
    <w:p w:rsidR="009D165B" w:rsidRPr="009D165B" w:rsidRDefault="009D165B" w:rsidP="00B518AB">
      <w:pPr>
        <w:widowControl w:val="0"/>
        <w:adjustRightInd w:val="0"/>
        <w:spacing w:after="240" w:line="260" w:lineRule="atLeast"/>
        <w:jc w:val="both"/>
        <w:textAlignment w:val="baseline"/>
      </w:pPr>
    </w:p>
    <w:p w:rsidR="00675E99" w:rsidRDefault="00675E99" w:rsidP="006141F6">
      <w:pPr>
        <w:pStyle w:val="Legenda"/>
      </w:pPr>
      <w:r>
        <w:t xml:space="preserve">Tabela </w:t>
      </w:r>
      <w:fldSimple w:instr=" STYLEREF 1 \s ">
        <w:r w:rsidR="00503BFE">
          <w:rPr>
            <w:noProof/>
          </w:rPr>
          <w:t>4</w:t>
        </w:r>
      </w:fldSimple>
      <w:r w:rsidR="00617E65">
        <w:t>.</w:t>
      </w:r>
      <w:fldSimple w:instr=" SEQ Tabela \* ARABIC \s 1 ">
        <w:r w:rsidR="00503BFE">
          <w:rPr>
            <w:noProof/>
          </w:rPr>
          <w:t>9</w:t>
        </w:r>
      </w:fldSimple>
      <w:r>
        <w:t xml:space="preserve"> - </w:t>
      </w:r>
      <w:r w:rsidR="00432D79">
        <w:t>P</w:t>
      </w:r>
      <w:r w:rsidRPr="00F71E46">
        <w:t>orównanie wynikó</w:t>
      </w:r>
      <w:r w:rsidR="00190AAB">
        <w:t>w </w:t>
      </w:r>
      <w:r w:rsidR="0084068B">
        <w:t>testó</w:t>
      </w:r>
      <w:r w:rsidR="00190AAB">
        <w:t>w </w:t>
      </w:r>
      <w:r w:rsidRPr="00F71E46">
        <w:t>dla zestawó</w:t>
      </w:r>
      <w:r w:rsidR="00190AAB">
        <w:t>w</w:t>
      </w:r>
      <w:r w:rsidR="005C582C">
        <w:t xml:space="preserve"> o </w:t>
      </w:r>
      <w:r w:rsidRPr="00F71E46">
        <w:t>różnych maksymal</w:t>
      </w:r>
      <w:r>
        <w:t xml:space="preserve">nych skalach mutacji, </w:t>
      </w:r>
      <w:r w:rsidR="006F28B8">
        <w:t>liczba osobnikó</w:t>
      </w:r>
      <w:r w:rsidR="00190AAB">
        <w:t>w</w:t>
      </w:r>
      <w:r w:rsidR="005C582C">
        <w:t xml:space="preserve"> w </w:t>
      </w:r>
      <w:r w:rsidR="006F28B8">
        <w:t>populacji = 160</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66,7</w:t>
            </w:r>
            <w:r w:rsidRPr="009D165B">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66,7</w:t>
            </w:r>
            <w:r w:rsidRPr="009D165B">
              <w:rPr>
                <w:color w:val="000000"/>
              </w:rPr>
              <w:t>%</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-2,44</w:t>
            </w:r>
          </w:p>
        </w:tc>
      </w:tr>
      <w:tr w:rsidR="00DD7EAC" w:rsidRPr="009D165B" w:rsidTr="00AF528B">
        <w:trPr>
          <w:trHeight w:val="330"/>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1840,3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791</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876</w:t>
            </w:r>
            <w:r>
              <w:rPr>
                <w:color w:val="000000"/>
              </w:rPr>
              <w:t>,0</w:t>
            </w:r>
          </w:p>
        </w:tc>
      </w:tr>
      <w:tr w:rsidR="00DD7EAC"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38,0</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18,0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18,3</w:t>
            </w:r>
          </w:p>
        </w:tc>
      </w:tr>
    </w:tbl>
    <w:p w:rsidR="009D165B" w:rsidRPr="009D165B" w:rsidRDefault="009D165B" w:rsidP="00B518AB">
      <w:pPr>
        <w:widowControl w:val="0"/>
        <w:adjustRightInd w:val="0"/>
        <w:spacing w:after="240" w:line="260" w:lineRule="atLeast"/>
        <w:jc w:val="both"/>
        <w:textAlignment w:val="baseline"/>
      </w:pPr>
    </w:p>
    <w:p w:rsidR="00675E99" w:rsidRDefault="00675E99" w:rsidP="006141F6">
      <w:pPr>
        <w:pStyle w:val="Legenda"/>
      </w:pPr>
      <w:r>
        <w:t xml:space="preserve">Tabela </w:t>
      </w:r>
      <w:fldSimple w:instr=" STYLEREF 1 \s ">
        <w:r w:rsidR="00503BFE">
          <w:rPr>
            <w:noProof/>
          </w:rPr>
          <w:t>4</w:t>
        </w:r>
      </w:fldSimple>
      <w:r w:rsidR="00617E65">
        <w:t>.</w:t>
      </w:r>
      <w:fldSimple w:instr=" SEQ Tabela \* ARABIC \s 1 ">
        <w:r w:rsidR="00503BFE">
          <w:rPr>
            <w:noProof/>
          </w:rPr>
          <w:t>10</w:t>
        </w:r>
      </w:fldSimple>
      <w:r w:rsidR="006822B6">
        <w:t xml:space="preserve"> -</w:t>
      </w:r>
      <w:r>
        <w:t xml:space="preserve"> </w:t>
      </w:r>
      <w:r w:rsidR="006822B6">
        <w:t>P</w:t>
      </w:r>
      <w:r w:rsidR="006822B6" w:rsidRPr="00202F1A">
        <w:t>orównanie wynikó</w:t>
      </w:r>
      <w:r w:rsidR="006822B6">
        <w:t>w testów </w:t>
      </w:r>
      <w:r w:rsidR="006822B6" w:rsidRPr="00202F1A">
        <w:t>dla zestawó</w:t>
      </w:r>
      <w:r w:rsidR="006822B6">
        <w:t xml:space="preserve">w </w:t>
      </w:r>
      <w:r w:rsidR="00432D79">
        <w:t>o </w:t>
      </w:r>
      <w:r w:rsidR="00432D79" w:rsidRPr="00F71E46">
        <w:t>różnych maksymal</w:t>
      </w:r>
      <w:r w:rsidR="00432D79">
        <w:t>nych skalach mutacji</w:t>
      </w:r>
      <w:r w:rsidR="006822B6">
        <w:t>, wyniki zbiorcze dla zestawów o </w:t>
      </w:r>
      <w:r w:rsidR="00432D79">
        <w:t>tej samej</w:t>
      </w:r>
      <w:r w:rsidR="006822B6">
        <w:t xml:space="preserve"> </w:t>
      </w:r>
      <w:r w:rsidR="00432D79" w:rsidRPr="00F71E46">
        <w:t>maksymal</w:t>
      </w:r>
      <w:r w:rsidR="00432D79">
        <w:t xml:space="preserve">nej skali mutacji </w:t>
      </w:r>
      <w:r w:rsidR="006822B6">
        <w:t>ze wszystkich trzech grup.</w:t>
      </w:r>
    </w:p>
    <w:tbl>
      <w:tblPr>
        <w:tblW w:w="6540" w:type="dxa"/>
        <w:jc w:val="center"/>
        <w:tblCellMar>
          <w:left w:w="70" w:type="dxa"/>
          <w:right w:w="70" w:type="dxa"/>
        </w:tblCellMar>
        <w:tblLook w:val="04A0" w:firstRow="1" w:lastRow="0" w:firstColumn="1" w:lastColumn="0" w:noHBand="0" w:noVBand="1"/>
      </w:tblPr>
      <w:tblGrid>
        <w:gridCol w:w="3400"/>
        <w:gridCol w:w="1040"/>
        <w:gridCol w:w="1060"/>
        <w:gridCol w:w="1040"/>
      </w:tblGrid>
      <w:tr w:rsidR="009D165B" w:rsidRPr="009D165B" w:rsidTr="00AF528B">
        <w:trPr>
          <w:trHeight w:val="315"/>
          <w:jc w:val="center"/>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maksymalna skala mutacji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liczba </w:t>
            </w:r>
            <w:r w:rsidR="0084068B">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liczba udanych </w:t>
            </w:r>
            <w:r w:rsidR="0084068B">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5</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odsetek udanych </w:t>
            </w:r>
            <w:r w:rsidR="0084068B">
              <w:rPr>
                <w:color w:val="000000"/>
              </w:rPr>
              <w:t>testów</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55,</w:t>
            </w:r>
            <w:r w:rsidR="009D165B" w:rsidRPr="009D165B">
              <w:rPr>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66,</w:t>
            </w:r>
            <w:r w:rsidR="009D165B" w:rsidRPr="009D165B">
              <w:rPr>
                <w:color w:val="000000"/>
              </w:rPr>
              <w:t>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55,</w:t>
            </w:r>
            <w:r w:rsidR="009D165B" w:rsidRPr="009D165B">
              <w:rPr>
                <w:color w:val="000000"/>
              </w:rPr>
              <w:t>6%</w:t>
            </w:r>
          </w:p>
        </w:tc>
      </w:tr>
      <w:tr w:rsidR="009D165B" w:rsidRPr="009D165B" w:rsidTr="00AF528B">
        <w:trPr>
          <w:trHeight w:val="315"/>
          <w:jc w:val="center"/>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DD7EAC">
            <w:pPr>
              <w:spacing w:after="240"/>
              <w:rPr>
                <w:color w:val="000000"/>
              </w:rPr>
            </w:pPr>
            <w:r>
              <w:rPr>
                <w:color w:val="000000"/>
              </w:rPr>
              <w:t>max(</w:t>
            </w:r>
            <w:r w:rsidR="00DD7EAC">
              <w:rPr>
                <w:color w:val="000000"/>
              </w:rPr>
              <w:t>best</w:t>
            </w:r>
            <w:r w:rsidRPr="009D165B">
              <w:rPr>
                <w:color w:val="000000"/>
              </w:rPr>
              <w:t>(ln(Pśr))</w:t>
            </w:r>
            <w:r>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r>
    </w:tbl>
    <w:p w:rsidR="009D165B" w:rsidRPr="009D165B" w:rsidRDefault="009D165B" w:rsidP="00B518AB">
      <w:pPr>
        <w:widowControl w:val="0"/>
        <w:adjustRightInd w:val="0"/>
        <w:spacing w:after="240" w:line="260" w:lineRule="atLeast"/>
        <w:jc w:val="both"/>
        <w:textAlignment w:val="baseline"/>
      </w:pPr>
    </w:p>
    <w:p w:rsidR="009D165B" w:rsidRDefault="009D165B" w:rsidP="00B518AB">
      <w:pPr>
        <w:widowControl w:val="0"/>
        <w:adjustRightInd w:val="0"/>
        <w:spacing w:after="240" w:line="260" w:lineRule="atLeast"/>
        <w:jc w:val="both"/>
        <w:textAlignment w:val="baseline"/>
        <w:rPr>
          <w:color w:val="000000"/>
        </w:rPr>
      </w:pPr>
      <w:r w:rsidRPr="009D165B">
        <w:t xml:space="preserve">Odsetek udanych </w:t>
      </w:r>
      <w:r w:rsidR="0084068B">
        <w:t>testó</w:t>
      </w:r>
      <w:r w:rsidR="00190AAB">
        <w:t>w</w:t>
      </w:r>
      <w:r w:rsidR="005C582C">
        <w:t xml:space="preserve"> i </w:t>
      </w:r>
      <w:r w:rsidRPr="009D165B">
        <w:t xml:space="preserve">maksymalna wartość </w:t>
      </w:r>
      <w:r w:rsidR="0067344B">
        <w:t>max(</w:t>
      </w:r>
      <w:r w:rsidR="00A460C1">
        <w:rPr>
          <w:color w:val="000000"/>
        </w:rPr>
        <w:t>best(ln(Pśr))</w:t>
      </w:r>
      <w:r w:rsidRPr="009D165B">
        <w:rPr>
          <w:color w:val="000000"/>
        </w:rPr>
        <w:t>)</w:t>
      </w:r>
      <w:r w:rsidR="005C582C">
        <w:t xml:space="preserve"> są </w:t>
      </w:r>
      <w:r w:rsidRPr="009D165B">
        <w:t>minimalnie wyższe</w:t>
      </w:r>
      <w:r w:rsidR="005C582C">
        <w:t xml:space="preserve"> w </w:t>
      </w:r>
      <w:r w:rsidRPr="009D165B">
        <w:t xml:space="preserve">przypadku </w:t>
      </w:r>
      <w:r w:rsidRPr="009D165B">
        <w:rPr>
          <w:bCs/>
          <w:color w:val="000000"/>
        </w:rPr>
        <w:t>maksymalnej skali mutacji równej 0,5.</w:t>
      </w:r>
      <w:r w:rsidR="00F42B41">
        <w:rPr>
          <w:bCs/>
          <w:color w:val="000000"/>
        </w:rPr>
        <w:t xml:space="preserve"> </w:t>
      </w:r>
      <w:r w:rsidR="00B82AF1">
        <w:rPr>
          <w:bCs/>
          <w:color w:val="000000"/>
        </w:rPr>
        <w:t>W</w:t>
      </w:r>
      <w:r w:rsidR="005C582C">
        <w:rPr>
          <w:bCs/>
          <w:color w:val="000000"/>
        </w:rPr>
        <w:t> </w:t>
      </w:r>
      <w:r w:rsidRPr="009D165B">
        <w:rPr>
          <w:bCs/>
          <w:color w:val="000000"/>
        </w:rPr>
        <w:t>grupach 1</w:t>
      </w:r>
      <w:r w:rsidR="005C582C">
        <w:rPr>
          <w:bCs/>
          <w:color w:val="000000"/>
        </w:rPr>
        <w:t xml:space="preserve"> i </w:t>
      </w:r>
      <w:r w:rsidRPr="009D165B">
        <w:rPr>
          <w:bCs/>
          <w:color w:val="000000"/>
        </w:rPr>
        <w:t>2 wyraźnie widać,</w:t>
      </w:r>
      <w:r w:rsidR="005C582C">
        <w:rPr>
          <w:bCs/>
          <w:color w:val="000000"/>
        </w:rPr>
        <w:t xml:space="preserve"> że </w:t>
      </w:r>
      <w:r w:rsidRPr="009D165B">
        <w:rPr>
          <w:bCs/>
          <w:color w:val="000000"/>
        </w:rPr>
        <w:t>zwiększenie maksymalnej skali m</w:t>
      </w:r>
      <w:r w:rsidR="004B61E2">
        <w:rPr>
          <w:bCs/>
          <w:color w:val="000000"/>
        </w:rPr>
        <w:t xml:space="preserve">utacji zmniejsza czas </w:t>
      </w:r>
      <w:r w:rsidR="005A6348">
        <w:rPr>
          <w:bCs/>
          <w:color w:val="000000"/>
        </w:rPr>
        <w:t>efektywnej nauki</w:t>
      </w:r>
      <w:r w:rsidR="004B61E2">
        <w:rPr>
          <w:color w:val="000000"/>
        </w:rPr>
        <w:t>.</w:t>
      </w:r>
      <w:r w:rsidR="005C582C">
        <w:rPr>
          <w:color w:val="000000"/>
        </w:rPr>
        <w:t xml:space="preserve"> </w:t>
      </w:r>
      <w:r w:rsidR="00B82AF1">
        <w:rPr>
          <w:color w:val="000000"/>
        </w:rPr>
        <w:t>W</w:t>
      </w:r>
      <w:r w:rsidR="005C582C">
        <w:rPr>
          <w:color w:val="000000"/>
        </w:rPr>
        <w:t> </w:t>
      </w:r>
      <w:r w:rsidRPr="009D165B">
        <w:rPr>
          <w:color w:val="000000"/>
        </w:rPr>
        <w:t>przypadku grupy trzeciej widać</w:t>
      </w:r>
      <w:r w:rsidR="005C582C">
        <w:rPr>
          <w:color w:val="000000"/>
        </w:rPr>
        <w:t xml:space="preserve"> to </w:t>
      </w:r>
      <w:r w:rsidRPr="009D165B">
        <w:rPr>
          <w:color w:val="000000"/>
        </w:rPr>
        <w:t>przy zmianie skali mutacji</w:t>
      </w:r>
      <w:r w:rsidR="005C582C">
        <w:rPr>
          <w:color w:val="000000"/>
        </w:rPr>
        <w:t xml:space="preserve"> z </w:t>
      </w:r>
      <w:r w:rsidRPr="009D165B">
        <w:rPr>
          <w:color w:val="000000"/>
        </w:rPr>
        <w:t>0,1</w:t>
      </w:r>
      <w:r w:rsidR="005C582C">
        <w:rPr>
          <w:color w:val="000000"/>
        </w:rPr>
        <w:t xml:space="preserve"> na </w:t>
      </w:r>
      <w:r w:rsidRPr="009D165B">
        <w:rPr>
          <w:color w:val="000000"/>
        </w:rPr>
        <w:t>0,5, jednak przy zmianie</w:t>
      </w:r>
      <w:r w:rsidR="005C582C">
        <w:rPr>
          <w:color w:val="000000"/>
        </w:rPr>
        <w:t xml:space="preserve"> z </w:t>
      </w:r>
      <w:r w:rsidRPr="009D165B">
        <w:rPr>
          <w:color w:val="000000"/>
        </w:rPr>
        <w:t>0,5</w:t>
      </w:r>
      <w:r w:rsidR="005C582C">
        <w:rPr>
          <w:color w:val="000000"/>
        </w:rPr>
        <w:t xml:space="preserve"> do </w:t>
      </w:r>
      <w:r w:rsidR="00E02426">
        <w:rPr>
          <w:color w:val="000000"/>
        </w:rPr>
        <w:t xml:space="preserve">0,9 czas nauki wydłuża się. </w:t>
      </w:r>
      <w:r w:rsidRPr="009D165B">
        <w:rPr>
          <w:color w:val="000000"/>
        </w:rPr>
        <w:t>Bardzo niska maksymalna skala mutacji (0,1) ma wyraźnie niepożądany wpły</w:t>
      </w:r>
      <w:r w:rsidR="00190AAB">
        <w:rPr>
          <w:color w:val="000000"/>
        </w:rPr>
        <w:t>w</w:t>
      </w:r>
      <w:r w:rsidR="005C582C">
        <w:rPr>
          <w:color w:val="000000"/>
        </w:rPr>
        <w:t xml:space="preserve"> na </w:t>
      </w:r>
      <w:r w:rsidRPr="009D165B">
        <w:rPr>
          <w:color w:val="000000"/>
        </w:rPr>
        <w:t>proces uczenia wydłużając go</w:t>
      </w:r>
      <w:r w:rsidR="005C582C">
        <w:rPr>
          <w:color w:val="000000"/>
        </w:rPr>
        <w:t xml:space="preserve"> i </w:t>
      </w:r>
      <w:r w:rsidRPr="009D165B">
        <w:rPr>
          <w:color w:val="000000"/>
        </w:rPr>
        <w:t>pog</w:t>
      </w:r>
      <w:r w:rsidR="004B61E2">
        <w:rPr>
          <w:color w:val="000000"/>
        </w:rPr>
        <w:t>a</w:t>
      </w:r>
      <w:r w:rsidR="0012347A">
        <w:rPr>
          <w:color w:val="000000"/>
        </w:rPr>
        <w:t>rszając ostateczne wyniki. Tempo nauki</w:t>
      </w:r>
      <w:r w:rsidR="005C582C">
        <w:rPr>
          <w:color w:val="000000"/>
        </w:rPr>
        <w:t xml:space="preserve"> oraz </w:t>
      </w:r>
      <w:r w:rsidR="0012347A">
        <w:rPr>
          <w:color w:val="000000"/>
        </w:rPr>
        <w:t>maksymalna wartość</w:t>
      </w:r>
      <w:r w:rsidR="005C582C">
        <w:rPr>
          <w:color w:val="000000"/>
        </w:rPr>
        <w:t xml:space="preserve"> z </w:t>
      </w:r>
      <w:r w:rsidR="00A460C1">
        <w:rPr>
          <w:color w:val="000000"/>
        </w:rPr>
        <w:t>best(ln(Pśr))</w:t>
      </w:r>
      <w:r w:rsidRPr="009D165B">
        <w:rPr>
          <w:color w:val="000000"/>
        </w:rPr>
        <w:t xml:space="preserve"> uzyskiwane dla</w:t>
      </w:r>
      <w:r w:rsidR="00700C67">
        <w:rPr>
          <w:color w:val="000000"/>
        </w:rPr>
        <w:t xml:space="preserve"> </w:t>
      </w:r>
      <w:r w:rsidR="0084068B">
        <w:rPr>
          <w:color w:val="000000"/>
        </w:rPr>
        <w:t>testó</w:t>
      </w:r>
      <w:r w:rsidR="00190AAB">
        <w:rPr>
          <w:color w:val="000000"/>
        </w:rPr>
        <w:t>w</w:t>
      </w:r>
      <w:r w:rsidR="005C582C">
        <w:rPr>
          <w:color w:val="000000"/>
        </w:rPr>
        <w:t xml:space="preserve"> o </w:t>
      </w:r>
      <w:r w:rsidRPr="009D165B">
        <w:rPr>
          <w:color w:val="000000"/>
        </w:rPr>
        <w:t>maksymalnej skali mutacji 0,5</w:t>
      </w:r>
      <w:r w:rsidR="005C582C">
        <w:rPr>
          <w:color w:val="000000"/>
        </w:rPr>
        <w:t xml:space="preserve"> oraz </w:t>
      </w:r>
      <w:r w:rsidRPr="009D165B">
        <w:rPr>
          <w:color w:val="000000"/>
        </w:rPr>
        <w:t>0,9</w:t>
      </w:r>
      <w:r w:rsidR="005C582C">
        <w:rPr>
          <w:color w:val="000000"/>
        </w:rPr>
        <w:t xml:space="preserve"> są do </w:t>
      </w:r>
      <w:r w:rsidRPr="009D165B">
        <w:rPr>
          <w:color w:val="000000"/>
        </w:rPr>
        <w:t>siebie zbliżone.</w:t>
      </w:r>
    </w:p>
    <w:p w:rsidR="00B97B66" w:rsidRPr="009D165B" w:rsidRDefault="00B97B66" w:rsidP="00B518AB">
      <w:pPr>
        <w:widowControl w:val="0"/>
        <w:adjustRightInd w:val="0"/>
        <w:spacing w:after="240" w:line="260" w:lineRule="atLeast"/>
        <w:jc w:val="both"/>
        <w:textAlignment w:val="baseline"/>
        <w:rPr>
          <w:color w:val="000000"/>
        </w:rPr>
      </w:pPr>
    </w:p>
    <w:p w:rsidR="009D165B" w:rsidRPr="009E7966" w:rsidRDefault="009D165B" w:rsidP="00B518AB">
      <w:pPr>
        <w:pStyle w:val="Nagwek3"/>
        <w:spacing w:after="240"/>
        <w:rPr>
          <w:lang w:val="pl-PL"/>
        </w:rPr>
      </w:pPr>
      <w:bookmarkStart w:id="31" w:name="_Toc534695713"/>
      <w:r w:rsidRPr="009E7966">
        <w:rPr>
          <w:lang w:val="pl-PL"/>
        </w:rPr>
        <w:t>Wpły</w:t>
      </w:r>
      <w:r w:rsidR="00190AAB">
        <w:rPr>
          <w:lang w:val="pl-PL"/>
        </w:rPr>
        <w:t>w </w:t>
      </w:r>
      <w:r w:rsidRPr="009E7966">
        <w:rPr>
          <w:lang w:val="pl-PL"/>
        </w:rPr>
        <w:t>prawdopodobieństwo krzyżowania</w:t>
      </w:r>
      <w:bookmarkEnd w:id="31"/>
    </w:p>
    <w:p w:rsidR="009D165B" w:rsidRPr="009D165B" w:rsidRDefault="00190AAB" w:rsidP="00B518AB">
      <w:pPr>
        <w:widowControl w:val="0"/>
        <w:adjustRightInd w:val="0"/>
        <w:spacing w:after="240" w:line="260" w:lineRule="atLeast"/>
        <w:jc w:val="both"/>
        <w:textAlignment w:val="baseline"/>
      </w:pPr>
      <w:r>
        <w:t>W </w:t>
      </w:r>
      <w:r w:rsidR="009D165B" w:rsidRPr="009D165B">
        <w:t>celu zbadania wpływu maksymalnej skali mutacji</w:t>
      </w:r>
      <w:r w:rsidR="005C582C">
        <w:t xml:space="preserve"> na </w:t>
      </w:r>
      <w:r w:rsidR="009D165B" w:rsidRPr="009D165B">
        <w:t>przebieg</w:t>
      </w:r>
      <w:r w:rsidR="005C582C">
        <w:t xml:space="preserve"> i </w:t>
      </w:r>
      <w:r w:rsidR="009D165B" w:rsidRPr="009D165B">
        <w:t>wyniki maszynowego uczenia, analogicznie jak</w:t>
      </w:r>
      <w:r w:rsidR="005C582C">
        <w:t xml:space="preserve"> w </w:t>
      </w:r>
      <w:r w:rsidR="003E5D5A">
        <w:t xml:space="preserve">punkcie </w:t>
      </w:r>
      <w:r w:rsidR="00A85A83">
        <w:t>4</w:t>
      </w:r>
      <w:r w:rsidR="009D165B" w:rsidRPr="009D165B">
        <w:t xml:space="preserve">.1.2, wydzieliłem spośród wszystkich </w:t>
      </w:r>
      <w:r w:rsidR="0084068B">
        <w:t>testó</w:t>
      </w:r>
      <w:r>
        <w:t>w </w:t>
      </w:r>
      <w:r w:rsidR="009D165B" w:rsidRPr="009D165B">
        <w:t>trzy grupy:</w:t>
      </w:r>
      <w:r w:rsidR="00B97B66">
        <w:br w:type="page"/>
      </w:r>
    </w:p>
    <w:p w:rsidR="009D165B" w:rsidRPr="009D165B" w:rsidRDefault="00137A3C" w:rsidP="00785050">
      <w:pPr>
        <w:widowControl w:val="0"/>
        <w:numPr>
          <w:ilvl w:val="0"/>
          <w:numId w:val="15"/>
        </w:numPr>
        <w:adjustRightInd w:val="0"/>
        <w:spacing w:before="240" w:after="240" w:line="260" w:lineRule="atLeast"/>
        <w:contextualSpacing/>
        <w:jc w:val="both"/>
        <w:textAlignment w:val="baseline"/>
      </w:pPr>
      <w:r>
        <w:lastRenderedPageBreak/>
        <w:t>dla populacji liczącej 40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 2</w:t>
      </w:r>
      <w:r w:rsidR="005C582C">
        <w:t xml:space="preserve"> oraz </w:t>
      </w:r>
      <w:r w:rsidR="009D165B" w:rsidRPr="009D165B">
        <w:t xml:space="preserve">3, </w:t>
      </w:r>
    </w:p>
    <w:p w:rsidR="009D165B" w:rsidRPr="009D165B" w:rsidRDefault="00137A3C" w:rsidP="00785050">
      <w:pPr>
        <w:widowControl w:val="0"/>
        <w:numPr>
          <w:ilvl w:val="0"/>
          <w:numId w:val="15"/>
        </w:numPr>
        <w:adjustRightInd w:val="0"/>
        <w:spacing w:before="240" w:after="240" w:line="260" w:lineRule="atLeast"/>
        <w:contextualSpacing/>
        <w:jc w:val="both"/>
        <w:textAlignment w:val="baseline"/>
      </w:pPr>
      <w:r>
        <w:t>dla populacji liczącej 80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8, 9</w:t>
      </w:r>
      <w:r w:rsidR="005C582C">
        <w:t xml:space="preserve"> oraz </w:t>
      </w:r>
      <w:r w:rsidR="009D165B" w:rsidRPr="009D165B">
        <w:t xml:space="preserve">10, </w:t>
      </w:r>
    </w:p>
    <w:p w:rsidR="009D165B" w:rsidRPr="009D165B" w:rsidRDefault="00137A3C" w:rsidP="00785050">
      <w:pPr>
        <w:widowControl w:val="0"/>
        <w:numPr>
          <w:ilvl w:val="0"/>
          <w:numId w:val="15"/>
        </w:numPr>
        <w:adjustRightInd w:val="0"/>
        <w:spacing w:before="240" w:after="240" w:line="260" w:lineRule="atLeast"/>
        <w:contextualSpacing/>
        <w:jc w:val="both"/>
        <w:textAlignment w:val="baseline"/>
      </w:pPr>
      <w:r>
        <w:t>dla populacji liczącej 160 osobników</w:t>
      </w:r>
      <w:r w:rsidRPr="009D165B">
        <w:t xml:space="preserve"> </w:t>
      </w:r>
      <w:r w:rsidR="009D165B" w:rsidRPr="009D165B">
        <w:t xml:space="preserve">– </w:t>
      </w:r>
      <w:r w:rsidR="00DC344D">
        <w:t>testy</w:t>
      </w:r>
      <w:r w:rsidR="009D165B" w:rsidRPr="009D165B">
        <w:t xml:space="preserve"> dla zestawó</w:t>
      </w:r>
      <w:r w:rsidR="00190AAB">
        <w:t>w </w:t>
      </w:r>
      <w:r w:rsidR="009D165B" w:rsidRPr="009D165B">
        <w:t>nr: 15, 16</w:t>
      </w:r>
      <w:r w:rsidR="005C582C">
        <w:t xml:space="preserve"> oraz </w:t>
      </w:r>
      <w:r w:rsidR="009D165B" w:rsidRPr="009D165B">
        <w:t>17.</w:t>
      </w:r>
    </w:p>
    <w:p w:rsidR="00361728" w:rsidRDefault="00361728" w:rsidP="00B518AB">
      <w:pPr>
        <w:widowControl w:val="0"/>
        <w:adjustRightInd w:val="0"/>
        <w:spacing w:after="240" w:line="260" w:lineRule="atLeast"/>
        <w:ind w:firstLine="312"/>
        <w:jc w:val="both"/>
        <w:textAlignment w:val="baseline"/>
      </w:pPr>
    </w:p>
    <w:p w:rsidR="00361728" w:rsidRPr="009D165B" w:rsidRDefault="00361728" w:rsidP="00361728">
      <w:pPr>
        <w:widowControl w:val="0"/>
        <w:adjustRightInd w:val="0"/>
        <w:spacing w:after="240" w:line="260" w:lineRule="atLeast"/>
        <w:contextualSpacing/>
        <w:jc w:val="both"/>
        <w:textAlignment w:val="baseline"/>
      </w:pPr>
      <w:r>
        <w:t>Wyniki wszystkich testów zostały zebrane w Tabelach 4.1</w:t>
      </w:r>
      <w:r w:rsidR="00A85A83">
        <w:t>1</w:t>
      </w:r>
      <w:r>
        <w:t xml:space="preserve"> – 4.1</w:t>
      </w:r>
      <w:r w:rsidR="00A85A83">
        <w:t>4</w:t>
      </w:r>
      <w:r>
        <w:t xml:space="preserve"> (w sposób analogiczny do tego z punktu 4.1.2).</w:t>
      </w:r>
    </w:p>
    <w:p w:rsidR="00361728" w:rsidRPr="009D165B" w:rsidRDefault="00361728" w:rsidP="00B518AB">
      <w:pPr>
        <w:widowControl w:val="0"/>
        <w:adjustRightInd w:val="0"/>
        <w:spacing w:after="240" w:line="260" w:lineRule="atLeast"/>
        <w:ind w:firstLine="312"/>
        <w:jc w:val="both"/>
        <w:textAlignment w:val="baseline"/>
      </w:pPr>
    </w:p>
    <w:p w:rsidR="009E7966" w:rsidRDefault="009E7966" w:rsidP="006141F6">
      <w:pPr>
        <w:pStyle w:val="Legenda"/>
      </w:pPr>
      <w:r>
        <w:t xml:space="preserve">Tabela </w:t>
      </w:r>
      <w:fldSimple w:instr=" STYLEREF 1 \s ">
        <w:r w:rsidR="00503BFE">
          <w:rPr>
            <w:noProof/>
          </w:rPr>
          <w:t>4</w:t>
        </w:r>
      </w:fldSimple>
      <w:r w:rsidR="00617E65">
        <w:t>.</w:t>
      </w:r>
      <w:fldSimple w:instr=" SEQ Tabela \* ARABIC \s 1 ">
        <w:r w:rsidR="00503BFE">
          <w:rPr>
            <w:noProof/>
          </w:rPr>
          <w:t>11</w:t>
        </w:r>
      </w:fldSimple>
      <w:r>
        <w:t xml:space="preserve"> - </w:t>
      </w:r>
      <w:r w:rsidRPr="000B3A93">
        <w:t>porównanie wynikó</w:t>
      </w:r>
      <w:r w:rsidR="00190AAB">
        <w:t>w </w:t>
      </w:r>
      <w:r w:rsidR="0084068B">
        <w:t>testó</w:t>
      </w:r>
      <w:r w:rsidR="00190AAB">
        <w:t>w </w:t>
      </w:r>
      <w:r>
        <w:t>dla zestawó</w:t>
      </w:r>
      <w:r w:rsidR="00190AAB">
        <w:t>w</w:t>
      </w:r>
      <w:r w:rsidR="005C582C">
        <w:t xml:space="preserve"> o </w:t>
      </w:r>
      <w:r>
        <w:t>różnym</w:t>
      </w:r>
      <w:r w:rsidRPr="000B3A93">
        <w:t xml:space="preserve"> </w:t>
      </w:r>
      <w:r>
        <w:t>prawdopodobieństwie</w:t>
      </w:r>
      <w:r w:rsidRPr="009E7966">
        <w:t xml:space="preserve"> krzyżowania</w:t>
      </w:r>
      <w:r w:rsidRPr="000B3A93">
        <w:t xml:space="preserve">, </w:t>
      </w:r>
      <w:r w:rsidR="00B97B66">
        <w:t>liczba osobników w populacji = 40.</w:t>
      </w:r>
    </w:p>
    <w:tbl>
      <w:tblPr>
        <w:tblW w:w="6928" w:type="dxa"/>
        <w:jc w:val="center"/>
        <w:tblCellMar>
          <w:left w:w="70" w:type="dxa"/>
          <w:right w:w="70" w:type="dxa"/>
        </w:tblCellMar>
        <w:tblLook w:val="04A0" w:firstRow="1" w:lastRow="0" w:firstColumn="1" w:lastColumn="0" w:noHBand="0" w:noVBand="1"/>
      </w:tblPr>
      <w:tblGrid>
        <w:gridCol w:w="3828"/>
        <w:gridCol w:w="1000"/>
        <w:gridCol w:w="1060"/>
        <w:gridCol w:w="1040"/>
      </w:tblGrid>
      <w:tr w:rsidR="009D165B" w:rsidRPr="009D165B" w:rsidTr="009E7966">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9E7966">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100</w:t>
            </w:r>
            <w:r w:rsidRPr="009D165B">
              <w:rPr>
                <w:color w:val="000000"/>
              </w:rPr>
              <w:t>%</w:t>
            </w:r>
          </w:p>
        </w:tc>
      </w:tr>
      <w:tr w:rsidR="00DD7EAC"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-2,48</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-2,49</w:t>
            </w:r>
          </w:p>
        </w:tc>
      </w:tr>
      <w:tr w:rsidR="00DD7EAC" w:rsidRPr="009D165B" w:rsidTr="009E7966">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1372,7</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1256</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1356,7</w:t>
            </w:r>
          </w:p>
        </w:tc>
      </w:tr>
      <w:tr w:rsidR="00DD7EAC" w:rsidRPr="009D165B" w:rsidTr="009E7966">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10,4</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9,9</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10,7</w:t>
            </w:r>
          </w:p>
        </w:tc>
      </w:tr>
    </w:tbl>
    <w:p w:rsidR="009D165B" w:rsidRPr="009D165B" w:rsidRDefault="009D165B" w:rsidP="00B97B66">
      <w:pPr>
        <w:widowControl w:val="0"/>
        <w:adjustRightInd w:val="0"/>
        <w:spacing w:after="240" w:line="260" w:lineRule="atLeast"/>
        <w:jc w:val="both"/>
        <w:textAlignment w:val="baseline"/>
      </w:pPr>
    </w:p>
    <w:p w:rsidR="009E7966" w:rsidRDefault="009E7966" w:rsidP="006141F6">
      <w:pPr>
        <w:pStyle w:val="Legenda"/>
      </w:pPr>
      <w:r>
        <w:t xml:space="preserve">Tabela </w:t>
      </w:r>
      <w:fldSimple w:instr=" STYLEREF 1 \s ">
        <w:r w:rsidR="00503BFE">
          <w:rPr>
            <w:noProof/>
          </w:rPr>
          <w:t>4</w:t>
        </w:r>
      </w:fldSimple>
      <w:r w:rsidR="00617E65">
        <w:t>.</w:t>
      </w:r>
      <w:fldSimple w:instr=" SEQ Tabela \* ARABIC \s 1 ">
        <w:r w:rsidR="00503BFE">
          <w:rPr>
            <w:noProof/>
          </w:rPr>
          <w:t>12</w:t>
        </w:r>
      </w:fldSimple>
      <w:r>
        <w:t xml:space="preserve"> </w:t>
      </w:r>
      <w:r w:rsidR="006141F6">
        <w:t>–</w:t>
      </w:r>
      <w:r>
        <w:t xml:space="preserve"> </w:t>
      </w:r>
      <w:r w:rsidR="006141F6">
        <w:t>P</w:t>
      </w:r>
      <w:r w:rsidRPr="00803126">
        <w:t>orównanie wynikó</w:t>
      </w:r>
      <w:r w:rsidR="00190AAB">
        <w:t>w </w:t>
      </w:r>
      <w:r w:rsidR="0084068B">
        <w:t>testó</w:t>
      </w:r>
      <w:r w:rsidR="00190AAB">
        <w:t>w </w:t>
      </w:r>
      <w:r w:rsidRPr="00803126">
        <w:t>dla zestawó</w:t>
      </w:r>
      <w:r w:rsidR="00190AAB">
        <w:t>w</w:t>
      </w:r>
      <w:r w:rsidR="005C582C">
        <w:t xml:space="preserve"> o </w:t>
      </w:r>
      <w:r w:rsidRPr="00803126">
        <w:t>różnym prawdopo</w:t>
      </w:r>
      <w:r>
        <w:t xml:space="preserve">dobieństwie krzyżowania, </w:t>
      </w:r>
      <w:r w:rsidR="00B97B66">
        <w:t>liczba osobników w populacji = 80.</w:t>
      </w:r>
    </w:p>
    <w:tbl>
      <w:tblPr>
        <w:tblW w:w="6939" w:type="dxa"/>
        <w:jc w:val="center"/>
        <w:tblCellMar>
          <w:left w:w="70" w:type="dxa"/>
          <w:right w:w="70" w:type="dxa"/>
        </w:tblCellMar>
        <w:tblLook w:val="04A0" w:firstRow="1" w:lastRow="0" w:firstColumn="1" w:lastColumn="0" w:noHBand="0" w:noVBand="1"/>
      </w:tblPr>
      <w:tblGrid>
        <w:gridCol w:w="3828"/>
        <w:gridCol w:w="989"/>
        <w:gridCol w:w="1122"/>
        <w:gridCol w:w="1000"/>
      </w:tblGrid>
      <w:tr w:rsidR="009D165B" w:rsidRPr="009D165B" w:rsidTr="003B26A3">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r>
      <w:tr w:rsidR="00DD7EAC" w:rsidRPr="009D165B" w:rsidTr="003B26A3">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66,</w:t>
            </w:r>
            <w:r w:rsidRPr="009D165B">
              <w:rPr>
                <w:color w:val="000000"/>
              </w:rPr>
              <w:t>7%</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r>
              <w:rPr>
                <w:color w:val="000000"/>
              </w:rPr>
              <w:t>00</w:t>
            </w:r>
            <w:r w:rsidRPr="009D165B">
              <w:rPr>
                <w:color w:val="000000"/>
              </w:rPr>
              <w:t>%</w:t>
            </w:r>
          </w:p>
        </w:tc>
      </w:tr>
      <w:tr w:rsidR="00DD7EAC"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-2,44</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-2,40</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r>
      <w:tr w:rsidR="00DD7EAC" w:rsidRPr="009D165B" w:rsidTr="003B26A3">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1260,5</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1458</w:t>
            </w:r>
            <w:r>
              <w:rPr>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954,3</w:t>
            </w:r>
          </w:p>
        </w:tc>
      </w:tr>
      <w:tr w:rsidR="00DD7EAC" w:rsidRPr="009D165B" w:rsidTr="003B26A3">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989"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15,1</w:t>
            </w:r>
          </w:p>
        </w:tc>
        <w:tc>
          <w:tcPr>
            <w:tcW w:w="112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17,3</w:t>
            </w:r>
          </w:p>
        </w:tc>
        <w:tc>
          <w:tcPr>
            <w:tcW w:w="100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12,3</w:t>
            </w:r>
          </w:p>
        </w:tc>
      </w:tr>
    </w:tbl>
    <w:p w:rsidR="00B97B66" w:rsidRDefault="00B97B66" w:rsidP="00B518AB">
      <w:pPr>
        <w:widowControl w:val="0"/>
        <w:adjustRightInd w:val="0"/>
        <w:spacing w:after="240" w:line="260" w:lineRule="atLeast"/>
        <w:jc w:val="both"/>
        <w:textAlignment w:val="baseline"/>
      </w:pPr>
      <w:r>
        <w:br w:type="page"/>
      </w:r>
    </w:p>
    <w:p w:rsidR="009E7966" w:rsidRPr="006141F6" w:rsidRDefault="009E7966" w:rsidP="006141F6">
      <w:pPr>
        <w:pStyle w:val="Legenda"/>
      </w:pPr>
      <w:r w:rsidRPr="006141F6">
        <w:lastRenderedPageBreak/>
        <w:t xml:space="preserve">Tabela </w:t>
      </w:r>
      <w:fldSimple w:instr=" STYLEREF 1 \s ">
        <w:r w:rsidR="00503BFE">
          <w:rPr>
            <w:noProof/>
          </w:rPr>
          <w:t>4</w:t>
        </w:r>
      </w:fldSimple>
      <w:r w:rsidR="00617E65">
        <w:t>.</w:t>
      </w:r>
      <w:fldSimple w:instr=" SEQ Tabela \* ARABIC \s 1 ">
        <w:r w:rsidR="00503BFE">
          <w:rPr>
            <w:noProof/>
          </w:rPr>
          <w:t>13</w:t>
        </w:r>
      </w:fldSimple>
      <w:r w:rsidRPr="006141F6">
        <w:t xml:space="preserve"> - </w:t>
      </w:r>
      <w:r w:rsidR="006141F6" w:rsidRPr="006141F6">
        <w:t>P</w:t>
      </w:r>
      <w:r w:rsidRPr="006141F6">
        <w:t>orównanie wynikó</w:t>
      </w:r>
      <w:r w:rsidR="00190AAB" w:rsidRPr="006141F6">
        <w:t>w </w:t>
      </w:r>
      <w:r w:rsidR="0084068B" w:rsidRPr="006141F6">
        <w:t>testó</w:t>
      </w:r>
      <w:r w:rsidR="00190AAB" w:rsidRPr="006141F6">
        <w:t>w </w:t>
      </w:r>
      <w:r w:rsidRPr="006141F6">
        <w:t>dla zestawó</w:t>
      </w:r>
      <w:r w:rsidR="00190AAB" w:rsidRPr="006141F6">
        <w:t>w</w:t>
      </w:r>
      <w:r w:rsidR="006141F6" w:rsidRPr="006141F6">
        <w:t xml:space="preserve"> o </w:t>
      </w:r>
      <w:r w:rsidRPr="006141F6">
        <w:t xml:space="preserve">różnym prawdopodobieństwie krzyżowania, </w:t>
      </w:r>
      <w:r w:rsidR="00B97B66">
        <w:t>liczba osobników w populacji = 160.</w:t>
      </w:r>
    </w:p>
    <w:tbl>
      <w:tblPr>
        <w:tblW w:w="6820" w:type="dxa"/>
        <w:jc w:val="center"/>
        <w:tblCellMar>
          <w:left w:w="70" w:type="dxa"/>
          <w:right w:w="70" w:type="dxa"/>
        </w:tblCellMar>
        <w:tblLook w:val="04A0" w:firstRow="1" w:lastRow="0" w:firstColumn="1" w:lastColumn="0" w:noHBand="0" w:noVBand="1"/>
      </w:tblPr>
      <w:tblGrid>
        <w:gridCol w:w="3828"/>
        <w:gridCol w:w="892"/>
        <w:gridCol w:w="1060"/>
        <w:gridCol w:w="1040"/>
      </w:tblGrid>
      <w:tr w:rsidR="009D165B" w:rsidRPr="009D165B" w:rsidTr="002162E1">
        <w:trPr>
          <w:trHeight w:val="330"/>
          <w:jc w:val="center"/>
        </w:trPr>
        <w:tc>
          <w:tcPr>
            <w:tcW w:w="3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DD7EAC"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w:t>
            </w:r>
            <w:r>
              <w:rPr>
                <w:color w:val="000000"/>
              </w:rPr>
              <w:t>testów</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6822B6" w:rsidP="00DD7EAC">
            <w:pPr>
              <w:spacing w:after="240"/>
              <w:jc w:val="right"/>
              <w:rPr>
                <w:color w:val="000000"/>
              </w:rPr>
            </w:pPr>
            <w:r>
              <w:rPr>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6822B6" w:rsidP="00DD7EAC">
            <w:pPr>
              <w:spacing w:after="240"/>
              <w:jc w:val="right"/>
              <w:rPr>
                <w:color w:val="000000"/>
              </w:rPr>
            </w:pPr>
            <w:r>
              <w:rPr>
                <w:color w:val="000000"/>
              </w:rPr>
              <w:t>3</w:t>
            </w:r>
          </w:p>
        </w:tc>
      </w:tr>
      <w:tr w:rsidR="00DD7EAC"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liczba udanych </w:t>
            </w:r>
            <w:r>
              <w:rPr>
                <w:color w:val="000000"/>
              </w:rPr>
              <w:t>testów</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w:t>
            </w:r>
          </w:p>
        </w:tc>
      </w:tr>
      <w:tr w:rsidR="00DD7EAC" w:rsidRPr="009D165B" w:rsidTr="002162E1">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sidRPr="009D165B">
              <w:rPr>
                <w:color w:val="000000"/>
              </w:rPr>
              <w:t xml:space="preserve">odsetek udanych </w:t>
            </w:r>
            <w:r>
              <w:rPr>
                <w:color w:val="000000"/>
              </w:rPr>
              <w:t>testów</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33,3</w:t>
            </w:r>
            <w:r w:rsidRPr="009D165B">
              <w:rPr>
                <w:color w:val="000000"/>
              </w:rPr>
              <w:t>%</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6822B6" w:rsidP="00DD7EAC">
            <w:pPr>
              <w:spacing w:after="240"/>
              <w:jc w:val="right"/>
              <w:rPr>
                <w:color w:val="000000"/>
              </w:rPr>
            </w:pPr>
            <w:r>
              <w:rPr>
                <w:color w:val="000000"/>
              </w:rPr>
              <w:t>66,7</w:t>
            </w:r>
            <w:r w:rsidR="00DD7EAC" w:rsidRPr="009D165B">
              <w:rPr>
                <w:color w:val="000000"/>
              </w:rPr>
              <w:t>%</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6822B6" w:rsidP="00DD7EAC">
            <w:pPr>
              <w:spacing w:after="240"/>
              <w:jc w:val="right"/>
              <w:rPr>
                <w:color w:val="000000"/>
              </w:rPr>
            </w:pPr>
            <w:r>
              <w:rPr>
                <w:color w:val="000000"/>
              </w:rPr>
              <w:t>66,7</w:t>
            </w:r>
            <w:r w:rsidR="00DD7EAC" w:rsidRPr="009D165B">
              <w:rPr>
                <w:color w:val="000000"/>
              </w:rPr>
              <w:t>%</w:t>
            </w:r>
          </w:p>
        </w:tc>
      </w:tr>
      <w:tr w:rsidR="00DD7EAC"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DD7EAC" w:rsidP="00DD7EAC">
            <w:pPr>
              <w:spacing w:after="240"/>
              <w:rPr>
                <w:color w:val="000000"/>
              </w:rPr>
            </w:pPr>
            <w:r>
              <w:rPr>
                <w:color w:val="000000"/>
              </w:rPr>
              <w:t>max(best</w:t>
            </w:r>
            <w:r w:rsidRPr="009D165B">
              <w:rPr>
                <w:color w:val="000000"/>
              </w:rPr>
              <w:t>(ln(Pśr))</w:t>
            </w:r>
            <w:r>
              <w:rPr>
                <w:color w:val="000000"/>
              </w:rPr>
              <w:t>)</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-2,55</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-2,51</w:t>
            </w:r>
          </w:p>
        </w:tc>
      </w:tr>
      <w:tr w:rsidR="00DD7EAC" w:rsidRPr="009D165B" w:rsidTr="002162E1">
        <w:trPr>
          <w:trHeight w:val="315"/>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9D165B" w:rsidRDefault="00137A3C" w:rsidP="00DD7EAC">
            <w:pPr>
              <w:spacing w:after="240"/>
              <w:rPr>
                <w:color w:val="000000"/>
              </w:rPr>
            </w:pPr>
            <w:r>
              <w:rPr>
                <w:color w:val="000000"/>
              </w:rPr>
              <w:t>czas efektywnej nauki</w:t>
            </w:r>
            <w:r w:rsidR="00DD7EAC">
              <w:rPr>
                <w:color w:val="000000"/>
              </w:rPr>
              <w:t xml:space="preserve"> </w:t>
            </w:r>
            <w:r w:rsidR="00DD7EAC" w:rsidRPr="009D165B">
              <w:rPr>
                <w:color w:val="000000"/>
              </w:rPr>
              <w:t>[cykle]</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817</w:t>
            </w:r>
            <w:r>
              <w:rPr>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791</w:t>
            </w:r>
            <w:r>
              <w:rPr>
                <w:color w:val="000000"/>
              </w:rPr>
              <w:t>,0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sidRPr="009D165B">
              <w:rPr>
                <w:color w:val="000000"/>
              </w:rPr>
              <w:t>1129</w:t>
            </w:r>
            <w:r>
              <w:rPr>
                <w:color w:val="000000"/>
              </w:rPr>
              <w:t>,0</w:t>
            </w:r>
          </w:p>
        </w:tc>
      </w:tr>
      <w:tr w:rsidR="00DD7EAC" w:rsidRPr="009D165B" w:rsidTr="002162E1">
        <w:trPr>
          <w:trHeight w:val="330"/>
          <w:jc w:val="center"/>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DD7EAC" w:rsidRPr="00DD7EAC" w:rsidRDefault="00137A3C" w:rsidP="00DD7EAC">
            <w:pPr>
              <w:spacing w:after="240"/>
              <w:rPr>
                <w:color w:val="000000"/>
                <w:lang w:val="en-US"/>
              </w:rPr>
            </w:pPr>
            <w:r>
              <w:rPr>
                <w:color w:val="000000"/>
                <w:lang w:val="en-US"/>
              </w:rPr>
              <w:t>czas efektywnej nauki</w:t>
            </w:r>
            <w:r w:rsidR="00DD7EAC" w:rsidRPr="00DD7EAC">
              <w:rPr>
                <w:color w:val="000000"/>
                <w:lang w:val="en-US"/>
              </w:rPr>
              <w:t xml:space="preserve"> [min]</w:t>
            </w:r>
          </w:p>
        </w:tc>
        <w:tc>
          <w:tcPr>
            <w:tcW w:w="892"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19,0</w:t>
            </w:r>
          </w:p>
        </w:tc>
        <w:tc>
          <w:tcPr>
            <w:tcW w:w="106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18,0</w:t>
            </w:r>
          </w:p>
        </w:tc>
        <w:tc>
          <w:tcPr>
            <w:tcW w:w="1040" w:type="dxa"/>
            <w:tcBorders>
              <w:top w:val="nil"/>
              <w:left w:val="nil"/>
              <w:bottom w:val="single" w:sz="4" w:space="0" w:color="auto"/>
              <w:right w:val="single" w:sz="4" w:space="0" w:color="auto"/>
            </w:tcBorders>
            <w:shd w:val="clear" w:color="auto" w:fill="auto"/>
            <w:noWrap/>
            <w:vAlign w:val="bottom"/>
            <w:hideMark/>
          </w:tcPr>
          <w:p w:rsidR="00DD7EAC" w:rsidRPr="009D165B" w:rsidRDefault="00DD7EAC" w:rsidP="00DD7EAC">
            <w:pPr>
              <w:spacing w:after="240"/>
              <w:jc w:val="right"/>
              <w:rPr>
                <w:color w:val="000000"/>
              </w:rPr>
            </w:pPr>
            <w:r>
              <w:rPr>
                <w:color w:val="000000"/>
              </w:rPr>
              <w:t>24,7</w:t>
            </w:r>
          </w:p>
        </w:tc>
      </w:tr>
    </w:tbl>
    <w:p w:rsidR="009D165B" w:rsidRPr="009D165B" w:rsidRDefault="009D165B" w:rsidP="00B518AB">
      <w:pPr>
        <w:widowControl w:val="0"/>
        <w:adjustRightInd w:val="0"/>
        <w:spacing w:after="240" w:line="260" w:lineRule="atLeast"/>
        <w:jc w:val="both"/>
        <w:textAlignment w:val="baseline"/>
      </w:pPr>
    </w:p>
    <w:p w:rsidR="009E7966" w:rsidRDefault="009E7966" w:rsidP="006141F6">
      <w:pPr>
        <w:pStyle w:val="Legenda"/>
      </w:pPr>
      <w:r>
        <w:t xml:space="preserve">Tabela </w:t>
      </w:r>
      <w:fldSimple w:instr=" STYLEREF 1 \s ">
        <w:r w:rsidR="00503BFE">
          <w:rPr>
            <w:noProof/>
          </w:rPr>
          <w:t>4</w:t>
        </w:r>
      </w:fldSimple>
      <w:r w:rsidR="00617E65">
        <w:t>.</w:t>
      </w:r>
      <w:fldSimple w:instr=" SEQ Tabela \* ARABIC \s 1 ">
        <w:r w:rsidR="00503BFE">
          <w:rPr>
            <w:noProof/>
          </w:rPr>
          <w:t>14</w:t>
        </w:r>
      </w:fldSimple>
      <w:r>
        <w:t xml:space="preserve"> - </w:t>
      </w:r>
      <w:r w:rsidR="00432D79">
        <w:t>P</w:t>
      </w:r>
      <w:r w:rsidR="00432D79" w:rsidRPr="00202F1A">
        <w:t>orównanie wynikó</w:t>
      </w:r>
      <w:r w:rsidR="00432D79">
        <w:t>w testów </w:t>
      </w:r>
      <w:r w:rsidR="00432D79" w:rsidRPr="00202F1A">
        <w:t>dla zestawó</w:t>
      </w:r>
      <w:r w:rsidR="00432D79">
        <w:t>w o </w:t>
      </w:r>
      <w:r w:rsidR="00432D79" w:rsidRPr="00803126">
        <w:t>różnym prawdopo</w:t>
      </w:r>
      <w:r w:rsidR="00432D79">
        <w:t>dobieństwie krzyżowania, wyniki zbiorcze dla zestawów o tym</w:t>
      </w:r>
      <w:r w:rsidR="00432D79" w:rsidRPr="00432D79">
        <w:t xml:space="preserve"> </w:t>
      </w:r>
      <w:r w:rsidR="00432D79">
        <w:t>samym</w:t>
      </w:r>
      <w:r w:rsidR="00432D79" w:rsidRPr="00803126">
        <w:t xml:space="preserve"> prawdopo</w:t>
      </w:r>
      <w:r w:rsidR="00432D79">
        <w:t>dobieństwie krzyżowania ze wszystkich trzech grup.</w:t>
      </w:r>
    </w:p>
    <w:tbl>
      <w:tblPr>
        <w:tblW w:w="6820" w:type="dxa"/>
        <w:jc w:val="center"/>
        <w:tblCellMar>
          <w:left w:w="70" w:type="dxa"/>
          <w:right w:w="70" w:type="dxa"/>
        </w:tblCellMar>
        <w:tblLook w:val="04A0" w:firstRow="1" w:lastRow="0" w:firstColumn="1" w:lastColumn="0" w:noHBand="0" w:noVBand="1"/>
      </w:tblPr>
      <w:tblGrid>
        <w:gridCol w:w="3766"/>
        <w:gridCol w:w="954"/>
        <w:gridCol w:w="1060"/>
        <w:gridCol w:w="1040"/>
      </w:tblGrid>
      <w:tr w:rsidR="009D165B" w:rsidRPr="009D165B" w:rsidTr="002162E1">
        <w:trPr>
          <w:trHeight w:val="330"/>
          <w:jc w:val="center"/>
        </w:trPr>
        <w:tc>
          <w:tcPr>
            <w:tcW w:w="3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b/>
                <w:bCs/>
                <w:color w:val="000000"/>
              </w:rPr>
            </w:pPr>
            <w:r w:rsidRPr="009D165B">
              <w:rPr>
                <w:b/>
                <w:bCs/>
                <w:color w:val="000000"/>
              </w:rPr>
              <w:t>prawdopodobieństwo krzyżowania</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b/>
                <w:bCs/>
                <w:color w:val="000000"/>
              </w:rPr>
            </w:pPr>
            <w:r w:rsidRPr="009D165B">
              <w:rPr>
                <w:b/>
                <w:bCs/>
                <w:color w:val="000000"/>
              </w:rPr>
              <w:t>0,9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liczba </w:t>
            </w:r>
            <w:r w:rsidR="0084068B">
              <w:rPr>
                <w:color w:val="000000"/>
              </w:rPr>
              <w:t>testów</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liczba udanych </w:t>
            </w:r>
            <w:r w:rsidR="0084068B">
              <w:rPr>
                <w:color w:val="000000"/>
              </w:rPr>
              <w:t>testów</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6</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8</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9D165B" w:rsidP="00B518AB">
            <w:pPr>
              <w:spacing w:after="240"/>
              <w:rPr>
                <w:color w:val="000000"/>
              </w:rPr>
            </w:pPr>
            <w:r w:rsidRPr="009D165B">
              <w:rPr>
                <w:color w:val="000000"/>
              </w:rPr>
              <w:t xml:space="preserve">odsetek udanych </w:t>
            </w:r>
            <w:r w:rsidR="0084068B">
              <w:rPr>
                <w:color w:val="000000"/>
              </w:rPr>
              <w:t>testów</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66,</w:t>
            </w:r>
            <w:r w:rsidR="009D165B" w:rsidRPr="009D165B">
              <w:rPr>
                <w:color w:val="000000"/>
              </w:rPr>
              <w:t>7%</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66,</w:t>
            </w:r>
            <w:r w:rsidR="009D165B" w:rsidRPr="009D165B">
              <w:rPr>
                <w:color w:val="000000"/>
              </w:rPr>
              <w:t>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6F28B8" w:rsidP="00B518AB">
            <w:pPr>
              <w:spacing w:after="240"/>
              <w:jc w:val="right"/>
              <w:rPr>
                <w:color w:val="000000"/>
              </w:rPr>
            </w:pPr>
            <w:r>
              <w:rPr>
                <w:color w:val="000000"/>
              </w:rPr>
              <w:t>88,</w:t>
            </w:r>
            <w:r w:rsidR="009D165B" w:rsidRPr="009D165B">
              <w:rPr>
                <w:color w:val="000000"/>
              </w:rPr>
              <w:t>9%</w:t>
            </w:r>
          </w:p>
        </w:tc>
      </w:tr>
      <w:tr w:rsidR="009D165B" w:rsidRPr="009D165B" w:rsidTr="002162E1">
        <w:trPr>
          <w:trHeight w:val="315"/>
          <w:jc w:val="center"/>
        </w:trPr>
        <w:tc>
          <w:tcPr>
            <w:tcW w:w="3766" w:type="dxa"/>
            <w:tcBorders>
              <w:top w:val="nil"/>
              <w:left w:val="single" w:sz="4" w:space="0" w:color="auto"/>
              <w:bottom w:val="single" w:sz="4" w:space="0" w:color="auto"/>
              <w:right w:val="single" w:sz="4" w:space="0" w:color="auto"/>
            </w:tcBorders>
            <w:shd w:val="clear" w:color="auto" w:fill="auto"/>
            <w:noWrap/>
            <w:vAlign w:val="bottom"/>
            <w:hideMark/>
          </w:tcPr>
          <w:p w:rsidR="009D165B" w:rsidRPr="009D165B" w:rsidRDefault="00E02426" w:rsidP="00DD7EAC">
            <w:pPr>
              <w:spacing w:after="240"/>
              <w:rPr>
                <w:color w:val="000000"/>
              </w:rPr>
            </w:pPr>
            <w:r>
              <w:rPr>
                <w:color w:val="000000"/>
              </w:rPr>
              <w:t>max(</w:t>
            </w:r>
            <w:r w:rsidR="00DD7EAC">
              <w:rPr>
                <w:color w:val="000000"/>
              </w:rPr>
              <w:t>best</w:t>
            </w:r>
            <w:r w:rsidRPr="009D165B">
              <w:rPr>
                <w:color w:val="000000"/>
              </w:rPr>
              <w:t>(ln(Pśr))</w:t>
            </w:r>
            <w:r>
              <w:rPr>
                <w:color w:val="000000"/>
              </w:rPr>
              <w:t>)</w:t>
            </w:r>
          </w:p>
        </w:tc>
        <w:tc>
          <w:tcPr>
            <w:tcW w:w="954"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-2,48</w:t>
            </w:r>
          </w:p>
        </w:tc>
        <w:tc>
          <w:tcPr>
            <w:tcW w:w="106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-2,47</w:t>
            </w:r>
          </w:p>
        </w:tc>
        <w:tc>
          <w:tcPr>
            <w:tcW w:w="1040" w:type="dxa"/>
            <w:tcBorders>
              <w:top w:val="nil"/>
              <w:left w:val="nil"/>
              <w:bottom w:val="single" w:sz="4" w:space="0" w:color="auto"/>
              <w:right w:val="single" w:sz="4" w:space="0" w:color="auto"/>
            </w:tcBorders>
            <w:shd w:val="clear" w:color="auto" w:fill="auto"/>
            <w:noWrap/>
            <w:vAlign w:val="bottom"/>
            <w:hideMark/>
          </w:tcPr>
          <w:p w:rsidR="009D165B" w:rsidRPr="009D165B" w:rsidRDefault="009D165B" w:rsidP="00B518AB">
            <w:pPr>
              <w:spacing w:after="240"/>
              <w:jc w:val="right"/>
              <w:rPr>
                <w:color w:val="000000"/>
              </w:rPr>
            </w:pPr>
            <w:r w:rsidRPr="009D165B">
              <w:rPr>
                <w:color w:val="000000"/>
              </w:rPr>
              <w:t>-2,50</w:t>
            </w:r>
          </w:p>
        </w:tc>
      </w:tr>
    </w:tbl>
    <w:p w:rsidR="009D165B" w:rsidRDefault="009D165B" w:rsidP="00B518AB">
      <w:pPr>
        <w:widowControl w:val="0"/>
        <w:adjustRightInd w:val="0"/>
        <w:spacing w:after="240" w:line="260" w:lineRule="atLeast"/>
        <w:jc w:val="both"/>
        <w:textAlignment w:val="baseline"/>
      </w:pPr>
    </w:p>
    <w:p w:rsidR="00350CE5" w:rsidRDefault="00345672" w:rsidP="00B518AB">
      <w:pPr>
        <w:widowControl w:val="0"/>
        <w:adjustRightInd w:val="0"/>
        <w:spacing w:after="240" w:line="260" w:lineRule="atLeast"/>
        <w:jc w:val="both"/>
        <w:textAlignment w:val="baseline"/>
        <w:rPr>
          <w:color w:val="000000"/>
        </w:rPr>
      </w:pPr>
      <w:r>
        <w:t>Testy</w:t>
      </w:r>
      <w:r w:rsidR="005C582C">
        <w:t xml:space="preserve"> z </w:t>
      </w:r>
      <w:r w:rsidR="00350CE5">
        <w:t xml:space="preserve">największym prawdopodobieństwem krzyżowania mają najwyższy odsetek udanych </w:t>
      </w:r>
      <w:r w:rsidR="0084068B">
        <w:t>testów</w:t>
      </w:r>
      <w:r w:rsidR="00350CE5">
        <w:t xml:space="preserve">, jednak wartości </w:t>
      </w:r>
      <w:r w:rsidR="00A460C1">
        <w:rPr>
          <w:color w:val="000000"/>
        </w:rPr>
        <w:t>best(ln(Pśr))</w:t>
      </w:r>
      <w:r w:rsidR="00350CE5">
        <w:rPr>
          <w:color w:val="000000"/>
        </w:rPr>
        <w:t xml:space="preserve"> we wszystkich grupach</w:t>
      </w:r>
      <w:r w:rsidR="005C582C">
        <w:rPr>
          <w:color w:val="000000"/>
        </w:rPr>
        <w:t xml:space="preserve"> są do </w:t>
      </w:r>
      <w:r w:rsidR="00350CE5">
        <w:rPr>
          <w:color w:val="000000"/>
        </w:rPr>
        <w:t>siebie zbliżone,</w:t>
      </w:r>
      <w:r w:rsidR="005C582C">
        <w:rPr>
          <w:color w:val="000000"/>
        </w:rPr>
        <w:t xml:space="preserve"> nie </w:t>
      </w:r>
      <w:r w:rsidR="00350CE5">
        <w:rPr>
          <w:color w:val="000000"/>
        </w:rPr>
        <w:t>widać również żadnego widocznego powiązania pomiędzy prawdopodobieństwem krzyżowania</w:t>
      </w:r>
      <w:r w:rsidR="005C582C">
        <w:rPr>
          <w:color w:val="000000"/>
        </w:rPr>
        <w:t xml:space="preserve"> a </w:t>
      </w:r>
      <w:r w:rsidR="00350CE5">
        <w:rPr>
          <w:color w:val="000000"/>
        </w:rPr>
        <w:t xml:space="preserve">czasem </w:t>
      </w:r>
      <w:r w:rsidR="005A6348">
        <w:rPr>
          <w:color w:val="000000"/>
        </w:rPr>
        <w:t>efektywnej nauki</w:t>
      </w:r>
      <w:r w:rsidR="00350CE5">
        <w:rPr>
          <w:color w:val="000000"/>
        </w:rPr>
        <w:t>.</w:t>
      </w:r>
    </w:p>
    <w:p w:rsidR="00B97B66" w:rsidRPr="009B3C08" w:rsidRDefault="00B97B66" w:rsidP="00B97B66">
      <w:pPr>
        <w:pStyle w:val="Nagwek3"/>
        <w:rPr>
          <w:lang w:val="pl-PL"/>
        </w:rPr>
      </w:pPr>
      <w:bookmarkStart w:id="32" w:name="_Toc534695714"/>
      <w:r w:rsidRPr="009B3C08">
        <w:rPr>
          <w:lang w:val="pl-PL"/>
        </w:rPr>
        <w:t>Wpływ liczby osobników</w:t>
      </w:r>
      <w:r w:rsidR="00911217">
        <w:rPr>
          <w:lang w:val="pl-PL"/>
        </w:rPr>
        <w:t xml:space="preserve"> w populacji</w:t>
      </w:r>
      <w:bookmarkEnd w:id="32"/>
    </w:p>
    <w:p w:rsidR="00B97B66" w:rsidRPr="00B97B66" w:rsidRDefault="00B97B66" w:rsidP="00031A9D">
      <w:pPr>
        <w:spacing w:after="240"/>
        <w:jc w:val="both"/>
      </w:pPr>
      <w:r w:rsidRPr="00B97B66">
        <w:t xml:space="preserve">Porównując wyniki odpowiadających sobie zestawów (czyli zestawów </w:t>
      </w:r>
      <w:r>
        <w:t>w których sprawdzany parametr miał tę samą wartość</w:t>
      </w:r>
      <w:r w:rsidRPr="00B97B66">
        <w:t>) z</w:t>
      </w:r>
      <w:r>
        <w:t xml:space="preserve"> grup 1</w:t>
      </w:r>
      <w:r w:rsidR="00A85A83">
        <w:t>, 2 i 3 w doświadczeniach 4.1.1, 4.1.2 oraz 4.1.3 można uzyskać informacje na temat tego, jak zmiana liczby osobników w populacji wypływa na przebieg i wyniki nauki.</w:t>
      </w:r>
    </w:p>
    <w:p w:rsidR="00B97B66" w:rsidRDefault="003051C8" w:rsidP="00031A9D">
      <w:pPr>
        <w:widowControl w:val="0"/>
        <w:adjustRightInd w:val="0"/>
        <w:spacing w:after="240" w:line="260" w:lineRule="atLeast"/>
        <w:jc w:val="both"/>
        <w:textAlignment w:val="baseline"/>
      </w:pPr>
      <w:r>
        <w:t>Dodatkowo,</w:t>
      </w:r>
      <w:r w:rsidR="00B97B66">
        <w:t xml:space="preserve"> w </w:t>
      </w:r>
      <w:r w:rsidR="00B97B66" w:rsidRPr="009D165B">
        <w:t xml:space="preserve">Tabeli </w:t>
      </w:r>
      <w:r>
        <w:t>4</w:t>
      </w:r>
      <w:r w:rsidR="00B97B66">
        <w:t>.</w:t>
      </w:r>
      <w:r>
        <w:t>15, przedstawiłem wyniki zbiorcze ze wszystkich symulacji wykonywanych dla danej liczebności populacji.</w:t>
      </w:r>
      <w:r w:rsidR="00B97B66">
        <w:br w:type="page"/>
      </w:r>
    </w:p>
    <w:p w:rsidR="00B97B66" w:rsidRDefault="00B97B66" w:rsidP="00B97B66">
      <w:pPr>
        <w:pStyle w:val="Legenda"/>
      </w:pPr>
      <w:r>
        <w:lastRenderedPageBreak/>
        <w:t xml:space="preserve">Tabela </w:t>
      </w:r>
      <w:fldSimple w:instr=" STYLEREF 1 \s ">
        <w:r w:rsidR="00503BFE">
          <w:rPr>
            <w:noProof/>
          </w:rPr>
          <w:t>4</w:t>
        </w:r>
      </w:fldSimple>
      <w:r w:rsidR="00617E65">
        <w:t>.</w:t>
      </w:r>
      <w:fldSimple w:instr=" SEQ Tabela \* ARABIC \s 1 ">
        <w:r w:rsidR="00503BFE">
          <w:rPr>
            <w:noProof/>
          </w:rPr>
          <w:t>15</w:t>
        </w:r>
      </w:fldSimple>
      <w:r>
        <w:t xml:space="preserve"> - Porównanie wyników testów dla zestawów o różnej liczebności populacji.</w:t>
      </w:r>
    </w:p>
    <w:tbl>
      <w:tblPr>
        <w:tblW w:w="6106" w:type="dxa"/>
        <w:jc w:val="center"/>
        <w:tblCellMar>
          <w:left w:w="70" w:type="dxa"/>
          <w:right w:w="70" w:type="dxa"/>
        </w:tblCellMar>
        <w:tblLook w:val="04A0" w:firstRow="1" w:lastRow="0" w:firstColumn="1" w:lastColumn="0" w:noHBand="0" w:noVBand="1"/>
      </w:tblPr>
      <w:tblGrid>
        <w:gridCol w:w="3266"/>
        <w:gridCol w:w="920"/>
        <w:gridCol w:w="960"/>
        <w:gridCol w:w="960"/>
      </w:tblGrid>
      <w:tr w:rsidR="00B97B66" w:rsidRPr="009D165B" w:rsidTr="009B3C08">
        <w:trPr>
          <w:trHeight w:val="300"/>
          <w:jc w:val="center"/>
        </w:trPr>
        <w:tc>
          <w:tcPr>
            <w:tcW w:w="3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7B66" w:rsidRPr="009D165B" w:rsidRDefault="00B97B66" w:rsidP="009B3C08">
            <w:pPr>
              <w:spacing w:after="240"/>
              <w:rPr>
                <w:b/>
                <w:color w:val="000000"/>
              </w:rPr>
            </w:pPr>
            <w:r w:rsidRPr="009D165B">
              <w:rPr>
                <w:b/>
                <w:color w:val="000000"/>
              </w:rPr>
              <w:t>liczba osobników</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b/>
                <w:color w:val="000000"/>
              </w:rPr>
            </w:pPr>
            <w:r w:rsidRPr="009D165B">
              <w:rPr>
                <w:b/>
                <w:color w:val="000000"/>
              </w:rPr>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b/>
                <w:color w:val="000000"/>
              </w:rPr>
            </w:pPr>
            <w:r w:rsidRPr="009D165B">
              <w:rPr>
                <w:b/>
                <w:color w:val="000000"/>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b/>
                <w:color w:val="000000"/>
              </w:rPr>
            </w:pPr>
            <w:r w:rsidRPr="009D165B">
              <w:rPr>
                <w:b/>
                <w:color w:val="000000"/>
              </w:rPr>
              <w:t>160</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9D165B" w:rsidRDefault="00B97B66" w:rsidP="009B3C08">
            <w:pPr>
              <w:spacing w:after="240"/>
              <w:rPr>
                <w:color w:val="000000"/>
              </w:rPr>
            </w:pPr>
            <w:r w:rsidRPr="009D165B">
              <w:rPr>
                <w:color w:val="000000"/>
              </w:rPr>
              <w:t xml:space="preserve">liczba </w:t>
            </w:r>
            <w:r>
              <w:rPr>
                <w:color w:val="000000"/>
              </w:rPr>
              <w:t>testów</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21</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9D165B" w:rsidRDefault="00B97B66" w:rsidP="009B3C08">
            <w:pPr>
              <w:spacing w:after="240"/>
              <w:rPr>
                <w:color w:val="000000"/>
              </w:rPr>
            </w:pPr>
            <w:r w:rsidRPr="009D165B">
              <w:rPr>
                <w:color w:val="000000"/>
              </w:rPr>
              <w:t xml:space="preserve">liczba udanych </w:t>
            </w:r>
            <w:r>
              <w:rPr>
                <w:color w:val="000000"/>
              </w:rPr>
              <w:t>testów</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16</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9D165B" w:rsidRDefault="00B97B66" w:rsidP="009B3C08">
            <w:pPr>
              <w:spacing w:after="240"/>
              <w:rPr>
                <w:color w:val="000000"/>
              </w:rPr>
            </w:pPr>
            <w:r w:rsidRPr="009D165B">
              <w:rPr>
                <w:color w:val="000000"/>
              </w:rPr>
              <w:t xml:space="preserve">odsetek udanych </w:t>
            </w:r>
            <w:r>
              <w:rPr>
                <w:color w:val="000000"/>
              </w:rPr>
              <w:t>testów</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66,67%</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47,62%</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76,19%</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9D165B" w:rsidRDefault="00B97B66" w:rsidP="009B3C08">
            <w:pPr>
              <w:spacing w:after="240"/>
              <w:rPr>
                <w:color w:val="000000"/>
              </w:rPr>
            </w:pPr>
            <w:r>
              <w:rPr>
                <w:color w:val="000000"/>
              </w:rPr>
              <w:t>max(best</w:t>
            </w:r>
            <w:r w:rsidRPr="009D165B">
              <w:rPr>
                <w:color w:val="000000"/>
              </w:rPr>
              <w:t>(ln(Pśr))</w:t>
            </w:r>
            <w:r>
              <w:rPr>
                <w:color w:val="000000"/>
              </w:rPr>
              <w:t>)</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-2,49</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sidRPr="009D165B">
              <w:rPr>
                <w:color w:val="000000"/>
              </w:rPr>
              <w:t>-2,50</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9D165B" w:rsidRDefault="00137A3C" w:rsidP="009B3C08">
            <w:pPr>
              <w:spacing w:after="240"/>
              <w:rPr>
                <w:color w:val="000000"/>
              </w:rPr>
            </w:pPr>
            <w:r>
              <w:rPr>
                <w:color w:val="000000"/>
              </w:rPr>
              <w:t>czas efektywnej nauki</w:t>
            </w:r>
            <w:r w:rsidR="00B97B66">
              <w:rPr>
                <w:color w:val="000000"/>
              </w:rPr>
              <w:t xml:space="preserve"> </w:t>
            </w:r>
            <w:r w:rsidR="00B97B66" w:rsidRPr="009D165B">
              <w:rPr>
                <w:color w:val="000000"/>
              </w:rPr>
              <w:t>[cykle]</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1397,6</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1219,2</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1262,8</w:t>
            </w:r>
          </w:p>
        </w:tc>
      </w:tr>
      <w:tr w:rsidR="00B97B66" w:rsidRPr="009D165B" w:rsidTr="009B3C08">
        <w:trPr>
          <w:trHeight w:val="300"/>
          <w:jc w:val="center"/>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rsidR="00B97B66" w:rsidRPr="00DD7EAC" w:rsidRDefault="00137A3C" w:rsidP="009B3C08">
            <w:pPr>
              <w:spacing w:after="240"/>
              <w:rPr>
                <w:color w:val="000000"/>
                <w:lang w:val="en-US"/>
              </w:rPr>
            </w:pPr>
            <w:r>
              <w:rPr>
                <w:color w:val="000000"/>
                <w:lang w:val="en-US"/>
              </w:rPr>
              <w:t>czas efektywnej nauki</w:t>
            </w:r>
            <w:r w:rsidR="00B97B66" w:rsidRPr="00DD7EAC">
              <w:rPr>
                <w:color w:val="000000"/>
                <w:lang w:val="en-US"/>
              </w:rPr>
              <w:t xml:space="preserve"> [min]</w:t>
            </w:r>
          </w:p>
        </w:tc>
        <w:tc>
          <w:tcPr>
            <w:tcW w:w="92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15,1</w:t>
            </w:r>
          </w:p>
        </w:tc>
        <w:tc>
          <w:tcPr>
            <w:tcW w:w="960" w:type="dxa"/>
            <w:tcBorders>
              <w:top w:val="nil"/>
              <w:left w:val="nil"/>
              <w:bottom w:val="single" w:sz="4" w:space="0" w:color="auto"/>
              <w:right w:val="single" w:sz="4" w:space="0" w:color="auto"/>
            </w:tcBorders>
            <w:shd w:val="clear" w:color="auto" w:fill="auto"/>
            <w:noWrap/>
            <w:vAlign w:val="bottom"/>
            <w:hideMark/>
          </w:tcPr>
          <w:p w:rsidR="00B97B66" w:rsidRPr="009D165B" w:rsidRDefault="00B97B66" w:rsidP="009B3C08">
            <w:pPr>
              <w:spacing w:after="240"/>
              <w:jc w:val="right"/>
              <w:rPr>
                <w:color w:val="000000"/>
              </w:rPr>
            </w:pPr>
            <w:r>
              <w:rPr>
                <w:color w:val="000000"/>
              </w:rPr>
              <w:t>26,7</w:t>
            </w:r>
          </w:p>
        </w:tc>
      </w:tr>
    </w:tbl>
    <w:p w:rsidR="00B97B66" w:rsidRPr="009D165B" w:rsidRDefault="00B97B66" w:rsidP="00B97B66">
      <w:pPr>
        <w:widowControl w:val="0"/>
        <w:adjustRightInd w:val="0"/>
        <w:spacing w:after="240" w:line="260" w:lineRule="atLeast"/>
        <w:jc w:val="both"/>
        <w:textAlignment w:val="baseline"/>
      </w:pPr>
    </w:p>
    <w:p w:rsidR="00B97B66" w:rsidRPr="009D165B" w:rsidRDefault="00B97B66" w:rsidP="00B97B66">
      <w:pPr>
        <w:widowControl w:val="0"/>
        <w:adjustRightInd w:val="0"/>
        <w:spacing w:after="240" w:line="260" w:lineRule="atLeast"/>
        <w:jc w:val="both"/>
        <w:textAlignment w:val="baseline"/>
      </w:pPr>
      <w:r w:rsidRPr="009D165B">
        <w:t xml:space="preserve">Odsetek udanych </w:t>
      </w:r>
      <w:r>
        <w:t>testów </w:t>
      </w:r>
      <w:r w:rsidRPr="009D165B">
        <w:t xml:space="preserve">jest najwyższy dla </w:t>
      </w:r>
      <w:r>
        <w:t>testów</w:t>
      </w:r>
      <w:r w:rsidRPr="009D165B">
        <w:t>,</w:t>
      </w:r>
      <w:r>
        <w:t xml:space="preserve"> w </w:t>
      </w:r>
      <w:r w:rsidRPr="009D165B">
        <w:t>których populacja liczyła 160 osobników,</w:t>
      </w:r>
      <w:r>
        <w:t xml:space="preserve"> a </w:t>
      </w:r>
      <w:r w:rsidRPr="009D165B">
        <w:t>najniższy przy populacjach liczących 80 osobników.</w:t>
      </w:r>
      <w:r>
        <w:t xml:space="preserve"> </w:t>
      </w:r>
      <w:r w:rsidRPr="009D165B">
        <w:t>Pokazuje to, że,</w:t>
      </w:r>
      <w:r>
        <w:t xml:space="preserve"> w </w:t>
      </w:r>
      <w:r w:rsidRPr="009D165B">
        <w:t>przypadku gramatyki testowej 1, skłonność wykorzystywanego narzędzia</w:t>
      </w:r>
      <w:r>
        <w:t xml:space="preserve"> do </w:t>
      </w:r>
      <w:r w:rsidRPr="009D165B">
        <w:t>osiadania</w:t>
      </w:r>
      <w:r>
        <w:t xml:space="preserve"> w </w:t>
      </w:r>
      <w:r w:rsidRPr="009D165B">
        <w:t>maksimach lokalnych</w:t>
      </w:r>
      <w:r>
        <w:t xml:space="preserve"> nie </w:t>
      </w:r>
      <w:r w:rsidRPr="009D165B">
        <w:t>jest silnie powiązana</w:t>
      </w:r>
      <w:r>
        <w:t xml:space="preserve"> z </w:t>
      </w:r>
      <w:r w:rsidRPr="009D165B">
        <w:t>liczbą osobnikó</w:t>
      </w:r>
      <w:r>
        <w:t>w w </w:t>
      </w:r>
      <w:r w:rsidRPr="009D165B">
        <w:t>populacji. Ponadto widać,</w:t>
      </w:r>
      <w:r>
        <w:t xml:space="preserve"> że </w:t>
      </w:r>
      <w:r w:rsidRPr="009D165B">
        <w:t>populacja licząca 40 osobnikó</w:t>
      </w:r>
      <w:r>
        <w:t>w </w:t>
      </w:r>
      <w:r w:rsidRPr="009D165B">
        <w:t>jest wystarczająco liczna, aby uzyskać wyniki, które będą,</w:t>
      </w:r>
      <w:r>
        <w:t xml:space="preserve"> z </w:t>
      </w:r>
      <w:r w:rsidRPr="009D165B">
        <w:t>dużym prawdopodobieństwem, bardzo zbliżone</w:t>
      </w:r>
      <w:r>
        <w:t xml:space="preserve"> do </w:t>
      </w:r>
      <w:r w:rsidRPr="009D165B">
        <w:t>optymalnych.</w:t>
      </w:r>
    </w:p>
    <w:p w:rsidR="00B97B66" w:rsidRPr="009D165B" w:rsidRDefault="00B97B66" w:rsidP="00B97B66">
      <w:pPr>
        <w:widowControl w:val="0"/>
        <w:adjustRightInd w:val="0"/>
        <w:spacing w:after="240" w:line="260" w:lineRule="atLeast"/>
        <w:jc w:val="both"/>
        <w:textAlignment w:val="baseline"/>
        <w:rPr>
          <w:color w:val="000000"/>
        </w:rPr>
      </w:pPr>
      <w:r w:rsidRPr="009D165B">
        <w:t xml:space="preserve">Średnia wartość </w:t>
      </w:r>
      <w:r>
        <w:t>max(</w:t>
      </w:r>
      <w:r w:rsidR="00A460C1">
        <w:rPr>
          <w:color w:val="000000"/>
        </w:rPr>
        <w:t>best(ln(Pśr))</w:t>
      </w:r>
      <w:r>
        <w:rPr>
          <w:color w:val="000000"/>
        </w:rPr>
        <w:t>) z </w:t>
      </w:r>
      <w:r w:rsidRPr="009D165B">
        <w:rPr>
          <w:color w:val="000000"/>
        </w:rPr>
        <w:t xml:space="preserve">udanych </w:t>
      </w:r>
      <w:r>
        <w:rPr>
          <w:color w:val="000000"/>
        </w:rPr>
        <w:t>testów </w:t>
      </w:r>
      <w:r w:rsidRPr="009D165B">
        <w:rPr>
          <w:color w:val="000000"/>
        </w:rPr>
        <w:t>jest bardzo zbliżona dla wszystkich sprawdzanych liczebności populacji, co pokazuje,</w:t>
      </w:r>
      <w:r>
        <w:rPr>
          <w:color w:val="000000"/>
        </w:rPr>
        <w:t xml:space="preserve"> że </w:t>
      </w:r>
      <w:r w:rsidRPr="009D165B">
        <w:rPr>
          <w:color w:val="000000"/>
        </w:rPr>
        <w:t>zwiększanie liczby osobnikó</w:t>
      </w:r>
      <w:r>
        <w:rPr>
          <w:color w:val="000000"/>
        </w:rPr>
        <w:t>w nie </w:t>
      </w:r>
      <w:r w:rsidRPr="009D165B">
        <w:rPr>
          <w:color w:val="000000"/>
        </w:rPr>
        <w:t>ma wyraźnego wpływu</w:t>
      </w:r>
      <w:r>
        <w:rPr>
          <w:color w:val="000000"/>
        </w:rPr>
        <w:t xml:space="preserve"> na </w:t>
      </w:r>
      <w:r w:rsidRPr="009D165B">
        <w:rPr>
          <w:color w:val="000000"/>
        </w:rPr>
        <w:t>końcowy efekt procesu nauczania dla gramatyki testowej 1.</w:t>
      </w:r>
    </w:p>
    <w:p w:rsidR="00B97B66" w:rsidRDefault="005A6348" w:rsidP="00B97B66">
      <w:pPr>
        <w:widowControl w:val="0"/>
        <w:adjustRightInd w:val="0"/>
        <w:spacing w:after="240" w:line="260" w:lineRule="atLeast"/>
        <w:jc w:val="both"/>
        <w:textAlignment w:val="baseline"/>
        <w:rPr>
          <w:color w:val="000000"/>
        </w:rPr>
      </w:pPr>
      <w:r>
        <w:rPr>
          <w:color w:val="000000"/>
        </w:rPr>
        <w:t>Liczba cykli czasu efektywnej nauki</w:t>
      </w:r>
      <w:r w:rsidR="00B97B66" w:rsidRPr="009D165B">
        <w:rPr>
          <w:color w:val="000000"/>
        </w:rPr>
        <w:t>, jest</w:t>
      </w:r>
      <w:r w:rsidR="00031A9D">
        <w:rPr>
          <w:color w:val="000000"/>
        </w:rPr>
        <w:t xml:space="preserve"> </w:t>
      </w:r>
      <w:r w:rsidR="0067078C">
        <w:rPr>
          <w:color w:val="000000"/>
        </w:rPr>
        <w:t>przeważnie</w:t>
      </w:r>
      <w:r w:rsidR="00B97B66" w:rsidRPr="009D165B">
        <w:rPr>
          <w:color w:val="000000"/>
        </w:rPr>
        <w:t xml:space="preserve"> największa dla </w:t>
      </w:r>
      <w:r w:rsidR="00B97B66">
        <w:rPr>
          <w:color w:val="000000"/>
        </w:rPr>
        <w:t>testów z </w:t>
      </w:r>
      <w:r w:rsidR="00B97B66" w:rsidRPr="009D165B">
        <w:rPr>
          <w:color w:val="000000"/>
        </w:rPr>
        <w:t>populacjami liczącymi 40 osobników. Jednakże czas trwania każdego cyklu jest zależny</w:t>
      </w:r>
      <w:r w:rsidR="00B97B66">
        <w:rPr>
          <w:color w:val="000000"/>
        </w:rPr>
        <w:t xml:space="preserve"> od </w:t>
      </w:r>
      <w:r w:rsidR="00B97B66" w:rsidRPr="009D165B">
        <w:rPr>
          <w:color w:val="000000"/>
        </w:rPr>
        <w:t>liczby osobnikó</w:t>
      </w:r>
      <w:r w:rsidR="00B97B66">
        <w:rPr>
          <w:color w:val="000000"/>
        </w:rPr>
        <w:t>w w </w:t>
      </w:r>
      <w:r w:rsidR="00B97B66" w:rsidRPr="009D165B">
        <w:rPr>
          <w:color w:val="000000"/>
        </w:rPr>
        <w:t>populacji,</w:t>
      </w:r>
      <w:r w:rsidR="00B97B66">
        <w:rPr>
          <w:color w:val="000000"/>
        </w:rPr>
        <w:t xml:space="preserve"> w </w:t>
      </w:r>
      <w:r w:rsidR="00B97B66" w:rsidRPr="009D165B">
        <w:rPr>
          <w:color w:val="000000"/>
        </w:rPr>
        <w:t>związku</w:t>
      </w:r>
      <w:r w:rsidR="00B97B66">
        <w:rPr>
          <w:color w:val="000000"/>
        </w:rPr>
        <w:t xml:space="preserve"> z </w:t>
      </w:r>
      <w:r w:rsidR="00B97B66" w:rsidRPr="009D165B">
        <w:rPr>
          <w:color w:val="000000"/>
        </w:rPr>
        <w:t xml:space="preserve">czym, czas zegarowy, potrzebny, aby </w:t>
      </w:r>
      <w:r w:rsidR="00A460C1">
        <w:rPr>
          <w:color w:val="000000"/>
        </w:rPr>
        <w:t>best(ln(Pśr))</w:t>
      </w:r>
      <w:r w:rsidR="00B97B66" w:rsidRPr="009D165B">
        <w:rPr>
          <w:color w:val="000000"/>
        </w:rPr>
        <w:t xml:space="preserve"> osiągnęło 0,95 maksymalnej wartości, </w:t>
      </w:r>
      <w:r w:rsidR="00031A9D">
        <w:rPr>
          <w:color w:val="000000"/>
        </w:rPr>
        <w:t xml:space="preserve">we wszystkich przeprowadzonych testach </w:t>
      </w:r>
      <w:r w:rsidR="00B97B66" w:rsidRPr="009D165B">
        <w:rPr>
          <w:color w:val="000000"/>
        </w:rPr>
        <w:t>jest zauważalnie najmniejszy dla populacji liczącej 40 osobników.</w:t>
      </w:r>
    </w:p>
    <w:p w:rsidR="0033798B" w:rsidRPr="0033798B" w:rsidRDefault="0033798B" w:rsidP="0033798B">
      <w:pPr>
        <w:pStyle w:val="Nagwek3"/>
        <w:rPr>
          <w:lang w:val="pl-PL"/>
        </w:rPr>
      </w:pPr>
      <w:bookmarkStart w:id="33" w:name="_Toc534695715"/>
      <w:r w:rsidRPr="0033798B">
        <w:rPr>
          <w:lang w:val="pl-PL"/>
        </w:rPr>
        <w:t>Przykładowe gramatyki uzyskane dla pierwszego języka testowego</w:t>
      </w:r>
      <w:bookmarkEnd w:id="33"/>
    </w:p>
    <w:p w:rsidR="0033798B" w:rsidRDefault="0033798B" w:rsidP="0033798B">
      <w:r>
        <w:t>Spośród wszystkich wykonanych symulacji najwyższe wartości max(best(ln(Pśr))) uzyskana została w:</w:t>
      </w:r>
    </w:p>
    <w:p w:rsidR="0033798B" w:rsidRPr="0033798B" w:rsidRDefault="0033798B" w:rsidP="0033798B"/>
    <w:p w:rsidR="0033798B" w:rsidRPr="0033798B" w:rsidRDefault="0033798B" w:rsidP="0033798B">
      <w:pPr>
        <w:pStyle w:val="Akapitzlist"/>
        <w:numPr>
          <w:ilvl w:val="0"/>
          <w:numId w:val="26"/>
        </w:numPr>
        <w:rPr>
          <w:sz w:val="24"/>
          <w:szCs w:val="24"/>
          <w:lang w:val="pl-PL"/>
        </w:rPr>
      </w:pPr>
      <w:r w:rsidRPr="0033798B">
        <w:rPr>
          <w:sz w:val="24"/>
          <w:szCs w:val="24"/>
          <w:lang w:val="pl-PL"/>
        </w:rPr>
        <w:t>teście nr 2 dla 1 zestawu parametrów,</w:t>
      </w:r>
    </w:p>
    <w:p w:rsidR="0033798B" w:rsidRPr="0033798B" w:rsidRDefault="0033798B" w:rsidP="0033798B">
      <w:pPr>
        <w:pStyle w:val="Akapitzlist"/>
        <w:numPr>
          <w:ilvl w:val="0"/>
          <w:numId w:val="26"/>
        </w:numPr>
        <w:rPr>
          <w:sz w:val="24"/>
          <w:szCs w:val="24"/>
          <w:lang w:val="pl-PL"/>
        </w:rPr>
      </w:pPr>
      <w:r w:rsidRPr="0033798B">
        <w:rPr>
          <w:sz w:val="24"/>
          <w:szCs w:val="24"/>
          <w:lang w:val="pl-PL"/>
        </w:rPr>
        <w:t>teście nr 2 dla 2 zestawu parametrów,</w:t>
      </w:r>
    </w:p>
    <w:p w:rsidR="0033798B" w:rsidRPr="0033798B" w:rsidRDefault="0033798B" w:rsidP="0033798B">
      <w:pPr>
        <w:pStyle w:val="Akapitzlist"/>
        <w:numPr>
          <w:ilvl w:val="0"/>
          <w:numId w:val="26"/>
        </w:numPr>
        <w:rPr>
          <w:sz w:val="24"/>
          <w:szCs w:val="24"/>
          <w:lang w:val="pl-PL"/>
        </w:rPr>
      </w:pPr>
      <w:r w:rsidRPr="0033798B">
        <w:rPr>
          <w:sz w:val="24"/>
          <w:szCs w:val="24"/>
          <w:lang w:val="pl-PL"/>
        </w:rPr>
        <w:t>teście nr 3 dla 5 zestawu parametrów,</w:t>
      </w:r>
    </w:p>
    <w:p w:rsidR="0033798B" w:rsidRPr="0033798B" w:rsidRDefault="0033798B" w:rsidP="0033798B">
      <w:pPr>
        <w:pStyle w:val="Akapitzlist"/>
        <w:numPr>
          <w:ilvl w:val="0"/>
          <w:numId w:val="26"/>
        </w:numPr>
        <w:rPr>
          <w:sz w:val="24"/>
          <w:szCs w:val="24"/>
          <w:lang w:val="pl-PL"/>
        </w:rPr>
      </w:pPr>
      <w:r w:rsidRPr="0033798B">
        <w:rPr>
          <w:sz w:val="24"/>
          <w:szCs w:val="24"/>
          <w:lang w:val="pl-PL"/>
        </w:rPr>
        <w:t>teście nr 1 dla 9 zestawu parametrów,</w:t>
      </w:r>
    </w:p>
    <w:p w:rsidR="0033798B" w:rsidRPr="0033798B" w:rsidRDefault="0033798B" w:rsidP="0033798B">
      <w:pPr>
        <w:pStyle w:val="Akapitzlist"/>
        <w:numPr>
          <w:ilvl w:val="0"/>
          <w:numId w:val="26"/>
        </w:numPr>
        <w:rPr>
          <w:sz w:val="24"/>
          <w:szCs w:val="24"/>
          <w:lang w:val="pl-PL"/>
        </w:rPr>
      </w:pPr>
      <w:r w:rsidRPr="0033798B">
        <w:rPr>
          <w:sz w:val="24"/>
          <w:szCs w:val="24"/>
          <w:lang w:val="pl-PL"/>
        </w:rPr>
        <w:t>teście nr 3 dla 18 zestawu parametrów.</w:t>
      </w:r>
    </w:p>
    <w:p w:rsidR="0033798B" w:rsidRDefault="0033798B" w:rsidP="0033798B"/>
    <w:p w:rsidR="0033798B" w:rsidRDefault="0033798B" w:rsidP="0033798B">
      <w:r>
        <w:t>Dla uzyskanych w tych testach gramatyk końcowych zebrano i zestawiono w Tabelach 4.17 i 4.18 wszystkie reguły o wartości prawdopodobieństw powyżej 0.1.</w:t>
      </w:r>
      <w:r>
        <w:br w:type="page"/>
      </w:r>
    </w:p>
    <w:p w:rsidR="0033798B" w:rsidRDefault="0033798B" w:rsidP="0033798B"/>
    <w:p w:rsidR="0033798B" w:rsidRDefault="0033798B" w:rsidP="0033798B"/>
    <w:p w:rsidR="00115B35" w:rsidRDefault="00115B35" w:rsidP="00115B35">
      <w:pPr>
        <w:pStyle w:val="Legenda"/>
        <w:keepNext/>
      </w:pPr>
      <w:r>
        <w:t xml:space="preserve">Tabela </w:t>
      </w:r>
      <w:fldSimple w:instr=" STYLEREF 1 \s ">
        <w:r w:rsidR="00503BFE">
          <w:rPr>
            <w:noProof/>
          </w:rPr>
          <w:t>4</w:t>
        </w:r>
      </w:fldSimple>
      <w:r w:rsidR="00617E65">
        <w:t>.</w:t>
      </w:r>
      <w:fldSimple w:instr=" SEQ Tabela \* ARABIC \s 1 ">
        <w:r w:rsidR="00503BFE">
          <w:rPr>
            <w:noProof/>
          </w:rPr>
          <w:t>16</w:t>
        </w:r>
      </w:fldSimple>
      <w:r>
        <w:t xml:space="preserve"> - reguły o prawdopodobieństwie końcowym większym niż 10% w gramatykach końcowych uzyskanych w najlepszych symulacjach z zestawów 1,2 i 5.</w:t>
      </w:r>
    </w:p>
    <w:tbl>
      <w:tblPr>
        <w:tblW w:w="5000" w:type="pct"/>
        <w:jc w:val="center"/>
        <w:tblCellMar>
          <w:left w:w="70" w:type="dxa"/>
          <w:right w:w="70" w:type="dxa"/>
        </w:tblCellMar>
        <w:tblLook w:val="04A0" w:firstRow="1" w:lastRow="0" w:firstColumn="1" w:lastColumn="0" w:noHBand="0" w:noVBand="1"/>
      </w:tblPr>
      <w:tblGrid>
        <w:gridCol w:w="1423"/>
        <w:gridCol w:w="849"/>
        <w:gridCol w:w="984"/>
        <w:gridCol w:w="1130"/>
        <w:gridCol w:w="849"/>
        <w:gridCol w:w="984"/>
        <w:gridCol w:w="1130"/>
        <w:gridCol w:w="850"/>
        <w:gridCol w:w="984"/>
      </w:tblGrid>
      <w:tr w:rsidR="0033798B" w:rsidRPr="0033798B" w:rsidTr="00E85260">
        <w:trPr>
          <w:trHeight w:val="300"/>
          <w:jc w:val="center"/>
        </w:trPr>
        <w:tc>
          <w:tcPr>
            <w:tcW w:w="1772" w:type="pct"/>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33798B" w:rsidRPr="00165DCE" w:rsidRDefault="0033798B" w:rsidP="0033798B">
            <w:pPr>
              <w:jc w:val="center"/>
              <w:rPr>
                <w:color w:val="000000"/>
              </w:rPr>
            </w:pPr>
            <w:r w:rsidRPr="00165DCE">
              <w:rPr>
                <w:color w:val="000000"/>
              </w:rPr>
              <w:t>zestaw 1 test 2</w:t>
            </w:r>
          </w:p>
        </w:tc>
        <w:tc>
          <w:tcPr>
            <w:tcW w:w="1613" w:type="pct"/>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33798B" w:rsidRPr="00165DCE" w:rsidRDefault="0033798B" w:rsidP="0033798B">
            <w:pPr>
              <w:jc w:val="center"/>
              <w:rPr>
                <w:color w:val="000000"/>
              </w:rPr>
            </w:pPr>
            <w:r w:rsidRPr="00165DCE">
              <w:rPr>
                <w:color w:val="000000"/>
              </w:rPr>
              <w:t>zestaw 2 test 2</w:t>
            </w:r>
          </w:p>
        </w:tc>
        <w:tc>
          <w:tcPr>
            <w:tcW w:w="1614" w:type="pct"/>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33798B" w:rsidRPr="00165DCE" w:rsidRDefault="0033798B" w:rsidP="0033798B">
            <w:pPr>
              <w:jc w:val="center"/>
              <w:rPr>
                <w:color w:val="000000"/>
              </w:rPr>
            </w:pPr>
            <w:r w:rsidRPr="00165DCE">
              <w:rPr>
                <w:color w:val="000000"/>
              </w:rPr>
              <w:t>zestaw 5 test 3</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poprzednik</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P(r)</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następnik</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poprzednik</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P(r)</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następnik</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poprzednik</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P(r)</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sz w:val="22"/>
                <w:szCs w:val="22"/>
              </w:rPr>
            </w:pPr>
            <w:r w:rsidRPr="00165DCE">
              <w:rPr>
                <w:color w:val="000000"/>
                <w:sz w:val="22"/>
                <w:szCs w:val="22"/>
              </w:rPr>
              <w:t>następnik</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0,146</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0,112</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SC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0,166</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SA</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0,792</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VA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0,155</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0,834</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VA</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0,442</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BU</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S</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0,733</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UC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0,430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CU</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0,558</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0,434</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AV</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0,570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CB</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U</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T</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0,566</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AB</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U</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TB</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0,396</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U</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0,410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0,327</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TA</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0,158</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VA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U</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0,118</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UC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0,439</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CU</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0,386</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BU</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U</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0,422</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AV</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0,167</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CB</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V</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TB</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r>
      <w:tr w:rsidR="0033798B" w:rsidRPr="0033798B" w:rsidTr="00165DCE">
        <w:trPr>
          <w:trHeight w:val="7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r>
      <w:tr w:rsidR="0033798B" w:rsidRPr="0033798B" w:rsidTr="00E85260">
        <w:trPr>
          <w:trHeight w:val="300"/>
          <w:jc w:val="center"/>
        </w:trPr>
        <w:tc>
          <w:tcPr>
            <w:tcW w:w="774"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c>
          <w:tcPr>
            <w:tcW w:w="462"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b</w:t>
            </w:r>
          </w:p>
        </w:tc>
        <w:tc>
          <w:tcPr>
            <w:tcW w:w="615" w:type="pct"/>
            <w:tcBorders>
              <w:top w:val="nil"/>
              <w:left w:val="single" w:sz="12" w:space="0" w:color="auto"/>
              <w:bottom w:val="single" w:sz="4"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c>
          <w:tcPr>
            <w:tcW w:w="463" w:type="pct"/>
            <w:tcBorders>
              <w:top w:val="nil"/>
              <w:left w:val="nil"/>
              <w:bottom w:val="single" w:sz="4"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4"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a</w:t>
            </w:r>
          </w:p>
        </w:tc>
      </w:tr>
      <w:tr w:rsidR="0033798B" w:rsidRPr="0033798B" w:rsidTr="00E85260">
        <w:trPr>
          <w:trHeight w:val="300"/>
          <w:jc w:val="center"/>
        </w:trPr>
        <w:tc>
          <w:tcPr>
            <w:tcW w:w="1772" w:type="pct"/>
            <w:gridSpan w:val="3"/>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33798B" w:rsidRPr="00165DCE" w:rsidRDefault="0033798B" w:rsidP="0033798B">
            <w:pPr>
              <w:jc w:val="center"/>
              <w:rPr>
                <w:color w:val="000000"/>
              </w:rPr>
            </w:pPr>
            <w:r w:rsidRPr="00165DCE">
              <w:rPr>
                <w:color w:val="000000"/>
              </w:rPr>
              <w:t>-</w:t>
            </w:r>
          </w:p>
        </w:tc>
        <w:tc>
          <w:tcPr>
            <w:tcW w:w="615" w:type="pct"/>
            <w:tcBorders>
              <w:top w:val="nil"/>
              <w:left w:val="single" w:sz="12" w:space="0" w:color="auto"/>
              <w:bottom w:val="single" w:sz="12" w:space="0" w:color="auto"/>
              <w:right w:val="single" w:sz="4"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c>
          <w:tcPr>
            <w:tcW w:w="462" w:type="pct"/>
            <w:tcBorders>
              <w:top w:val="nil"/>
              <w:left w:val="nil"/>
              <w:bottom w:val="single" w:sz="12" w:space="0" w:color="auto"/>
              <w:right w:val="single" w:sz="4" w:space="0" w:color="auto"/>
            </w:tcBorders>
            <w:shd w:val="clear" w:color="auto" w:fill="auto"/>
            <w:noWrap/>
            <w:vAlign w:val="bottom"/>
            <w:hideMark/>
          </w:tcPr>
          <w:p w:rsidR="0033798B" w:rsidRPr="00165DCE" w:rsidRDefault="0033798B" w:rsidP="0033798B">
            <w:pPr>
              <w:jc w:val="right"/>
              <w:rPr>
                <w:color w:val="000000"/>
              </w:rPr>
            </w:pPr>
            <w:r w:rsidRPr="00165DCE">
              <w:rPr>
                <w:color w:val="000000"/>
              </w:rPr>
              <w:t>1,000</w:t>
            </w:r>
          </w:p>
        </w:tc>
        <w:tc>
          <w:tcPr>
            <w:tcW w:w="536" w:type="pct"/>
            <w:tcBorders>
              <w:top w:val="nil"/>
              <w:left w:val="nil"/>
              <w:bottom w:val="single" w:sz="12" w:space="0" w:color="auto"/>
              <w:right w:val="single" w:sz="12" w:space="0" w:color="auto"/>
            </w:tcBorders>
            <w:shd w:val="clear" w:color="auto" w:fill="auto"/>
            <w:noWrap/>
            <w:vAlign w:val="bottom"/>
            <w:hideMark/>
          </w:tcPr>
          <w:p w:rsidR="0033798B" w:rsidRPr="00165DCE" w:rsidRDefault="0033798B" w:rsidP="0033798B">
            <w:pPr>
              <w:rPr>
                <w:color w:val="000000"/>
              </w:rPr>
            </w:pPr>
            <w:r w:rsidRPr="00165DCE">
              <w:rPr>
                <w:color w:val="000000"/>
              </w:rPr>
              <w:t>c</w:t>
            </w:r>
          </w:p>
        </w:tc>
        <w:tc>
          <w:tcPr>
            <w:tcW w:w="1614" w:type="pct"/>
            <w:gridSpan w:val="3"/>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33798B" w:rsidRPr="00165DCE" w:rsidRDefault="0033798B" w:rsidP="0033798B">
            <w:pPr>
              <w:jc w:val="center"/>
              <w:rPr>
                <w:color w:val="000000"/>
              </w:rPr>
            </w:pPr>
            <w:r w:rsidRPr="00165DCE">
              <w:rPr>
                <w:color w:val="000000"/>
              </w:rPr>
              <w:t>-</w:t>
            </w:r>
          </w:p>
        </w:tc>
      </w:tr>
    </w:tbl>
    <w:p w:rsidR="0033798B" w:rsidRDefault="0033798B" w:rsidP="0033798B"/>
    <w:p w:rsidR="00E85260" w:rsidRDefault="00E85260" w:rsidP="00E85260">
      <w:pPr>
        <w:pStyle w:val="Legenda"/>
        <w:keepNext/>
      </w:pPr>
      <w:r>
        <w:t xml:space="preserve">Tabela </w:t>
      </w:r>
      <w:fldSimple w:instr=" STYLEREF 1 \s ">
        <w:r w:rsidR="00503BFE">
          <w:rPr>
            <w:noProof/>
          </w:rPr>
          <w:t>4</w:t>
        </w:r>
      </w:fldSimple>
      <w:r w:rsidR="00617E65">
        <w:t>.</w:t>
      </w:r>
      <w:fldSimple w:instr=" SEQ Tabela \* ARABIC \s 1 ">
        <w:r w:rsidR="00503BFE">
          <w:rPr>
            <w:noProof/>
          </w:rPr>
          <w:t>17</w:t>
        </w:r>
      </w:fldSimple>
      <w:r>
        <w:t xml:space="preserve"> - reguły o prawdopodobieństwie końcowym większym niż 10% w gramatykach końcowych uzyskanych w najlepszych symulacjach z zestawów 9 i 18.</w:t>
      </w:r>
    </w:p>
    <w:tbl>
      <w:tblPr>
        <w:tblW w:w="0" w:type="auto"/>
        <w:jc w:val="center"/>
        <w:tblCellMar>
          <w:left w:w="70" w:type="dxa"/>
          <w:right w:w="70" w:type="dxa"/>
        </w:tblCellMar>
        <w:tblLook w:val="04A0" w:firstRow="1" w:lastRow="0" w:firstColumn="1" w:lastColumn="0" w:noHBand="0" w:noVBand="1"/>
      </w:tblPr>
      <w:tblGrid>
        <w:gridCol w:w="1220"/>
        <w:gridCol w:w="680"/>
        <w:gridCol w:w="1060"/>
        <w:gridCol w:w="1220"/>
        <w:gridCol w:w="680"/>
        <w:gridCol w:w="1060"/>
      </w:tblGrid>
      <w:tr w:rsidR="00E85260" w:rsidRPr="00E85260" w:rsidTr="00B94739">
        <w:trPr>
          <w:trHeight w:val="300"/>
          <w:jc w:val="center"/>
        </w:trPr>
        <w:tc>
          <w:tcPr>
            <w:tcW w:w="0" w:type="auto"/>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85260" w:rsidRPr="00E85260" w:rsidRDefault="00E85260" w:rsidP="00E85260">
            <w:pPr>
              <w:jc w:val="center"/>
              <w:rPr>
                <w:color w:val="000000"/>
              </w:rPr>
            </w:pPr>
            <w:r w:rsidRPr="00E85260">
              <w:rPr>
                <w:color w:val="000000"/>
              </w:rPr>
              <w:t>zestaw 9 test 3</w:t>
            </w:r>
          </w:p>
        </w:tc>
        <w:tc>
          <w:tcPr>
            <w:tcW w:w="0" w:type="auto"/>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85260" w:rsidRPr="00E85260" w:rsidRDefault="00E85260" w:rsidP="00E85260">
            <w:pPr>
              <w:jc w:val="center"/>
              <w:rPr>
                <w:color w:val="000000"/>
              </w:rPr>
            </w:pPr>
            <w:r w:rsidRPr="00E85260">
              <w:rPr>
                <w:color w:val="000000"/>
              </w:rPr>
              <w:t>zestaw 18 test 1</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poprzednik</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525793">
              <w:rPr>
                <w:color w:val="000000"/>
              </w:rPr>
              <w:t>P(r</w:t>
            </w:r>
            <w:r w:rsidRPr="00E85260">
              <w:rPr>
                <w:color w:val="000000"/>
              </w:rPr>
              <w:t>)</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następnik</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poprzednik</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525793">
              <w:rPr>
                <w:color w:val="000000"/>
              </w:rPr>
              <w:t>P(r</w:t>
            </w:r>
            <w:r w:rsidRPr="00E85260">
              <w:rPr>
                <w:color w:val="000000"/>
              </w:rPr>
              <w:t>)</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następnik</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0,126</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SB</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0,164</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SA</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0,658</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TB</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0,223</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TA</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0,216</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VB</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S</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0,613</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UA</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T</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0,102</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TB</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T</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0,439</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CV</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T</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0,477</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VB</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T</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0,561</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CB</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T</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0,421</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AU</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U</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0,495</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TA</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U</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VC</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U</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0,451</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CV</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V</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0,439</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AU</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V</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TB</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V</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0,561</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AC</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c</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A</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a</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B</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b</w:t>
            </w:r>
          </w:p>
        </w:tc>
      </w:tr>
      <w:tr w:rsidR="00B94739" w:rsidRPr="00525793" w:rsidTr="00B94739">
        <w:trPr>
          <w:trHeight w:val="300"/>
          <w:jc w:val="center"/>
        </w:trPr>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B</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c</w:t>
            </w:r>
          </w:p>
        </w:tc>
        <w:tc>
          <w:tcPr>
            <w:tcW w:w="0" w:type="auto"/>
            <w:tcBorders>
              <w:top w:val="nil"/>
              <w:left w:val="single" w:sz="12" w:space="0" w:color="auto"/>
              <w:bottom w:val="single" w:sz="4"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C</w:t>
            </w:r>
          </w:p>
        </w:tc>
        <w:tc>
          <w:tcPr>
            <w:tcW w:w="0" w:type="auto"/>
            <w:tcBorders>
              <w:top w:val="nil"/>
              <w:left w:val="nil"/>
              <w:bottom w:val="single" w:sz="4"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4"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a</w:t>
            </w:r>
          </w:p>
        </w:tc>
      </w:tr>
      <w:tr w:rsidR="00525793" w:rsidRPr="00525793" w:rsidTr="00B94739">
        <w:trPr>
          <w:trHeight w:val="300"/>
          <w:jc w:val="center"/>
        </w:trPr>
        <w:tc>
          <w:tcPr>
            <w:tcW w:w="0" w:type="auto"/>
            <w:tcBorders>
              <w:top w:val="nil"/>
              <w:left w:val="single" w:sz="12" w:space="0" w:color="auto"/>
              <w:bottom w:val="single" w:sz="12" w:space="0" w:color="auto"/>
              <w:right w:val="single" w:sz="4" w:space="0" w:color="auto"/>
            </w:tcBorders>
            <w:shd w:val="clear" w:color="auto" w:fill="auto"/>
            <w:noWrap/>
            <w:vAlign w:val="bottom"/>
            <w:hideMark/>
          </w:tcPr>
          <w:p w:rsidR="00E85260" w:rsidRPr="00E85260" w:rsidRDefault="00E85260" w:rsidP="00E85260">
            <w:pPr>
              <w:rPr>
                <w:color w:val="000000"/>
              </w:rPr>
            </w:pPr>
            <w:r w:rsidRPr="00E85260">
              <w:rPr>
                <w:color w:val="000000"/>
              </w:rPr>
              <w:t>C</w:t>
            </w:r>
          </w:p>
        </w:tc>
        <w:tc>
          <w:tcPr>
            <w:tcW w:w="0" w:type="auto"/>
            <w:tcBorders>
              <w:top w:val="nil"/>
              <w:left w:val="nil"/>
              <w:bottom w:val="single" w:sz="12" w:space="0" w:color="auto"/>
              <w:right w:val="single" w:sz="4" w:space="0" w:color="auto"/>
            </w:tcBorders>
            <w:shd w:val="clear" w:color="auto" w:fill="auto"/>
            <w:noWrap/>
            <w:vAlign w:val="bottom"/>
            <w:hideMark/>
          </w:tcPr>
          <w:p w:rsidR="00E85260" w:rsidRPr="00E85260" w:rsidRDefault="00E85260" w:rsidP="00E85260">
            <w:pPr>
              <w:jc w:val="right"/>
              <w:rPr>
                <w:color w:val="000000"/>
              </w:rPr>
            </w:pPr>
            <w:r w:rsidRPr="00E85260">
              <w:rPr>
                <w:color w:val="000000"/>
              </w:rPr>
              <w:t>1,000</w:t>
            </w:r>
          </w:p>
        </w:tc>
        <w:tc>
          <w:tcPr>
            <w:tcW w:w="0" w:type="auto"/>
            <w:tcBorders>
              <w:top w:val="nil"/>
              <w:left w:val="nil"/>
              <w:bottom w:val="single" w:sz="12" w:space="0" w:color="auto"/>
              <w:right w:val="single" w:sz="12" w:space="0" w:color="auto"/>
            </w:tcBorders>
            <w:shd w:val="clear" w:color="auto" w:fill="auto"/>
            <w:noWrap/>
            <w:vAlign w:val="bottom"/>
            <w:hideMark/>
          </w:tcPr>
          <w:p w:rsidR="00E85260" w:rsidRPr="00E85260" w:rsidRDefault="00E85260" w:rsidP="00E85260">
            <w:pPr>
              <w:rPr>
                <w:color w:val="000000"/>
              </w:rPr>
            </w:pPr>
            <w:r w:rsidRPr="00E85260">
              <w:rPr>
                <w:color w:val="000000"/>
              </w:rPr>
              <w:t>b</w:t>
            </w:r>
          </w:p>
        </w:tc>
        <w:tc>
          <w:tcPr>
            <w:tcW w:w="0" w:type="auto"/>
            <w:gridSpan w:val="3"/>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85260" w:rsidRPr="00E85260" w:rsidRDefault="00E85260" w:rsidP="00E85260">
            <w:pPr>
              <w:jc w:val="center"/>
              <w:rPr>
                <w:color w:val="000000"/>
              </w:rPr>
            </w:pPr>
            <w:r w:rsidRPr="00E85260">
              <w:rPr>
                <w:color w:val="000000"/>
              </w:rPr>
              <w:t>-</w:t>
            </w:r>
          </w:p>
        </w:tc>
      </w:tr>
    </w:tbl>
    <w:p w:rsidR="00E85260" w:rsidRPr="00525793" w:rsidRDefault="00E85260" w:rsidP="0033798B"/>
    <w:p w:rsidR="00B97B66" w:rsidRDefault="00525793" w:rsidP="00B518AB">
      <w:pPr>
        <w:widowControl w:val="0"/>
        <w:adjustRightInd w:val="0"/>
        <w:spacing w:after="240" w:line="260" w:lineRule="atLeast"/>
        <w:jc w:val="both"/>
        <w:textAlignment w:val="baseline"/>
      </w:pPr>
      <w:r>
        <w:t>Liczba reguł o prawdopodobieństwie większym niż 10% we wszystkich gramatykach jest podobna. We wszystkich gramatykach każdy nieterminalny symbol leksykalny wyprowadza tylko jeden symbol terminalny. Uzyskane gramatyki są do siebie podobne, jednak ich analiza jest utrudniona ze względu na to, że w poszczególnych gramatykach różne symbole nieterminal</w:t>
      </w:r>
      <w:r w:rsidR="002138CF">
        <w:t>n</w:t>
      </w:r>
      <w:r>
        <w:t xml:space="preserve">e pełnią analogiczne funkcje (przykładowo symbol terminalny </w:t>
      </w:r>
      <w:r>
        <w:rPr>
          <w:i/>
        </w:rPr>
        <w:t>a</w:t>
      </w:r>
      <w:r>
        <w:t xml:space="preserve"> jest wyprowadzany w niektórych gramatykach przez </w:t>
      </w:r>
      <w:r>
        <w:rPr>
          <w:i/>
        </w:rPr>
        <w:t>A</w:t>
      </w:r>
      <w:r>
        <w:t xml:space="preserve">, natomiast w innych przez </w:t>
      </w:r>
      <w:r>
        <w:rPr>
          <w:i/>
        </w:rPr>
        <w:t>B</w:t>
      </w:r>
      <w:r>
        <w:t>).</w:t>
      </w:r>
    </w:p>
    <w:p w:rsidR="008E3136" w:rsidRDefault="008E3136" w:rsidP="00B518AB">
      <w:pPr>
        <w:widowControl w:val="0"/>
        <w:adjustRightInd w:val="0"/>
        <w:spacing w:after="240" w:line="260" w:lineRule="atLeast"/>
        <w:jc w:val="both"/>
        <w:textAlignment w:val="baseline"/>
      </w:pPr>
      <w:r>
        <w:t xml:space="preserve">W celu ułatwienia analizy podobieństwa poszczególnych gramatyk można zmienić symbole za </w:t>
      </w:r>
      <w:r>
        <w:lastRenderedPageBreak/>
        <w:t xml:space="preserve">pomocą których </w:t>
      </w:r>
      <w:r w:rsidR="002138CF">
        <w:t>przedstawiane</w:t>
      </w:r>
      <w:r>
        <w:t xml:space="preserve"> są konkretne symbole nieterminalne ze względu na pełnione przez nie funkcje w gramatyce. Przykładowo, dla gramatyk uzyskanych w wyniku testu 3 dla zestawu 9 i testu 2 dla zestawu 2 dokonałem następujących transformacji:</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symbol nieterminalny pełniący funkcję symbol startowego prze</w:t>
      </w:r>
      <w:r w:rsidR="00DD2B30" w:rsidRPr="0067078C">
        <w:rPr>
          <w:sz w:val="24"/>
          <w:szCs w:val="24"/>
          <w:lang w:val="pl-PL"/>
        </w:rPr>
        <w:t>d</w:t>
      </w:r>
      <w:r w:rsidRPr="0067078C">
        <w:rPr>
          <w:sz w:val="24"/>
          <w:szCs w:val="24"/>
          <w:lang w:val="pl-PL"/>
        </w:rPr>
        <w:t>stawiłem jako 0,</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 xml:space="preserve">nieterminalny symbol leksykalny wyprowadzający </w:t>
      </w:r>
      <w:r w:rsidR="002138CF" w:rsidRPr="0067078C">
        <w:rPr>
          <w:sz w:val="24"/>
          <w:szCs w:val="24"/>
          <w:lang w:val="pl-PL"/>
        </w:rPr>
        <w:t>terminal</w:t>
      </w:r>
      <w:r w:rsidRPr="0067078C">
        <w:rPr>
          <w:sz w:val="24"/>
          <w:szCs w:val="24"/>
          <w:lang w:val="pl-PL"/>
        </w:rPr>
        <w:t xml:space="preserve"> </w:t>
      </w:r>
      <w:r w:rsidRPr="0067078C">
        <w:rPr>
          <w:i/>
          <w:sz w:val="24"/>
          <w:szCs w:val="24"/>
          <w:lang w:val="pl-PL"/>
        </w:rPr>
        <w:t xml:space="preserve">a </w:t>
      </w:r>
      <w:r w:rsidRPr="0067078C">
        <w:rPr>
          <w:sz w:val="24"/>
          <w:szCs w:val="24"/>
          <w:lang w:val="pl-PL"/>
        </w:rPr>
        <w:t>przedstawiłem jako 1,</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 xml:space="preserve">nieterminalny symbol leksykalny wyprowadzający </w:t>
      </w:r>
      <w:r w:rsidR="002138CF" w:rsidRPr="0067078C">
        <w:rPr>
          <w:sz w:val="24"/>
          <w:szCs w:val="24"/>
          <w:lang w:val="pl-PL"/>
        </w:rPr>
        <w:t>terminal</w:t>
      </w:r>
      <w:r w:rsidRPr="0067078C">
        <w:rPr>
          <w:sz w:val="24"/>
          <w:szCs w:val="24"/>
          <w:lang w:val="pl-PL"/>
        </w:rPr>
        <w:t xml:space="preserve"> </w:t>
      </w:r>
      <w:r w:rsidRPr="0067078C">
        <w:rPr>
          <w:i/>
          <w:sz w:val="24"/>
          <w:szCs w:val="24"/>
          <w:lang w:val="pl-PL"/>
        </w:rPr>
        <w:t xml:space="preserve">a </w:t>
      </w:r>
      <w:r w:rsidRPr="0067078C">
        <w:rPr>
          <w:sz w:val="24"/>
          <w:szCs w:val="24"/>
          <w:lang w:val="pl-PL"/>
        </w:rPr>
        <w:t>przedstawiłem jako 2,</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 xml:space="preserve">nieterminalny symbol leksykalny wyprowadzający </w:t>
      </w:r>
      <w:r w:rsidR="002138CF" w:rsidRPr="0067078C">
        <w:rPr>
          <w:sz w:val="24"/>
          <w:szCs w:val="24"/>
          <w:lang w:val="pl-PL"/>
        </w:rPr>
        <w:t>terminal</w:t>
      </w:r>
      <w:r w:rsidRPr="0067078C">
        <w:rPr>
          <w:sz w:val="24"/>
          <w:szCs w:val="24"/>
          <w:lang w:val="pl-PL"/>
        </w:rPr>
        <w:t xml:space="preserve"> </w:t>
      </w:r>
      <w:r w:rsidRPr="0067078C">
        <w:rPr>
          <w:i/>
          <w:sz w:val="24"/>
          <w:szCs w:val="24"/>
          <w:lang w:val="pl-PL"/>
        </w:rPr>
        <w:t xml:space="preserve">a </w:t>
      </w:r>
      <w:r w:rsidRPr="0067078C">
        <w:rPr>
          <w:sz w:val="24"/>
          <w:szCs w:val="24"/>
          <w:lang w:val="pl-PL"/>
        </w:rPr>
        <w:t>przedstawiłem jako 3,</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nieterminalny symbol strukturalny wyprowadzany z symbolu startowego w regule z największym prawdopodobieństwem przedstawiłem jako 4,</w:t>
      </w:r>
    </w:p>
    <w:p w:rsidR="008E3136" w:rsidRPr="0067078C" w:rsidRDefault="008E3136" w:rsidP="008E3136">
      <w:pPr>
        <w:pStyle w:val="Akapitzlist"/>
        <w:numPr>
          <w:ilvl w:val="0"/>
          <w:numId w:val="27"/>
        </w:numPr>
        <w:spacing w:after="240"/>
        <w:rPr>
          <w:sz w:val="24"/>
          <w:szCs w:val="24"/>
          <w:lang w:val="pl-PL"/>
        </w:rPr>
      </w:pPr>
      <w:r w:rsidRPr="0067078C">
        <w:rPr>
          <w:sz w:val="24"/>
          <w:szCs w:val="24"/>
          <w:lang w:val="pl-PL"/>
        </w:rPr>
        <w:t>nieterminalny symbol strukturalny wyprowadzany z symbolu startowego w regule z drugim największym prawdopodobieństwem przedstawiłem jako 5,</w:t>
      </w:r>
    </w:p>
    <w:p w:rsidR="00525793" w:rsidRPr="0067078C" w:rsidRDefault="008E3136" w:rsidP="00B518AB">
      <w:pPr>
        <w:pStyle w:val="Akapitzlist"/>
        <w:numPr>
          <w:ilvl w:val="0"/>
          <w:numId w:val="27"/>
        </w:numPr>
        <w:spacing w:after="240"/>
        <w:rPr>
          <w:sz w:val="24"/>
          <w:szCs w:val="24"/>
          <w:lang w:val="pl-PL"/>
        </w:rPr>
      </w:pPr>
      <w:r w:rsidRPr="0067078C">
        <w:rPr>
          <w:sz w:val="24"/>
          <w:szCs w:val="24"/>
          <w:lang w:val="pl-PL"/>
        </w:rPr>
        <w:t>nieterminalny symbol strukturalny wyprowadzany z symbolu startowego w regule z drugim największym prawdopodobieństwem przedstawiłem jako 6.</w:t>
      </w:r>
    </w:p>
    <w:p w:rsidR="008E3136" w:rsidRDefault="008E3136" w:rsidP="00B518AB">
      <w:pPr>
        <w:widowControl w:val="0"/>
        <w:adjustRightInd w:val="0"/>
        <w:spacing w:after="240" w:line="260" w:lineRule="atLeast"/>
        <w:jc w:val="both"/>
        <w:textAlignment w:val="baseline"/>
      </w:pPr>
      <w:r>
        <w:t>Uzyskane w ten sposób gramatyki probabilistyczne zostały przedstawione w Tabeli 4.18.</w:t>
      </w:r>
    </w:p>
    <w:p w:rsidR="008E3136" w:rsidRDefault="008E3136" w:rsidP="008E3136">
      <w:pPr>
        <w:pStyle w:val="Legenda"/>
        <w:keepNext/>
      </w:pPr>
      <w:r>
        <w:t xml:space="preserve">Tabela </w:t>
      </w:r>
      <w:fldSimple w:instr=" STYLEREF 1 \s ">
        <w:r w:rsidR="00503BFE">
          <w:rPr>
            <w:noProof/>
          </w:rPr>
          <w:t>4</w:t>
        </w:r>
      </w:fldSimple>
      <w:r w:rsidR="00617E65">
        <w:t>.</w:t>
      </w:r>
      <w:fldSimple w:instr=" SEQ Tabela \* ARABIC \s 1 ">
        <w:r w:rsidR="00503BFE">
          <w:rPr>
            <w:noProof/>
          </w:rPr>
          <w:t>18</w:t>
        </w:r>
      </w:fldSimple>
      <w:r w:rsidR="00206E5D">
        <w:t xml:space="preserve"> - reguły o prawdopodobieństwie większym niż 10% w gramatykach końcowych uzyskanych w najlepszych symulacjach z zestawów 2 i 9.</w:t>
      </w:r>
    </w:p>
    <w:tbl>
      <w:tblPr>
        <w:tblW w:w="6302" w:type="dxa"/>
        <w:jc w:val="center"/>
        <w:tblCellMar>
          <w:left w:w="70" w:type="dxa"/>
          <w:right w:w="70" w:type="dxa"/>
        </w:tblCellMar>
        <w:tblLook w:val="04A0" w:firstRow="1" w:lastRow="0" w:firstColumn="1" w:lastColumn="0" w:noHBand="0" w:noVBand="1"/>
      </w:tblPr>
      <w:tblGrid>
        <w:gridCol w:w="1220"/>
        <w:gridCol w:w="871"/>
        <w:gridCol w:w="1060"/>
        <w:gridCol w:w="1220"/>
        <w:gridCol w:w="871"/>
        <w:gridCol w:w="1060"/>
      </w:tblGrid>
      <w:tr w:rsidR="008E3136" w:rsidRPr="008E3136" w:rsidTr="008E3136">
        <w:trPr>
          <w:trHeight w:val="315"/>
          <w:jc w:val="center"/>
        </w:trPr>
        <w:tc>
          <w:tcPr>
            <w:tcW w:w="3151" w:type="dxa"/>
            <w:gridSpan w:val="3"/>
            <w:tcBorders>
              <w:top w:val="single" w:sz="12" w:space="0" w:color="auto"/>
              <w:left w:val="single" w:sz="12" w:space="0" w:color="auto"/>
              <w:bottom w:val="single" w:sz="8" w:space="0" w:color="auto"/>
              <w:right w:val="single" w:sz="12" w:space="0" w:color="auto"/>
            </w:tcBorders>
            <w:shd w:val="clear" w:color="auto" w:fill="auto"/>
            <w:noWrap/>
            <w:vAlign w:val="bottom"/>
            <w:hideMark/>
          </w:tcPr>
          <w:p w:rsidR="008E3136" w:rsidRPr="008E3136" w:rsidRDefault="008E3136" w:rsidP="008E3136">
            <w:pPr>
              <w:jc w:val="center"/>
              <w:rPr>
                <w:color w:val="000000"/>
              </w:rPr>
            </w:pPr>
            <w:r w:rsidRPr="008E3136">
              <w:rPr>
                <w:color w:val="000000"/>
              </w:rPr>
              <w:t>zestaw 2 test 2</w:t>
            </w:r>
          </w:p>
        </w:tc>
        <w:tc>
          <w:tcPr>
            <w:tcW w:w="3151" w:type="dxa"/>
            <w:gridSpan w:val="3"/>
            <w:tcBorders>
              <w:top w:val="single" w:sz="12" w:space="0" w:color="auto"/>
              <w:left w:val="single" w:sz="12" w:space="0" w:color="auto"/>
              <w:bottom w:val="single" w:sz="8" w:space="0" w:color="auto"/>
              <w:right w:val="single" w:sz="12" w:space="0" w:color="auto"/>
            </w:tcBorders>
            <w:shd w:val="clear" w:color="auto" w:fill="auto"/>
            <w:noWrap/>
            <w:vAlign w:val="bottom"/>
            <w:hideMark/>
          </w:tcPr>
          <w:p w:rsidR="008E3136" w:rsidRPr="008E3136" w:rsidRDefault="008E3136" w:rsidP="008E3136">
            <w:pPr>
              <w:jc w:val="center"/>
              <w:rPr>
                <w:color w:val="000000"/>
              </w:rPr>
            </w:pPr>
            <w:r w:rsidRPr="008E3136">
              <w:rPr>
                <w:color w:val="000000"/>
              </w:rPr>
              <w:t>zestaw 9 test 3</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rPr>
                <w:color w:val="000000"/>
              </w:rPr>
            </w:pPr>
            <w:r w:rsidRPr="008E3136">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rPr>
                <w:color w:val="000000"/>
              </w:rPr>
            </w:pPr>
            <w:r>
              <w:rPr>
                <w:color w:val="000000"/>
              </w:rPr>
              <w:t>P(r</w:t>
            </w:r>
            <w:r w:rsidRPr="008E3136">
              <w:rPr>
                <w:color w:val="000000"/>
              </w:rPr>
              <w:t>)</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rPr>
                <w:color w:val="000000"/>
              </w:rPr>
            </w:pPr>
            <w:r w:rsidRPr="008E3136">
              <w:rPr>
                <w:color w:val="000000"/>
              </w:rPr>
              <w:t>następnik</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rPr>
                <w:color w:val="000000"/>
              </w:rPr>
            </w:pPr>
            <w:r w:rsidRPr="008E3136">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rPr>
                <w:color w:val="000000"/>
              </w:rPr>
            </w:pPr>
            <w:r>
              <w:rPr>
                <w:color w:val="000000"/>
              </w:rPr>
              <w:t>P(r</w:t>
            </w:r>
            <w:r w:rsidRPr="008E3136">
              <w:rPr>
                <w:color w:val="000000"/>
              </w:rPr>
              <w:t>)</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rPr>
                <w:color w:val="000000"/>
              </w:rPr>
            </w:pPr>
            <w:r w:rsidRPr="008E3136">
              <w:rPr>
                <w:color w:val="000000"/>
              </w:rPr>
              <w:t>następnik</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0,112</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0</w:t>
            </w:r>
            <w:r w:rsidRPr="008E3136">
              <w:rPr>
                <w:color w:val="000000"/>
              </w:rPr>
              <w:t>3</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0,126</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0</w:t>
            </w:r>
            <w:r w:rsidRPr="008E3136">
              <w:rPr>
                <w:color w:val="000000"/>
              </w:rPr>
              <w:t>3</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0,155</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53</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0,216</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53</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0,733</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43</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0,658</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43</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52</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52</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0,434</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16</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0,439</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16</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0,566</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12</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0,561</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12</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0,118</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43</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0,102</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43</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0,410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53</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0,421</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16</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0,422</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16</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0,477</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53</w:t>
            </w:r>
          </w:p>
        </w:tc>
      </w:tr>
      <w:tr w:rsidR="008E3136" w:rsidRPr="008E3136" w:rsidTr="008E3136">
        <w:trPr>
          <w:trHeight w:val="315"/>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c</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c</w:t>
            </w:r>
          </w:p>
        </w:tc>
      </w:tr>
      <w:tr w:rsidR="008E3136" w:rsidRPr="008E3136" w:rsidTr="008E3136">
        <w:trPr>
          <w:trHeight w:val="300"/>
          <w:jc w:val="center"/>
        </w:trPr>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b</w:t>
            </w:r>
          </w:p>
        </w:tc>
        <w:tc>
          <w:tcPr>
            <w:tcW w:w="1220" w:type="dxa"/>
            <w:tcBorders>
              <w:top w:val="nil"/>
              <w:left w:val="single" w:sz="12" w:space="0" w:color="auto"/>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4"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b</w:t>
            </w:r>
          </w:p>
        </w:tc>
      </w:tr>
      <w:tr w:rsidR="008E3136" w:rsidRPr="008E3136" w:rsidTr="008E3136">
        <w:trPr>
          <w:trHeight w:val="315"/>
          <w:jc w:val="center"/>
        </w:trPr>
        <w:tc>
          <w:tcPr>
            <w:tcW w:w="1220" w:type="dxa"/>
            <w:tcBorders>
              <w:top w:val="nil"/>
              <w:left w:val="single" w:sz="12" w:space="0" w:color="auto"/>
              <w:bottom w:val="single" w:sz="12"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w:t>
            </w:r>
          </w:p>
        </w:tc>
        <w:tc>
          <w:tcPr>
            <w:tcW w:w="871" w:type="dxa"/>
            <w:tcBorders>
              <w:top w:val="nil"/>
              <w:left w:val="nil"/>
              <w:bottom w:val="single" w:sz="12"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12"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a</w:t>
            </w:r>
          </w:p>
        </w:tc>
        <w:tc>
          <w:tcPr>
            <w:tcW w:w="1220" w:type="dxa"/>
            <w:tcBorders>
              <w:top w:val="nil"/>
              <w:left w:val="single" w:sz="12" w:space="0" w:color="auto"/>
              <w:bottom w:val="single" w:sz="12"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w:t>
            </w:r>
          </w:p>
        </w:tc>
        <w:tc>
          <w:tcPr>
            <w:tcW w:w="871" w:type="dxa"/>
            <w:tcBorders>
              <w:top w:val="nil"/>
              <w:left w:val="nil"/>
              <w:bottom w:val="single" w:sz="12" w:space="0" w:color="auto"/>
              <w:right w:val="single" w:sz="4" w:space="0" w:color="auto"/>
            </w:tcBorders>
            <w:shd w:val="clear" w:color="auto" w:fill="auto"/>
            <w:noWrap/>
            <w:vAlign w:val="bottom"/>
            <w:hideMark/>
          </w:tcPr>
          <w:p w:rsidR="008E3136" w:rsidRPr="008E3136" w:rsidRDefault="008E3136" w:rsidP="008E3136">
            <w:pPr>
              <w:jc w:val="right"/>
              <w:rPr>
                <w:color w:val="000000"/>
              </w:rPr>
            </w:pPr>
            <w:r w:rsidRPr="008E3136">
              <w:rPr>
                <w:color w:val="000000"/>
              </w:rPr>
              <w:t>1,000</w:t>
            </w:r>
          </w:p>
        </w:tc>
        <w:tc>
          <w:tcPr>
            <w:tcW w:w="1060" w:type="dxa"/>
            <w:tcBorders>
              <w:top w:val="nil"/>
              <w:left w:val="nil"/>
              <w:bottom w:val="single" w:sz="12" w:space="0" w:color="auto"/>
              <w:right w:val="single" w:sz="12" w:space="0" w:color="auto"/>
            </w:tcBorders>
            <w:shd w:val="clear" w:color="auto" w:fill="auto"/>
            <w:noWrap/>
            <w:vAlign w:val="bottom"/>
            <w:hideMark/>
          </w:tcPr>
          <w:p w:rsidR="008E3136" w:rsidRPr="008E3136" w:rsidRDefault="008E3136" w:rsidP="008E3136">
            <w:pPr>
              <w:jc w:val="right"/>
              <w:rPr>
                <w:color w:val="000000"/>
              </w:rPr>
            </w:pPr>
            <w:r>
              <w:rPr>
                <w:color w:val="000000"/>
              </w:rPr>
              <w:t>a</w:t>
            </w:r>
          </w:p>
        </w:tc>
      </w:tr>
    </w:tbl>
    <w:p w:rsidR="008E3136" w:rsidRDefault="008E3136" w:rsidP="00B518AB">
      <w:pPr>
        <w:widowControl w:val="0"/>
        <w:adjustRightInd w:val="0"/>
        <w:spacing w:after="240" w:line="260" w:lineRule="atLeast"/>
        <w:jc w:val="both"/>
        <w:textAlignment w:val="baseline"/>
      </w:pPr>
    </w:p>
    <w:p w:rsidR="002138CF" w:rsidRPr="008E3136" w:rsidRDefault="002138CF" w:rsidP="00B518AB">
      <w:pPr>
        <w:widowControl w:val="0"/>
        <w:adjustRightInd w:val="0"/>
        <w:spacing w:after="240" w:line="260" w:lineRule="atLeast"/>
        <w:jc w:val="both"/>
        <w:textAlignment w:val="baseline"/>
      </w:pPr>
      <w:r>
        <w:t>Suma prawdopodobieństw wszystkich reguł w gramatyce (Pc) jest równa liczbie występujących w niej symboli nieterminalnych (ponieważ suma wszystkich reguł mających tego samego poprzednika jest równa 1).</w:t>
      </w:r>
      <w:r w:rsidR="00F4130E">
        <w:t xml:space="preserve"> Uzyskane gramatyki rozdzieliły prawdopodobieństwa pomiędzy </w:t>
      </w:r>
      <w:r>
        <w:t xml:space="preserve"> W </w:t>
      </w:r>
      <w:r w:rsidR="0067078C">
        <w:t>T</w:t>
      </w:r>
      <w:r>
        <w:t xml:space="preserve">abeli 4.19 przedstawiłem </w:t>
      </w:r>
      <w:r w:rsidR="00F4130E">
        <w:t>sumę prawdopodobieństw reguł o prawdopodobieństwie powyżej 10%, sumę prawdopodobieństw</w:t>
      </w:r>
      <w:r>
        <w:t xml:space="preserve"> </w:t>
      </w:r>
      <w:r w:rsidR="00F4130E">
        <w:t>reguł</w:t>
      </w:r>
    </w:p>
    <w:p w:rsidR="00E071C3" w:rsidRPr="00964493" w:rsidRDefault="00E915DF" w:rsidP="00B518AB">
      <w:pPr>
        <w:pStyle w:val="Nagwek2"/>
        <w:spacing w:after="240"/>
        <w:rPr>
          <w:lang w:val="pl-PL"/>
        </w:rPr>
      </w:pPr>
      <w:bookmarkStart w:id="34" w:name="_Toc534695716"/>
      <w:r w:rsidRPr="00964493">
        <w:rPr>
          <w:lang w:val="pl-PL"/>
        </w:rPr>
        <w:t>Wpły</w:t>
      </w:r>
      <w:r>
        <w:rPr>
          <w:lang w:val="pl-PL"/>
        </w:rPr>
        <w:t>w </w:t>
      </w:r>
      <w:r w:rsidRPr="00964493">
        <w:rPr>
          <w:lang w:val="pl-PL"/>
        </w:rPr>
        <w:t>liczby symboli nieterminalnych</w:t>
      </w:r>
      <w:r>
        <w:rPr>
          <w:lang w:val="pl-PL"/>
        </w:rPr>
        <w:t xml:space="preserve"> na</w:t>
      </w:r>
      <w:r w:rsidR="005C582C">
        <w:rPr>
          <w:lang w:val="pl-PL"/>
        </w:rPr>
        <w:t> </w:t>
      </w:r>
      <w:r w:rsidRPr="00964493">
        <w:rPr>
          <w:lang w:val="pl-PL"/>
        </w:rPr>
        <w:t xml:space="preserve">wyniki </w:t>
      </w:r>
      <w:r>
        <w:rPr>
          <w:lang w:val="pl-PL"/>
        </w:rPr>
        <w:t>nauki</w:t>
      </w:r>
      <w:bookmarkEnd w:id="34"/>
    </w:p>
    <w:p w:rsidR="007C1593" w:rsidRDefault="00190AAB" w:rsidP="00B518AB">
      <w:pPr>
        <w:spacing w:after="240"/>
        <w:jc w:val="both"/>
      </w:pPr>
      <w:r>
        <w:t>W </w:t>
      </w:r>
      <w:r w:rsidR="00793340">
        <w:t xml:space="preserve">drugiej części </w:t>
      </w:r>
      <w:r w:rsidR="00DC344D">
        <w:t>eksperymentó</w:t>
      </w:r>
      <w:r>
        <w:t>w </w:t>
      </w:r>
      <w:r w:rsidR="00DC344D">
        <w:t>obliczeniowych</w:t>
      </w:r>
      <w:r w:rsidR="00793340">
        <w:t xml:space="preserve"> zbadałem wpły</w:t>
      </w:r>
      <w:r>
        <w:t>w </w:t>
      </w:r>
      <w:r w:rsidR="00793340" w:rsidRPr="00793340">
        <w:t xml:space="preserve">liczby </w:t>
      </w:r>
      <w:r w:rsidR="00793340">
        <w:t>nieterminalnych symboli</w:t>
      </w:r>
      <w:r w:rsidR="00793340" w:rsidRPr="00793340">
        <w:t xml:space="preserve"> strukturalnych</w:t>
      </w:r>
      <w:r w:rsidR="005C582C">
        <w:t xml:space="preserve"> oraz </w:t>
      </w:r>
      <w:r w:rsidR="00793340" w:rsidRPr="00793340">
        <w:t>leksykalnych</w:t>
      </w:r>
      <w:r w:rsidR="005C582C">
        <w:t xml:space="preserve"> na </w:t>
      </w:r>
      <w:r w:rsidR="009F1B6C">
        <w:t xml:space="preserve">złożoność gramatyki będącej wynikiem </w:t>
      </w:r>
      <w:r w:rsidR="00793340" w:rsidRPr="00793340">
        <w:t>uczenia</w:t>
      </w:r>
      <w:r w:rsidR="00793340">
        <w:t xml:space="preserve"> maszynowego.</w:t>
      </w:r>
    </w:p>
    <w:p w:rsidR="004E7AC7" w:rsidRDefault="005227DC" w:rsidP="00B518AB">
      <w:pPr>
        <w:spacing w:after="240"/>
        <w:jc w:val="both"/>
      </w:pPr>
      <w:r>
        <w:lastRenderedPageBreak/>
        <w:t>Cechą która sprawiła, że do tego eksperymentu wybrano język testowy 2 jest niewielka minimalna liczba symboli nieterminalnych</w:t>
      </w:r>
      <w:r w:rsidR="00F71530">
        <w:t>,</w:t>
      </w:r>
      <w:r>
        <w:t xml:space="preserve"> wystarczająca do stworzenia gramatyki opisującej go. Ze względu na tą właściwość gramatyka docelowa 2 może być łatwo rozszerzana o dodatkowe symbole nieterminalne.</w:t>
      </w:r>
    </w:p>
    <w:p w:rsidR="00793340" w:rsidRDefault="00793340" w:rsidP="00B518AB">
      <w:pPr>
        <w:spacing w:after="240"/>
        <w:jc w:val="both"/>
      </w:pPr>
      <w:r>
        <w:t>Po przeanalizowaniu wynikó</w:t>
      </w:r>
      <w:r w:rsidR="00190AAB">
        <w:t>w </w:t>
      </w:r>
      <w:r w:rsidR="00B82AF1">
        <w:t>pierwszej części eksperymentu</w:t>
      </w:r>
      <w:r>
        <w:t xml:space="preserve"> zdecydowałem</w:t>
      </w:r>
      <w:r w:rsidR="005C582C">
        <w:t xml:space="preserve"> się </w:t>
      </w:r>
      <w:r>
        <w:t>wykorzystać zesta</w:t>
      </w:r>
      <w:r w:rsidR="00190AAB">
        <w:t>w </w:t>
      </w:r>
      <w:r>
        <w:t>hiperparamterów, który został oznaczony</w:t>
      </w:r>
      <w:r w:rsidR="005C582C">
        <w:t xml:space="preserve"> w </w:t>
      </w:r>
      <w:r>
        <w:t>poprzedniej części doświadczenia jako zesta</w:t>
      </w:r>
      <w:r w:rsidR="00190AAB">
        <w:t>w </w:t>
      </w:r>
      <w:r>
        <w:t>nr 3.</w:t>
      </w:r>
    </w:p>
    <w:p w:rsidR="00E424C9" w:rsidRDefault="00E424C9" w:rsidP="00B518AB">
      <w:pPr>
        <w:spacing w:after="240"/>
        <w:jc w:val="both"/>
      </w:pPr>
      <w:r>
        <w:t>Korzystając</w:t>
      </w:r>
      <w:r w:rsidR="005C582C">
        <w:t xml:space="preserve"> z </w:t>
      </w:r>
      <w:r>
        <w:t>tego zestawu hiperparametró</w:t>
      </w:r>
      <w:r w:rsidR="00190AAB">
        <w:t>w </w:t>
      </w:r>
      <w:r>
        <w:t xml:space="preserve">przeprowadziłem po 3 </w:t>
      </w:r>
      <w:r w:rsidR="001F5694">
        <w:t>testy</w:t>
      </w:r>
      <w:r>
        <w:t xml:space="preserve"> dla</w:t>
      </w:r>
      <w:r w:rsidR="00C57CF0">
        <w:t xml:space="preserve"> czterech gramatyk testowych</w:t>
      </w:r>
      <w:r>
        <w:t>:</w:t>
      </w:r>
    </w:p>
    <w:p w:rsidR="007C1593" w:rsidRDefault="00E424C9" w:rsidP="00785050">
      <w:pPr>
        <w:numPr>
          <w:ilvl w:val="0"/>
          <w:numId w:val="19"/>
        </w:numPr>
        <w:jc w:val="both"/>
      </w:pPr>
      <w:r>
        <w:t>gramatyki testowej 2.1</w:t>
      </w:r>
      <w:r w:rsidR="0088756E">
        <w:t xml:space="preserve"> (G2.1</w:t>
      </w:r>
      <w:r w:rsidR="00B54FAC">
        <w:t>)</w:t>
      </w:r>
      <w:r>
        <w:t>,</w:t>
      </w:r>
    </w:p>
    <w:p w:rsidR="00E424C9" w:rsidRDefault="00E424C9" w:rsidP="00785050">
      <w:pPr>
        <w:numPr>
          <w:ilvl w:val="0"/>
          <w:numId w:val="19"/>
        </w:numPr>
        <w:jc w:val="both"/>
      </w:pPr>
      <w:r>
        <w:t>gramatyki testowej 2.2</w:t>
      </w:r>
      <w:r w:rsidR="00B54FAC">
        <w:t xml:space="preserve"> (G</w:t>
      </w:r>
      <w:r w:rsidR="0088756E">
        <w:t>2.</w:t>
      </w:r>
      <w:r w:rsidR="00B54FAC">
        <w:t>2)</w:t>
      </w:r>
      <w:r>
        <w:t>,</w:t>
      </w:r>
    </w:p>
    <w:p w:rsidR="00E424C9" w:rsidRDefault="00E424C9" w:rsidP="00785050">
      <w:pPr>
        <w:numPr>
          <w:ilvl w:val="0"/>
          <w:numId w:val="19"/>
        </w:numPr>
        <w:jc w:val="both"/>
      </w:pPr>
      <w:r>
        <w:t>gramatyki testowej 2.3</w:t>
      </w:r>
      <w:r w:rsidR="00B54FAC">
        <w:t xml:space="preserve"> (G</w:t>
      </w:r>
      <w:r w:rsidR="0088756E">
        <w:t>2.</w:t>
      </w:r>
      <w:r w:rsidR="00B54FAC">
        <w:t>3)</w:t>
      </w:r>
      <w:r>
        <w:t>,</w:t>
      </w:r>
    </w:p>
    <w:p w:rsidR="00E424C9" w:rsidRDefault="00E424C9" w:rsidP="00785050">
      <w:pPr>
        <w:numPr>
          <w:ilvl w:val="0"/>
          <w:numId w:val="19"/>
        </w:numPr>
        <w:jc w:val="both"/>
      </w:pPr>
      <w:r>
        <w:t>gramatyki testowej 2.4</w:t>
      </w:r>
      <w:r w:rsidR="00B54FAC">
        <w:t xml:space="preserve"> (G</w:t>
      </w:r>
      <w:r w:rsidR="0088756E">
        <w:t>2.</w:t>
      </w:r>
      <w:r w:rsidR="00B54FAC">
        <w:t>4)</w:t>
      </w:r>
      <w:r>
        <w:t>.</w:t>
      </w:r>
    </w:p>
    <w:p w:rsidR="009F1B6C" w:rsidRDefault="009F1B6C" w:rsidP="009F1B6C">
      <w:pPr>
        <w:ind w:left="780"/>
        <w:jc w:val="both"/>
      </w:pPr>
    </w:p>
    <w:p w:rsidR="00C57CF0" w:rsidRDefault="00C57CF0" w:rsidP="00C57CF0">
      <w:pPr>
        <w:jc w:val="both"/>
      </w:pPr>
      <w:r>
        <w:t>Struktury wszystkich gramatyk testowych (liczba występujących w niej symboli i reguł) zostały przedstawione w Tabeli 4.20.</w:t>
      </w:r>
    </w:p>
    <w:p w:rsidR="00C57CF0" w:rsidRDefault="00C57CF0" w:rsidP="00C57CF0">
      <w:pPr>
        <w:jc w:val="both"/>
      </w:pPr>
    </w:p>
    <w:tbl>
      <w:tblPr>
        <w:tblW w:w="5000" w:type="pct"/>
        <w:tblCellMar>
          <w:left w:w="70" w:type="dxa"/>
          <w:right w:w="70" w:type="dxa"/>
        </w:tblCellMar>
        <w:tblLook w:val="04A0" w:firstRow="1" w:lastRow="0" w:firstColumn="1" w:lastColumn="0" w:noHBand="0" w:noVBand="1"/>
      </w:tblPr>
      <w:tblGrid>
        <w:gridCol w:w="615"/>
        <w:gridCol w:w="1126"/>
        <w:gridCol w:w="1393"/>
        <w:gridCol w:w="1622"/>
        <w:gridCol w:w="1555"/>
        <w:gridCol w:w="834"/>
        <w:gridCol w:w="1062"/>
        <w:gridCol w:w="996"/>
      </w:tblGrid>
      <w:tr w:rsidR="001A0451" w:rsidRPr="001A0451" w:rsidTr="001A0451">
        <w:trPr>
          <w:trHeight w:val="624"/>
        </w:trPr>
        <w:tc>
          <w:tcPr>
            <w:tcW w:w="33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1A0451" w:rsidRPr="001A0451" w:rsidRDefault="001A0451" w:rsidP="001A0451">
            <w:pPr>
              <w:rPr>
                <w:color w:val="000000"/>
              </w:rPr>
            </w:pPr>
          </w:p>
        </w:tc>
        <w:tc>
          <w:tcPr>
            <w:tcW w:w="612"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Terminale</w:t>
            </w:r>
          </w:p>
        </w:tc>
        <w:tc>
          <w:tcPr>
            <w:tcW w:w="757"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Nieterminale</w:t>
            </w:r>
          </w:p>
        </w:tc>
        <w:tc>
          <w:tcPr>
            <w:tcW w:w="881"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Nieterminale leks.</w:t>
            </w:r>
          </w:p>
        </w:tc>
        <w:tc>
          <w:tcPr>
            <w:tcW w:w="845"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Nieterminale str.</w:t>
            </w:r>
          </w:p>
        </w:tc>
        <w:tc>
          <w:tcPr>
            <w:tcW w:w="453"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Reguły</w:t>
            </w:r>
          </w:p>
        </w:tc>
        <w:tc>
          <w:tcPr>
            <w:tcW w:w="577"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Reguły leks.</w:t>
            </w:r>
          </w:p>
        </w:tc>
        <w:tc>
          <w:tcPr>
            <w:tcW w:w="541" w:type="pct"/>
            <w:tcBorders>
              <w:top w:val="single" w:sz="4" w:space="0" w:color="auto"/>
              <w:left w:val="nil"/>
              <w:bottom w:val="single" w:sz="4" w:space="0" w:color="auto"/>
              <w:right w:val="single" w:sz="4" w:space="0" w:color="auto"/>
            </w:tcBorders>
            <w:shd w:val="clear" w:color="auto" w:fill="auto"/>
            <w:vAlign w:val="center"/>
            <w:hideMark/>
          </w:tcPr>
          <w:p w:rsidR="001A0451" w:rsidRPr="001A0451" w:rsidRDefault="001A0451" w:rsidP="001A0451">
            <w:pPr>
              <w:jc w:val="center"/>
              <w:rPr>
                <w:color w:val="000000"/>
                <w:sz w:val="22"/>
                <w:szCs w:val="22"/>
              </w:rPr>
            </w:pPr>
            <w:r w:rsidRPr="001A0451">
              <w:rPr>
                <w:color w:val="000000"/>
                <w:sz w:val="22"/>
                <w:szCs w:val="22"/>
              </w:rPr>
              <w:t>Reguły str.</w:t>
            </w:r>
          </w:p>
        </w:tc>
      </w:tr>
      <w:tr w:rsidR="001A0451" w:rsidRPr="001A0451" w:rsidTr="001A0451">
        <w:trPr>
          <w:trHeight w:val="315"/>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rsidR="001A0451" w:rsidRPr="001A0451" w:rsidRDefault="001A0451" w:rsidP="001A0451">
            <w:pPr>
              <w:rPr>
                <w:color w:val="000000"/>
              </w:rPr>
            </w:pPr>
            <w:r w:rsidRPr="001A0451">
              <w:rPr>
                <w:color w:val="000000"/>
              </w:rPr>
              <w:t>G2.1</w:t>
            </w:r>
          </w:p>
        </w:tc>
        <w:tc>
          <w:tcPr>
            <w:tcW w:w="612"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75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881"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1</w:t>
            </w:r>
          </w:p>
        </w:tc>
        <w:tc>
          <w:tcPr>
            <w:tcW w:w="845"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2</w:t>
            </w:r>
          </w:p>
        </w:tc>
        <w:tc>
          <w:tcPr>
            <w:tcW w:w="453"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21</w:t>
            </w:r>
          </w:p>
        </w:tc>
        <w:tc>
          <w:tcPr>
            <w:tcW w:w="57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541"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18</w:t>
            </w:r>
          </w:p>
        </w:tc>
      </w:tr>
      <w:tr w:rsidR="001A0451" w:rsidRPr="001A0451" w:rsidTr="001A0451">
        <w:trPr>
          <w:trHeight w:val="315"/>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rsidR="001A0451" w:rsidRPr="001A0451" w:rsidRDefault="001A0451" w:rsidP="001A0451">
            <w:pPr>
              <w:rPr>
                <w:color w:val="000000"/>
              </w:rPr>
            </w:pPr>
            <w:r w:rsidRPr="001A0451">
              <w:rPr>
                <w:color w:val="000000"/>
              </w:rPr>
              <w:t>G2.2</w:t>
            </w:r>
          </w:p>
        </w:tc>
        <w:tc>
          <w:tcPr>
            <w:tcW w:w="612"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75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4</w:t>
            </w:r>
          </w:p>
        </w:tc>
        <w:tc>
          <w:tcPr>
            <w:tcW w:w="881"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1</w:t>
            </w:r>
          </w:p>
        </w:tc>
        <w:tc>
          <w:tcPr>
            <w:tcW w:w="845"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3</w:t>
            </w:r>
          </w:p>
        </w:tc>
        <w:tc>
          <w:tcPr>
            <w:tcW w:w="453"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51</w:t>
            </w:r>
          </w:p>
        </w:tc>
        <w:tc>
          <w:tcPr>
            <w:tcW w:w="57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541"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48</w:t>
            </w:r>
          </w:p>
        </w:tc>
      </w:tr>
      <w:tr w:rsidR="001A0451" w:rsidRPr="001A0451" w:rsidTr="001A0451">
        <w:trPr>
          <w:trHeight w:val="315"/>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rsidR="001A0451" w:rsidRPr="001A0451" w:rsidRDefault="001A0451" w:rsidP="001A0451">
            <w:pPr>
              <w:rPr>
                <w:color w:val="000000"/>
              </w:rPr>
            </w:pPr>
            <w:r w:rsidRPr="001A0451">
              <w:rPr>
                <w:color w:val="000000"/>
              </w:rPr>
              <w:t>G2.3</w:t>
            </w:r>
          </w:p>
        </w:tc>
        <w:tc>
          <w:tcPr>
            <w:tcW w:w="612"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75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4</w:t>
            </w:r>
          </w:p>
        </w:tc>
        <w:tc>
          <w:tcPr>
            <w:tcW w:w="881"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2</w:t>
            </w:r>
          </w:p>
        </w:tc>
        <w:tc>
          <w:tcPr>
            <w:tcW w:w="845"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2</w:t>
            </w:r>
          </w:p>
        </w:tc>
        <w:tc>
          <w:tcPr>
            <w:tcW w:w="453"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38</w:t>
            </w:r>
          </w:p>
        </w:tc>
        <w:tc>
          <w:tcPr>
            <w:tcW w:w="57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6</w:t>
            </w:r>
          </w:p>
        </w:tc>
        <w:tc>
          <w:tcPr>
            <w:tcW w:w="541"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32</w:t>
            </w:r>
          </w:p>
        </w:tc>
      </w:tr>
      <w:tr w:rsidR="001A0451" w:rsidRPr="001A0451" w:rsidTr="001A0451">
        <w:trPr>
          <w:trHeight w:val="315"/>
        </w:trPr>
        <w:tc>
          <w:tcPr>
            <w:tcW w:w="334" w:type="pct"/>
            <w:tcBorders>
              <w:top w:val="nil"/>
              <w:left w:val="single" w:sz="4" w:space="0" w:color="auto"/>
              <w:bottom w:val="single" w:sz="4" w:space="0" w:color="auto"/>
              <w:right w:val="single" w:sz="4" w:space="0" w:color="auto"/>
            </w:tcBorders>
            <w:shd w:val="clear" w:color="auto" w:fill="auto"/>
            <w:noWrap/>
            <w:vAlign w:val="bottom"/>
            <w:hideMark/>
          </w:tcPr>
          <w:p w:rsidR="001A0451" w:rsidRPr="001A0451" w:rsidRDefault="001A0451" w:rsidP="001A0451">
            <w:pPr>
              <w:rPr>
                <w:color w:val="000000"/>
              </w:rPr>
            </w:pPr>
            <w:r w:rsidRPr="001A0451">
              <w:rPr>
                <w:color w:val="000000"/>
              </w:rPr>
              <w:t>G2.4</w:t>
            </w:r>
          </w:p>
        </w:tc>
        <w:tc>
          <w:tcPr>
            <w:tcW w:w="612"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3</w:t>
            </w:r>
          </w:p>
        </w:tc>
        <w:tc>
          <w:tcPr>
            <w:tcW w:w="75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5</w:t>
            </w:r>
          </w:p>
        </w:tc>
        <w:tc>
          <w:tcPr>
            <w:tcW w:w="881"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2</w:t>
            </w:r>
          </w:p>
        </w:tc>
        <w:tc>
          <w:tcPr>
            <w:tcW w:w="845" w:type="pct"/>
            <w:tcBorders>
              <w:top w:val="nil"/>
              <w:left w:val="nil"/>
              <w:bottom w:val="single" w:sz="4" w:space="0" w:color="auto"/>
              <w:right w:val="single" w:sz="4" w:space="0" w:color="auto"/>
            </w:tcBorders>
            <w:shd w:val="clear" w:color="auto" w:fill="auto"/>
            <w:noWrap/>
            <w:vAlign w:val="bottom"/>
            <w:hideMark/>
          </w:tcPr>
          <w:p w:rsidR="001A0451" w:rsidRPr="001A0451" w:rsidRDefault="00055DB1" w:rsidP="001A0451">
            <w:pPr>
              <w:jc w:val="right"/>
              <w:rPr>
                <w:color w:val="000000"/>
              </w:rPr>
            </w:pPr>
            <w:r>
              <w:rPr>
                <w:color w:val="000000"/>
              </w:rPr>
              <w:t>3</w:t>
            </w:r>
          </w:p>
        </w:tc>
        <w:tc>
          <w:tcPr>
            <w:tcW w:w="453"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81</w:t>
            </w:r>
          </w:p>
        </w:tc>
        <w:tc>
          <w:tcPr>
            <w:tcW w:w="577"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6</w:t>
            </w:r>
          </w:p>
        </w:tc>
        <w:tc>
          <w:tcPr>
            <w:tcW w:w="541" w:type="pct"/>
            <w:tcBorders>
              <w:top w:val="nil"/>
              <w:left w:val="nil"/>
              <w:bottom w:val="single" w:sz="4" w:space="0" w:color="auto"/>
              <w:right w:val="single" w:sz="4" w:space="0" w:color="auto"/>
            </w:tcBorders>
            <w:shd w:val="clear" w:color="auto" w:fill="auto"/>
            <w:noWrap/>
            <w:vAlign w:val="bottom"/>
            <w:hideMark/>
          </w:tcPr>
          <w:p w:rsidR="001A0451" w:rsidRPr="001A0451" w:rsidRDefault="001A0451" w:rsidP="001A0451">
            <w:pPr>
              <w:jc w:val="right"/>
              <w:rPr>
                <w:color w:val="000000"/>
              </w:rPr>
            </w:pPr>
            <w:r w:rsidRPr="001A0451">
              <w:rPr>
                <w:color w:val="000000"/>
              </w:rPr>
              <w:t>75</w:t>
            </w:r>
          </w:p>
        </w:tc>
      </w:tr>
    </w:tbl>
    <w:p w:rsidR="00C57CF0" w:rsidRDefault="00C57CF0" w:rsidP="00C57CF0">
      <w:pPr>
        <w:jc w:val="both"/>
      </w:pPr>
      <w:r>
        <w:t xml:space="preserve">   </w:t>
      </w:r>
    </w:p>
    <w:p w:rsidR="00C57CF0" w:rsidRDefault="00C57CF0" w:rsidP="009F1B6C">
      <w:pPr>
        <w:ind w:left="780"/>
        <w:jc w:val="both"/>
      </w:pPr>
    </w:p>
    <w:p w:rsidR="009F1B6C" w:rsidRDefault="00E15418" w:rsidP="000249D4">
      <w:pPr>
        <w:spacing w:after="240"/>
        <w:jc w:val="both"/>
        <w:rPr>
          <w:color w:val="000000"/>
        </w:rPr>
      </w:pPr>
      <w:r>
        <w:t xml:space="preserve">Dla każdego testu </w:t>
      </w:r>
      <w:r w:rsidR="009F1B6C">
        <w:t xml:space="preserve">sprawdzałem jaka jest maksymalna uzyskana wartość </w:t>
      </w:r>
      <w:r w:rsidR="00FC66C2">
        <w:rPr>
          <w:color w:val="000000"/>
        </w:rPr>
        <w:t>best(</w:t>
      </w:r>
      <w:r w:rsidR="009F1B6C" w:rsidRPr="009D165B">
        <w:rPr>
          <w:color w:val="000000"/>
        </w:rPr>
        <w:t>ln(Pśr))</w:t>
      </w:r>
      <w:r w:rsidR="005C582C">
        <w:rPr>
          <w:color w:val="000000"/>
        </w:rPr>
        <w:t xml:space="preserve"> oraz </w:t>
      </w:r>
      <w:r w:rsidR="009F1B6C">
        <w:rPr>
          <w:color w:val="000000"/>
        </w:rPr>
        <w:t xml:space="preserve">dla jak wielu reguł po zakończeniu nauki jest przypisane </w:t>
      </w:r>
      <w:r w:rsidR="00264008">
        <w:rPr>
          <w:color w:val="000000"/>
        </w:rPr>
        <w:t>prawdopodobieństwo</w:t>
      </w:r>
      <w:r w:rsidR="009F1B6C">
        <w:rPr>
          <w:color w:val="000000"/>
        </w:rPr>
        <w:t>:</w:t>
      </w:r>
    </w:p>
    <w:p w:rsidR="009F1B6C" w:rsidRDefault="009F1B6C" w:rsidP="000249D4">
      <w:pPr>
        <w:numPr>
          <w:ilvl w:val="0"/>
          <w:numId w:val="20"/>
        </w:numPr>
        <w:jc w:val="both"/>
      </w:pPr>
      <w:r>
        <w:t>równe 0%,</w:t>
      </w:r>
    </w:p>
    <w:p w:rsidR="009F1B6C" w:rsidRDefault="009F1B6C" w:rsidP="000249D4">
      <w:pPr>
        <w:numPr>
          <w:ilvl w:val="0"/>
          <w:numId w:val="20"/>
        </w:numPr>
        <w:jc w:val="both"/>
      </w:pPr>
      <w:r>
        <w:t>mniejsze</w:t>
      </w:r>
      <w:r w:rsidR="005C582C">
        <w:t xml:space="preserve"> od </w:t>
      </w:r>
      <w:r>
        <w:t>1%,</w:t>
      </w:r>
    </w:p>
    <w:p w:rsidR="009F1B6C" w:rsidRDefault="009F1B6C" w:rsidP="000249D4">
      <w:pPr>
        <w:numPr>
          <w:ilvl w:val="0"/>
          <w:numId w:val="20"/>
        </w:numPr>
        <w:jc w:val="both"/>
      </w:pPr>
      <w:r>
        <w:t>mniejsze</w:t>
      </w:r>
      <w:r w:rsidR="005C582C">
        <w:t xml:space="preserve"> od </w:t>
      </w:r>
      <w:r>
        <w:t>10%,</w:t>
      </w:r>
    </w:p>
    <w:p w:rsidR="009F1B6C" w:rsidRDefault="009F1B6C" w:rsidP="000249D4">
      <w:pPr>
        <w:numPr>
          <w:ilvl w:val="0"/>
          <w:numId w:val="20"/>
        </w:numPr>
        <w:jc w:val="both"/>
      </w:pPr>
      <w:r>
        <w:t>większe</w:t>
      </w:r>
      <w:r w:rsidR="005C582C">
        <w:t xml:space="preserve"> od </w:t>
      </w:r>
      <w:r>
        <w:t>10%,</w:t>
      </w:r>
    </w:p>
    <w:p w:rsidR="009F1B6C" w:rsidRDefault="009F1B6C" w:rsidP="00785050">
      <w:pPr>
        <w:numPr>
          <w:ilvl w:val="0"/>
          <w:numId w:val="20"/>
        </w:numPr>
        <w:jc w:val="both"/>
      </w:pPr>
      <w:r>
        <w:t>większe</w:t>
      </w:r>
      <w:r w:rsidR="005C582C">
        <w:t xml:space="preserve"> od </w:t>
      </w:r>
      <w:r>
        <w:t>30%,</w:t>
      </w:r>
    </w:p>
    <w:p w:rsidR="009F1B6C" w:rsidRDefault="009F1B6C" w:rsidP="00785050">
      <w:pPr>
        <w:numPr>
          <w:ilvl w:val="0"/>
          <w:numId w:val="20"/>
        </w:numPr>
        <w:jc w:val="both"/>
      </w:pPr>
      <w:r>
        <w:t>równe 100%.</w:t>
      </w:r>
    </w:p>
    <w:p w:rsidR="002A4EE5" w:rsidRDefault="002A4EE5" w:rsidP="002A4EE5">
      <w:pPr>
        <w:ind w:left="720"/>
        <w:jc w:val="both"/>
      </w:pPr>
    </w:p>
    <w:p w:rsidR="005A6348" w:rsidRDefault="00E424C9" w:rsidP="00E424C9">
      <w:pPr>
        <w:jc w:val="both"/>
      </w:pPr>
      <w:r>
        <w:t xml:space="preserve">Wyniki tych </w:t>
      </w:r>
      <w:r w:rsidR="0084068B">
        <w:t>testó</w:t>
      </w:r>
      <w:r w:rsidR="00190AAB">
        <w:t>w </w:t>
      </w:r>
      <w:r>
        <w:t>zostały zestawione</w:t>
      </w:r>
      <w:r w:rsidR="005C582C">
        <w:t xml:space="preserve"> w </w:t>
      </w:r>
      <w:r w:rsidR="00BB6AB4">
        <w:t xml:space="preserve">Tabeli </w:t>
      </w:r>
      <w:r w:rsidR="00361728">
        <w:t>4</w:t>
      </w:r>
      <w:r>
        <w:t>.1</w:t>
      </w:r>
      <w:r w:rsidR="006C0AB1">
        <w:t>6</w:t>
      </w:r>
      <w:r w:rsidR="007B03D1">
        <w:t>.</w:t>
      </w:r>
    </w:p>
    <w:p w:rsidR="005A6348" w:rsidRDefault="005A6348" w:rsidP="00E424C9">
      <w:pPr>
        <w:jc w:val="both"/>
      </w:pPr>
      <w:r>
        <w:br w:type="page"/>
      </w:r>
    </w:p>
    <w:p w:rsidR="007B03D1" w:rsidRDefault="007B03D1" w:rsidP="00E424C9">
      <w:pPr>
        <w:jc w:val="both"/>
      </w:pPr>
    </w:p>
    <w:p w:rsidR="006C0AB1" w:rsidRDefault="006C0AB1" w:rsidP="006141F6">
      <w:pPr>
        <w:pStyle w:val="Legenda"/>
      </w:pPr>
      <w:r>
        <w:t xml:space="preserve">Tabela </w:t>
      </w:r>
      <w:fldSimple w:instr=" STYLEREF 1 \s ">
        <w:r w:rsidR="00503BFE">
          <w:rPr>
            <w:noProof/>
          </w:rPr>
          <w:t>4</w:t>
        </w:r>
      </w:fldSimple>
      <w:r w:rsidR="00617E65">
        <w:t>.</w:t>
      </w:r>
      <w:fldSimple w:instr=" SEQ Tabela \* ARABIC \s 1 ">
        <w:r w:rsidR="00503BFE">
          <w:rPr>
            <w:noProof/>
          </w:rPr>
          <w:t>19</w:t>
        </w:r>
      </w:fldSimple>
      <w:r w:rsidR="006141F6">
        <w:t xml:space="preserve"> - Z</w:t>
      </w:r>
      <w:r>
        <w:t>estawienie wynikó</w:t>
      </w:r>
      <w:r w:rsidR="00190AAB">
        <w:t>w </w:t>
      </w:r>
      <w:r>
        <w:t>w</w:t>
      </w:r>
      <w:r w:rsidR="00952764">
        <w:t xml:space="preserve">szystkich </w:t>
      </w:r>
      <w:r w:rsidR="0084068B">
        <w:t>testó</w:t>
      </w:r>
      <w:r w:rsidR="00190AAB">
        <w:t>w </w:t>
      </w:r>
      <w:r w:rsidR="00952764">
        <w:t>dla drugiego języka testowego</w:t>
      </w:r>
      <w:r w:rsidR="006141F6">
        <w:t>.</w:t>
      </w:r>
    </w:p>
    <w:tbl>
      <w:tblPr>
        <w:tblW w:w="9985" w:type="dxa"/>
        <w:jc w:val="center"/>
        <w:tblLayout w:type="fixed"/>
        <w:tblCellMar>
          <w:left w:w="70" w:type="dxa"/>
          <w:right w:w="70" w:type="dxa"/>
        </w:tblCellMar>
        <w:tblLook w:val="04A0" w:firstRow="1" w:lastRow="0" w:firstColumn="1" w:lastColumn="0" w:noHBand="0" w:noVBand="1"/>
      </w:tblPr>
      <w:tblGrid>
        <w:gridCol w:w="1196"/>
        <w:gridCol w:w="851"/>
        <w:gridCol w:w="1433"/>
        <w:gridCol w:w="976"/>
        <w:gridCol w:w="993"/>
        <w:gridCol w:w="1134"/>
        <w:gridCol w:w="1134"/>
        <w:gridCol w:w="1134"/>
        <w:gridCol w:w="1134"/>
      </w:tblGrid>
      <w:tr w:rsidR="00FF4C8C" w:rsidRPr="00264008" w:rsidTr="003A1E63">
        <w:trPr>
          <w:trHeight w:val="585"/>
          <w:jc w:val="center"/>
        </w:trPr>
        <w:tc>
          <w:tcPr>
            <w:tcW w:w="1196" w:type="dxa"/>
            <w:tcBorders>
              <w:top w:val="single" w:sz="8" w:space="0" w:color="auto"/>
              <w:left w:val="single" w:sz="8" w:space="0" w:color="auto"/>
              <w:bottom w:val="nil"/>
              <w:right w:val="single" w:sz="4" w:space="0" w:color="auto"/>
            </w:tcBorders>
            <w:shd w:val="clear" w:color="auto" w:fill="auto"/>
            <w:noWrap/>
            <w:vAlign w:val="bottom"/>
            <w:hideMark/>
          </w:tcPr>
          <w:p w:rsidR="002A4EE5" w:rsidRPr="00264008" w:rsidRDefault="002A4EE5" w:rsidP="002A4EE5">
            <w:pPr>
              <w:rPr>
                <w:color w:val="000000"/>
                <w:sz w:val="22"/>
                <w:szCs w:val="22"/>
              </w:rPr>
            </w:pPr>
            <w:r w:rsidRPr="00264008">
              <w:rPr>
                <w:color w:val="000000"/>
                <w:sz w:val="22"/>
                <w:szCs w:val="22"/>
              </w:rPr>
              <w:t>gramatyka</w:t>
            </w:r>
          </w:p>
        </w:tc>
        <w:tc>
          <w:tcPr>
            <w:tcW w:w="851" w:type="dxa"/>
            <w:tcBorders>
              <w:top w:val="single" w:sz="8" w:space="0" w:color="auto"/>
              <w:left w:val="nil"/>
              <w:bottom w:val="nil"/>
              <w:right w:val="single" w:sz="4" w:space="0" w:color="auto"/>
            </w:tcBorders>
            <w:shd w:val="clear" w:color="auto" w:fill="auto"/>
            <w:noWrap/>
            <w:vAlign w:val="bottom"/>
            <w:hideMark/>
          </w:tcPr>
          <w:p w:rsidR="002A4EE5" w:rsidRPr="00264008" w:rsidRDefault="00D84C0D" w:rsidP="00DF0BFD">
            <w:pPr>
              <w:rPr>
                <w:color w:val="000000"/>
                <w:sz w:val="22"/>
                <w:szCs w:val="22"/>
              </w:rPr>
            </w:pPr>
            <w:r w:rsidRPr="00264008">
              <w:rPr>
                <w:color w:val="000000"/>
                <w:sz w:val="22"/>
                <w:szCs w:val="22"/>
              </w:rPr>
              <w:t xml:space="preserve">nr </w:t>
            </w:r>
            <w:r w:rsidR="00DF0BFD" w:rsidRPr="00264008">
              <w:rPr>
                <w:color w:val="000000"/>
                <w:sz w:val="22"/>
                <w:szCs w:val="22"/>
              </w:rPr>
              <w:t>testu</w:t>
            </w:r>
          </w:p>
        </w:tc>
        <w:tc>
          <w:tcPr>
            <w:tcW w:w="1433" w:type="dxa"/>
            <w:tcBorders>
              <w:top w:val="single" w:sz="8" w:space="0" w:color="auto"/>
              <w:left w:val="nil"/>
              <w:bottom w:val="nil"/>
              <w:right w:val="nil"/>
            </w:tcBorders>
            <w:shd w:val="clear" w:color="auto" w:fill="auto"/>
            <w:vAlign w:val="bottom"/>
            <w:hideMark/>
          </w:tcPr>
          <w:p w:rsidR="002A4EE5" w:rsidRPr="00264008" w:rsidRDefault="002A4EE5" w:rsidP="002A4EE5">
            <w:pPr>
              <w:rPr>
                <w:color w:val="000000"/>
                <w:sz w:val="22"/>
                <w:szCs w:val="22"/>
              </w:rPr>
            </w:pPr>
            <w:r w:rsidRPr="00264008">
              <w:rPr>
                <w:color w:val="000000"/>
                <w:sz w:val="22"/>
                <w:szCs w:val="22"/>
              </w:rPr>
              <w:t>max</w:t>
            </w:r>
            <w:r w:rsidR="00710310">
              <w:rPr>
                <w:color w:val="000000"/>
                <w:sz w:val="22"/>
                <w:szCs w:val="22"/>
              </w:rPr>
              <w:t xml:space="preserve"> </w:t>
            </w:r>
            <w:r w:rsidRPr="00264008">
              <w:rPr>
                <w:color w:val="000000"/>
                <w:sz w:val="22"/>
                <w:szCs w:val="22"/>
              </w:rPr>
              <w:t>(</w:t>
            </w:r>
            <w:r w:rsidR="00710310">
              <w:rPr>
                <w:color w:val="000000"/>
                <w:sz w:val="22"/>
                <w:szCs w:val="22"/>
              </w:rPr>
              <w:t>best(</w:t>
            </w:r>
            <w:r w:rsidRPr="00264008">
              <w:rPr>
                <w:color w:val="000000"/>
                <w:sz w:val="22"/>
                <w:szCs w:val="22"/>
              </w:rPr>
              <w:t>ln(Pśr))</w:t>
            </w:r>
            <w:r w:rsidR="00710310">
              <w:rPr>
                <w:color w:val="000000"/>
                <w:sz w:val="22"/>
                <w:szCs w:val="22"/>
              </w:rPr>
              <w:t>)</w:t>
            </w:r>
          </w:p>
        </w:tc>
        <w:tc>
          <w:tcPr>
            <w:tcW w:w="976" w:type="dxa"/>
            <w:tcBorders>
              <w:top w:val="single" w:sz="8" w:space="0" w:color="auto"/>
              <w:left w:val="single" w:sz="4" w:space="0" w:color="auto"/>
              <w:bottom w:val="nil"/>
              <w:right w:val="single" w:sz="4" w:space="0" w:color="auto"/>
            </w:tcBorders>
            <w:shd w:val="clear" w:color="auto" w:fill="auto"/>
            <w:noWrap/>
            <w:vAlign w:val="bottom"/>
            <w:hideMark/>
          </w:tcPr>
          <w:p w:rsidR="002A4EE5" w:rsidRPr="00264008" w:rsidRDefault="00165DCE" w:rsidP="002A4EE5">
            <w:pPr>
              <w:rPr>
                <w:color w:val="000000"/>
                <w:sz w:val="22"/>
                <w:szCs w:val="22"/>
              </w:rPr>
            </w:pPr>
            <w:r>
              <w:rPr>
                <w:color w:val="000000"/>
                <w:sz w:val="22"/>
                <w:szCs w:val="22"/>
              </w:rPr>
              <w:t>r(P</w:t>
            </w:r>
            <w:r w:rsidR="002A4EE5" w:rsidRPr="00264008">
              <w:rPr>
                <w:color w:val="000000"/>
                <w:sz w:val="22"/>
                <w:szCs w:val="22"/>
              </w:rPr>
              <w:t>=0%)</w:t>
            </w:r>
          </w:p>
        </w:tc>
        <w:tc>
          <w:tcPr>
            <w:tcW w:w="993" w:type="dxa"/>
            <w:tcBorders>
              <w:top w:val="single" w:sz="8" w:space="0" w:color="auto"/>
              <w:left w:val="nil"/>
              <w:bottom w:val="nil"/>
              <w:right w:val="single" w:sz="4" w:space="0" w:color="auto"/>
            </w:tcBorders>
            <w:shd w:val="clear" w:color="auto" w:fill="auto"/>
            <w:noWrap/>
            <w:vAlign w:val="bottom"/>
            <w:hideMark/>
          </w:tcPr>
          <w:p w:rsidR="002A4EE5" w:rsidRPr="00264008" w:rsidRDefault="00165DCE" w:rsidP="002A4EE5">
            <w:pPr>
              <w:rPr>
                <w:color w:val="000000"/>
                <w:sz w:val="22"/>
                <w:szCs w:val="22"/>
              </w:rPr>
            </w:pPr>
            <w:r>
              <w:rPr>
                <w:color w:val="000000"/>
                <w:sz w:val="22"/>
                <w:szCs w:val="22"/>
              </w:rPr>
              <w:t>r(P</w:t>
            </w:r>
            <w:r w:rsidR="002A4EE5" w:rsidRPr="00264008">
              <w:rPr>
                <w:color w:val="000000"/>
                <w:sz w:val="22"/>
                <w:szCs w:val="22"/>
              </w:rPr>
              <w:t>&lt;1%)</w:t>
            </w:r>
          </w:p>
        </w:tc>
        <w:tc>
          <w:tcPr>
            <w:tcW w:w="1134" w:type="dxa"/>
            <w:tcBorders>
              <w:top w:val="single" w:sz="8" w:space="0" w:color="auto"/>
              <w:left w:val="nil"/>
              <w:bottom w:val="nil"/>
              <w:right w:val="single" w:sz="4" w:space="0" w:color="auto"/>
            </w:tcBorders>
            <w:shd w:val="clear" w:color="auto" w:fill="auto"/>
            <w:noWrap/>
            <w:vAlign w:val="bottom"/>
            <w:hideMark/>
          </w:tcPr>
          <w:p w:rsidR="002A4EE5" w:rsidRPr="00264008" w:rsidRDefault="002A4EE5" w:rsidP="00165DCE">
            <w:pPr>
              <w:rPr>
                <w:color w:val="000000"/>
                <w:sz w:val="22"/>
                <w:szCs w:val="22"/>
              </w:rPr>
            </w:pPr>
            <w:r w:rsidRPr="00264008">
              <w:rPr>
                <w:color w:val="000000"/>
                <w:sz w:val="22"/>
                <w:szCs w:val="22"/>
              </w:rPr>
              <w:t>r(</w:t>
            </w:r>
            <w:r w:rsidR="00165DCE">
              <w:rPr>
                <w:color w:val="000000"/>
                <w:sz w:val="22"/>
                <w:szCs w:val="22"/>
              </w:rPr>
              <w:t>P</w:t>
            </w:r>
            <w:r w:rsidRPr="00264008">
              <w:rPr>
                <w:color w:val="000000"/>
                <w:sz w:val="22"/>
                <w:szCs w:val="22"/>
              </w:rPr>
              <w:t>&lt;10%)</w:t>
            </w:r>
          </w:p>
        </w:tc>
        <w:tc>
          <w:tcPr>
            <w:tcW w:w="1134" w:type="dxa"/>
            <w:tcBorders>
              <w:top w:val="single" w:sz="8" w:space="0" w:color="auto"/>
              <w:left w:val="nil"/>
              <w:bottom w:val="nil"/>
              <w:right w:val="single" w:sz="4" w:space="0" w:color="auto"/>
            </w:tcBorders>
            <w:shd w:val="clear" w:color="auto" w:fill="auto"/>
            <w:noWrap/>
            <w:vAlign w:val="bottom"/>
            <w:hideMark/>
          </w:tcPr>
          <w:p w:rsidR="002A4EE5" w:rsidRPr="00264008" w:rsidRDefault="002A4EE5" w:rsidP="002A4EE5">
            <w:pPr>
              <w:rPr>
                <w:color w:val="000000"/>
                <w:sz w:val="22"/>
                <w:szCs w:val="22"/>
              </w:rPr>
            </w:pPr>
            <w:r w:rsidRPr="00264008">
              <w:rPr>
                <w:color w:val="000000"/>
                <w:sz w:val="22"/>
                <w:szCs w:val="22"/>
              </w:rPr>
              <w:t>r</w:t>
            </w:r>
            <w:r w:rsidR="00165DCE">
              <w:rPr>
                <w:color w:val="000000"/>
                <w:sz w:val="22"/>
                <w:szCs w:val="22"/>
              </w:rPr>
              <w:t>(P</w:t>
            </w:r>
            <w:r w:rsidRPr="00264008">
              <w:rPr>
                <w:color w:val="000000"/>
                <w:sz w:val="22"/>
                <w:szCs w:val="22"/>
              </w:rPr>
              <w:t>&gt;10%)</w:t>
            </w:r>
          </w:p>
        </w:tc>
        <w:tc>
          <w:tcPr>
            <w:tcW w:w="1134" w:type="dxa"/>
            <w:tcBorders>
              <w:top w:val="single" w:sz="8" w:space="0" w:color="auto"/>
              <w:left w:val="nil"/>
              <w:bottom w:val="nil"/>
              <w:right w:val="single" w:sz="4" w:space="0" w:color="auto"/>
            </w:tcBorders>
            <w:shd w:val="clear" w:color="auto" w:fill="auto"/>
            <w:noWrap/>
            <w:vAlign w:val="bottom"/>
            <w:hideMark/>
          </w:tcPr>
          <w:p w:rsidR="002A4EE5" w:rsidRPr="00264008" w:rsidRDefault="00165DCE" w:rsidP="002A4EE5">
            <w:pPr>
              <w:rPr>
                <w:color w:val="000000"/>
                <w:sz w:val="22"/>
                <w:szCs w:val="22"/>
              </w:rPr>
            </w:pPr>
            <w:r>
              <w:rPr>
                <w:color w:val="000000"/>
                <w:sz w:val="22"/>
                <w:szCs w:val="22"/>
              </w:rPr>
              <w:t>r(P</w:t>
            </w:r>
            <w:r w:rsidR="002A4EE5" w:rsidRPr="00264008">
              <w:rPr>
                <w:color w:val="000000"/>
                <w:sz w:val="22"/>
                <w:szCs w:val="22"/>
              </w:rPr>
              <w:t>&gt;30%)</w:t>
            </w:r>
          </w:p>
        </w:tc>
        <w:tc>
          <w:tcPr>
            <w:tcW w:w="1134" w:type="dxa"/>
            <w:tcBorders>
              <w:top w:val="single" w:sz="8" w:space="0" w:color="auto"/>
              <w:left w:val="nil"/>
              <w:bottom w:val="nil"/>
              <w:right w:val="single" w:sz="8" w:space="0" w:color="auto"/>
            </w:tcBorders>
            <w:shd w:val="clear" w:color="auto" w:fill="auto"/>
            <w:noWrap/>
            <w:vAlign w:val="bottom"/>
            <w:hideMark/>
          </w:tcPr>
          <w:p w:rsidR="002A4EE5" w:rsidRPr="00264008" w:rsidRDefault="00165DCE" w:rsidP="002A4EE5">
            <w:pPr>
              <w:rPr>
                <w:color w:val="000000"/>
                <w:sz w:val="22"/>
                <w:szCs w:val="22"/>
              </w:rPr>
            </w:pPr>
            <w:r>
              <w:rPr>
                <w:color w:val="000000"/>
                <w:sz w:val="22"/>
                <w:szCs w:val="22"/>
              </w:rPr>
              <w:t>r(P</w:t>
            </w:r>
            <w:r w:rsidR="002A4EE5" w:rsidRPr="00264008">
              <w:rPr>
                <w:color w:val="000000"/>
                <w:sz w:val="22"/>
                <w:szCs w:val="22"/>
              </w:rPr>
              <w:t>=100%)</w:t>
            </w:r>
          </w:p>
        </w:tc>
      </w:tr>
      <w:tr w:rsidR="00FF4C8C" w:rsidRPr="00264008" w:rsidTr="003A1E63">
        <w:trPr>
          <w:trHeight w:val="300"/>
          <w:jc w:val="center"/>
        </w:trPr>
        <w:tc>
          <w:tcPr>
            <w:tcW w:w="1196"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rsidR="002A4EE5" w:rsidRPr="00264008" w:rsidRDefault="002A4EE5" w:rsidP="002A4EE5">
            <w:pPr>
              <w:jc w:val="center"/>
              <w:rPr>
                <w:color w:val="000000"/>
              </w:rPr>
            </w:pPr>
            <w:r w:rsidRPr="00264008">
              <w:rPr>
                <w:color w:val="000000"/>
              </w:rPr>
              <w:t>G</w:t>
            </w:r>
            <w:r w:rsidR="0088756E" w:rsidRPr="00264008">
              <w:rPr>
                <w:color w:val="000000"/>
              </w:rPr>
              <w:t>2.</w:t>
            </w:r>
            <w:r w:rsidRPr="00264008">
              <w:rPr>
                <w:color w:val="000000"/>
              </w:rPr>
              <w:t>1</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c>
          <w:tcPr>
            <w:tcW w:w="1433"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-3,73</w:t>
            </w:r>
          </w:p>
        </w:tc>
        <w:tc>
          <w:tcPr>
            <w:tcW w:w="976"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10</w:t>
            </w:r>
          </w:p>
        </w:tc>
        <w:tc>
          <w:tcPr>
            <w:tcW w:w="993"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10</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11</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10</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0</w:t>
            </w:r>
          </w:p>
        </w:tc>
      </w:tr>
      <w:tr w:rsidR="00FF4C8C" w:rsidRPr="00264008" w:rsidTr="003A1E63">
        <w:trPr>
          <w:trHeight w:val="300"/>
          <w:jc w:val="center"/>
        </w:trPr>
        <w:tc>
          <w:tcPr>
            <w:tcW w:w="1196" w:type="dxa"/>
            <w:vMerge/>
            <w:tcBorders>
              <w:top w:val="single" w:sz="8" w:space="0" w:color="auto"/>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-3,61</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12</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12</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14</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0</w:t>
            </w:r>
          </w:p>
        </w:tc>
      </w:tr>
      <w:tr w:rsidR="00FF4C8C" w:rsidRPr="00264008" w:rsidTr="003A1E63">
        <w:trPr>
          <w:trHeight w:val="315"/>
          <w:jc w:val="center"/>
        </w:trPr>
        <w:tc>
          <w:tcPr>
            <w:tcW w:w="1196" w:type="dxa"/>
            <w:vMerge/>
            <w:tcBorders>
              <w:top w:val="single" w:sz="8" w:space="0" w:color="auto"/>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433" w:type="dxa"/>
            <w:tcBorders>
              <w:top w:val="nil"/>
              <w:left w:val="nil"/>
              <w:bottom w:val="single" w:sz="8"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-3,61</w:t>
            </w:r>
          </w:p>
        </w:tc>
        <w:tc>
          <w:tcPr>
            <w:tcW w:w="976"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11</w:t>
            </w:r>
          </w:p>
        </w:tc>
        <w:tc>
          <w:tcPr>
            <w:tcW w:w="993"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11</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12</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9</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134" w:type="dxa"/>
            <w:tcBorders>
              <w:top w:val="nil"/>
              <w:left w:val="nil"/>
              <w:bottom w:val="single" w:sz="8"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0</w:t>
            </w:r>
          </w:p>
        </w:tc>
      </w:tr>
      <w:tr w:rsidR="00FF4C8C" w:rsidRPr="00264008" w:rsidTr="003A1E63">
        <w:trPr>
          <w:trHeight w:val="300"/>
          <w:jc w:val="center"/>
        </w:trPr>
        <w:tc>
          <w:tcPr>
            <w:tcW w:w="1196"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64008" w:rsidRDefault="002A4EE5" w:rsidP="002A4EE5">
            <w:pPr>
              <w:jc w:val="center"/>
              <w:rPr>
                <w:color w:val="000000"/>
              </w:rPr>
            </w:pPr>
            <w:r w:rsidRPr="00264008">
              <w:rPr>
                <w:color w:val="000000"/>
              </w:rPr>
              <w:t>G</w:t>
            </w:r>
            <w:r w:rsidR="0088756E" w:rsidRPr="00264008">
              <w:rPr>
                <w:color w:val="000000"/>
              </w:rPr>
              <w:t>2.</w:t>
            </w:r>
            <w:r w:rsidRPr="00264008">
              <w:rPr>
                <w:color w:val="000000"/>
              </w:rPr>
              <w:t>2</w:t>
            </w: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-3,55</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40</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40</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42</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9</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6</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00"/>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-3,55</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41</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41</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43</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5</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15"/>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433" w:type="dxa"/>
            <w:tcBorders>
              <w:top w:val="nil"/>
              <w:left w:val="nil"/>
              <w:bottom w:val="single" w:sz="8"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-3,56</w:t>
            </w:r>
          </w:p>
        </w:tc>
        <w:tc>
          <w:tcPr>
            <w:tcW w:w="976"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35</w:t>
            </w:r>
          </w:p>
        </w:tc>
        <w:tc>
          <w:tcPr>
            <w:tcW w:w="993"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36</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43</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5</w:t>
            </w:r>
          </w:p>
        </w:tc>
        <w:tc>
          <w:tcPr>
            <w:tcW w:w="1134" w:type="dxa"/>
            <w:tcBorders>
              <w:top w:val="nil"/>
              <w:left w:val="nil"/>
              <w:bottom w:val="single" w:sz="8"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00"/>
          <w:jc w:val="center"/>
        </w:trPr>
        <w:tc>
          <w:tcPr>
            <w:tcW w:w="1196"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64008" w:rsidRDefault="002A4EE5" w:rsidP="002A4EE5">
            <w:pPr>
              <w:jc w:val="center"/>
              <w:rPr>
                <w:color w:val="000000"/>
              </w:rPr>
            </w:pPr>
            <w:r w:rsidRPr="00264008">
              <w:rPr>
                <w:color w:val="000000"/>
              </w:rPr>
              <w:t>G</w:t>
            </w:r>
            <w:r w:rsidR="0088756E" w:rsidRPr="00264008">
              <w:rPr>
                <w:color w:val="000000"/>
              </w:rPr>
              <w:t>2.</w:t>
            </w:r>
            <w:r w:rsidRPr="00264008">
              <w:rPr>
                <w:color w:val="000000"/>
              </w:rPr>
              <w:t>3</w:t>
            </w: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-1,78</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6</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00"/>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-1,78</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30</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6</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15"/>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433" w:type="dxa"/>
            <w:tcBorders>
              <w:top w:val="nil"/>
              <w:left w:val="nil"/>
              <w:bottom w:val="single" w:sz="8"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-1,78</w:t>
            </w:r>
          </w:p>
        </w:tc>
        <w:tc>
          <w:tcPr>
            <w:tcW w:w="976"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29</w:t>
            </w:r>
          </w:p>
        </w:tc>
        <w:tc>
          <w:tcPr>
            <w:tcW w:w="993"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29</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31</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6</w:t>
            </w:r>
          </w:p>
        </w:tc>
        <w:tc>
          <w:tcPr>
            <w:tcW w:w="1134" w:type="dxa"/>
            <w:tcBorders>
              <w:top w:val="nil"/>
              <w:left w:val="nil"/>
              <w:bottom w:val="single" w:sz="8"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00"/>
          <w:jc w:val="center"/>
        </w:trPr>
        <w:tc>
          <w:tcPr>
            <w:tcW w:w="1196"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2A4EE5" w:rsidRPr="00264008" w:rsidRDefault="002A4EE5" w:rsidP="002A4EE5">
            <w:pPr>
              <w:jc w:val="center"/>
              <w:rPr>
                <w:color w:val="000000"/>
              </w:rPr>
            </w:pPr>
            <w:r w:rsidRPr="00264008">
              <w:rPr>
                <w:color w:val="000000"/>
              </w:rPr>
              <w:t>G</w:t>
            </w:r>
            <w:r w:rsidR="0088756E" w:rsidRPr="00264008">
              <w:rPr>
                <w:color w:val="000000"/>
              </w:rPr>
              <w:t>2.</w:t>
            </w:r>
            <w:r w:rsidRPr="00264008">
              <w:rPr>
                <w:color w:val="000000"/>
              </w:rPr>
              <w:t>4</w:t>
            </w: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-1,78</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56</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61</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72</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9</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00"/>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w:t>
            </w:r>
          </w:p>
        </w:tc>
        <w:tc>
          <w:tcPr>
            <w:tcW w:w="1433" w:type="dxa"/>
            <w:tcBorders>
              <w:top w:val="nil"/>
              <w:left w:val="nil"/>
              <w:bottom w:val="single" w:sz="4"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-1,91</w:t>
            </w:r>
          </w:p>
        </w:tc>
        <w:tc>
          <w:tcPr>
            <w:tcW w:w="976"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43</w:t>
            </w:r>
          </w:p>
        </w:tc>
        <w:tc>
          <w:tcPr>
            <w:tcW w:w="993"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49</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72</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9</w:t>
            </w:r>
          </w:p>
        </w:tc>
        <w:tc>
          <w:tcPr>
            <w:tcW w:w="1134" w:type="dxa"/>
            <w:tcBorders>
              <w:top w:val="nil"/>
              <w:left w:val="nil"/>
              <w:bottom w:val="single" w:sz="4"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w:t>
            </w:r>
          </w:p>
        </w:tc>
        <w:tc>
          <w:tcPr>
            <w:tcW w:w="1134" w:type="dxa"/>
            <w:tcBorders>
              <w:top w:val="nil"/>
              <w:left w:val="nil"/>
              <w:bottom w:val="single" w:sz="4"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1</w:t>
            </w:r>
          </w:p>
        </w:tc>
      </w:tr>
      <w:tr w:rsidR="00FF4C8C" w:rsidRPr="00264008" w:rsidTr="003A1E63">
        <w:trPr>
          <w:trHeight w:val="315"/>
          <w:jc w:val="center"/>
        </w:trPr>
        <w:tc>
          <w:tcPr>
            <w:tcW w:w="1196" w:type="dxa"/>
            <w:vMerge/>
            <w:tcBorders>
              <w:top w:val="nil"/>
              <w:left w:val="single" w:sz="8" w:space="0" w:color="auto"/>
              <w:bottom w:val="single" w:sz="8" w:space="0" w:color="000000"/>
              <w:right w:val="single" w:sz="4" w:space="0" w:color="auto"/>
            </w:tcBorders>
            <w:vAlign w:val="center"/>
            <w:hideMark/>
          </w:tcPr>
          <w:p w:rsidR="002A4EE5" w:rsidRPr="00264008" w:rsidRDefault="002A4EE5" w:rsidP="002A4EE5">
            <w:pPr>
              <w:rPr>
                <w:color w:val="000000"/>
              </w:rPr>
            </w:pPr>
          </w:p>
        </w:tc>
        <w:tc>
          <w:tcPr>
            <w:tcW w:w="851"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3</w:t>
            </w:r>
          </w:p>
        </w:tc>
        <w:tc>
          <w:tcPr>
            <w:tcW w:w="1433" w:type="dxa"/>
            <w:tcBorders>
              <w:top w:val="nil"/>
              <w:left w:val="nil"/>
              <w:bottom w:val="single" w:sz="8" w:space="0" w:color="auto"/>
              <w:right w:val="single" w:sz="4" w:space="0" w:color="auto"/>
            </w:tcBorders>
            <w:shd w:val="clear" w:color="auto" w:fill="auto"/>
            <w:noWrap/>
            <w:vAlign w:val="bottom"/>
            <w:hideMark/>
          </w:tcPr>
          <w:p w:rsidR="002A4EE5" w:rsidRPr="00264008" w:rsidRDefault="00264008" w:rsidP="002A4EE5">
            <w:pPr>
              <w:jc w:val="right"/>
              <w:rPr>
                <w:color w:val="000000"/>
              </w:rPr>
            </w:pPr>
            <w:r w:rsidRPr="00264008">
              <w:rPr>
                <w:color w:val="000000"/>
              </w:rPr>
              <w:t>-1,73</w:t>
            </w:r>
          </w:p>
        </w:tc>
        <w:tc>
          <w:tcPr>
            <w:tcW w:w="976"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72</w:t>
            </w:r>
          </w:p>
        </w:tc>
        <w:tc>
          <w:tcPr>
            <w:tcW w:w="993"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72</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73</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8" w:space="0" w:color="auto"/>
              <w:right w:val="single" w:sz="4"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8</w:t>
            </w:r>
          </w:p>
        </w:tc>
        <w:tc>
          <w:tcPr>
            <w:tcW w:w="1134" w:type="dxa"/>
            <w:tcBorders>
              <w:top w:val="nil"/>
              <w:left w:val="nil"/>
              <w:bottom w:val="single" w:sz="8" w:space="0" w:color="auto"/>
              <w:right w:val="single" w:sz="8" w:space="0" w:color="auto"/>
            </w:tcBorders>
            <w:shd w:val="clear" w:color="auto" w:fill="auto"/>
            <w:noWrap/>
            <w:vAlign w:val="bottom"/>
            <w:hideMark/>
          </w:tcPr>
          <w:p w:rsidR="002A4EE5" w:rsidRPr="00264008" w:rsidRDefault="002A4EE5" w:rsidP="002A4EE5">
            <w:pPr>
              <w:jc w:val="right"/>
              <w:rPr>
                <w:color w:val="000000"/>
              </w:rPr>
            </w:pPr>
            <w:r w:rsidRPr="00264008">
              <w:rPr>
                <w:color w:val="000000"/>
              </w:rPr>
              <w:t>2</w:t>
            </w:r>
          </w:p>
        </w:tc>
      </w:tr>
    </w:tbl>
    <w:p w:rsidR="00B97B66" w:rsidRDefault="00B97B66" w:rsidP="00D84C0D">
      <w:pPr>
        <w:spacing w:after="240"/>
        <w:jc w:val="both"/>
      </w:pPr>
    </w:p>
    <w:p w:rsidR="00B54FAC" w:rsidRDefault="00A9713F" w:rsidP="00D84C0D">
      <w:pPr>
        <w:spacing w:after="240"/>
        <w:jc w:val="both"/>
        <w:rPr>
          <w:color w:val="000000"/>
        </w:rPr>
      </w:pPr>
      <w:r w:rsidRPr="00D84C0D">
        <w:t xml:space="preserve">Wszystkie 3 </w:t>
      </w:r>
      <w:r w:rsidR="00543B96">
        <w:t>testy</w:t>
      </w:r>
      <w:r w:rsidRPr="00D84C0D">
        <w:t xml:space="preserve"> dla gramatyki</w:t>
      </w:r>
      <w:r w:rsidR="0004185A">
        <w:t xml:space="preserve"> z najmniej</w:t>
      </w:r>
      <w:r w:rsidR="00DD2B30">
        <w:t>szą liczbą symboli nieterminalny</w:t>
      </w:r>
      <w:r w:rsidR="0004185A">
        <w:t>ch</w:t>
      </w:r>
      <w:r w:rsidRPr="00D84C0D">
        <w:t xml:space="preserve"> </w:t>
      </w:r>
      <w:r w:rsidR="0004185A">
        <w:t>(</w:t>
      </w:r>
      <w:r w:rsidRPr="00D84C0D">
        <w:t>G</w:t>
      </w:r>
      <w:r w:rsidR="00A460C1">
        <w:t>2.</w:t>
      </w:r>
      <w:r w:rsidRPr="00D84C0D">
        <w:t>1</w:t>
      </w:r>
      <w:r w:rsidR="0004185A">
        <w:t>)</w:t>
      </w:r>
      <w:r w:rsidRPr="00D84C0D">
        <w:t xml:space="preserve"> cechują</w:t>
      </w:r>
      <w:r w:rsidR="005C582C">
        <w:t xml:space="preserve"> się </w:t>
      </w:r>
      <w:r w:rsidRPr="00D84C0D">
        <w:t xml:space="preserve">najniższą wartością </w:t>
      </w:r>
      <w:r w:rsidR="00A460C1">
        <w:rPr>
          <w:color w:val="000000"/>
        </w:rPr>
        <w:t>best(ln(Pśr))</w:t>
      </w:r>
      <w:r w:rsidR="0004185A">
        <w:rPr>
          <w:color w:val="000000"/>
        </w:rPr>
        <w:t>.</w:t>
      </w:r>
      <w:r w:rsidR="00D84C0D" w:rsidRPr="00D84C0D">
        <w:t xml:space="preserve"> </w:t>
      </w:r>
      <w:r w:rsidR="0004185A">
        <w:t>T</w:t>
      </w:r>
      <w:r w:rsidR="00931773">
        <w:t>esty</w:t>
      </w:r>
      <w:r w:rsidR="00D84C0D" w:rsidRPr="00D84C0D">
        <w:t xml:space="preserve"> dla gramatyki G</w:t>
      </w:r>
      <w:r w:rsidR="00A460C1">
        <w:t>2.</w:t>
      </w:r>
      <w:r w:rsidR="00D84C0D" w:rsidRPr="00D84C0D">
        <w:t xml:space="preserve">3 osiągają zauważalnie wyższe wartości </w:t>
      </w:r>
      <w:r w:rsidR="00A460C1">
        <w:rPr>
          <w:color w:val="000000"/>
        </w:rPr>
        <w:t>best(ln(Pśr))</w:t>
      </w:r>
      <w:r w:rsidR="00D84C0D" w:rsidRPr="00D84C0D">
        <w:rPr>
          <w:color w:val="000000"/>
        </w:rPr>
        <w:t xml:space="preserve"> niż </w:t>
      </w:r>
      <w:r w:rsidR="00931773">
        <w:rPr>
          <w:color w:val="000000"/>
        </w:rPr>
        <w:t>testy</w:t>
      </w:r>
      <w:r w:rsidR="00D36F8E">
        <w:rPr>
          <w:color w:val="000000"/>
        </w:rPr>
        <w:t xml:space="preserve"> dla gramatyki G</w:t>
      </w:r>
      <w:r w:rsidR="00A460C1">
        <w:rPr>
          <w:color w:val="000000"/>
        </w:rPr>
        <w:t>2.</w:t>
      </w:r>
      <w:r w:rsidR="00D36F8E">
        <w:rPr>
          <w:color w:val="000000"/>
        </w:rPr>
        <w:t>2. P</w:t>
      </w:r>
      <w:r w:rsidR="00D84C0D" w:rsidRPr="00D84C0D">
        <w:rPr>
          <w:color w:val="000000"/>
        </w:rPr>
        <w:t>okazuje to,</w:t>
      </w:r>
      <w:r w:rsidR="005C582C">
        <w:rPr>
          <w:color w:val="000000"/>
        </w:rPr>
        <w:t xml:space="preserve"> że w </w:t>
      </w:r>
      <w:r w:rsidR="00D84C0D" w:rsidRPr="00D84C0D">
        <w:rPr>
          <w:color w:val="000000"/>
        </w:rPr>
        <w:t>badanym przypadku, rozszerzenie gramatyki</w:t>
      </w:r>
      <w:r w:rsidR="005C582C">
        <w:rPr>
          <w:color w:val="000000"/>
        </w:rPr>
        <w:t xml:space="preserve"> o </w:t>
      </w:r>
      <w:r w:rsidR="00D84C0D" w:rsidRPr="00D84C0D">
        <w:rPr>
          <w:color w:val="000000"/>
        </w:rPr>
        <w:t xml:space="preserve">dodatkowy nieterminalny symbol </w:t>
      </w:r>
      <w:r w:rsidR="0004185A">
        <w:rPr>
          <w:color w:val="000000"/>
        </w:rPr>
        <w:t>leksykalny</w:t>
      </w:r>
      <w:r w:rsidR="00D84C0D" w:rsidRPr="00D84C0D">
        <w:rPr>
          <w:color w:val="000000"/>
        </w:rPr>
        <w:t xml:space="preserve"> było</w:t>
      </w:r>
      <w:r w:rsidR="005C582C">
        <w:rPr>
          <w:color w:val="000000"/>
        </w:rPr>
        <w:t xml:space="preserve"> o </w:t>
      </w:r>
      <w:r w:rsidR="00D84C0D" w:rsidRPr="00D84C0D">
        <w:rPr>
          <w:color w:val="000000"/>
        </w:rPr>
        <w:t>wiele bardziej korzystne niż rozszerzenie jej</w:t>
      </w:r>
      <w:r w:rsidR="005C582C">
        <w:rPr>
          <w:color w:val="000000"/>
        </w:rPr>
        <w:t xml:space="preserve"> o </w:t>
      </w:r>
      <w:r w:rsidR="00D84C0D" w:rsidRPr="00D84C0D">
        <w:rPr>
          <w:color w:val="000000"/>
        </w:rPr>
        <w:t>dodatkowy</w:t>
      </w:r>
      <w:r w:rsidR="00264008">
        <w:rPr>
          <w:color w:val="000000"/>
        </w:rPr>
        <w:t xml:space="preserve"> nieterminalny</w:t>
      </w:r>
      <w:r w:rsidR="00D84C0D" w:rsidRPr="00D84C0D">
        <w:rPr>
          <w:color w:val="000000"/>
        </w:rPr>
        <w:t xml:space="preserve"> symbol </w:t>
      </w:r>
      <w:r w:rsidR="0004185A">
        <w:rPr>
          <w:color w:val="000000"/>
        </w:rPr>
        <w:t>strukturalny</w:t>
      </w:r>
      <w:r w:rsidR="00D84C0D" w:rsidRPr="00D84C0D">
        <w:rPr>
          <w:color w:val="000000"/>
        </w:rPr>
        <w:t>.</w:t>
      </w:r>
    </w:p>
    <w:p w:rsidR="00150DB4" w:rsidRDefault="00150DB4" w:rsidP="00D84C0D">
      <w:pPr>
        <w:spacing w:after="240"/>
        <w:jc w:val="both"/>
        <w:rPr>
          <w:color w:val="000000"/>
        </w:rPr>
      </w:pPr>
      <w:r>
        <w:rPr>
          <w:color w:val="000000"/>
        </w:rPr>
        <w:t>We wszystkich testach udało</w:t>
      </w:r>
      <w:r w:rsidR="005C582C">
        <w:rPr>
          <w:color w:val="000000"/>
        </w:rPr>
        <w:t xml:space="preserve"> się </w:t>
      </w:r>
      <w:r>
        <w:rPr>
          <w:color w:val="000000"/>
        </w:rPr>
        <w:t>uzyskać gramatyki mogące pełnić rolę idealnych klasyfikatorów (AUC ROC równe 1)</w:t>
      </w:r>
      <w:r w:rsidR="005C582C">
        <w:rPr>
          <w:color w:val="000000"/>
        </w:rPr>
        <w:t xml:space="preserve"> w </w:t>
      </w:r>
      <w:r>
        <w:rPr>
          <w:color w:val="000000"/>
        </w:rPr>
        <w:t>bardzo krótkim czasie</w:t>
      </w:r>
      <w:r w:rsidR="00D36F8E">
        <w:rPr>
          <w:color w:val="000000"/>
        </w:rPr>
        <w:t xml:space="preserve"> nauki (poniżej 50 cykli nauki). J</w:t>
      </w:r>
      <w:r>
        <w:rPr>
          <w:color w:val="000000"/>
        </w:rPr>
        <w:t>est</w:t>
      </w:r>
      <w:r w:rsidR="005C582C">
        <w:rPr>
          <w:color w:val="000000"/>
        </w:rPr>
        <w:t xml:space="preserve"> to </w:t>
      </w:r>
      <w:r>
        <w:rPr>
          <w:color w:val="000000"/>
        </w:rPr>
        <w:t>spowodowane bardzo prostą strukturą zdań tworzących język opisywany przez gramatykę docelową.</w:t>
      </w:r>
    </w:p>
    <w:p w:rsidR="00B33680" w:rsidRPr="00614444" w:rsidRDefault="00614444" w:rsidP="00D84C0D">
      <w:pPr>
        <w:spacing w:after="240"/>
        <w:jc w:val="both"/>
        <w:rPr>
          <w:color w:val="000000"/>
        </w:rPr>
      </w:pPr>
      <w:r w:rsidRPr="00614444">
        <w:rPr>
          <w:color w:val="000000"/>
        </w:rPr>
        <w:t>Gramatyki końcowe uzyskane w teście o największej wartości max (best(ln(Pśr))), dla każdej sprawdzanej gramatyki, zostały przedstawione w Tabeli 4.20 oraz 4.21.</w:t>
      </w:r>
    </w:p>
    <w:p w:rsidR="00614444" w:rsidRDefault="00614444" w:rsidP="00614444">
      <w:pPr>
        <w:pStyle w:val="Legenda"/>
        <w:keepNext/>
      </w:pPr>
      <w:r>
        <w:t xml:space="preserve">Tabela </w:t>
      </w:r>
      <w:fldSimple w:instr=" STYLEREF 1 \s ">
        <w:r w:rsidR="00503BFE">
          <w:rPr>
            <w:noProof/>
          </w:rPr>
          <w:t>4</w:t>
        </w:r>
      </w:fldSimple>
      <w:r w:rsidR="00617E65">
        <w:t>.</w:t>
      </w:r>
      <w:fldSimple w:instr=" SEQ Tabela \* ARABIC \s 1 ">
        <w:r w:rsidR="00503BFE">
          <w:rPr>
            <w:noProof/>
          </w:rPr>
          <w:t>20</w:t>
        </w:r>
      </w:fldSimple>
      <w:r>
        <w:t xml:space="preserve"> - reguły o prawdopodobieństwie większym niż 10% w gramatykach końcowych uzyskanych w najlepszych testach dla gramatyki G2.1 oraz G2.2.</w:t>
      </w:r>
    </w:p>
    <w:tbl>
      <w:tblPr>
        <w:tblW w:w="6050" w:type="dxa"/>
        <w:jc w:val="center"/>
        <w:tblCellMar>
          <w:left w:w="70" w:type="dxa"/>
          <w:right w:w="70" w:type="dxa"/>
        </w:tblCellMar>
        <w:tblLook w:val="04A0" w:firstRow="1" w:lastRow="0" w:firstColumn="1" w:lastColumn="0" w:noHBand="0" w:noVBand="1"/>
      </w:tblPr>
      <w:tblGrid>
        <w:gridCol w:w="1220"/>
        <w:gridCol w:w="871"/>
        <w:gridCol w:w="1060"/>
        <w:gridCol w:w="1220"/>
        <w:gridCol w:w="871"/>
        <w:gridCol w:w="1060"/>
      </w:tblGrid>
      <w:tr w:rsidR="0067078C" w:rsidRPr="0067078C" w:rsidTr="00614444">
        <w:trPr>
          <w:trHeight w:val="300"/>
          <w:jc w:val="center"/>
        </w:trPr>
        <w:tc>
          <w:tcPr>
            <w:tcW w:w="302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G2.1 test 2</w:t>
            </w:r>
          </w:p>
        </w:tc>
        <w:tc>
          <w:tcPr>
            <w:tcW w:w="302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G2.2 test 2</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A04AE5">
              <w:rPr>
                <w:color w:val="000000"/>
              </w:rPr>
              <w:t>P</w:t>
            </w:r>
            <w:r w:rsidRPr="0067078C">
              <w:rPr>
                <w:color w:val="000000"/>
              </w:rPr>
              <w:t>(</w:t>
            </w:r>
            <w:r w:rsidRPr="00A04AE5">
              <w:rPr>
                <w:color w:val="000000"/>
              </w:rPr>
              <w:t>r</w:t>
            </w:r>
            <w:r w:rsidRPr="0067078C">
              <w:rPr>
                <w:color w:val="000000"/>
              </w:rPr>
              <w:t>)</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następnik</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A04AE5">
              <w:rPr>
                <w:color w:val="000000"/>
              </w:rPr>
              <w:t>P</w:t>
            </w:r>
            <w:r w:rsidRPr="0067078C">
              <w:rPr>
                <w:color w:val="000000"/>
              </w:rPr>
              <w:t>(</w:t>
            </w:r>
            <w:r w:rsidRPr="00A04AE5">
              <w:rPr>
                <w:color w:val="000000"/>
              </w:rPr>
              <w:t>r</w:t>
            </w:r>
            <w:r w:rsidRPr="0067078C">
              <w:rPr>
                <w:color w:val="000000"/>
              </w:rPr>
              <w:t>)</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następnik</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0,414</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TC</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0,165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CS</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0,145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CU</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0,398</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CC</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0,915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1,000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CC</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0,211</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U</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0,475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TC</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0,145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b</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U</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0,525</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CT</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0,644</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0,210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r>
      <w:tr w:rsidR="0067078C" w:rsidRPr="0067078C" w:rsidTr="00614444">
        <w:trPr>
          <w:trHeight w:val="300"/>
          <w:jc w:val="center"/>
        </w:trPr>
        <w:tc>
          <w:tcPr>
            <w:tcW w:w="302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0,139</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b</w:t>
            </w:r>
          </w:p>
        </w:tc>
      </w:tr>
      <w:tr w:rsidR="0067078C" w:rsidRPr="0067078C" w:rsidTr="00614444">
        <w:trPr>
          <w:trHeight w:val="300"/>
          <w:jc w:val="center"/>
        </w:trPr>
        <w:tc>
          <w:tcPr>
            <w:tcW w:w="302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0,651</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r>
    </w:tbl>
    <w:p w:rsidR="00F4130E" w:rsidRDefault="00F4130E" w:rsidP="00D84C0D">
      <w:pPr>
        <w:spacing w:after="240"/>
        <w:jc w:val="both"/>
      </w:pPr>
    </w:p>
    <w:p w:rsidR="00614444" w:rsidRDefault="00614444" w:rsidP="00614444">
      <w:pPr>
        <w:pStyle w:val="Legenda"/>
        <w:keepNext/>
      </w:pPr>
      <w:r>
        <w:t xml:space="preserve">Tabela </w:t>
      </w:r>
      <w:fldSimple w:instr=" STYLEREF 1 \s ">
        <w:r w:rsidR="00503BFE">
          <w:rPr>
            <w:noProof/>
          </w:rPr>
          <w:t>4</w:t>
        </w:r>
      </w:fldSimple>
      <w:r w:rsidR="00617E65">
        <w:t>.</w:t>
      </w:r>
      <w:fldSimple w:instr=" SEQ Tabela \* ARABIC \s 1 ">
        <w:r w:rsidR="00503BFE">
          <w:rPr>
            <w:noProof/>
          </w:rPr>
          <w:t>21</w:t>
        </w:r>
      </w:fldSimple>
      <w:r>
        <w:t xml:space="preserve"> - reguły o prawdopodobieństwie większym niż 10% w gramatykach końcowych uzyskanych w najlepszych testach dla gramatyki G2.3 oraz G2.4.</w:t>
      </w:r>
    </w:p>
    <w:tbl>
      <w:tblPr>
        <w:tblW w:w="6050" w:type="dxa"/>
        <w:jc w:val="center"/>
        <w:tblCellMar>
          <w:left w:w="70" w:type="dxa"/>
          <w:right w:w="70" w:type="dxa"/>
        </w:tblCellMar>
        <w:tblLook w:val="04A0" w:firstRow="1" w:lastRow="0" w:firstColumn="1" w:lastColumn="0" w:noHBand="0" w:noVBand="1"/>
      </w:tblPr>
      <w:tblGrid>
        <w:gridCol w:w="1220"/>
        <w:gridCol w:w="871"/>
        <w:gridCol w:w="1060"/>
        <w:gridCol w:w="1220"/>
        <w:gridCol w:w="871"/>
        <w:gridCol w:w="1060"/>
      </w:tblGrid>
      <w:tr w:rsidR="0067078C" w:rsidRPr="0067078C" w:rsidTr="00614444">
        <w:trPr>
          <w:trHeight w:val="300"/>
          <w:jc w:val="center"/>
        </w:trPr>
        <w:tc>
          <w:tcPr>
            <w:tcW w:w="302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G2.3 test 2</w:t>
            </w:r>
          </w:p>
        </w:tc>
        <w:tc>
          <w:tcPr>
            <w:tcW w:w="302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G2.4 test 2</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A04AE5">
              <w:rPr>
                <w:color w:val="000000"/>
              </w:rPr>
              <w:t>P</w:t>
            </w:r>
            <w:r w:rsidRPr="0067078C">
              <w:rPr>
                <w:color w:val="000000"/>
              </w:rPr>
              <w:t>(</w:t>
            </w:r>
            <w:r w:rsidRPr="00A04AE5">
              <w:rPr>
                <w:color w:val="000000"/>
              </w:rPr>
              <w:t>r</w:t>
            </w:r>
            <w:r w:rsidRPr="0067078C">
              <w:rPr>
                <w:color w:val="000000"/>
              </w:rPr>
              <w:t>)</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następnik</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A04AE5">
              <w:rPr>
                <w:color w:val="000000"/>
              </w:rPr>
              <w:t>P</w:t>
            </w:r>
            <w:r w:rsidRPr="0067078C">
              <w:rPr>
                <w:color w:val="000000"/>
              </w:rPr>
              <w:t>(</w:t>
            </w:r>
            <w:r w:rsidRPr="00A04AE5">
              <w:rPr>
                <w:color w:val="000000"/>
              </w:rPr>
              <w:t>r</w:t>
            </w:r>
            <w:r w:rsidRPr="0067078C">
              <w:rPr>
                <w:color w:val="000000"/>
              </w:rPr>
              <w:t>)</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następnik</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0,160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0,550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CU</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0,443</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0,401</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CA</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S</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0,397</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1,000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AA</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0,141</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U</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0,363</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TA</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T</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0,859</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U</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0,637</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AA</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0,598</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1,000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0,402</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b</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0,602</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a</w:t>
            </w:r>
          </w:p>
        </w:tc>
      </w:tr>
      <w:tr w:rsidR="0067078C" w:rsidRPr="0067078C" w:rsidTr="00614444">
        <w:trPr>
          <w:trHeight w:val="300"/>
          <w:jc w:val="center"/>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1,000</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114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C</w:t>
            </w:r>
          </w:p>
        </w:tc>
        <w:tc>
          <w:tcPr>
            <w:tcW w:w="871"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jc w:val="right"/>
              <w:rPr>
                <w:color w:val="000000"/>
              </w:rPr>
            </w:pPr>
            <w:r w:rsidRPr="0067078C">
              <w:rPr>
                <w:color w:val="000000"/>
              </w:rPr>
              <w:t>0,398</w:t>
            </w:r>
          </w:p>
        </w:tc>
        <w:tc>
          <w:tcPr>
            <w:tcW w:w="1012" w:type="dxa"/>
            <w:tcBorders>
              <w:top w:val="nil"/>
              <w:left w:val="nil"/>
              <w:bottom w:val="single" w:sz="4" w:space="0" w:color="auto"/>
              <w:right w:val="single" w:sz="4" w:space="0" w:color="auto"/>
            </w:tcBorders>
            <w:shd w:val="clear" w:color="auto" w:fill="auto"/>
            <w:noWrap/>
            <w:vAlign w:val="bottom"/>
            <w:hideMark/>
          </w:tcPr>
          <w:p w:rsidR="0067078C" w:rsidRPr="0067078C" w:rsidRDefault="0067078C" w:rsidP="0067078C">
            <w:pPr>
              <w:rPr>
                <w:color w:val="000000"/>
              </w:rPr>
            </w:pPr>
            <w:r w:rsidRPr="0067078C">
              <w:rPr>
                <w:color w:val="000000"/>
              </w:rPr>
              <w:t>b</w:t>
            </w:r>
          </w:p>
        </w:tc>
      </w:tr>
      <w:tr w:rsidR="0067078C" w:rsidRPr="0067078C" w:rsidTr="00614444">
        <w:trPr>
          <w:trHeight w:val="300"/>
          <w:jc w:val="center"/>
        </w:trPr>
        <w:tc>
          <w:tcPr>
            <w:tcW w:w="302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w:t>
            </w:r>
          </w:p>
        </w:tc>
        <w:tc>
          <w:tcPr>
            <w:tcW w:w="302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078C" w:rsidRPr="0067078C" w:rsidRDefault="0067078C" w:rsidP="0067078C">
            <w:pPr>
              <w:jc w:val="center"/>
              <w:rPr>
                <w:color w:val="000000"/>
              </w:rPr>
            </w:pPr>
            <w:r w:rsidRPr="0067078C">
              <w:rPr>
                <w:color w:val="000000"/>
              </w:rPr>
              <w:t>-</w:t>
            </w:r>
          </w:p>
        </w:tc>
      </w:tr>
    </w:tbl>
    <w:p w:rsidR="0067078C" w:rsidRPr="00A04AE5" w:rsidRDefault="00A04AE5" w:rsidP="00A04AE5">
      <w:pPr>
        <w:spacing w:before="240" w:after="240"/>
        <w:jc w:val="both"/>
      </w:pPr>
      <w:r>
        <w:t xml:space="preserve">Jak widać w Tabeli 4.21., obie gramatyki testowe, które miały do dyspozycji dodatkowy nieterminalny symbol leksykalny, wykorzystały go, aby jeden z dostępnych nieterminalnych symboli leksykalnych mógł produkować symbol terminalny </w:t>
      </w:r>
      <w:r>
        <w:rPr>
          <w:i/>
        </w:rPr>
        <w:t xml:space="preserve">c </w:t>
      </w:r>
      <w:r>
        <w:t>z prawdopodobieństwem równym 1.</w:t>
      </w:r>
    </w:p>
    <w:p w:rsidR="007C1593" w:rsidRPr="00D07880" w:rsidRDefault="00E915DF" w:rsidP="00B518AB">
      <w:pPr>
        <w:pStyle w:val="Nagwek2"/>
        <w:spacing w:after="240"/>
        <w:rPr>
          <w:lang w:val="pl-PL"/>
        </w:rPr>
      </w:pPr>
      <w:bookmarkStart w:id="35" w:name="_Toc534695717"/>
      <w:r>
        <w:rPr>
          <w:lang w:val="pl-PL"/>
        </w:rPr>
        <w:t>Uczenie</w:t>
      </w:r>
      <w:r w:rsidR="005C582C">
        <w:rPr>
          <w:lang w:val="pl-PL"/>
        </w:rPr>
        <w:t> </w:t>
      </w:r>
      <w:r>
        <w:rPr>
          <w:lang w:val="pl-PL"/>
        </w:rPr>
        <w:t>języka sekwencji aminokwasowych</w:t>
      </w:r>
      <w:r w:rsidRPr="00D07880">
        <w:rPr>
          <w:lang w:val="pl-PL"/>
        </w:rPr>
        <w:t xml:space="preserve"> rodziny motywó</w:t>
      </w:r>
      <w:r>
        <w:rPr>
          <w:lang w:val="pl-PL"/>
        </w:rPr>
        <w:t>w </w:t>
      </w:r>
      <w:r w:rsidRPr="00D07880">
        <w:rPr>
          <w:lang w:val="pl-PL"/>
        </w:rPr>
        <w:t>białkowych</w:t>
      </w:r>
      <w:bookmarkEnd w:id="35"/>
    </w:p>
    <w:p w:rsidR="00D07880" w:rsidRDefault="00190AAB" w:rsidP="00B518AB">
      <w:pPr>
        <w:spacing w:after="240"/>
        <w:jc w:val="both"/>
      </w:pPr>
      <w:r>
        <w:t>W </w:t>
      </w:r>
      <w:r w:rsidR="004E51DE">
        <w:t xml:space="preserve">ostatniej części </w:t>
      </w:r>
      <w:r w:rsidR="00264008">
        <w:t>badań</w:t>
      </w:r>
      <w:r w:rsidR="004E51DE">
        <w:t>, polegającej</w:t>
      </w:r>
      <w:r w:rsidR="005C582C">
        <w:t xml:space="preserve"> na </w:t>
      </w:r>
      <w:r w:rsidR="004E51DE">
        <w:t>przetestowaniu stworzonego algorytmu</w:t>
      </w:r>
      <w:r w:rsidR="005C582C">
        <w:t xml:space="preserve"> na </w:t>
      </w:r>
      <w:r w:rsidR="004E51DE">
        <w:t>języku</w:t>
      </w:r>
      <w:r w:rsidR="00C532E4">
        <w:t>,</w:t>
      </w:r>
      <w:r w:rsidR="004E51DE">
        <w:t xml:space="preserve"> </w:t>
      </w:r>
      <w:r w:rsidR="00793340">
        <w:t>który opisuje rzeczywistą</w:t>
      </w:r>
      <w:r w:rsidR="004E51DE">
        <w:t xml:space="preserve"> rodzinę białek,</w:t>
      </w:r>
      <w:r w:rsidR="00845AA2">
        <w:t xml:space="preserve"> zdecydowałem</w:t>
      </w:r>
      <w:r w:rsidR="005C582C">
        <w:t xml:space="preserve"> się na </w:t>
      </w:r>
      <w:r w:rsidR="00845AA2">
        <w:t xml:space="preserve">ponowne </w:t>
      </w:r>
      <w:r w:rsidR="00392026">
        <w:t>użycie</w:t>
      </w:r>
      <w:r w:rsidR="00845AA2">
        <w:t xml:space="preserve"> zestawu hiperparametró</w:t>
      </w:r>
      <w:r>
        <w:t>w </w:t>
      </w:r>
      <w:r w:rsidR="00845AA2">
        <w:t>wykorzystanych</w:t>
      </w:r>
      <w:r w:rsidR="005C582C">
        <w:t xml:space="preserve"> w </w:t>
      </w:r>
      <w:r w:rsidR="00CB2008">
        <w:t xml:space="preserve">doświadczeniu </w:t>
      </w:r>
      <w:r w:rsidR="00361728">
        <w:t>4</w:t>
      </w:r>
      <w:r w:rsidR="00845AA2">
        <w:t>.2.</w:t>
      </w:r>
    </w:p>
    <w:p w:rsidR="005A05CB" w:rsidRPr="006D6128" w:rsidRDefault="00190AAB" w:rsidP="009C3F85">
      <w:pPr>
        <w:spacing w:after="240"/>
        <w:jc w:val="both"/>
      </w:pPr>
      <w:r>
        <w:t>W </w:t>
      </w:r>
      <w:r w:rsidR="006D6128">
        <w:t xml:space="preserve">doświadczeniu zastosowano 4-krotną walidację krzyżową. Dla każdego podzbioru wykonano </w:t>
      </w:r>
      <w:r w:rsidR="00733FF4">
        <w:t>jeden</w:t>
      </w:r>
      <w:r w:rsidR="006D6128">
        <w:t xml:space="preserve"> test (ze względu</w:t>
      </w:r>
      <w:r w:rsidR="005C582C">
        <w:t xml:space="preserve"> na </w:t>
      </w:r>
      <w:r w:rsidR="006D6128">
        <w:t>czasochłonność obliczeń).</w:t>
      </w:r>
    </w:p>
    <w:p w:rsidR="00C41535" w:rsidRDefault="000D483A" w:rsidP="009C3F85">
      <w:pPr>
        <w:spacing w:after="240"/>
        <w:jc w:val="both"/>
      </w:pPr>
      <w:r>
        <w:t xml:space="preserve">Na </w:t>
      </w:r>
      <w:r w:rsidR="001930CE">
        <w:t>Rys.</w:t>
      </w:r>
      <w:r>
        <w:t xml:space="preserve"> </w:t>
      </w:r>
      <w:r w:rsidR="00361728">
        <w:t>4</w:t>
      </w:r>
      <w:r w:rsidR="00B72E29">
        <w:t>.1 widać jak zmieniała</w:t>
      </w:r>
      <w:r w:rsidR="005C582C">
        <w:t xml:space="preserve"> się </w:t>
      </w:r>
      <w:r w:rsidR="00B72E29">
        <w:t xml:space="preserve">wartość </w:t>
      </w:r>
      <w:r w:rsidR="006B51D3">
        <w:t>best</w:t>
      </w:r>
      <w:r w:rsidR="00B72E29">
        <w:t>(ln(Pśr))</w:t>
      </w:r>
      <w:r w:rsidR="005C582C">
        <w:t xml:space="preserve"> w </w:t>
      </w:r>
      <w:r w:rsidR="00B72E29">
        <w:t>poszczególnych cyklach nauki dla wszystkich czterech serii.</w:t>
      </w:r>
    </w:p>
    <w:p w:rsidR="00B72E29" w:rsidRDefault="00900CB2" w:rsidP="006141F6">
      <w:pPr>
        <w:spacing w:after="240"/>
        <w:jc w:val="center"/>
      </w:pPr>
      <w:r>
        <w:rPr>
          <w:noProof/>
        </w:rPr>
        <w:lastRenderedPageBreak/>
        <w:drawing>
          <wp:inline distT="0" distB="0" distL="0" distR="0" wp14:anchorId="1185B59F" wp14:editId="51953F65">
            <wp:extent cx="5114925" cy="39433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943350"/>
                    </a:xfrm>
                    <a:prstGeom prst="rect">
                      <a:avLst/>
                    </a:prstGeom>
                  </pic:spPr>
                </pic:pic>
              </a:graphicData>
            </a:graphic>
          </wp:inline>
        </w:drawing>
      </w:r>
    </w:p>
    <w:p w:rsidR="009D165B" w:rsidRDefault="00B72E29" w:rsidP="006141F6">
      <w:pPr>
        <w:pStyle w:val="Legenda"/>
      </w:pPr>
      <w:r>
        <w:t xml:space="preserve">Rysunek </w:t>
      </w:r>
      <w:fldSimple w:instr=" STYLEREF 1 \s ">
        <w:r w:rsidR="00503BFE">
          <w:rPr>
            <w:noProof/>
          </w:rPr>
          <w:t>4</w:t>
        </w:r>
      </w:fldSimple>
      <w:r w:rsidR="000275A8">
        <w:t>.</w:t>
      </w:r>
      <w:fldSimple w:instr=" SEQ Rysunek \* ARABIC \s 1 ">
        <w:r w:rsidR="00503BFE">
          <w:rPr>
            <w:noProof/>
          </w:rPr>
          <w:t>1</w:t>
        </w:r>
      </w:fldSimple>
      <w:r w:rsidR="006141F6">
        <w:t xml:space="preserve"> - W</w:t>
      </w:r>
      <w:r>
        <w:t>yniki maszynowego uczenia dla czterech serii doświadczeń</w:t>
      </w:r>
      <w:r w:rsidR="005C582C">
        <w:t xml:space="preserve"> na </w:t>
      </w:r>
      <w:r>
        <w:t>sekwencjach białkowych</w:t>
      </w:r>
      <w:r w:rsidR="00181415">
        <w:t xml:space="preserve"> (</w:t>
      </w:r>
      <w:r w:rsidR="00190AAB">
        <w:t>w </w:t>
      </w:r>
      <w:r w:rsidR="00181415">
        <w:t>cyklach nauki)</w:t>
      </w:r>
      <w:r w:rsidR="006141F6">
        <w:t>.</w:t>
      </w:r>
      <w:r w:rsidR="00E071C3">
        <w:rPr>
          <w:sz w:val="22"/>
        </w:rPr>
        <w:br w:type="page"/>
      </w:r>
      <w:r w:rsidR="000D483A">
        <w:rPr>
          <w:color w:val="000000" w:themeColor="text1"/>
        </w:rPr>
        <w:lastRenderedPageBreak/>
        <w:t xml:space="preserve">Na </w:t>
      </w:r>
      <w:r w:rsidR="001930CE">
        <w:rPr>
          <w:color w:val="000000" w:themeColor="text1"/>
        </w:rPr>
        <w:t>Rys.</w:t>
      </w:r>
      <w:r w:rsidR="000D483A">
        <w:rPr>
          <w:color w:val="000000" w:themeColor="text1"/>
        </w:rPr>
        <w:t xml:space="preserve"> </w:t>
      </w:r>
      <w:r w:rsidR="005D5389">
        <w:rPr>
          <w:color w:val="000000" w:themeColor="text1"/>
        </w:rPr>
        <w:t>4</w:t>
      </w:r>
      <w:r w:rsidR="00181415" w:rsidRPr="00900CB2">
        <w:rPr>
          <w:color w:val="000000" w:themeColor="text1"/>
        </w:rPr>
        <w:t xml:space="preserve">.2 przedstawiono </w:t>
      </w:r>
      <w:r w:rsidR="00C532E4">
        <w:rPr>
          <w:color w:val="000000" w:themeColor="text1"/>
        </w:rPr>
        <w:t>zależność</w:t>
      </w:r>
      <w:r w:rsidR="00181415" w:rsidRPr="00900CB2">
        <w:rPr>
          <w:color w:val="000000" w:themeColor="text1"/>
        </w:rPr>
        <w:t xml:space="preserve"> </w:t>
      </w:r>
      <w:r w:rsidR="006B51D3" w:rsidRPr="00900CB2">
        <w:rPr>
          <w:color w:val="000000" w:themeColor="text1"/>
        </w:rPr>
        <w:t>best</w:t>
      </w:r>
      <w:r w:rsidR="00181415" w:rsidRPr="00900CB2">
        <w:rPr>
          <w:color w:val="000000" w:themeColor="text1"/>
        </w:rPr>
        <w:t xml:space="preserve">(ln(Pśr)) </w:t>
      </w:r>
      <w:r w:rsidR="005C582C">
        <w:rPr>
          <w:color w:val="000000" w:themeColor="text1"/>
        </w:rPr>
        <w:t>od </w:t>
      </w:r>
      <w:r w:rsidR="00181415" w:rsidRPr="00900CB2">
        <w:rPr>
          <w:color w:val="000000" w:themeColor="text1"/>
        </w:rPr>
        <w:t>zegarowego czasu nauki (</w:t>
      </w:r>
      <w:r w:rsidR="00190AAB" w:rsidRPr="00900CB2">
        <w:rPr>
          <w:color w:val="000000" w:themeColor="text1"/>
        </w:rPr>
        <w:t>w </w:t>
      </w:r>
      <w:r w:rsidR="00181415" w:rsidRPr="00900CB2">
        <w:rPr>
          <w:color w:val="000000" w:themeColor="text1"/>
        </w:rPr>
        <w:t>godzinach).</w:t>
      </w:r>
    </w:p>
    <w:p w:rsidR="00181415" w:rsidRDefault="00900CB2" w:rsidP="003A1E63">
      <w:pPr>
        <w:keepNext/>
        <w:spacing w:after="240" w:line="260" w:lineRule="atLeast"/>
        <w:jc w:val="center"/>
      </w:pPr>
      <w:r>
        <w:rPr>
          <w:noProof/>
        </w:rPr>
        <w:drawing>
          <wp:inline distT="0" distB="0" distL="0" distR="0" wp14:anchorId="5506A260" wp14:editId="7A900ED8">
            <wp:extent cx="4914900" cy="38862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3886200"/>
                    </a:xfrm>
                    <a:prstGeom prst="rect">
                      <a:avLst/>
                    </a:prstGeom>
                  </pic:spPr>
                </pic:pic>
              </a:graphicData>
            </a:graphic>
          </wp:inline>
        </w:drawing>
      </w:r>
    </w:p>
    <w:p w:rsidR="00181415" w:rsidRPr="006141F6" w:rsidRDefault="00181415" w:rsidP="006141F6">
      <w:pPr>
        <w:pStyle w:val="Legenda"/>
      </w:pPr>
      <w:r w:rsidRPr="006141F6">
        <w:t xml:space="preserve">Rysunek </w:t>
      </w:r>
      <w:fldSimple w:instr=" STYLEREF 1 \s ">
        <w:r w:rsidR="00503BFE">
          <w:rPr>
            <w:noProof/>
          </w:rPr>
          <w:t>4</w:t>
        </w:r>
      </w:fldSimple>
      <w:r w:rsidR="000275A8" w:rsidRPr="006141F6">
        <w:t>.</w:t>
      </w:r>
      <w:fldSimple w:instr=" SEQ Rysunek \* ARABIC \s 1 ">
        <w:r w:rsidR="00503BFE">
          <w:rPr>
            <w:noProof/>
          </w:rPr>
          <w:t>2</w:t>
        </w:r>
      </w:fldSimple>
      <w:r w:rsidR="006141F6" w:rsidRPr="006141F6">
        <w:t xml:space="preserve"> - W</w:t>
      </w:r>
      <w:r w:rsidRPr="006141F6">
        <w:t>yniki maszynowego uczenia dla czterech serii doświadczeń</w:t>
      </w:r>
      <w:r w:rsidR="005C582C" w:rsidRPr="006141F6">
        <w:t xml:space="preserve"> na </w:t>
      </w:r>
      <w:r w:rsidRPr="006141F6">
        <w:t>sekwencjach białkowych (</w:t>
      </w:r>
      <w:r w:rsidR="00190AAB" w:rsidRPr="006141F6">
        <w:t>w </w:t>
      </w:r>
      <w:r w:rsidRPr="006141F6">
        <w:t>godzinach)</w:t>
      </w:r>
      <w:r w:rsidR="006141F6" w:rsidRPr="006141F6">
        <w:t>.</w:t>
      </w:r>
    </w:p>
    <w:p w:rsidR="008C679F" w:rsidRPr="008C679F" w:rsidRDefault="008C679F" w:rsidP="006141F6">
      <w:pPr>
        <w:pStyle w:val="Legenda"/>
      </w:pPr>
    </w:p>
    <w:p w:rsidR="00E73BB6" w:rsidRDefault="000A5B20" w:rsidP="00AD2C2B">
      <w:pPr>
        <w:spacing w:after="240"/>
        <w:jc w:val="both"/>
      </w:pPr>
      <w:r>
        <w:t xml:space="preserve">Jak widać podczas trwania nauki wartość </w:t>
      </w:r>
      <w:r w:rsidR="006B51D3">
        <w:t>best</w:t>
      </w:r>
      <w:r>
        <w:t>(ln(Pśr)) cały czas rośnie</w:t>
      </w:r>
      <w:r w:rsidR="0075405D">
        <w:t>, jeśli spojrzymy jednak</w:t>
      </w:r>
      <w:r w:rsidR="005C582C">
        <w:t xml:space="preserve"> na </w:t>
      </w:r>
      <w:r w:rsidR="0075405D">
        <w:t>to, jak zmieniało</w:t>
      </w:r>
      <w:r w:rsidR="005C582C">
        <w:t xml:space="preserve"> się </w:t>
      </w:r>
      <w:r w:rsidR="0075405D">
        <w:t>pole pod krzywą ROC podczas nauki możemy zauważyć,</w:t>
      </w:r>
      <w:r w:rsidR="005C582C">
        <w:t xml:space="preserve"> że w </w:t>
      </w:r>
      <w:r w:rsidR="0075405D">
        <w:t>przypadku serii pierwszej</w:t>
      </w:r>
      <w:r w:rsidR="005C582C">
        <w:t xml:space="preserve"> oraz </w:t>
      </w:r>
      <w:r w:rsidR="0075405D">
        <w:t>drugiej wykres</w:t>
      </w:r>
      <w:r w:rsidR="005C582C">
        <w:t xml:space="preserve"> w </w:t>
      </w:r>
      <w:r w:rsidR="0075405D">
        <w:t>kilku mom</w:t>
      </w:r>
      <w:r w:rsidR="001930CE">
        <w:t>entach gwałtownie opada (Rys.</w:t>
      </w:r>
      <w:r w:rsidR="0075405D">
        <w:t xml:space="preserve"> </w:t>
      </w:r>
      <w:r w:rsidR="005D5389">
        <w:t>4</w:t>
      </w:r>
      <w:r w:rsidR="0075405D">
        <w:t xml:space="preserve">.3). </w:t>
      </w:r>
    </w:p>
    <w:p w:rsidR="00733953" w:rsidRDefault="00900CB2" w:rsidP="00733953">
      <w:pPr>
        <w:keepNext/>
        <w:spacing w:after="240"/>
        <w:jc w:val="center"/>
      </w:pPr>
      <w:r>
        <w:rPr>
          <w:noProof/>
        </w:rPr>
        <w:lastRenderedPageBreak/>
        <w:drawing>
          <wp:inline distT="0" distB="0" distL="0" distR="0" wp14:anchorId="256F5A56" wp14:editId="02DC06E3">
            <wp:extent cx="5143500" cy="39052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3905250"/>
                    </a:xfrm>
                    <a:prstGeom prst="rect">
                      <a:avLst/>
                    </a:prstGeom>
                  </pic:spPr>
                </pic:pic>
              </a:graphicData>
            </a:graphic>
          </wp:inline>
        </w:drawing>
      </w:r>
    </w:p>
    <w:p w:rsidR="008C679F" w:rsidRDefault="00733953" w:rsidP="006141F6">
      <w:pPr>
        <w:pStyle w:val="Legenda"/>
        <w:rPr>
          <w:noProof/>
        </w:rPr>
      </w:pPr>
      <w:r>
        <w:t xml:space="preserve">Rysunek </w:t>
      </w:r>
      <w:fldSimple w:instr=" STYLEREF 1 \s ">
        <w:r w:rsidR="00503BFE">
          <w:rPr>
            <w:noProof/>
          </w:rPr>
          <w:t>4</w:t>
        </w:r>
      </w:fldSimple>
      <w:r w:rsidR="000275A8">
        <w:t>.</w:t>
      </w:r>
      <w:fldSimple w:instr=" SEQ Rysunek \* ARABIC \s 1 ">
        <w:r w:rsidR="00503BFE">
          <w:rPr>
            <w:noProof/>
          </w:rPr>
          <w:t>3</w:t>
        </w:r>
      </w:fldSimple>
      <w:r w:rsidR="006141F6">
        <w:t xml:space="preserve"> – Z</w:t>
      </w:r>
      <w:r w:rsidR="00904959">
        <w:t>miana wartości pola pod krzywą ROC podczas maszynowego uczenia</w:t>
      </w:r>
    </w:p>
    <w:p w:rsidR="0075405D" w:rsidRDefault="0075405D" w:rsidP="00B518AB">
      <w:pPr>
        <w:spacing w:after="240"/>
        <w:jc w:val="center"/>
        <w:rPr>
          <w:noProof/>
        </w:rPr>
      </w:pPr>
    </w:p>
    <w:p w:rsidR="003B76B4" w:rsidRDefault="0075405D" w:rsidP="00B518AB">
      <w:pPr>
        <w:spacing w:after="240"/>
        <w:jc w:val="both"/>
        <w:rPr>
          <w:noProof/>
        </w:rPr>
      </w:pPr>
      <w:r>
        <w:rPr>
          <w:noProof/>
        </w:rPr>
        <w:t>Jest</w:t>
      </w:r>
      <w:r w:rsidR="005C582C">
        <w:rPr>
          <w:noProof/>
        </w:rPr>
        <w:t xml:space="preserve"> to </w:t>
      </w:r>
      <w:r>
        <w:rPr>
          <w:noProof/>
        </w:rPr>
        <w:t>wynik</w:t>
      </w:r>
      <w:r w:rsidR="008D7EEC">
        <w:rPr>
          <w:noProof/>
        </w:rPr>
        <w:t xml:space="preserve"> tak zwanego</w:t>
      </w:r>
      <w:r>
        <w:rPr>
          <w:noProof/>
        </w:rPr>
        <w:t xml:space="preserve"> przeuczenia</w:t>
      </w:r>
      <w:r w:rsidR="00C963DA">
        <w:rPr>
          <w:noProof/>
        </w:rPr>
        <w:t>. G</w:t>
      </w:r>
      <w:r>
        <w:rPr>
          <w:noProof/>
        </w:rPr>
        <w:t>ramatyka zaczyna dopasowywać</w:t>
      </w:r>
      <w:r w:rsidR="005C582C">
        <w:rPr>
          <w:noProof/>
        </w:rPr>
        <w:t xml:space="preserve"> się </w:t>
      </w:r>
      <w:r>
        <w:rPr>
          <w:noProof/>
        </w:rPr>
        <w:t>tak dokładnie</w:t>
      </w:r>
      <w:r w:rsidR="005C582C">
        <w:rPr>
          <w:noProof/>
        </w:rPr>
        <w:t xml:space="preserve"> do </w:t>
      </w:r>
      <w:r w:rsidR="00C963DA">
        <w:rPr>
          <w:noProof/>
        </w:rPr>
        <w:t>próbki</w:t>
      </w:r>
      <w:r>
        <w:rPr>
          <w:noProof/>
        </w:rPr>
        <w:t xml:space="preserve"> uczącej,</w:t>
      </w:r>
      <w:r w:rsidR="005C582C">
        <w:rPr>
          <w:noProof/>
        </w:rPr>
        <w:t xml:space="preserve"> że </w:t>
      </w:r>
      <w:r>
        <w:rPr>
          <w:noProof/>
        </w:rPr>
        <w:t xml:space="preserve">część pozytywnych </w:t>
      </w:r>
      <w:r w:rsidR="00C76B9C">
        <w:rPr>
          <w:noProof/>
        </w:rPr>
        <w:t>próbek</w:t>
      </w:r>
      <w:r>
        <w:rPr>
          <w:noProof/>
        </w:rPr>
        <w:t xml:space="preserve"> ze zbioru walidującego zaczyna być klasyfikowana jako nienależąca, lub należąca</w:t>
      </w:r>
      <w:r w:rsidR="005C582C">
        <w:rPr>
          <w:noProof/>
        </w:rPr>
        <w:t xml:space="preserve"> z </w:t>
      </w:r>
      <w:r>
        <w:rPr>
          <w:noProof/>
        </w:rPr>
        <w:t>bardzo małym prawdopodobieństwem,</w:t>
      </w:r>
      <w:r w:rsidR="005C582C">
        <w:rPr>
          <w:noProof/>
        </w:rPr>
        <w:t xml:space="preserve"> do </w:t>
      </w:r>
      <w:r>
        <w:rPr>
          <w:noProof/>
        </w:rPr>
        <w:t>testowanej gramatyk</w:t>
      </w:r>
      <w:r w:rsidR="008D7EEC">
        <w:rPr>
          <w:noProof/>
        </w:rPr>
        <w:t xml:space="preserve">i </w:t>
      </w:r>
      <w:r w:rsidR="00B91D30">
        <w:rPr>
          <w:noProof/>
        </w:rPr>
        <w:t>[20]</w:t>
      </w:r>
      <w:r w:rsidR="008D7EEC">
        <w:rPr>
          <w:noProof/>
        </w:rPr>
        <w:t>.</w:t>
      </w:r>
      <w:r w:rsidR="00A60429">
        <w:rPr>
          <w:noProof/>
        </w:rPr>
        <w:t xml:space="preserve"> </w:t>
      </w:r>
      <w:r w:rsidR="003B76B4">
        <w:rPr>
          <w:noProof/>
        </w:rPr>
        <w:t>Analizując jak zmieniało</w:t>
      </w:r>
      <w:r w:rsidR="005C582C">
        <w:rPr>
          <w:noProof/>
        </w:rPr>
        <w:t xml:space="preserve"> się </w:t>
      </w:r>
      <w:r w:rsidR="003B76B4">
        <w:rPr>
          <w:noProof/>
        </w:rPr>
        <w:t>prawdopodobieństwo</w:t>
      </w:r>
      <w:r w:rsidR="005C582C">
        <w:rPr>
          <w:noProof/>
        </w:rPr>
        <w:t xml:space="preserve"> z </w:t>
      </w:r>
      <w:r w:rsidR="003B76B4">
        <w:rPr>
          <w:noProof/>
        </w:rPr>
        <w:t>jakim sekwencje pozytywne</w:t>
      </w:r>
      <w:r w:rsidR="005C582C">
        <w:rPr>
          <w:noProof/>
        </w:rPr>
        <w:t xml:space="preserve"> z </w:t>
      </w:r>
      <w:r w:rsidR="003B76B4">
        <w:rPr>
          <w:noProof/>
        </w:rPr>
        <w:t>próbki walidacyjnej były generowane przez testowaną gramatykę</w:t>
      </w:r>
      <w:r w:rsidR="005C582C">
        <w:rPr>
          <w:noProof/>
        </w:rPr>
        <w:t xml:space="preserve"> w </w:t>
      </w:r>
      <w:r w:rsidR="003A0D1B">
        <w:rPr>
          <w:noProof/>
        </w:rPr>
        <w:t>seriach 1</w:t>
      </w:r>
      <w:r w:rsidR="005C582C">
        <w:rPr>
          <w:noProof/>
        </w:rPr>
        <w:t xml:space="preserve"> i </w:t>
      </w:r>
      <w:r w:rsidR="003A0D1B">
        <w:rPr>
          <w:noProof/>
        </w:rPr>
        <w:t xml:space="preserve">2 (Rys. </w:t>
      </w:r>
      <w:r w:rsidR="005D5389">
        <w:rPr>
          <w:noProof/>
        </w:rPr>
        <w:t>4</w:t>
      </w:r>
      <w:r w:rsidR="003A0D1B">
        <w:rPr>
          <w:noProof/>
        </w:rPr>
        <w:t>.4</w:t>
      </w:r>
      <w:r w:rsidR="005C582C">
        <w:rPr>
          <w:noProof/>
        </w:rPr>
        <w:t xml:space="preserve"> oraz </w:t>
      </w:r>
      <w:r w:rsidR="003A0D1B">
        <w:rPr>
          <w:noProof/>
        </w:rPr>
        <w:t>Rys.</w:t>
      </w:r>
      <w:r w:rsidR="005D5389">
        <w:rPr>
          <w:noProof/>
        </w:rPr>
        <w:t>4</w:t>
      </w:r>
      <w:r w:rsidR="003A0D1B">
        <w:rPr>
          <w:noProof/>
        </w:rPr>
        <w:t>.5)</w:t>
      </w:r>
      <w:r w:rsidR="003B76B4">
        <w:rPr>
          <w:noProof/>
        </w:rPr>
        <w:t xml:space="preserve"> widać,</w:t>
      </w:r>
      <w:r w:rsidR="005C582C">
        <w:rPr>
          <w:noProof/>
        </w:rPr>
        <w:t xml:space="preserve"> że </w:t>
      </w:r>
      <w:r w:rsidR="003A0D1B">
        <w:rPr>
          <w:noProof/>
        </w:rPr>
        <w:t>zarówno</w:t>
      </w:r>
      <w:r w:rsidR="005C582C">
        <w:rPr>
          <w:noProof/>
        </w:rPr>
        <w:t xml:space="preserve"> w </w:t>
      </w:r>
      <w:r w:rsidR="003A0D1B">
        <w:rPr>
          <w:noProof/>
        </w:rPr>
        <w:t>przypadku serii 1 jak</w:t>
      </w:r>
      <w:r w:rsidR="005C582C">
        <w:rPr>
          <w:noProof/>
        </w:rPr>
        <w:t xml:space="preserve"> i </w:t>
      </w:r>
      <w:r w:rsidR="003A0D1B">
        <w:rPr>
          <w:noProof/>
        </w:rPr>
        <w:t xml:space="preserve">serii 2 </w:t>
      </w:r>
      <w:r w:rsidR="00873A30">
        <w:rPr>
          <w:noProof/>
        </w:rPr>
        <w:t>niektóre</w:t>
      </w:r>
      <w:r w:rsidR="005C582C">
        <w:rPr>
          <w:noProof/>
        </w:rPr>
        <w:t xml:space="preserve"> z </w:t>
      </w:r>
      <w:r w:rsidR="003A0D1B">
        <w:rPr>
          <w:noProof/>
        </w:rPr>
        <w:t>sekwencji zaczyna</w:t>
      </w:r>
      <w:r w:rsidR="00873A30">
        <w:rPr>
          <w:noProof/>
        </w:rPr>
        <w:t>ją</w:t>
      </w:r>
      <w:r w:rsidR="003A0D1B">
        <w:rPr>
          <w:noProof/>
        </w:rPr>
        <w:t xml:space="preserve"> być</w:t>
      </w:r>
      <w:r w:rsidR="005C582C">
        <w:rPr>
          <w:noProof/>
        </w:rPr>
        <w:t xml:space="preserve"> w </w:t>
      </w:r>
      <w:r w:rsidR="003A0D1B">
        <w:rPr>
          <w:noProof/>
        </w:rPr>
        <w:t>pewnym</w:t>
      </w:r>
      <w:r w:rsidR="00873A30">
        <w:rPr>
          <w:noProof/>
        </w:rPr>
        <w:t xml:space="preserve"> momencie generowana</w:t>
      </w:r>
      <w:r w:rsidR="005C582C">
        <w:rPr>
          <w:noProof/>
        </w:rPr>
        <w:t xml:space="preserve"> z </w:t>
      </w:r>
      <w:r w:rsidR="00873A30">
        <w:rPr>
          <w:noProof/>
        </w:rPr>
        <w:t>wyraźnie mniejszym</w:t>
      </w:r>
      <w:r w:rsidR="003A0D1B">
        <w:rPr>
          <w:noProof/>
        </w:rPr>
        <w:t>, bądź zerowym prawdopodobieństwem.</w:t>
      </w:r>
      <w:r w:rsidR="005C582C">
        <w:rPr>
          <w:noProof/>
        </w:rPr>
        <w:t xml:space="preserve"> </w:t>
      </w:r>
      <w:r w:rsidR="00A60429">
        <w:rPr>
          <w:noProof/>
        </w:rPr>
        <w:t>W</w:t>
      </w:r>
      <w:r w:rsidR="005C582C">
        <w:rPr>
          <w:noProof/>
        </w:rPr>
        <w:t> </w:t>
      </w:r>
      <w:r w:rsidR="00873A30">
        <w:rPr>
          <w:noProof/>
        </w:rPr>
        <w:t>przypadku serii 1 jest</w:t>
      </w:r>
      <w:r w:rsidR="005C582C">
        <w:rPr>
          <w:noProof/>
        </w:rPr>
        <w:t xml:space="preserve"> to </w:t>
      </w:r>
      <w:r w:rsidR="00873A30">
        <w:rPr>
          <w:noProof/>
        </w:rPr>
        <w:t>najbardziej widczone dla zdania nr 4</w:t>
      </w:r>
      <w:r w:rsidR="00CB1A11">
        <w:rPr>
          <w:noProof/>
        </w:rPr>
        <w:t xml:space="preserve"> („TVAVEFDTYENTVFTDPPYTHIGFDVN”)</w:t>
      </w:r>
      <w:r w:rsidR="00873A30">
        <w:rPr>
          <w:noProof/>
        </w:rPr>
        <w:t>, zaś</w:t>
      </w:r>
      <w:r w:rsidR="005C582C">
        <w:rPr>
          <w:noProof/>
        </w:rPr>
        <w:t xml:space="preserve"> w </w:t>
      </w:r>
      <w:r w:rsidR="00873A30">
        <w:rPr>
          <w:noProof/>
        </w:rPr>
        <w:t>przypadku serii 2 jest</w:t>
      </w:r>
      <w:r w:rsidR="005C582C">
        <w:rPr>
          <w:noProof/>
        </w:rPr>
        <w:t xml:space="preserve"> to </w:t>
      </w:r>
      <w:r w:rsidR="00873A30">
        <w:rPr>
          <w:noProof/>
        </w:rPr>
        <w:t>najbardziej widoczne dla zdania nr 3</w:t>
      </w:r>
      <w:r w:rsidR="00CB1A11">
        <w:rPr>
          <w:noProof/>
        </w:rPr>
        <w:t xml:space="preserve"> (</w:t>
      </w:r>
      <w:r w:rsidR="00F4459D">
        <w:rPr>
          <w:noProof/>
        </w:rPr>
        <w:t>„IFAVEFDVFANQEFNDINDNHVGVDVN”</w:t>
      </w:r>
      <w:r w:rsidR="00CB1A11">
        <w:rPr>
          <w:noProof/>
        </w:rPr>
        <w:t>)</w:t>
      </w:r>
      <w:r w:rsidR="00873A30">
        <w:rPr>
          <w:noProof/>
        </w:rPr>
        <w:t>.</w:t>
      </w:r>
    </w:p>
    <w:p w:rsidR="00CC044F" w:rsidRDefault="003F43FC" w:rsidP="009C3F85">
      <w:pPr>
        <w:keepNext/>
        <w:spacing w:after="240"/>
        <w:jc w:val="center"/>
      </w:pPr>
      <w:r>
        <w:rPr>
          <w:noProof/>
        </w:rPr>
        <w:lastRenderedPageBreak/>
        <w:drawing>
          <wp:inline distT="0" distB="0" distL="0" distR="0" wp14:anchorId="0AA23486" wp14:editId="45B4EDA4">
            <wp:extent cx="5067300" cy="38957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895725"/>
                    </a:xfrm>
                    <a:prstGeom prst="rect">
                      <a:avLst/>
                    </a:prstGeom>
                  </pic:spPr>
                </pic:pic>
              </a:graphicData>
            </a:graphic>
          </wp:inline>
        </w:drawing>
      </w:r>
    </w:p>
    <w:p w:rsidR="003F43FC" w:rsidRDefault="00CC044F" w:rsidP="006141F6">
      <w:pPr>
        <w:pStyle w:val="Legenda"/>
        <w:rPr>
          <w:noProof/>
        </w:rPr>
      </w:pPr>
      <w:r>
        <w:t xml:space="preserve">Rysunek </w:t>
      </w:r>
      <w:fldSimple w:instr=" STYLEREF 1 \s ">
        <w:r w:rsidR="00503BFE">
          <w:rPr>
            <w:noProof/>
          </w:rPr>
          <w:t>4</w:t>
        </w:r>
      </w:fldSimple>
      <w:r w:rsidR="000275A8">
        <w:t>.</w:t>
      </w:r>
      <w:fldSimple w:instr=" SEQ Rysunek \* ARABIC \s 1 ">
        <w:r w:rsidR="00503BFE">
          <w:rPr>
            <w:noProof/>
          </w:rPr>
          <w:t>4</w:t>
        </w:r>
      </w:fldSimple>
      <w:r w:rsidR="006141F6">
        <w:t xml:space="preserve"> – P</w:t>
      </w:r>
      <w:r>
        <w:t>r</w:t>
      </w:r>
      <w:r w:rsidR="002A0E40">
        <w:t>awdopodobieństwa</w:t>
      </w:r>
      <w:r w:rsidR="005C582C">
        <w:t xml:space="preserve"> z </w:t>
      </w:r>
      <w:r>
        <w:t>jakim</w:t>
      </w:r>
      <w:r w:rsidR="00D7590A">
        <w:t>i</w:t>
      </w:r>
      <w:r>
        <w:t xml:space="preserve"> pozytywne zdania</w:t>
      </w:r>
      <w:r w:rsidR="005C582C">
        <w:t xml:space="preserve"> z </w:t>
      </w:r>
      <w:r>
        <w:t>próbki walidacyjnej</w:t>
      </w:r>
      <w:r w:rsidR="005C582C">
        <w:t xml:space="preserve"> są </w:t>
      </w:r>
      <w:r>
        <w:t>generowane przez testowaną gramatykę, nieciągłości</w:t>
      </w:r>
      <w:r w:rsidR="005C582C">
        <w:t xml:space="preserve"> w </w:t>
      </w:r>
      <w:r>
        <w:t>przypadku zdania</w:t>
      </w:r>
      <w:r w:rsidR="00E5323D">
        <w:t xml:space="preserve"> </w:t>
      </w:r>
      <w:r>
        <w:t>4 oznaczają,</w:t>
      </w:r>
      <w:r w:rsidR="005C582C">
        <w:t xml:space="preserve"> że w </w:t>
      </w:r>
      <w:r>
        <w:t>pewnych momentach nauki p</w:t>
      </w:r>
      <w:r w:rsidR="00E5323D">
        <w:t>rawdopodobieństwo</w:t>
      </w:r>
      <w:r w:rsidR="005C582C">
        <w:t xml:space="preserve"> z </w:t>
      </w:r>
      <w:r w:rsidR="00E5323D">
        <w:t>jakim</w:t>
      </w:r>
      <w:r>
        <w:t xml:space="preserve"> zdanie</w:t>
      </w:r>
      <w:r w:rsidR="00E5323D">
        <w:t xml:space="preserve"> 4</w:t>
      </w:r>
      <w:r>
        <w:t xml:space="preserve"> było generowane przez gramatykę wynosiło 0.</w:t>
      </w:r>
      <w:r w:rsidR="002A0E40">
        <w:t xml:space="preserve"> Seria 1</w:t>
      </w:r>
      <w:r w:rsidR="000275A8">
        <w:t>.</w:t>
      </w:r>
    </w:p>
    <w:p w:rsidR="002A0E40" w:rsidRDefault="003F43FC" w:rsidP="009C3F85">
      <w:pPr>
        <w:keepNext/>
        <w:spacing w:after="240"/>
        <w:jc w:val="center"/>
      </w:pPr>
      <w:r>
        <w:rPr>
          <w:noProof/>
        </w:rPr>
        <w:lastRenderedPageBreak/>
        <w:drawing>
          <wp:inline distT="0" distB="0" distL="0" distR="0" wp14:anchorId="7427819F" wp14:editId="68AE042C">
            <wp:extent cx="5229225" cy="390525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3905250"/>
                    </a:xfrm>
                    <a:prstGeom prst="rect">
                      <a:avLst/>
                    </a:prstGeom>
                  </pic:spPr>
                </pic:pic>
              </a:graphicData>
            </a:graphic>
          </wp:inline>
        </w:drawing>
      </w:r>
    </w:p>
    <w:p w:rsidR="003F43FC" w:rsidRDefault="002A0E40" w:rsidP="006141F6">
      <w:pPr>
        <w:pStyle w:val="Legenda"/>
        <w:rPr>
          <w:noProof/>
        </w:rPr>
      </w:pPr>
      <w:r>
        <w:t xml:space="preserve">Rysunek </w:t>
      </w:r>
      <w:fldSimple w:instr=" STYLEREF 1 \s ">
        <w:r w:rsidR="00503BFE">
          <w:rPr>
            <w:noProof/>
          </w:rPr>
          <w:t>4</w:t>
        </w:r>
      </w:fldSimple>
      <w:r w:rsidR="000275A8">
        <w:t>.</w:t>
      </w:r>
      <w:fldSimple w:instr=" SEQ Rysunek \* ARABIC \s 1 ">
        <w:r w:rsidR="00503BFE">
          <w:rPr>
            <w:noProof/>
          </w:rPr>
          <w:t>5</w:t>
        </w:r>
      </w:fldSimple>
      <w:r w:rsidR="006141F6">
        <w:t xml:space="preserve"> - P</w:t>
      </w:r>
      <w:r>
        <w:t>rawdopodobieństwa</w:t>
      </w:r>
      <w:r w:rsidR="005C582C">
        <w:t xml:space="preserve"> z </w:t>
      </w:r>
      <w:r>
        <w:t>jakim</w:t>
      </w:r>
      <w:r w:rsidR="00D7590A">
        <w:t>i</w:t>
      </w:r>
      <w:r>
        <w:t xml:space="preserve"> pozytywne zdania</w:t>
      </w:r>
      <w:r w:rsidR="005C582C">
        <w:t xml:space="preserve"> z </w:t>
      </w:r>
      <w:r>
        <w:t>próbki walidacyjnej</w:t>
      </w:r>
      <w:r w:rsidR="005C582C">
        <w:t xml:space="preserve"> są </w:t>
      </w:r>
      <w:r>
        <w:t>gener</w:t>
      </w:r>
      <w:r w:rsidR="00D7590A">
        <w:t>owane przez testowaną gramatykę</w:t>
      </w:r>
      <w:r>
        <w:t>. Seria 2</w:t>
      </w:r>
      <w:r w:rsidR="000275A8">
        <w:t>.</w:t>
      </w:r>
    </w:p>
    <w:p w:rsidR="00873A30" w:rsidRDefault="00873A30" w:rsidP="00B518AB">
      <w:pPr>
        <w:spacing w:after="240"/>
        <w:jc w:val="both"/>
        <w:rPr>
          <w:noProof/>
        </w:rPr>
      </w:pPr>
      <w:r>
        <w:rPr>
          <w:noProof/>
        </w:rPr>
        <w:t xml:space="preserve">Porównując zmiany P(zdania) ze zmianami AUC ROC podczas nauki (Rys. </w:t>
      </w:r>
      <w:r w:rsidR="005D5389">
        <w:rPr>
          <w:noProof/>
        </w:rPr>
        <w:t>4</w:t>
      </w:r>
      <w:r>
        <w:rPr>
          <w:noProof/>
        </w:rPr>
        <w:t>.6</w:t>
      </w:r>
      <w:r w:rsidR="005C582C">
        <w:rPr>
          <w:noProof/>
        </w:rPr>
        <w:t xml:space="preserve"> oraz </w:t>
      </w:r>
      <w:r>
        <w:rPr>
          <w:noProof/>
        </w:rPr>
        <w:t xml:space="preserve">Rys </w:t>
      </w:r>
      <w:r w:rsidR="005D5389">
        <w:rPr>
          <w:noProof/>
        </w:rPr>
        <w:t>4</w:t>
      </w:r>
      <w:r>
        <w:rPr>
          <w:noProof/>
        </w:rPr>
        <w:t>.7) można zauważyć,</w:t>
      </w:r>
      <w:r w:rsidR="005C582C">
        <w:rPr>
          <w:noProof/>
        </w:rPr>
        <w:t xml:space="preserve"> że </w:t>
      </w:r>
      <w:r>
        <w:rPr>
          <w:noProof/>
        </w:rPr>
        <w:t>spadki prawdopodobieństwa</w:t>
      </w:r>
      <w:r w:rsidR="005C582C">
        <w:rPr>
          <w:noProof/>
        </w:rPr>
        <w:t xml:space="preserve"> z </w:t>
      </w:r>
      <w:r>
        <w:rPr>
          <w:noProof/>
        </w:rPr>
        <w:t>jakim zdania</w:t>
      </w:r>
      <w:r w:rsidR="005C582C">
        <w:rPr>
          <w:noProof/>
        </w:rPr>
        <w:t xml:space="preserve"> są </w:t>
      </w:r>
      <w:r>
        <w:rPr>
          <w:noProof/>
        </w:rPr>
        <w:t>generowane przez testowaną gramatyką pokrywają</w:t>
      </w:r>
      <w:r w:rsidR="005C582C">
        <w:rPr>
          <w:noProof/>
        </w:rPr>
        <w:t xml:space="preserve"> się </w:t>
      </w:r>
      <w:r>
        <w:rPr>
          <w:noProof/>
        </w:rPr>
        <w:t>ze spadkami wartości pola pod krzywą ROC.</w:t>
      </w:r>
    </w:p>
    <w:p w:rsidR="000275A8" w:rsidRDefault="00873A30" w:rsidP="009C3F85">
      <w:pPr>
        <w:keepNext/>
        <w:spacing w:after="240"/>
        <w:jc w:val="center"/>
      </w:pPr>
      <w:r>
        <w:rPr>
          <w:noProof/>
        </w:rPr>
        <w:lastRenderedPageBreak/>
        <w:drawing>
          <wp:inline distT="0" distB="0" distL="0" distR="0" wp14:anchorId="3F75F7E2" wp14:editId="00991F7B">
            <wp:extent cx="5172075" cy="38671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3867150"/>
                    </a:xfrm>
                    <a:prstGeom prst="rect">
                      <a:avLst/>
                    </a:prstGeom>
                  </pic:spPr>
                </pic:pic>
              </a:graphicData>
            </a:graphic>
          </wp:inline>
        </w:drawing>
      </w:r>
    </w:p>
    <w:p w:rsidR="00873A30" w:rsidRDefault="000275A8" w:rsidP="006141F6">
      <w:pPr>
        <w:pStyle w:val="Legenda"/>
        <w:rPr>
          <w:noProof/>
        </w:rPr>
      </w:pPr>
      <w:r>
        <w:t xml:space="preserve">Rysunek </w:t>
      </w:r>
      <w:fldSimple w:instr=" STYLEREF 1 \s ">
        <w:r w:rsidR="00503BFE">
          <w:rPr>
            <w:noProof/>
          </w:rPr>
          <w:t>4</w:t>
        </w:r>
      </w:fldSimple>
      <w:r>
        <w:t>.</w:t>
      </w:r>
      <w:fldSimple w:instr=" SEQ Rysunek \* ARABIC \s 1 ">
        <w:r w:rsidR="00503BFE">
          <w:rPr>
            <w:noProof/>
          </w:rPr>
          <w:t>6</w:t>
        </w:r>
      </w:fldSimple>
      <w:r w:rsidR="006141F6">
        <w:t xml:space="preserve"> – Z</w:t>
      </w:r>
      <w:r>
        <w:t>estawienie prawdopodobieństwa</w:t>
      </w:r>
      <w:r w:rsidR="005C582C">
        <w:t xml:space="preserve"> z </w:t>
      </w:r>
      <w:r>
        <w:t>jakim zdanie 4</w:t>
      </w:r>
      <w:r w:rsidR="005C582C">
        <w:t xml:space="preserve"> z </w:t>
      </w:r>
      <w:r>
        <w:t>próbki walidacyjnej jest generowane przez sprawdzaną gramatykę</w:t>
      </w:r>
      <w:r w:rsidR="005C582C">
        <w:t xml:space="preserve"> z </w:t>
      </w:r>
      <w:r>
        <w:t>AUC ROC. Seria 1.</w:t>
      </w:r>
    </w:p>
    <w:p w:rsidR="000275A8" w:rsidRDefault="00873A30" w:rsidP="009C3F85">
      <w:pPr>
        <w:keepNext/>
        <w:spacing w:after="240"/>
        <w:jc w:val="center"/>
      </w:pPr>
      <w:r>
        <w:rPr>
          <w:noProof/>
        </w:rPr>
        <w:drawing>
          <wp:inline distT="0" distB="0" distL="0" distR="0" wp14:anchorId="51CD5B7C" wp14:editId="6A70D13A">
            <wp:extent cx="5248275" cy="38576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3857625"/>
                    </a:xfrm>
                    <a:prstGeom prst="rect">
                      <a:avLst/>
                    </a:prstGeom>
                  </pic:spPr>
                </pic:pic>
              </a:graphicData>
            </a:graphic>
          </wp:inline>
        </w:drawing>
      </w:r>
    </w:p>
    <w:p w:rsidR="00873A30" w:rsidRDefault="000275A8" w:rsidP="006141F6">
      <w:pPr>
        <w:pStyle w:val="Legenda"/>
        <w:rPr>
          <w:noProof/>
        </w:rPr>
      </w:pPr>
      <w:r>
        <w:t xml:space="preserve">Rysunek </w:t>
      </w:r>
      <w:fldSimple w:instr=" STYLEREF 1 \s ">
        <w:r w:rsidR="00503BFE">
          <w:rPr>
            <w:noProof/>
          </w:rPr>
          <w:t>4</w:t>
        </w:r>
      </w:fldSimple>
      <w:r>
        <w:t>.</w:t>
      </w:r>
      <w:fldSimple w:instr=" SEQ Rysunek \* ARABIC \s 1 ">
        <w:r w:rsidR="00503BFE">
          <w:rPr>
            <w:noProof/>
          </w:rPr>
          <w:t>7</w:t>
        </w:r>
      </w:fldSimple>
      <w:r>
        <w:t xml:space="preserve"> -</w:t>
      </w:r>
      <w:r w:rsidRPr="000275A8">
        <w:t xml:space="preserve"> </w:t>
      </w:r>
      <w:r w:rsidR="006141F6">
        <w:t>Z</w:t>
      </w:r>
      <w:r>
        <w:t>estawienie prawdopodobieństwa</w:t>
      </w:r>
      <w:r w:rsidR="005C582C">
        <w:t xml:space="preserve"> z </w:t>
      </w:r>
      <w:r>
        <w:t>jakim zdanie 3</w:t>
      </w:r>
      <w:r w:rsidR="005C582C">
        <w:t xml:space="preserve"> z </w:t>
      </w:r>
      <w:r>
        <w:t>próbki walidacyjnej jest generowane przez sprawdzaną gramatykę</w:t>
      </w:r>
      <w:r w:rsidR="005C582C">
        <w:t xml:space="preserve"> z </w:t>
      </w:r>
      <w:r>
        <w:t>AUC ROC. Seria 2.</w:t>
      </w:r>
    </w:p>
    <w:p w:rsidR="00873A30" w:rsidRDefault="00873A30" w:rsidP="00B518AB">
      <w:pPr>
        <w:spacing w:after="240"/>
        <w:jc w:val="both"/>
        <w:rPr>
          <w:noProof/>
        </w:rPr>
      </w:pPr>
    </w:p>
    <w:p w:rsidR="00E73BB6" w:rsidRPr="00E73BB6" w:rsidRDefault="0075405D" w:rsidP="002C1FDB">
      <w:pPr>
        <w:spacing w:after="240"/>
        <w:jc w:val="both"/>
      </w:pPr>
      <w:r>
        <w:rPr>
          <w:noProof/>
        </w:rPr>
        <w:t xml:space="preserve">Zmiany wartości </w:t>
      </w:r>
      <w:r w:rsidR="002863BB">
        <w:rPr>
          <w:color w:val="000000"/>
        </w:rPr>
        <w:t>best</w:t>
      </w:r>
      <w:r w:rsidRPr="00E73BB6">
        <w:rPr>
          <w:color w:val="000000"/>
        </w:rPr>
        <w:t>(ln(Pśr))</w:t>
      </w:r>
      <w:r w:rsidR="005C582C">
        <w:rPr>
          <w:color w:val="000000"/>
        </w:rPr>
        <w:t xml:space="preserve"> oraz </w:t>
      </w:r>
      <w:r>
        <w:rPr>
          <w:color w:val="000000"/>
        </w:rPr>
        <w:t>pola pod krzywą ROC dla poszczególnych serii</w:t>
      </w:r>
      <w:r w:rsidR="005C582C">
        <w:rPr>
          <w:color w:val="000000"/>
        </w:rPr>
        <w:t xml:space="preserve"> są </w:t>
      </w:r>
      <w:r>
        <w:rPr>
          <w:color w:val="000000"/>
        </w:rPr>
        <w:t>przedstawione</w:t>
      </w:r>
      <w:r w:rsidR="005C582C">
        <w:rPr>
          <w:color w:val="000000"/>
        </w:rPr>
        <w:t xml:space="preserve"> w </w:t>
      </w:r>
      <w:r w:rsidR="009C3F85">
        <w:rPr>
          <w:color w:val="000000"/>
        </w:rPr>
        <w:t xml:space="preserve">Tabelach </w:t>
      </w:r>
      <w:r w:rsidR="005D5389">
        <w:rPr>
          <w:color w:val="000000"/>
        </w:rPr>
        <w:t>4</w:t>
      </w:r>
      <w:r w:rsidR="005A6348">
        <w:rPr>
          <w:color w:val="000000"/>
        </w:rPr>
        <w:t>.22</w:t>
      </w:r>
      <w:r w:rsidR="005C582C">
        <w:rPr>
          <w:color w:val="000000"/>
        </w:rPr>
        <w:t xml:space="preserve"> oraz </w:t>
      </w:r>
      <w:r w:rsidR="005D5389">
        <w:rPr>
          <w:color w:val="000000"/>
        </w:rPr>
        <w:t>4</w:t>
      </w:r>
      <w:r w:rsidR="005A6348">
        <w:rPr>
          <w:color w:val="000000"/>
        </w:rPr>
        <w:t>.23</w:t>
      </w:r>
      <w:r>
        <w:rPr>
          <w:color w:val="000000"/>
        </w:rPr>
        <w:t>.</w:t>
      </w:r>
    </w:p>
    <w:p w:rsidR="0075405D" w:rsidRDefault="0075405D" w:rsidP="006141F6">
      <w:pPr>
        <w:pStyle w:val="Legenda"/>
      </w:pPr>
      <w:r>
        <w:t xml:space="preserve">Tabela </w:t>
      </w:r>
      <w:fldSimple w:instr=" STYLEREF 1 \s ">
        <w:r w:rsidR="00503BFE">
          <w:rPr>
            <w:noProof/>
          </w:rPr>
          <w:t>4</w:t>
        </w:r>
      </w:fldSimple>
      <w:r w:rsidR="00617E65">
        <w:t>.</w:t>
      </w:r>
      <w:fldSimple w:instr=" SEQ Tabela \* ARABIC \s 1 ">
        <w:r w:rsidR="00503BFE">
          <w:rPr>
            <w:noProof/>
          </w:rPr>
          <w:t>22</w:t>
        </w:r>
      </w:fldSimple>
      <w:r w:rsidR="006141F6">
        <w:t xml:space="preserve"> – Zestawienie sprawdzanych parametrów dla serii 1 oraz 2.</w:t>
      </w:r>
    </w:p>
    <w:tbl>
      <w:tblPr>
        <w:tblW w:w="7134" w:type="dxa"/>
        <w:jc w:val="center"/>
        <w:tblCellMar>
          <w:left w:w="70" w:type="dxa"/>
          <w:right w:w="70" w:type="dxa"/>
        </w:tblCellMar>
        <w:tblLook w:val="04A0" w:firstRow="1" w:lastRow="0" w:firstColumn="1" w:lastColumn="0" w:noHBand="0" w:noVBand="1"/>
      </w:tblPr>
      <w:tblGrid>
        <w:gridCol w:w="960"/>
        <w:gridCol w:w="1592"/>
        <w:gridCol w:w="1495"/>
        <w:gridCol w:w="1623"/>
        <w:gridCol w:w="1464"/>
      </w:tblGrid>
      <w:tr w:rsidR="00E73BB6" w:rsidRPr="00E73BB6" w:rsidTr="009C3F85">
        <w:trPr>
          <w:cantSplit/>
          <w:trHeight w:val="330"/>
          <w:jc w:val="center"/>
        </w:trPr>
        <w:tc>
          <w:tcPr>
            <w:tcW w:w="960" w:type="dxa"/>
            <w:tcBorders>
              <w:top w:val="nil"/>
              <w:left w:val="nil"/>
              <w:bottom w:val="nil"/>
              <w:right w:val="nil"/>
            </w:tcBorders>
            <w:shd w:val="clear" w:color="auto" w:fill="auto"/>
            <w:noWrap/>
            <w:vAlign w:val="bottom"/>
            <w:hideMark/>
          </w:tcPr>
          <w:p w:rsidR="00E73BB6" w:rsidRPr="00E73BB6" w:rsidRDefault="00E73BB6" w:rsidP="00B518AB">
            <w:pPr>
              <w:spacing w:after="240"/>
              <w:rPr>
                <w:sz w:val="20"/>
                <w:szCs w:val="20"/>
              </w:rPr>
            </w:pPr>
          </w:p>
        </w:tc>
        <w:tc>
          <w:tcPr>
            <w:tcW w:w="3087" w:type="dxa"/>
            <w:gridSpan w:val="2"/>
            <w:tcBorders>
              <w:top w:val="single" w:sz="8" w:space="0" w:color="auto"/>
              <w:left w:val="single" w:sz="8" w:space="0" w:color="auto"/>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1</w:t>
            </w:r>
          </w:p>
        </w:tc>
        <w:tc>
          <w:tcPr>
            <w:tcW w:w="3087" w:type="dxa"/>
            <w:gridSpan w:val="2"/>
            <w:tcBorders>
              <w:top w:val="single" w:sz="8" w:space="0" w:color="auto"/>
              <w:left w:val="nil"/>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2</w:t>
            </w:r>
          </w:p>
        </w:tc>
      </w:tr>
      <w:tr w:rsidR="00E73BB6" w:rsidRPr="00E73BB6" w:rsidTr="009C3F85">
        <w:trPr>
          <w:cantSplit/>
          <w:trHeight w:val="33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rPr>
                <w:color w:val="000000"/>
              </w:rPr>
            </w:pPr>
            <w:r w:rsidRPr="00E73BB6">
              <w:rPr>
                <w:color w:val="000000"/>
              </w:rPr>
              <w:t>t [h]</w:t>
            </w:r>
          </w:p>
        </w:tc>
        <w:tc>
          <w:tcPr>
            <w:tcW w:w="159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73BB6" w:rsidRPr="00E73BB6" w:rsidRDefault="006B51D3" w:rsidP="00B518AB">
            <w:pPr>
              <w:spacing w:after="240"/>
              <w:rPr>
                <w:color w:val="000000"/>
              </w:rPr>
            </w:pPr>
            <w:r>
              <w:rPr>
                <w:color w:val="000000"/>
              </w:rPr>
              <w:t>best</w:t>
            </w:r>
            <w:r w:rsidR="00E73BB6" w:rsidRPr="00E73BB6">
              <w:rPr>
                <w:color w:val="000000"/>
              </w:rPr>
              <w:t>(ln(Pśr)</w:t>
            </w:r>
            <w:r>
              <w:rPr>
                <w:color w:val="000000"/>
              </w:rPr>
              <w:t>)</w:t>
            </w:r>
            <w:r w:rsidR="00E73BB6" w:rsidRPr="00E73BB6">
              <w:rPr>
                <w:color w:val="000000"/>
              </w:rPr>
              <w:t xml:space="preserve"> </w:t>
            </w:r>
          </w:p>
        </w:tc>
        <w:tc>
          <w:tcPr>
            <w:tcW w:w="1495"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6D6128" w:rsidP="00B518AB">
            <w:pPr>
              <w:spacing w:after="240"/>
              <w:rPr>
                <w:color w:val="000000"/>
              </w:rPr>
            </w:pPr>
            <w:r>
              <w:rPr>
                <w:color w:val="000000"/>
              </w:rPr>
              <w:t>AUC ROC</w:t>
            </w:r>
          </w:p>
        </w:tc>
        <w:tc>
          <w:tcPr>
            <w:tcW w:w="1623" w:type="dxa"/>
            <w:tcBorders>
              <w:top w:val="single" w:sz="8" w:space="0" w:color="auto"/>
              <w:left w:val="nil"/>
              <w:bottom w:val="single" w:sz="8" w:space="0" w:color="auto"/>
              <w:right w:val="single" w:sz="4" w:space="0" w:color="auto"/>
            </w:tcBorders>
            <w:shd w:val="clear" w:color="auto" w:fill="auto"/>
            <w:noWrap/>
            <w:vAlign w:val="bottom"/>
            <w:hideMark/>
          </w:tcPr>
          <w:p w:rsidR="00E73BB6" w:rsidRPr="00E73BB6" w:rsidRDefault="006B51D3" w:rsidP="00B518AB">
            <w:pPr>
              <w:spacing w:after="240"/>
              <w:rPr>
                <w:color w:val="000000"/>
              </w:rPr>
            </w:pPr>
            <w:r>
              <w:rPr>
                <w:color w:val="000000"/>
              </w:rPr>
              <w:t>best</w:t>
            </w:r>
            <w:r w:rsidRPr="00E73BB6">
              <w:rPr>
                <w:color w:val="000000"/>
              </w:rPr>
              <w:t>(ln(Pśr)</w:t>
            </w:r>
            <w:r>
              <w:rPr>
                <w:color w:val="000000"/>
              </w:rPr>
              <w:t>)</w:t>
            </w:r>
          </w:p>
        </w:tc>
        <w:tc>
          <w:tcPr>
            <w:tcW w:w="1464"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6D6128" w:rsidP="00B518AB">
            <w:pPr>
              <w:spacing w:after="240"/>
              <w:rPr>
                <w:color w:val="000000"/>
              </w:rPr>
            </w:pPr>
            <w:r>
              <w:rPr>
                <w:color w:val="000000"/>
              </w:rPr>
              <w:t>AUC ROC</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-85,03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0,82</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-85,87</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0,60</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-75,43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-74,51</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12</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-72,14</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-71,25</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18</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-70,19</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-69,09</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0,99</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24</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-68,92</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-68,11</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0,99</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30</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-67,73</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-67,27</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36</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-67,39</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-66,52</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0,97</w:t>
            </w:r>
          </w:p>
        </w:tc>
      </w:tr>
      <w:tr w:rsidR="00E73BB6" w:rsidRPr="00E73BB6" w:rsidTr="009C3F85">
        <w:trPr>
          <w:cantSplit/>
          <w:trHeight w:val="315"/>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42</w:t>
            </w:r>
          </w:p>
        </w:tc>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-67,14</w:t>
            </w:r>
          </w:p>
        </w:tc>
        <w:tc>
          <w:tcPr>
            <w:tcW w:w="1495"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0,88</w:t>
            </w:r>
          </w:p>
        </w:tc>
        <w:tc>
          <w:tcPr>
            <w:tcW w:w="1623"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-66,38</w:t>
            </w:r>
          </w:p>
        </w:tc>
        <w:tc>
          <w:tcPr>
            <w:tcW w:w="1464"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0,87</w:t>
            </w:r>
          </w:p>
        </w:tc>
      </w:tr>
      <w:tr w:rsidR="00E73BB6" w:rsidRPr="00E73BB6" w:rsidTr="009C3F85">
        <w:trPr>
          <w:cantSplit/>
          <w:trHeight w:val="330"/>
          <w:jc w:val="center"/>
        </w:trPr>
        <w:tc>
          <w:tcPr>
            <w:tcW w:w="960" w:type="dxa"/>
            <w:tcBorders>
              <w:top w:val="nil"/>
              <w:left w:val="single" w:sz="8" w:space="0" w:color="auto"/>
              <w:bottom w:val="single" w:sz="8"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end</w:t>
            </w:r>
          </w:p>
        </w:tc>
        <w:tc>
          <w:tcPr>
            <w:tcW w:w="1592" w:type="dxa"/>
            <w:tcBorders>
              <w:top w:val="nil"/>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-66,42</w:t>
            </w:r>
          </w:p>
        </w:tc>
        <w:tc>
          <w:tcPr>
            <w:tcW w:w="1495"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0,91</w:t>
            </w:r>
          </w:p>
        </w:tc>
        <w:tc>
          <w:tcPr>
            <w:tcW w:w="1623" w:type="dxa"/>
            <w:tcBorders>
              <w:top w:val="nil"/>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-66,20</w:t>
            </w:r>
          </w:p>
        </w:tc>
        <w:tc>
          <w:tcPr>
            <w:tcW w:w="1464"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0,87</w:t>
            </w:r>
          </w:p>
        </w:tc>
      </w:tr>
    </w:tbl>
    <w:p w:rsidR="006141F6" w:rsidRDefault="006141F6" w:rsidP="00B518AB">
      <w:pPr>
        <w:spacing w:after="240"/>
      </w:pPr>
    </w:p>
    <w:p w:rsidR="006141F6" w:rsidRDefault="006141F6">
      <w:r>
        <w:br w:type="page"/>
      </w:r>
    </w:p>
    <w:p w:rsidR="00051ED3" w:rsidRDefault="00051ED3" w:rsidP="00B518AB">
      <w:pPr>
        <w:spacing w:after="240"/>
      </w:pPr>
    </w:p>
    <w:p w:rsidR="007E0C7D" w:rsidRDefault="007E0C7D" w:rsidP="006141F6">
      <w:pPr>
        <w:pStyle w:val="Legenda"/>
      </w:pPr>
      <w:r>
        <w:t xml:space="preserve">Tabela </w:t>
      </w:r>
      <w:fldSimple w:instr=" STYLEREF 1 \s ">
        <w:r w:rsidR="00503BFE">
          <w:rPr>
            <w:noProof/>
          </w:rPr>
          <w:t>4</w:t>
        </w:r>
      </w:fldSimple>
      <w:r w:rsidR="00617E65">
        <w:t>.</w:t>
      </w:r>
      <w:fldSimple w:instr=" SEQ Tabela \* ARABIC \s 1 ">
        <w:r w:rsidR="00503BFE">
          <w:rPr>
            <w:noProof/>
          </w:rPr>
          <w:t>23</w:t>
        </w:r>
      </w:fldSimple>
      <w:r w:rsidR="006141F6">
        <w:t xml:space="preserve"> – Zestawienie sprawdzanych parametrów dla serii 3 oraz 4.</w:t>
      </w:r>
    </w:p>
    <w:tbl>
      <w:tblPr>
        <w:tblW w:w="7134" w:type="dxa"/>
        <w:jc w:val="center"/>
        <w:tblCellMar>
          <w:left w:w="70" w:type="dxa"/>
          <w:right w:w="70" w:type="dxa"/>
        </w:tblCellMar>
        <w:tblLook w:val="04A0" w:firstRow="1" w:lastRow="0" w:firstColumn="1" w:lastColumn="0" w:noHBand="0" w:noVBand="1"/>
      </w:tblPr>
      <w:tblGrid>
        <w:gridCol w:w="960"/>
        <w:gridCol w:w="1545"/>
        <w:gridCol w:w="1542"/>
        <w:gridCol w:w="1577"/>
        <w:gridCol w:w="1510"/>
      </w:tblGrid>
      <w:tr w:rsidR="00E73BB6" w:rsidRPr="00E73BB6" w:rsidTr="009C3F85">
        <w:trPr>
          <w:cantSplit/>
          <w:trHeight w:val="330"/>
          <w:tblHeader/>
          <w:jc w:val="center"/>
        </w:trPr>
        <w:tc>
          <w:tcPr>
            <w:tcW w:w="960" w:type="dxa"/>
            <w:tcBorders>
              <w:top w:val="nil"/>
              <w:left w:val="nil"/>
              <w:bottom w:val="nil"/>
              <w:right w:val="nil"/>
            </w:tcBorders>
            <w:shd w:val="clear" w:color="auto" w:fill="auto"/>
            <w:noWrap/>
            <w:vAlign w:val="bottom"/>
            <w:hideMark/>
          </w:tcPr>
          <w:p w:rsidR="00E73BB6" w:rsidRPr="00E73BB6" w:rsidRDefault="00E73BB6" w:rsidP="00B518AB">
            <w:pPr>
              <w:spacing w:after="240"/>
              <w:rPr>
                <w:sz w:val="20"/>
                <w:szCs w:val="20"/>
              </w:rPr>
            </w:pPr>
          </w:p>
        </w:tc>
        <w:tc>
          <w:tcPr>
            <w:tcW w:w="3087" w:type="dxa"/>
            <w:gridSpan w:val="2"/>
            <w:tcBorders>
              <w:top w:val="single" w:sz="8" w:space="0" w:color="auto"/>
              <w:left w:val="single" w:sz="8" w:space="0" w:color="auto"/>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3</w:t>
            </w:r>
          </w:p>
        </w:tc>
        <w:tc>
          <w:tcPr>
            <w:tcW w:w="3087" w:type="dxa"/>
            <w:gridSpan w:val="2"/>
            <w:tcBorders>
              <w:top w:val="single" w:sz="8" w:space="0" w:color="auto"/>
              <w:left w:val="nil"/>
              <w:bottom w:val="nil"/>
              <w:right w:val="single" w:sz="8" w:space="0" w:color="000000"/>
            </w:tcBorders>
            <w:shd w:val="clear" w:color="auto" w:fill="auto"/>
            <w:noWrap/>
            <w:vAlign w:val="bottom"/>
            <w:hideMark/>
          </w:tcPr>
          <w:p w:rsidR="00E73BB6" w:rsidRPr="00E73BB6" w:rsidRDefault="00E73BB6" w:rsidP="00B518AB">
            <w:pPr>
              <w:spacing w:after="240"/>
              <w:jc w:val="center"/>
              <w:rPr>
                <w:color w:val="000000"/>
              </w:rPr>
            </w:pPr>
            <w:r w:rsidRPr="00E73BB6">
              <w:rPr>
                <w:color w:val="000000"/>
              </w:rPr>
              <w:t>seria 4</w:t>
            </w:r>
          </w:p>
        </w:tc>
      </w:tr>
      <w:tr w:rsidR="00E73BB6" w:rsidRPr="00E73BB6" w:rsidTr="009C3F85">
        <w:trPr>
          <w:cantSplit/>
          <w:trHeight w:val="330"/>
          <w:tblHeader/>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rPr>
                <w:color w:val="000000"/>
              </w:rPr>
            </w:pPr>
            <w:r w:rsidRPr="00E73BB6">
              <w:rPr>
                <w:color w:val="000000"/>
              </w:rPr>
              <w:t>t [h]</w:t>
            </w:r>
          </w:p>
        </w:tc>
        <w:tc>
          <w:tcPr>
            <w:tcW w:w="154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73BB6" w:rsidRPr="00E73BB6" w:rsidRDefault="006B51D3" w:rsidP="00B518AB">
            <w:pPr>
              <w:spacing w:after="240"/>
              <w:rPr>
                <w:color w:val="000000"/>
              </w:rPr>
            </w:pPr>
            <w:r>
              <w:rPr>
                <w:color w:val="000000"/>
              </w:rPr>
              <w:t>best</w:t>
            </w:r>
            <w:r w:rsidRPr="00E73BB6">
              <w:rPr>
                <w:color w:val="000000"/>
              </w:rPr>
              <w:t>(ln(Pśr)</w:t>
            </w:r>
            <w:r>
              <w:rPr>
                <w:color w:val="000000"/>
              </w:rPr>
              <w:t>)</w:t>
            </w:r>
          </w:p>
        </w:tc>
        <w:tc>
          <w:tcPr>
            <w:tcW w:w="1542"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3A1E63" w:rsidP="00B518AB">
            <w:pPr>
              <w:spacing w:after="240"/>
              <w:rPr>
                <w:color w:val="000000"/>
              </w:rPr>
            </w:pPr>
            <w:r>
              <w:rPr>
                <w:color w:val="000000"/>
              </w:rPr>
              <w:t>AUC ROC</w:t>
            </w:r>
          </w:p>
        </w:tc>
        <w:tc>
          <w:tcPr>
            <w:tcW w:w="1577" w:type="dxa"/>
            <w:tcBorders>
              <w:top w:val="single" w:sz="8" w:space="0" w:color="auto"/>
              <w:left w:val="nil"/>
              <w:bottom w:val="single" w:sz="8" w:space="0" w:color="auto"/>
              <w:right w:val="single" w:sz="4" w:space="0" w:color="auto"/>
            </w:tcBorders>
            <w:shd w:val="clear" w:color="auto" w:fill="auto"/>
            <w:noWrap/>
            <w:vAlign w:val="bottom"/>
            <w:hideMark/>
          </w:tcPr>
          <w:p w:rsidR="00E73BB6" w:rsidRPr="00E73BB6" w:rsidRDefault="006B51D3" w:rsidP="00B518AB">
            <w:pPr>
              <w:spacing w:after="240"/>
              <w:rPr>
                <w:color w:val="000000"/>
              </w:rPr>
            </w:pPr>
            <w:r>
              <w:rPr>
                <w:color w:val="000000"/>
              </w:rPr>
              <w:t>best</w:t>
            </w:r>
            <w:r w:rsidRPr="00E73BB6">
              <w:rPr>
                <w:color w:val="000000"/>
              </w:rPr>
              <w:t>(ln(Pśr))</w:t>
            </w:r>
          </w:p>
        </w:tc>
        <w:tc>
          <w:tcPr>
            <w:tcW w:w="1510" w:type="dxa"/>
            <w:tcBorders>
              <w:top w:val="single" w:sz="8" w:space="0" w:color="auto"/>
              <w:left w:val="nil"/>
              <w:bottom w:val="single" w:sz="8" w:space="0" w:color="auto"/>
              <w:right w:val="single" w:sz="8" w:space="0" w:color="auto"/>
            </w:tcBorders>
            <w:shd w:val="clear" w:color="auto" w:fill="auto"/>
            <w:noWrap/>
            <w:vAlign w:val="bottom"/>
            <w:hideMark/>
          </w:tcPr>
          <w:p w:rsidR="00E73BB6" w:rsidRPr="00E73BB6" w:rsidRDefault="003A1E63" w:rsidP="00B518AB">
            <w:pPr>
              <w:spacing w:after="240"/>
              <w:rPr>
                <w:color w:val="000000"/>
              </w:rPr>
            </w:pPr>
            <w:r>
              <w:rPr>
                <w:color w:val="000000"/>
              </w:rPr>
              <w:t>AUC ROC</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-85,52</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0,89</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-85,32</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0,78</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-74,72</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-75,02</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12</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-72,37</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-72,87</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18</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-70,70</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-71,55</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24</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-69,71</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-69,80</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30</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-69,14</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-68,69</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36</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-68,75</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-68,15</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15"/>
          <w:tblHeader/>
          <w:jc w:val="center"/>
        </w:trPr>
        <w:tc>
          <w:tcPr>
            <w:tcW w:w="960" w:type="dxa"/>
            <w:tcBorders>
              <w:top w:val="nil"/>
              <w:left w:val="single" w:sz="8" w:space="0" w:color="auto"/>
              <w:bottom w:val="single" w:sz="4"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42</w:t>
            </w:r>
          </w:p>
        </w:tc>
        <w:tc>
          <w:tcPr>
            <w:tcW w:w="1545" w:type="dxa"/>
            <w:tcBorders>
              <w:top w:val="nil"/>
              <w:left w:val="single" w:sz="8" w:space="0" w:color="auto"/>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-68,65</w:t>
            </w:r>
          </w:p>
        </w:tc>
        <w:tc>
          <w:tcPr>
            <w:tcW w:w="1542"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4"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-67,64</w:t>
            </w:r>
          </w:p>
        </w:tc>
        <w:tc>
          <w:tcPr>
            <w:tcW w:w="1510" w:type="dxa"/>
            <w:tcBorders>
              <w:top w:val="nil"/>
              <w:left w:val="nil"/>
              <w:bottom w:val="single" w:sz="4"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r w:rsidR="00E73BB6" w:rsidRPr="00E73BB6" w:rsidTr="009C3F85">
        <w:trPr>
          <w:cantSplit/>
          <w:trHeight w:val="330"/>
          <w:tblHeader/>
          <w:jc w:val="center"/>
        </w:trPr>
        <w:tc>
          <w:tcPr>
            <w:tcW w:w="960" w:type="dxa"/>
            <w:tcBorders>
              <w:top w:val="nil"/>
              <w:left w:val="single" w:sz="8" w:space="0" w:color="auto"/>
              <w:bottom w:val="single" w:sz="8" w:space="0" w:color="auto"/>
              <w:right w:val="nil"/>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end</w:t>
            </w:r>
          </w:p>
        </w:tc>
        <w:tc>
          <w:tcPr>
            <w:tcW w:w="1545" w:type="dxa"/>
            <w:tcBorders>
              <w:top w:val="nil"/>
              <w:left w:val="single" w:sz="8" w:space="0" w:color="auto"/>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-68,26</w:t>
            </w:r>
          </w:p>
        </w:tc>
        <w:tc>
          <w:tcPr>
            <w:tcW w:w="1542"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c>
          <w:tcPr>
            <w:tcW w:w="1577" w:type="dxa"/>
            <w:tcBorders>
              <w:top w:val="nil"/>
              <w:left w:val="nil"/>
              <w:bottom w:val="single" w:sz="8" w:space="0" w:color="auto"/>
              <w:right w:val="single" w:sz="4"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-67,54</w:t>
            </w:r>
          </w:p>
        </w:tc>
        <w:tc>
          <w:tcPr>
            <w:tcW w:w="1510" w:type="dxa"/>
            <w:tcBorders>
              <w:top w:val="nil"/>
              <w:left w:val="nil"/>
              <w:bottom w:val="single" w:sz="8" w:space="0" w:color="auto"/>
              <w:right w:val="single" w:sz="8" w:space="0" w:color="auto"/>
            </w:tcBorders>
            <w:shd w:val="clear" w:color="auto" w:fill="auto"/>
            <w:noWrap/>
            <w:vAlign w:val="bottom"/>
            <w:hideMark/>
          </w:tcPr>
          <w:p w:rsidR="00E73BB6" w:rsidRPr="00E73BB6" w:rsidRDefault="00E73BB6" w:rsidP="00B518AB">
            <w:pPr>
              <w:spacing w:after="240"/>
              <w:jc w:val="right"/>
              <w:rPr>
                <w:color w:val="000000"/>
              </w:rPr>
            </w:pPr>
            <w:r w:rsidRPr="00E73BB6">
              <w:rPr>
                <w:color w:val="000000"/>
              </w:rPr>
              <w:t>1,00</w:t>
            </w:r>
          </w:p>
        </w:tc>
      </w:tr>
    </w:tbl>
    <w:p w:rsidR="00830DC9" w:rsidRDefault="00830DC9" w:rsidP="00B518AB">
      <w:pPr>
        <w:spacing w:after="240"/>
      </w:pPr>
    </w:p>
    <w:p w:rsidR="00830DC9" w:rsidRDefault="00830DC9" w:rsidP="00A60429">
      <w:pPr>
        <w:spacing w:after="240"/>
        <w:jc w:val="both"/>
        <w:rPr>
          <w:color w:val="000000"/>
        </w:rPr>
      </w:pPr>
      <w:r>
        <w:t>Jak widać</w:t>
      </w:r>
      <w:r w:rsidR="005C582C">
        <w:t xml:space="preserve"> na </w:t>
      </w:r>
      <w:r>
        <w:t xml:space="preserve">podstawie analizy Tabel </w:t>
      </w:r>
      <w:r w:rsidR="005D5389">
        <w:t>4</w:t>
      </w:r>
      <w:r w:rsidR="005A6348">
        <w:t>.22</w:t>
      </w:r>
      <w:r w:rsidR="005C582C">
        <w:t xml:space="preserve"> oraz </w:t>
      </w:r>
      <w:r w:rsidR="005D5389">
        <w:t>4</w:t>
      </w:r>
      <w:r w:rsidR="005A6348">
        <w:t>.23</w:t>
      </w:r>
      <w:r w:rsidR="005C582C">
        <w:t xml:space="preserve"> oraz </w:t>
      </w:r>
      <w:r>
        <w:t xml:space="preserve">Rys. </w:t>
      </w:r>
      <w:r w:rsidR="005D5389">
        <w:t>4</w:t>
      </w:r>
      <w:r>
        <w:t xml:space="preserve">.1 – </w:t>
      </w:r>
      <w:r w:rsidR="005D5389">
        <w:t>4</w:t>
      </w:r>
      <w:r>
        <w:t xml:space="preserve">.7 początkowe wartości </w:t>
      </w:r>
      <w:r>
        <w:rPr>
          <w:color w:val="000000"/>
        </w:rPr>
        <w:t>best</w:t>
      </w:r>
      <w:r w:rsidRPr="00E73BB6">
        <w:rPr>
          <w:color w:val="000000"/>
        </w:rPr>
        <w:t>(ln(Pśr)</w:t>
      </w:r>
      <w:r>
        <w:rPr>
          <w:color w:val="000000"/>
        </w:rPr>
        <w:t>) we wszystkich seriach</w:t>
      </w:r>
      <w:r w:rsidR="005C582C">
        <w:rPr>
          <w:color w:val="000000"/>
        </w:rPr>
        <w:t xml:space="preserve"> są do </w:t>
      </w:r>
      <w:r>
        <w:rPr>
          <w:color w:val="000000"/>
        </w:rPr>
        <w:t>siebie bardzo podobne</w:t>
      </w:r>
      <w:r w:rsidR="005C582C">
        <w:rPr>
          <w:color w:val="000000"/>
        </w:rPr>
        <w:t xml:space="preserve"> i w </w:t>
      </w:r>
      <w:r>
        <w:rPr>
          <w:color w:val="000000"/>
        </w:rPr>
        <w:t>początkowych etapach nauki zwiększają</w:t>
      </w:r>
      <w:r w:rsidR="005C582C">
        <w:rPr>
          <w:color w:val="000000"/>
        </w:rPr>
        <w:t xml:space="preserve"> się w </w:t>
      </w:r>
      <w:r>
        <w:rPr>
          <w:color w:val="000000"/>
        </w:rPr>
        <w:t>podobnym tempie. Obie serie</w:t>
      </w:r>
      <w:r w:rsidR="00361728">
        <w:rPr>
          <w:color w:val="000000"/>
        </w:rPr>
        <w:t>,</w:t>
      </w:r>
      <w:r w:rsidR="005C582C">
        <w:rPr>
          <w:color w:val="000000"/>
        </w:rPr>
        <w:t xml:space="preserve"> w </w:t>
      </w:r>
      <w:r>
        <w:rPr>
          <w:color w:val="000000"/>
        </w:rPr>
        <w:t>których doszło</w:t>
      </w:r>
      <w:r w:rsidR="005C582C">
        <w:rPr>
          <w:color w:val="000000"/>
        </w:rPr>
        <w:t xml:space="preserve"> do </w:t>
      </w:r>
      <w:r>
        <w:rPr>
          <w:color w:val="000000"/>
        </w:rPr>
        <w:t>przeuczenia (seria 1</w:t>
      </w:r>
      <w:r w:rsidR="005C582C">
        <w:rPr>
          <w:color w:val="000000"/>
        </w:rPr>
        <w:t xml:space="preserve"> oraz </w:t>
      </w:r>
      <w:r>
        <w:rPr>
          <w:color w:val="000000"/>
        </w:rPr>
        <w:t>seria 2)</w:t>
      </w:r>
      <w:r w:rsidR="00361728">
        <w:rPr>
          <w:color w:val="000000"/>
        </w:rPr>
        <w:t>,</w:t>
      </w:r>
      <w:r>
        <w:rPr>
          <w:color w:val="000000"/>
        </w:rPr>
        <w:t xml:space="preserve"> osiągają zauważalnie wyżs</w:t>
      </w:r>
      <w:r w:rsidR="009C12D0">
        <w:rPr>
          <w:color w:val="000000"/>
        </w:rPr>
        <w:t>zą wartością max(best(ln(Pśr))).</w:t>
      </w:r>
    </w:p>
    <w:p w:rsidR="00491382" w:rsidRDefault="00617E65" w:rsidP="00A60429">
      <w:pPr>
        <w:spacing w:after="240"/>
        <w:jc w:val="both"/>
        <w:rPr>
          <w:color w:val="000000"/>
        </w:rPr>
      </w:pPr>
      <w:r>
        <w:rPr>
          <w:color w:val="000000"/>
        </w:rPr>
        <w:t>Gramatyki końcowe dla wszystkich serii zostały przedstawione w Tabeli 4.24 i 4.25.</w:t>
      </w:r>
      <w:r w:rsidR="00491382">
        <w:rPr>
          <w:color w:val="000000"/>
        </w:rPr>
        <w:br w:type="page"/>
      </w:r>
    </w:p>
    <w:p w:rsidR="00617E65" w:rsidRDefault="00617E65" w:rsidP="00A60429">
      <w:pPr>
        <w:spacing w:after="240"/>
        <w:jc w:val="both"/>
        <w:rPr>
          <w:color w:val="000000"/>
        </w:rPr>
      </w:pPr>
    </w:p>
    <w:p w:rsidR="00617E65" w:rsidRDefault="00617E65" w:rsidP="00617E65">
      <w:pPr>
        <w:pStyle w:val="Legenda"/>
        <w:keepNext/>
      </w:pPr>
      <w:r>
        <w:t xml:space="preserve">Tabela </w:t>
      </w:r>
      <w:fldSimple w:instr=" STYLEREF 1 \s ">
        <w:r w:rsidR="00503BFE">
          <w:rPr>
            <w:noProof/>
          </w:rPr>
          <w:t>4</w:t>
        </w:r>
      </w:fldSimple>
      <w:r>
        <w:t>.</w:t>
      </w:r>
      <w:fldSimple w:instr=" SEQ Tabela \* ARABIC \s 1 ">
        <w:r w:rsidR="00503BFE">
          <w:rPr>
            <w:noProof/>
          </w:rPr>
          <w:t>24</w:t>
        </w:r>
      </w:fldSimple>
      <w:r>
        <w:t xml:space="preserve"> - reguły o prawdopodobieństwie </w:t>
      </w:r>
      <w:r w:rsidR="00F146BD">
        <w:t>niemniejszym</w:t>
      </w:r>
      <w:r>
        <w:t xml:space="preserve"> niż 10% w gramatykach końcowych uzyskanych w serii 1 oraz 2.</w:t>
      </w:r>
    </w:p>
    <w:tbl>
      <w:tblPr>
        <w:tblW w:w="6302" w:type="dxa"/>
        <w:jc w:val="center"/>
        <w:tblCellMar>
          <w:left w:w="70" w:type="dxa"/>
          <w:right w:w="70" w:type="dxa"/>
        </w:tblCellMar>
        <w:tblLook w:val="04A0" w:firstRow="1" w:lastRow="0" w:firstColumn="1" w:lastColumn="0" w:noHBand="0" w:noVBand="1"/>
      </w:tblPr>
      <w:tblGrid>
        <w:gridCol w:w="1220"/>
        <w:gridCol w:w="871"/>
        <w:gridCol w:w="1060"/>
        <w:gridCol w:w="1220"/>
        <w:gridCol w:w="871"/>
        <w:gridCol w:w="1060"/>
      </w:tblGrid>
      <w:tr w:rsidR="00617E65" w:rsidRPr="00617E65" w:rsidTr="00617E65">
        <w:trPr>
          <w:trHeight w:val="300"/>
          <w:jc w:val="center"/>
        </w:trPr>
        <w:tc>
          <w:tcPr>
            <w:tcW w:w="31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seria 1</w:t>
            </w:r>
          </w:p>
        </w:tc>
        <w:tc>
          <w:tcPr>
            <w:tcW w:w="3151" w:type="dxa"/>
            <w:gridSpan w:val="3"/>
            <w:tcBorders>
              <w:top w:val="single" w:sz="4" w:space="0" w:color="auto"/>
              <w:left w:val="nil"/>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seria 2</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Pr>
                <w:color w:val="000000"/>
              </w:rPr>
              <w:t>P(r)</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następnik</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Pr>
                <w:color w:val="000000"/>
              </w:rPr>
              <w:t>P(r)</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następnik</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0,681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15</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0,725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0,216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40</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0,128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30</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60</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0,179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23</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0,493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0,713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45</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0,151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41</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0,197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65</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43</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0,253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45</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0,146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61</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0,180</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53</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0,432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24</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0,387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0,305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42</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0,276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31</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55</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0,632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62</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25</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0,351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0,314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35</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0,125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L</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0,208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0,331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F</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0,342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43</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A</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A</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0,333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E</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0,160</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0,206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T</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0,145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E</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0,213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N</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0,146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F</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0,428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N</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I</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0,219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0,206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V</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P</w:t>
            </w:r>
          </w:p>
        </w:tc>
        <w:tc>
          <w:tcPr>
            <w:tcW w:w="3151"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c>
          <w:tcPr>
            <w:tcW w:w="3151" w:type="dxa"/>
            <w:gridSpan w:val="3"/>
            <w:vMerge/>
            <w:tcBorders>
              <w:top w:val="nil"/>
              <w:left w:val="nil"/>
              <w:bottom w:val="single" w:sz="4" w:space="0" w:color="auto"/>
              <w:right w:val="single" w:sz="4" w:space="0" w:color="auto"/>
            </w:tcBorders>
            <w:vAlign w:val="center"/>
            <w:hideMark/>
          </w:tcPr>
          <w:p w:rsidR="00617E65" w:rsidRPr="00617E65" w:rsidRDefault="00617E65" w:rsidP="00617E65">
            <w:pPr>
              <w:rPr>
                <w:color w:val="000000"/>
              </w:rPr>
            </w:pP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0,155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G</w:t>
            </w:r>
          </w:p>
        </w:tc>
        <w:tc>
          <w:tcPr>
            <w:tcW w:w="3151" w:type="dxa"/>
            <w:gridSpan w:val="3"/>
            <w:vMerge/>
            <w:tcBorders>
              <w:top w:val="nil"/>
              <w:left w:val="nil"/>
              <w:bottom w:val="single" w:sz="4" w:space="0" w:color="auto"/>
              <w:right w:val="single" w:sz="4" w:space="0" w:color="auto"/>
            </w:tcBorders>
            <w:vAlign w:val="center"/>
            <w:hideMark/>
          </w:tcPr>
          <w:p w:rsidR="00617E65" w:rsidRPr="00617E65" w:rsidRDefault="00617E65" w:rsidP="00617E65">
            <w:pPr>
              <w:rPr>
                <w:color w:val="000000"/>
              </w:rPr>
            </w:pP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0,263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I</w:t>
            </w:r>
          </w:p>
        </w:tc>
        <w:tc>
          <w:tcPr>
            <w:tcW w:w="3151" w:type="dxa"/>
            <w:gridSpan w:val="3"/>
            <w:vMerge/>
            <w:tcBorders>
              <w:top w:val="nil"/>
              <w:left w:val="nil"/>
              <w:bottom w:val="single" w:sz="4" w:space="0" w:color="auto"/>
              <w:right w:val="single" w:sz="4" w:space="0" w:color="auto"/>
            </w:tcBorders>
            <w:vAlign w:val="center"/>
            <w:hideMark/>
          </w:tcPr>
          <w:p w:rsidR="00617E65" w:rsidRPr="00617E65" w:rsidRDefault="00617E65" w:rsidP="00617E65">
            <w:pPr>
              <w:rPr>
                <w:color w:val="000000"/>
              </w:rPr>
            </w:pP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0,279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V</w:t>
            </w:r>
          </w:p>
        </w:tc>
        <w:tc>
          <w:tcPr>
            <w:tcW w:w="3151" w:type="dxa"/>
            <w:gridSpan w:val="3"/>
            <w:vMerge/>
            <w:tcBorders>
              <w:top w:val="nil"/>
              <w:left w:val="nil"/>
              <w:bottom w:val="single" w:sz="4" w:space="0" w:color="auto"/>
              <w:right w:val="single" w:sz="4" w:space="0" w:color="auto"/>
            </w:tcBorders>
            <w:vAlign w:val="center"/>
            <w:hideMark/>
          </w:tcPr>
          <w:p w:rsidR="00617E65" w:rsidRPr="00617E65" w:rsidRDefault="00617E65" w:rsidP="00617E65">
            <w:pPr>
              <w:rPr>
                <w:color w:val="000000"/>
              </w:rPr>
            </w:pPr>
          </w:p>
        </w:tc>
      </w:tr>
    </w:tbl>
    <w:p w:rsidR="00491382" w:rsidRDefault="00491382" w:rsidP="00A60429">
      <w:pPr>
        <w:spacing w:after="240"/>
        <w:jc w:val="both"/>
      </w:pPr>
      <w:r>
        <w:br w:type="page"/>
      </w:r>
    </w:p>
    <w:p w:rsidR="00617E65" w:rsidRDefault="00617E65" w:rsidP="00A60429">
      <w:pPr>
        <w:spacing w:after="240"/>
        <w:jc w:val="both"/>
      </w:pPr>
    </w:p>
    <w:p w:rsidR="00617E65" w:rsidRDefault="00617E65" w:rsidP="00617E65">
      <w:pPr>
        <w:pStyle w:val="Legenda"/>
        <w:keepNext/>
      </w:pPr>
      <w:r>
        <w:t xml:space="preserve">Tabela </w:t>
      </w:r>
      <w:fldSimple w:instr=" STYLEREF 1 \s ">
        <w:r w:rsidR="00503BFE">
          <w:rPr>
            <w:noProof/>
          </w:rPr>
          <w:t>4</w:t>
        </w:r>
      </w:fldSimple>
      <w:r>
        <w:t>.</w:t>
      </w:r>
      <w:fldSimple w:instr=" SEQ Tabela \* ARABIC \s 1 ">
        <w:r w:rsidR="00503BFE">
          <w:rPr>
            <w:noProof/>
          </w:rPr>
          <w:t>25</w:t>
        </w:r>
      </w:fldSimple>
      <w:r>
        <w:t xml:space="preserve"> - reguły o prawdopodobieństwie </w:t>
      </w:r>
      <w:r w:rsidR="00F146BD">
        <w:t>niemniejszym</w:t>
      </w:r>
      <w:r>
        <w:t xml:space="preserve"> niż 10% w gramatykach końcowych uzyskanych w serii 3 oraz 4.</w:t>
      </w:r>
    </w:p>
    <w:tbl>
      <w:tblPr>
        <w:tblW w:w="6302" w:type="dxa"/>
        <w:jc w:val="center"/>
        <w:tblCellMar>
          <w:left w:w="70" w:type="dxa"/>
          <w:right w:w="70" w:type="dxa"/>
        </w:tblCellMar>
        <w:tblLook w:val="04A0" w:firstRow="1" w:lastRow="0" w:firstColumn="1" w:lastColumn="0" w:noHBand="0" w:noVBand="1"/>
      </w:tblPr>
      <w:tblGrid>
        <w:gridCol w:w="1220"/>
        <w:gridCol w:w="871"/>
        <w:gridCol w:w="1060"/>
        <w:gridCol w:w="1220"/>
        <w:gridCol w:w="871"/>
        <w:gridCol w:w="1060"/>
      </w:tblGrid>
      <w:tr w:rsidR="00617E65" w:rsidRPr="00617E65" w:rsidTr="00617E65">
        <w:trPr>
          <w:trHeight w:val="300"/>
          <w:jc w:val="center"/>
        </w:trPr>
        <w:tc>
          <w:tcPr>
            <w:tcW w:w="31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seria 3</w:t>
            </w:r>
          </w:p>
        </w:tc>
        <w:tc>
          <w:tcPr>
            <w:tcW w:w="3151" w:type="dxa"/>
            <w:gridSpan w:val="3"/>
            <w:tcBorders>
              <w:top w:val="single" w:sz="4" w:space="0" w:color="auto"/>
              <w:left w:val="nil"/>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seria 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Pr>
                <w:color w:val="000000"/>
              </w:rPr>
              <w:t>P(r)</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następnik</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poprzednik</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Pr>
                <w:color w:val="000000"/>
              </w:rPr>
              <w:t>P(r)</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rPr>
                <w:color w:val="000000"/>
              </w:rPr>
            </w:pPr>
            <w:r w:rsidRPr="00617E65">
              <w:rPr>
                <w:color w:val="000000"/>
              </w:rPr>
              <w:t>następnik</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0,333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0,148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41</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11</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42</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0,665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50</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51</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0,603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0,282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62</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0,312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51</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0,125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24</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0,254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0,741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43</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56</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0,749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0,289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62</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0,130</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50</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0,252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64</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0,106</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52</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0,499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16</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0,151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26</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0,694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50</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35</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56</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3</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52</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0,100</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0,383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N</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0,278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E</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0,213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I</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0,277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V</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4</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0,157</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V</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0,153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A</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0,164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E</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F</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L</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P</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0,173</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F</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0,120</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S</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0,212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V</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5</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0,188</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T</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0,495</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0,221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N</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0,184</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G</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0,269</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D</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0,112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H</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0,132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G</w:t>
            </w:r>
          </w:p>
        </w:tc>
        <w:tc>
          <w:tcPr>
            <w:tcW w:w="122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0,101</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T</w:t>
            </w:r>
          </w:p>
        </w:tc>
      </w:tr>
      <w:tr w:rsidR="00617E65" w:rsidRPr="00617E65" w:rsidTr="00617E65">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6</w:t>
            </w:r>
          </w:p>
        </w:tc>
        <w:tc>
          <w:tcPr>
            <w:tcW w:w="871"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0,202</w:t>
            </w:r>
          </w:p>
        </w:tc>
        <w:tc>
          <w:tcPr>
            <w:tcW w:w="1060" w:type="dxa"/>
            <w:tcBorders>
              <w:top w:val="nil"/>
              <w:left w:val="nil"/>
              <w:bottom w:val="single" w:sz="4" w:space="0" w:color="auto"/>
              <w:right w:val="single" w:sz="4" w:space="0" w:color="auto"/>
            </w:tcBorders>
            <w:shd w:val="clear" w:color="auto" w:fill="auto"/>
            <w:noWrap/>
            <w:vAlign w:val="bottom"/>
            <w:hideMark/>
          </w:tcPr>
          <w:p w:rsidR="00617E65" w:rsidRPr="00617E65" w:rsidRDefault="00617E65" w:rsidP="00617E65">
            <w:pPr>
              <w:jc w:val="right"/>
              <w:rPr>
                <w:color w:val="000000"/>
              </w:rPr>
            </w:pPr>
            <w:r w:rsidRPr="00617E65">
              <w:rPr>
                <w:color w:val="000000"/>
              </w:rPr>
              <w:t>I</w:t>
            </w:r>
          </w:p>
        </w:tc>
        <w:tc>
          <w:tcPr>
            <w:tcW w:w="3151" w:type="dxa"/>
            <w:gridSpan w:val="3"/>
            <w:tcBorders>
              <w:top w:val="single" w:sz="4" w:space="0" w:color="auto"/>
              <w:left w:val="nil"/>
              <w:bottom w:val="single" w:sz="4" w:space="0" w:color="auto"/>
              <w:right w:val="single" w:sz="4" w:space="0" w:color="auto"/>
            </w:tcBorders>
            <w:shd w:val="clear" w:color="auto" w:fill="auto"/>
            <w:noWrap/>
            <w:vAlign w:val="bottom"/>
            <w:hideMark/>
          </w:tcPr>
          <w:p w:rsidR="00617E65" w:rsidRPr="00617E65" w:rsidRDefault="00617E65" w:rsidP="00617E65">
            <w:pPr>
              <w:jc w:val="center"/>
              <w:rPr>
                <w:color w:val="000000"/>
              </w:rPr>
            </w:pPr>
            <w:r w:rsidRPr="00617E65">
              <w:rPr>
                <w:color w:val="000000"/>
              </w:rPr>
              <w:t>-</w:t>
            </w:r>
          </w:p>
        </w:tc>
      </w:tr>
    </w:tbl>
    <w:p w:rsidR="00491382" w:rsidRDefault="00491382" w:rsidP="00A60429">
      <w:pPr>
        <w:spacing w:after="240"/>
        <w:jc w:val="both"/>
      </w:pPr>
    </w:p>
    <w:p w:rsidR="00617E65" w:rsidRPr="00F146BD" w:rsidRDefault="00F146BD" w:rsidP="00A60429">
      <w:pPr>
        <w:spacing w:after="240"/>
        <w:jc w:val="both"/>
      </w:pPr>
      <w:r>
        <w:t xml:space="preserve">W uzyskanych gramatykach nie widać wyraźnie powtarzających się wzorców wśród reguł strukturalnych, może to być spowodowane niedostatecznie długim czasem nauki. Analizując jak zostały rozłożone prawdopodobieństwa wygenerowania poszczególnych aminokwasów przy pomocy dostępnych symboli terminalnych można zauważyć, że niektóre aminokwasy są generowane przez nieterminalne symbole leksykalne we wszystkich gramatykach ze znacznie większym prawdopodobieństwem niż inne. Aminokwas oznaczony symbolem terminalnym </w:t>
      </w:r>
      <w:r>
        <w:rPr>
          <w:i/>
        </w:rPr>
        <w:t>D</w:t>
      </w:r>
      <w:r>
        <w:t xml:space="preserve"> (</w:t>
      </w:r>
      <w:r w:rsidRPr="00F146BD">
        <w:t>kwas asparaginowy</w:t>
      </w:r>
      <w:r>
        <w:t>) w seriach 1, 2 i 3 jest generowany z prawdopodobieństwem niemniejszym niż 10% przez aż dwa symbole terminalne, zaś w serii 4 jest generowany z prawdopodobieństwem bliskim 50% przez jeden symbol nieterminalny.</w:t>
      </w:r>
    </w:p>
    <w:p w:rsidR="00E73BB6" w:rsidRDefault="002C1FDB" w:rsidP="00B518AB">
      <w:pPr>
        <w:spacing w:after="240"/>
      </w:pPr>
      <w:r>
        <w:br w:type="page"/>
      </w:r>
    </w:p>
    <w:p w:rsidR="0046459C" w:rsidRPr="00F146BD" w:rsidRDefault="00E915DF" w:rsidP="00491382">
      <w:pPr>
        <w:pStyle w:val="Nagwek1"/>
        <w:numPr>
          <w:ilvl w:val="0"/>
          <w:numId w:val="0"/>
        </w:numPr>
        <w:spacing w:after="240"/>
        <w:ind w:left="360"/>
        <w:rPr>
          <w:lang w:val="pl-PL"/>
        </w:rPr>
      </w:pPr>
      <w:bookmarkStart w:id="36" w:name="_Toc534695718"/>
      <w:r w:rsidRPr="00F146BD">
        <w:rPr>
          <w:lang w:val="pl-PL"/>
        </w:rPr>
        <w:lastRenderedPageBreak/>
        <w:t>Podsumowanie</w:t>
      </w:r>
      <w:bookmarkEnd w:id="36"/>
    </w:p>
    <w:p w:rsidR="00785B53" w:rsidRDefault="00785B53" w:rsidP="001411EE">
      <w:pPr>
        <w:spacing w:after="240"/>
        <w:jc w:val="both"/>
      </w:pPr>
      <w:r w:rsidRPr="00785B53">
        <w:t>Przeprowadzone</w:t>
      </w:r>
      <w:r w:rsidR="005C582C">
        <w:t xml:space="preserve"> na </w:t>
      </w:r>
      <w:r w:rsidRPr="00785B53">
        <w:t>gramatykach testowych eksperymenty pozwoliły</w:t>
      </w:r>
      <w:r w:rsidR="005C582C">
        <w:t xml:space="preserve"> na </w:t>
      </w:r>
      <w:r w:rsidRPr="00785B53">
        <w:t>określenie</w:t>
      </w:r>
      <w:r w:rsidR="005C582C">
        <w:t xml:space="preserve"> w </w:t>
      </w:r>
      <w:r w:rsidRPr="00785B53">
        <w:t>jaki sposób</w:t>
      </w:r>
      <w:r>
        <w:t xml:space="preserve"> zmiany hiperparametró</w:t>
      </w:r>
      <w:r w:rsidR="00190AAB">
        <w:t>w </w:t>
      </w:r>
      <w:r w:rsidR="00753C91">
        <w:t>algorytmu</w:t>
      </w:r>
      <w:r w:rsidR="005C582C">
        <w:t xml:space="preserve"> oraz </w:t>
      </w:r>
      <w:r>
        <w:t>liczba symboli nieterminalnych</w:t>
      </w:r>
      <w:r w:rsidR="001411EE">
        <w:t xml:space="preserve"> użytych przy generowaniu gramatyki pokrywającej</w:t>
      </w:r>
      <w:r>
        <w:t xml:space="preserve"> wpływa</w:t>
      </w:r>
      <w:r w:rsidR="005C582C">
        <w:t xml:space="preserve"> na </w:t>
      </w:r>
      <w:r>
        <w:t>proces uczenia maszynowego.</w:t>
      </w:r>
    </w:p>
    <w:p w:rsidR="00785B53" w:rsidRDefault="00785B53" w:rsidP="001411EE">
      <w:pPr>
        <w:spacing w:after="240"/>
        <w:jc w:val="both"/>
      </w:pPr>
      <w:r>
        <w:t>Doświadczenie wykonane dla gramatyki opisującej język obejmujący sekwencje białkowe pokazało,</w:t>
      </w:r>
      <w:r w:rsidR="005C582C">
        <w:t xml:space="preserve"> że z </w:t>
      </w:r>
      <w:r w:rsidR="00D43D44">
        <w:t>pomocą stworzonego narzędzia</w:t>
      </w:r>
      <w:r>
        <w:t xml:space="preserve"> możliwe jest </w:t>
      </w:r>
      <w:r w:rsidR="00D43D44">
        <w:t>uzyskanie gramatyki dobrze opisującej sprawdzaną rodzinę białek, która może pełnić funkcję bardzo dobrego klasyfikatora.</w:t>
      </w:r>
    </w:p>
    <w:p w:rsidR="00150DB4" w:rsidRDefault="00150DB4" w:rsidP="001411EE">
      <w:pPr>
        <w:spacing w:after="240"/>
        <w:jc w:val="both"/>
      </w:pPr>
      <w:r>
        <w:t>Przeprowadzone testy pokazały też,</w:t>
      </w:r>
      <w:r w:rsidR="005C582C">
        <w:t xml:space="preserve"> że </w:t>
      </w:r>
      <w:r w:rsidR="00E738E4">
        <w:t>uzyskanie gramatyki mogącej pełnić funkcję bardzo dobrego klasyfikatora jest zadaniem</w:t>
      </w:r>
      <w:r w:rsidR="005C582C">
        <w:t xml:space="preserve"> </w:t>
      </w:r>
      <w:r w:rsidR="00361728">
        <w:t>mniej skomplikowanym</w:t>
      </w:r>
      <w:r w:rsidR="00E738E4">
        <w:t xml:space="preserve"> niż optymalne rozdzielenie prawdopodobieństw pomiędzy regułami gramatyki (ponieważ zwiększając średnie prawdopodobieństwo</w:t>
      </w:r>
      <w:r w:rsidR="005C582C">
        <w:t xml:space="preserve"> z </w:t>
      </w:r>
      <w:r w:rsidR="00E738E4">
        <w:t>jakimi generowane</w:t>
      </w:r>
      <w:r w:rsidR="005C582C">
        <w:t xml:space="preserve"> są </w:t>
      </w:r>
      <w:r w:rsidR="00E738E4">
        <w:t>zdania należące</w:t>
      </w:r>
      <w:r w:rsidR="005C582C">
        <w:t xml:space="preserve"> do </w:t>
      </w:r>
      <w:r w:rsidR="00E738E4">
        <w:t>sprawdzanego języka jednocześnie zmniejszamy średnie prawdopodobieństwo</w:t>
      </w:r>
      <w:r w:rsidR="005C582C">
        <w:t xml:space="preserve"> z </w:t>
      </w:r>
      <w:r w:rsidR="00E738E4">
        <w:t>jakim generowane</w:t>
      </w:r>
      <w:r w:rsidR="005C582C">
        <w:t xml:space="preserve"> są </w:t>
      </w:r>
      <w:r w:rsidR="00E738E4">
        <w:t>sekwencje</w:t>
      </w:r>
      <w:r w:rsidR="005C582C">
        <w:t xml:space="preserve"> do </w:t>
      </w:r>
      <w:r w:rsidR="00E738E4">
        <w:t>tego języka nienależące).</w:t>
      </w:r>
    </w:p>
    <w:p w:rsidR="00491382" w:rsidRDefault="00491382" w:rsidP="001411EE">
      <w:pPr>
        <w:spacing w:after="240"/>
        <w:jc w:val="both"/>
      </w:pPr>
      <w:r>
        <w:t>Zaobserwowane w dwóch seriach eksperymentu 4.4 przeuczenie gramatyki do próbki uczącej pokazuje, że zbyt długie szukanie optymalnego rozdziału prawdopodobieństw może nie być korzystne. Porównanie jakości gramatyk uzyskanych tuż przed zajściem procesu przeuczenia z gramatyką końcową może być traktowane jako jedna z dróg rozwinięcia niniejszej pracy.</w:t>
      </w:r>
    </w:p>
    <w:p w:rsidR="00491382" w:rsidRDefault="00491382" w:rsidP="001411EE">
      <w:pPr>
        <w:spacing w:after="240"/>
        <w:jc w:val="both"/>
      </w:pPr>
      <w:r>
        <w:t>Przy porównywaniu gramatyk uzyskanych w wyniku nauki dla języków testowych można zauważyć, że uzyskane języki są do siebie podobne. Analiza podobieństwa gramatyk uzyskanych w różnych seriach jest mocno utrudniona ze względu na to, że poszczególne symbole nieterminalne mogą pełnić analogiczne funkcje w różnych seriach nauki. Stworzenie narzędzia umożliwiającego ułatwienie takiej analizy jest kolejnym możliwym rozwinięciem tej pracy.</w:t>
      </w:r>
    </w:p>
    <w:p w:rsidR="00491382" w:rsidRDefault="00491382" w:rsidP="001411EE">
      <w:pPr>
        <w:spacing w:after="240"/>
        <w:jc w:val="both"/>
      </w:pPr>
    </w:p>
    <w:p w:rsidR="00D43D44" w:rsidRDefault="00D43D44" w:rsidP="00B518AB">
      <w:pPr>
        <w:spacing w:after="240"/>
      </w:pPr>
    </w:p>
    <w:p w:rsidR="00AB258A" w:rsidRDefault="00AB258A" w:rsidP="00B518AB">
      <w:pPr>
        <w:pStyle w:val="Nagwek1"/>
        <w:numPr>
          <w:ilvl w:val="0"/>
          <w:numId w:val="0"/>
        </w:numPr>
        <w:spacing w:after="0"/>
        <w:ind w:left="360"/>
      </w:pPr>
      <w:r w:rsidRPr="00491382">
        <w:rPr>
          <w:lang w:val="pl-PL"/>
        </w:rPr>
        <w:br w:type="page"/>
      </w:r>
      <w:bookmarkStart w:id="37" w:name="_Toc534695719"/>
      <w:r>
        <w:lastRenderedPageBreak/>
        <w:t>LITERATURA</w:t>
      </w:r>
      <w:bookmarkEnd w:id="37"/>
    </w:p>
    <w:p w:rsidR="00B02213" w:rsidRDefault="00B02213" w:rsidP="00DE7897">
      <w:pPr>
        <w:jc w:val="both"/>
        <w:rPr>
          <w:lang w:val="en-US"/>
        </w:rPr>
      </w:pPr>
      <w:r>
        <w:rPr>
          <w:lang w:val="en-US"/>
        </w:rPr>
        <w:t xml:space="preserve">[1] </w:t>
      </w:r>
      <w:r w:rsidRPr="00B02213">
        <w:rPr>
          <w:lang w:val="en-US"/>
        </w:rPr>
        <w:t>D.B. Searl:</w:t>
      </w:r>
      <w:r w:rsidR="00377401">
        <w:rPr>
          <w:lang w:val="en-US"/>
        </w:rPr>
        <w:t xml:space="preserve"> A</w:t>
      </w:r>
      <w:r w:rsidR="005C582C">
        <w:rPr>
          <w:lang w:val="en-US"/>
        </w:rPr>
        <w:t> </w:t>
      </w:r>
      <w:r w:rsidRPr="00B02213">
        <w:rPr>
          <w:lang w:val="en-US"/>
        </w:rPr>
        <w:t>primer in macromolecular linguistics, Biopolymers. vol. 99,2013, s. 203–217.</w:t>
      </w:r>
    </w:p>
    <w:p w:rsidR="00B02213" w:rsidRDefault="00B02213" w:rsidP="00DE7897">
      <w:pPr>
        <w:jc w:val="both"/>
        <w:rPr>
          <w:lang w:val="en-US"/>
        </w:rPr>
      </w:pPr>
    </w:p>
    <w:p w:rsidR="00B02213" w:rsidRDefault="00B02213" w:rsidP="00DE7897">
      <w:pPr>
        <w:jc w:val="both"/>
        <w:rPr>
          <w:lang w:val="en-US"/>
        </w:rPr>
      </w:pPr>
      <w:r w:rsidRPr="00B35D22">
        <w:t xml:space="preserve">[2] </w:t>
      </w:r>
      <w:r w:rsidR="00B35D22" w:rsidRPr="00B35D22">
        <w:t>P.G. Higgs, T.K. Attwood: Bioinformatyka</w:t>
      </w:r>
      <w:r w:rsidR="005C582C">
        <w:t xml:space="preserve"> i </w:t>
      </w:r>
      <w:r w:rsidR="00B35D22" w:rsidRPr="00B35D22">
        <w:t xml:space="preserve">ewolucja molekularna. </w:t>
      </w:r>
      <w:r w:rsidR="00B35D22" w:rsidRPr="00B35D22">
        <w:rPr>
          <w:lang w:val="en-US"/>
        </w:rPr>
        <w:t>PWN, Warszawa2008.</w:t>
      </w:r>
    </w:p>
    <w:p w:rsidR="00A6568F" w:rsidRDefault="00A6568F" w:rsidP="00DE7897">
      <w:pPr>
        <w:jc w:val="both"/>
        <w:rPr>
          <w:lang w:val="en-US"/>
        </w:rPr>
      </w:pPr>
    </w:p>
    <w:p w:rsidR="00A6568F" w:rsidRPr="00A6568F" w:rsidRDefault="00B91D30" w:rsidP="00DE7897">
      <w:pPr>
        <w:jc w:val="both"/>
        <w:rPr>
          <w:lang w:val="en-US"/>
        </w:rPr>
      </w:pPr>
      <w:r>
        <w:rPr>
          <w:lang w:val="en-US"/>
        </w:rPr>
        <w:t>[3]</w:t>
      </w:r>
      <w:r w:rsidR="00A6568F">
        <w:rPr>
          <w:lang w:val="en-US"/>
        </w:rPr>
        <w:t xml:space="preserve"> W.</w:t>
      </w:r>
      <w:r w:rsidR="00A6568F" w:rsidRPr="00A6568F">
        <w:rPr>
          <w:lang w:val="en-US"/>
        </w:rPr>
        <w:t xml:space="preserve"> Dyrka, J</w:t>
      </w:r>
      <w:r w:rsidR="00A6568F">
        <w:rPr>
          <w:lang w:val="en-US"/>
        </w:rPr>
        <w:t xml:space="preserve">. </w:t>
      </w:r>
      <w:r w:rsidR="00A6568F" w:rsidRPr="00A6568F">
        <w:rPr>
          <w:lang w:val="en-US"/>
        </w:rPr>
        <w:t>Nebel</w:t>
      </w:r>
      <w:r w:rsidR="00A6568F">
        <w:rPr>
          <w:lang w:val="en-US"/>
        </w:rPr>
        <w:t xml:space="preserve">: </w:t>
      </w:r>
      <w:r w:rsidR="00A6568F" w:rsidRPr="00A6568F">
        <w:rPr>
          <w:lang w:val="en-US"/>
        </w:rPr>
        <w:t>A stochastic context free grammar based framework for analysis of protein sequences</w:t>
      </w:r>
      <w:r w:rsidR="00A6568F">
        <w:rPr>
          <w:lang w:val="en-US"/>
        </w:rPr>
        <w:t xml:space="preserve">, </w:t>
      </w:r>
      <w:r w:rsidR="00A6568F" w:rsidRPr="00A6568F">
        <w:rPr>
          <w:lang w:val="en-US"/>
        </w:rPr>
        <w:t>BMC Bioinformatics,</w:t>
      </w:r>
      <w:r w:rsidR="00A6568F">
        <w:rPr>
          <w:lang w:val="en-US"/>
        </w:rPr>
        <w:t xml:space="preserve"> </w:t>
      </w:r>
      <w:r w:rsidR="00A6568F" w:rsidRPr="00A6568F">
        <w:rPr>
          <w:lang w:val="en-US"/>
        </w:rPr>
        <w:t>Volume 10, Number 1</w:t>
      </w:r>
      <w:r w:rsidR="00A6568F">
        <w:rPr>
          <w:lang w:val="en-US"/>
        </w:rPr>
        <w:t>,</w:t>
      </w:r>
      <w:r w:rsidR="00A6568F" w:rsidRPr="00A6568F">
        <w:rPr>
          <w:lang w:val="en-US"/>
        </w:rPr>
        <w:t xml:space="preserve"> 2009</w:t>
      </w:r>
      <w:r w:rsidR="00024C96">
        <w:rPr>
          <w:lang w:val="en-US"/>
        </w:rPr>
        <w:t>.</w:t>
      </w:r>
    </w:p>
    <w:p w:rsidR="00A6568F" w:rsidRDefault="00A6568F" w:rsidP="00DE7897">
      <w:pPr>
        <w:jc w:val="both"/>
        <w:rPr>
          <w:lang w:val="en-US"/>
        </w:rPr>
      </w:pPr>
    </w:p>
    <w:p w:rsidR="00A6568F" w:rsidRDefault="00B91D30" w:rsidP="00DE7897">
      <w:pPr>
        <w:jc w:val="both"/>
        <w:rPr>
          <w:lang w:val="en-US"/>
        </w:rPr>
      </w:pPr>
      <w:r>
        <w:rPr>
          <w:lang w:val="en-US"/>
        </w:rPr>
        <w:t>[4]</w:t>
      </w:r>
      <w:r w:rsidR="00024C96">
        <w:rPr>
          <w:lang w:val="en-US"/>
        </w:rPr>
        <w:t xml:space="preserve"> </w:t>
      </w:r>
      <w:r w:rsidR="00024C96" w:rsidRPr="00024C96">
        <w:rPr>
          <w:lang w:val="en-US"/>
        </w:rPr>
        <w:t xml:space="preserve">W.Dyrka, F. Coste, J.e Talibart, Estimating probabilistic context-free grammars for proteins using contact map constraints, </w:t>
      </w:r>
      <w:r w:rsidR="00ED5C35" w:rsidRPr="00ED5C35">
        <w:rPr>
          <w:lang w:val="en-US"/>
        </w:rPr>
        <w:t>preprint arXiv:1805.08630,</w:t>
      </w:r>
      <w:r w:rsidR="00ED5C35">
        <w:rPr>
          <w:lang w:val="en-US"/>
        </w:rPr>
        <w:t xml:space="preserve"> </w:t>
      </w:r>
      <w:r w:rsidR="00024C96" w:rsidRPr="00024C96">
        <w:rPr>
          <w:lang w:val="en-US"/>
        </w:rPr>
        <w:t>2018</w:t>
      </w:r>
    </w:p>
    <w:p w:rsidR="007714DB" w:rsidRDefault="007714DB" w:rsidP="00DE7897">
      <w:pPr>
        <w:jc w:val="both"/>
        <w:rPr>
          <w:lang w:val="en-US"/>
        </w:rPr>
      </w:pPr>
    </w:p>
    <w:p w:rsidR="007714DB" w:rsidRPr="007714DB" w:rsidRDefault="00B91D30" w:rsidP="00DE7897">
      <w:pPr>
        <w:jc w:val="both"/>
      </w:pPr>
      <w:r>
        <w:rPr>
          <w:lang w:val="en-US"/>
        </w:rPr>
        <w:t>[5]</w:t>
      </w:r>
      <w:r w:rsidR="007714DB" w:rsidRPr="007714DB">
        <w:rPr>
          <w:lang w:val="en-US"/>
        </w:rPr>
        <w:t xml:space="preserve"> Ghaheri A, Shoar S, Naderan M, Hoseini SS. The Applications of Genetic Algorithms in Medicine. </w:t>
      </w:r>
      <w:r w:rsidR="007714DB" w:rsidRPr="00067F1E">
        <w:t>Oman Med J. 2015;</w:t>
      </w:r>
      <w:r w:rsidR="00D65ECA" w:rsidRPr="00D65ECA">
        <w:t xml:space="preserve"> vol. 30(6), 2015, s.406-16.</w:t>
      </w:r>
    </w:p>
    <w:p w:rsidR="00B02213" w:rsidRPr="007714DB" w:rsidRDefault="00B02213" w:rsidP="00DE7897">
      <w:pPr>
        <w:jc w:val="both"/>
      </w:pPr>
    </w:p>
    <w:p w:rsidR="00B02213" w:rsidRPr="00EF7E8C" w:rsidRDefault="00B91D30" w:rsidP="00DE7897">
      <w:pPr>
        <w:jc w:val="both"/>
        <w:rPr>
          <w:lang w:val="en-US"/>
        </w:rPr>
      </w:pPr>
      <w:r>
        <w:t>[6]</w:t>
      </w:r>
      <w:r w:rsidR="00B02213" w:rsidRPr="00B02213">
        <w:t xml:space="preserve"> J. Arabas: Wykłady</w:t>
      </w:r>
      <w:r w:rsidR="005C582C">
        <w:t xml:space="preserve"> z </w:t>
      </w:r>
      <w:r w:rsidR="00B02213" w:rsidRPr="00B02213">
        <w:t>algorytmó</w:t>
      </w:r>
      <w:r w:rsidR="00190AAB">
        <w:t>w </w:t>
      </w:r>
      <w:r w:rsidR="00B02213" w:rsidRPr="00B02213">
        <w:t xml:space="preserve">ewolucyjnych. </w:t>
      </w:r>
      <w:r w:rsidR="00B02213" w:rsidRPr="00EF7E8C">
        <w:rPr>
          <w:lang w:val="en-US"/>
        </w:rPr>
        <w:t>WNT, Warszawa 2004.</w:t>
      </w:r>
    </w:p>
    <w:p w:rsidR="00496279" w:rsidRPr="00EF7E8C" w:rsidRDefault="00496279" w:rsidP="00DE7897">
      <w:pPr>
        <w:jc w:val="both"/>
        <w:rPr>
          <w:lang w:val="en-US"/>
        </w:rPr>
      </w:pPr>
    </w:p>
    <w:p w:rsidR="00496279" w:rsidRPr="00496279" w:rsidRDefault="00B91D30" w:rsidP="00DE7897">
      <w:pPr>
        <w:jc w:val="both"/>
        <w:rPr>
          <w:lang w:val="en-US"/>
        </w:rPr>
      </w:pPr>
      <w:r>
        <w:rPr>
          <w:lang w:val="en-US"/>
        </w:rPr>
        <w:t>[7]</w:t>
      </w:r>
      <w:r w:rsidR="00496279" w:rsidRPr="00496279">
        <w:rPr>
          <w:lang w:val="en-US"/>
        </w:rPr>
        <w:t xml:space="preserve"> Holland J. H.: Adaptation in natural and artificial system. </w:t>
      </w:r>
      <w:r w:rsidR="00496279">
        <w:rPr>
          <w:lang w:val="en-US"/>
        </w:rPr>
        <w:t>Ann Arbor, University of Michigan Press 1975.</w:t>
      </w:r>
    </w:p>
    <w:p w:rsidR="008A1C6B" w:rsidRPr="00496279" w:rsidRDefault="008A1C6B" w:rsidP="00DE7897">
      <w:pPr>
        <w:jc w:val="both"/>
        <w:rPr>
          <w:lang w:val="en-US"/>
        </w:rPr>
      </w:pPr>
    </w:p>
    <w:p w:rsidR="008A1C6B" w:rsidRDefault="00B91D30" w:rsidP="00DE7897">
      <w:pPr>
        <w:jc w:val="both"/>
        <w:rPr>
          <w:lang w:val="en-US"/>
        </w:rPr>
      </w:pPr>
      <w:r>
        <w:rPr>
          <w:lang w:val="en-US"/>
        </w:rPr>
        <w:t>[8]</w:t>
      </w:r>
      <w:r w:rsidR="008A1C6B">
        <w:rPr>
          <w:lang w:val="en-US"/>
        </w:rPr>
        <w:t xml:space="preserve"> </w:t>
      </w:r>
      <w:r w:rsidR="008A1C6B" w:rsidRPr="00752165">
        <w:rPr>
          <w:lang w:val="en-US"/>
        </w:rPr>
        <w:t>A.Osyczka, S.Kundu:</w:t>
      </w:r>
      <w:r w:rsidR="005C582C">
        <w:rPr>
          <w:lang w:val="en-US"/>
        </w:rPr>
        <w:t xml:space="preserve"> </w:t>
      </w:r>
      <w:r w:rsidR="00D65ECA">
        <w:rPr>
          <w:lang w:val="en-US"/>
        </w:rPr>
        <w:t>A</w:t>
      </w:r>
      <w:r w:rsidR="005C582C">
        <w:rPr>
          <w:lang w:val="en-US"/>
        </w:rPr>
        <w:t> </w:t>
      </w:r>
      <w:r w:rsidR="008A1C6B" w:rsidRPr="00752165">
        <w:rPr>
          <w:lang w:val="en-US"/>
        </w:rPr>
        <w:t>Ne</w:t>
      </w:r>
      <w:r w:rsidR="00190AAB">
        <w:rPr>
          <w:lang w:val="en-US"/>
        </w:rPr>
        <w:t>w </w:t>
      </w:r>
      <w:r w:rsidR="008A1C6B" w:rsidRPr="00752165">
        <w:rPr>
          <w:lang w:val="en-US"/>
        </w:rPr>
        <w:t>Method</w:t>
      </w:r>
      <w:r w:rsidR="005C582C">
        <w:rPr>
          <w:lang w:val="en-US"/>
        </w:rPr>
        <w:t xml:space="preserve"> to </w:t>
      </w:r>
      <w:r w:rsidR="008A1C6B" w:rsidRPr="00752165">
        <w:rPr>
          <w:lang w:val="en-US"/>
        </w:rPr>
        <w:t>Solve Generalized Multicriteria Optimization Problems Using the Simple Genetic Algorithm, Structural O</w:t>
      </w:r>
      <w:r w:rsidR="008A1C6B">
        <w:rPr>
          <w:lang w:val="en-US"/>
        </w:rPr>
        <w:t>ptimization.vol. 10, 1995, s. 95</w:t>
      </w:r>
      <w:r w:rsidR="008A1C6B" w:rsidRPr="00752165">
        <w:rPr>
          <w:lang w:val="en-US"/>
        </w:rPr>
        <w:t>.</w:t>
      </w:r>
    </w:p>
    <w:p w:rsidR="008A1C6B" w:rsidRDefault="008A1C6B" w:rsidP="00DE7897">
      <w:pPr>
        <w:jc w:val="both"/>
        <w:rPr>
          <w:lang w:val="en-US"/>
        </w:rPr>
      </w:pPr>
    </w:p>
    <w:p w:rsidR="008A1C6B" w:rsidRDefault="00B91D30" w:rsidP="00DE7897">
      <w:pPr>
        <w:jc w:val="both"/>
      </w:pPr>
      <w:r>
        <w:t>[9]</w:t>
      </w:r>
      <w:r w:rsidR="008A1C6B" w:rsidRPr="008A1C6B">
        <w:t xml:space="preserve"> Regresja liniowa jednej zmiennej, https://knbit.edu.pl/pl/wiki/ai/kurs-machine-learning/02-regresja-liniowa-jednej-zmiennej/</w:t>
      </w:r>
    </w:p>
    <w:p w:rsidR="008A1C6B" w:rsidRDefault="008A1C6B" w:rsidP="00DE7897">
      <w:pPr>
        <w:jc w:val="both"/>
      </w:pPr>
    </w:p>
    <w:p w:rsidR="008A1C6B" w:rsidRPr="00067F1E" w:rsidRDefault="00B91D30" w:rsidP="00DE7897">
      <w:pPr>
        <w:jc w:val="both"/>
        <w:rPr>
          <w:lang w:val="en-US"/>
        </w:rPr>
      </w:pPr>
      <w:r>
        <w:t>[10]</w:t>
      </w:r>
      <w:r w:rsidR="008A1C6B">
        <w:t xml:space="preserve"> J. E. Hopcroft, R. Motwani, J.D. Ullman: Wprowadzenie</w:t>
      </w:r>
      <w:r w:rsidR="005C582C">
        <w:t xml:space="preserve"> do </w:t>
      </w:r>
      <w:r w:rsidR="008A1C6B">
        <w:t>teorii automatów, językó</w:t>
      </w:r>
      <w:r w:rsidR="00190AAB">
        <w:t>w</w:t>
      </w:r>
      <w:r w:rsidR="005C582C">
        <w:t xml:space="preserve"> i </w:t>
      </w:r>
      <w:r w:rsidR="008A1C6B">
        <w:t xml:space="preserve">obliczeń. </w:t>
      </w:r>
      <w:r w:rsidR="008A1C6B" w:rsidRPr="00067F1E">
        <w:rPr>
          <w:lang w:val="en-US"/>
        </w:rPr>
        <w:t>PWN Warszawa 2005</w:t>
      </w:r>
    </w:p>
    <w:p w:rsidR="00C82862" w:rsidRPr="00067F1E" w:rsidRDefault="00C82862" w:rsidP="00DE7897">
      <w:pPr>
        <w:jc w:val="both"/>
        <w:rPr>
          <w:lang w:val="en-US"/>
        </w:rPr>
      </w:pPr>
    </w:p>
    <w:p w:rsidR="00C82862" w:rsidRPr="00C82862" w:rsidRDefault="00B91D30" w:rsidP="00DE7897">
      <w:pPr>
        <w:jc w:val="both"/>
        <w:rPr>
          <w:lang w:val="en-US"/>
        </w:rPr>
      </w:pPr>
      <w:r>
        <w:rPr>
          <w:lang w:val="en-US"/>
        </w:rPr>
        <w:t>[11]</w:t>
      </w:r>
      <w:r w:rsidR="00C82862" w:rsidRPr="00C82862">
        <w:rPr>
          <w:lang w:val="en-US"/>
        </w:rPr>
        <w:t xml:space="preserve"> Cocke, </w:t>
      </w:r>
      <w:r w:rsidR="00503E72">
        <w:rPr>
          <w:lang w:val="en-US"/>
        </w:rPr>
        <w:t>John; Schwartz, Jacob T.;</w:t>
      </w:r>
      <w:r w:rsidR="00C82862" w:rsidRPr="00C82862">
        <w:rPr>
          <w:lang w:val="en-US"/>
        </w:rPr>
        <w:t xml:space="preserve"> Programming languages and their compilers: Preliminary notes</w:t>
      </w:r>
      <w:r w:rsidR="00FD2F95">
        <w:rPr>
          <w:lang w:val="en-US"/>
        </w:rPr>
        <w:t>, 1970</w:t>
      </w:r>
    </w:p>
    <w:p w:rsidR="00B02213" w:rsidRPr="00C82862" w:rsidRDefault="00B02213" w:rsidP="00DE7897">
      <w:pPr>
        <w:jc w:val="both"/>
        <w:rPr>
          <w:lang w:val="en-US"/>
        </w:rPr>
      </w:pPr>
    </w:p>
    <w:p w:rsidR="00A45CCA" w:rsidRDefault="00B91D30" w:rsidP="00DE7897">
      <w:pPr>
        <w:jc w:val="both"/>
        <w:rPr>
          <w:lang w:val="en-US"/>
        </w:rPr>
      </w:pPr>
      <w:r>
        <w:rPr>
          <w:lang w:val="en-US"/>
        </w:rPr>
        <w:t>[12]</w:t>
      </w:r>
      <w:r w:rsidR="00A45CCA" w:rsidRPr="00067F1E">
        <w:rPr>
          <w:lang w:val="en-US"/>
        </w:rPr>
        <w:t xml:space="preserve"> N. Chomsky. </w:t>
      </w:r>
      <w:r w:rsidR="00A45CCA" w:rsidRPr="00A45CCA">
        <w:rPr>
          <w:lang w:val="en-US"/>
        </w:rPr>
        <w:t>On certain formal properties of grammars. Informati</w:t>
      </w:r>
      <w:r w:rsidR="00A45CCA">
        <w:rPr>
          <w:lang w:val="en-US"/>
        </w:rPr>
        <w:t>on and Control, 2(2):137 – 167,</w:t>
      </w:r>
      <w:r w:rsidR="00A6568F">
        <w:rPr>
          <w:lang w:val="en-US"/>
        </w:rPr>
        <w:t xml:space="preserve"> </w:t>
      </w:r>
      <w:r w:rsidR="00A6568F" w:rsidRPr="00A45CCA">
        <w:rPr>
          <w:lang w:val="en-US"/>
        </w:rPr>
        <w:t>1959</w:t>
      </w:r>
    </w:p>
    <w:p w:rsidR="00177B54" w:rsidRDefault="00177B54" w:rsidP="00DE7897">
      <w:pPr>
        <w:jc w:val="both"/>
        <w:rPr>
          <w:lang w:val="en-US"/>
        </w:rPr>
      </w:pPr>
    </w:p>
    <w:p w:rsidR="00177B54" w:rsidRDefault="00B91D30" w:rsidP="00DE7897">
      <w:pPr>
        <w:jc w:val="both"/>
        <w:rPr>
          <w:lang w:val="en-US"/>
        </w:rPr>
      </w:pPr>
      <w:r>
        <w:rPr>
          <w:lang w:val="en-US"/>
        </w:rPr>
        <w:t>[14]</w:t>
      </w:r>
      <w:r w:rsidR="00177B54">
        <w:rPr>
          <w:lang w:val="en-US"/>
        </w:rPr>
        <w:t xml:space="preserve"> </w:t>
      </w:r>
      <w:r w:rsidR="009A4BD4" w:rsidRPr="009A4BD4">
        <w:rPr>
          <w:lang w:val="en-US"/>
        </w:rPr>
        <w:t>https://gawron.sdsu.edu/compling/course_core/assignments/prob_parsing_assignment.htm</w:t>
      </w:r>
    </w:p>
    <w:p w:rsidR="009A4BD4" w:rsidRDefault="009A4BD4" w:rsidP="00DE7897">
      <w:pPr>
        <w:jc w:val="both"/>
        <w:rPr>
          <w:lang w:val="en-US"/>
        </w:rPr>
      </w:pPr>
    </w:p>
    <w:p w:rsidR="009A4BD4" w:rsidRDefault="00B91D30" w:rsidP="00DE7897">
      <w:pPr>
        <w:jc w:val="both"/>
        <w:rPr>
          <w:lang w:val="en-US"/>
        </w:rPr>
      </w:pPr>
      <w:r>
        <w:rPr>
          <w:lang w:val="en-US"/>
        </w:rPr>
        <w:t>[15]</w:t>
      </w:r>
      <w:r w:rsidR="009A4BD4">
        <w:rPr>
          <w:lang w:val="en-US"/>
        </w:rPr>
        <w:t xml:space="preserve"> </w:t>
      </w:r>
      <w:r w:rsidR="009A4BD4" w:rsidRPr="009A4BD4">
        <w:rPr>
          <w:lang w:val="en-US"/>
        </w:rPr>
        <w:t>Sakakibara, Yasubumi and Mitsuhiro Kondo. “GA-based Learning of Context-Free Grammars using Tabular Representations.” ICML (1999).</w:t>
      </w:r>
    </w:p>
    <w:p w:rsidR="00463555" w:rsidRDefault="00463555" w:rsidP="00DE7897">
      <w:pPr>
        <w:jc w:val="both"/>
        <w:rPr>
          <w:lang w:val="en-US"/>
        </w:rPr>
      </w:pPr>
    </w:p>
    <w:p w:rsidR="00463555" w:rsidRPr="00463555" w:rsidRDefault="00B91D30" w:rsidP="00DE7897">
      <w:pPr>
        <w:jc w:val="both"/>
        <w:rPr>
          <w:lang w:val="en-US"/>
        </w:rPr>
      </w:pPr>
      <w:r>
        <w:rPr>
          <w:lang w:val="en-US"/>
        </w:rPr>
        <w:t>[16]</w:t>
      </w:r>
      <w:r w:rsidR="00463555">
        <w:rPr>
          <w:lang w:val="en-US"/>
        </w:rPr>
        <w:t xml:space="preserve"> </w:t>
      </w:r>
      <w:r w:rsidR="00463555" w:rsidRPr="00463555">
        <w:rPr>
          <w:lang w:val="en-US"/>
        </w:rPr>
        <w:t>George D. Smith, Nigel C. Steele, Rudolf F. Albrecht</w:t>
      </w:r>
      <w:r w:rsidR="00463555">
        <w:rPr>
          <w:lang w:val="en-US"/>
        </w:rPr>
        <w:t xml:space="preserve">, </w:t>
      </w:r>
      <w:r w:rsidR="00463555" w:rsidRPr="00463555">
        <w:rPr>
          <w:lang w:val="en-US"/>
        </w:rPr>
        <w:t>Artificial Neural Nets and Genetic Algorithms: Proceedings of the International Conference in Norwich, U.K., 1997</w:t>
      </w:r>
    </w:p>
    <w:p w:rsidR="001016DB" w:rsidRDefault="001016DB" w:rsidP="00DE7897">
      <w:pPr>
        <w:jc w:val="both"/>
        <w:rPr>
          <w:lang w:val="en-US"/>
        </w:rPr>
      </w:pPr>
    </w:p>
    <w:p w:rsidR="001016DB" w:rsidRDefault="00B91D30" w:rsidP="00DE7897">
      <w:pPr>
        <w:jc w:val="both"/>
        <w:rPr>
          <w:lang w:val="en-US"/>
        </w:rPr>
      </w:pPr>
      <w:r>
        <w:rPr>
          <w:lang w:val="en-US"/>
        </w:rPr>
        <w:t>[17]</w:t>
      </w:r>
      <w:r w:rsidR="001016DB">
        <w:rPr>
          <w:lang w:val="en-US"/>
        </w:rPr>
        <w:t xml:space="preserve"> </w:t>
      </w:r>
      <w:r w:rsidR="006B1A65" w:rsidRPr="006B1A65">
        <w:rPr>
          <w:lang w:val="en-US"/>
        </w:rPr>
        <w:t>Unold, O., Culer, Ł., Kaczmarek, A. (2018). Iterative method of generating artificial context-free grammars. The 14th International Conference on Grammatical Inference (ICGI 2018, Wrocław)</w:t>
      </w:r>
    </w:p>
    <w:p w:rsidR="00D577B8" w:rsidRDefault="00D577B8" w:rsidP="00DE7897">
      <w:pPr>
        <w:jc w:val="both"/>
        <w:rPr>
          <w:lang w:val="en-US"/>
        </w:rPr>
      </w:pPr>
    </w:p>
    <w:p w:rsidR="00024C96" w:rsidRDefault="00B91D30" w:rsidP="00DE7897">
      <w:pPr>
        <w:jc w:val="both"/>
        <w:rPr>
          <w:lang w:val="en-US"/>
        </w:rPr>
      </w:pPr>
      <w:r>
        <w:rPr>
          <w:lang w:val="en-US"/>
        </w:rPr>
        <w:t>[18]</w:t>
      </w:r>
      <w:r w:rsidR="00D577B8">
        <w:rPr>
          <w:lang w:val="en-US"/>
        </w:rPr>
        <w:t xml:space="preserve"> </w:t>
      </w:r>
      <w:r w:rsidR="00D577B8" w:rsidRPr="00D577B8">
        <w:rPr>
          <w:lang w:val="en-US"/>
        </w:rPr>
        <w:t>N. Sharon and H. Lis. Legume lectins–a large family of homologo</w:t>
      </w:r>
      <w:r w:rsidR="00D577B8">
        <w:rPr>
          <w:lang w:val="en-US"/>
        </w:rPr>
        <w:t xml:space="preserve">us proteins. The FASEB Journal, </w:t>
      </w:r>
      <w:r w:rsidR="00D577B8" w:rsidRPr="00D577B8">
        <w:rPr>
          <w:lang w:val="en-US"/>
        </w:rPr>
        <w:t>4(14):3198–3208, 1990. PMID: 2227211.</w:t>
      </w:r>
    </w:p>
    <w:p w:rsidR="00024C96" w:rsidRDefault="00024C96" w:rsidP="00DE7897">
      <w:pPr>
        <w:jc w:val="both"/>
        <w:rPr>
          <w:lang w:val="en-US"/>
        </w:rPr>
      </w:pPr>
    </w:p>
    <w:p w:rsidR="004C1C45" w:rsidRDefault="00B91D30" w:rsidP="00DE7897">
      <w:pPr>
        <w:jc w:val="both"/>
        <w:rPr>
          <w:lang w:val="en-US"/>
        </w:rPr>
      </w:pPr>
      <w:r>
        <w:rPr>
          <w:lang w:val="en-US"/>
        </w:rPr>
        <w:lastRenderedPageBreak/>
        <w:t>[19]</w:t>
      </w:r>
      <w:r w:rsidR="00024C96">
        <w:rPr>
          <w:lang w:val="en-US"/>
        </w:rPr>
        <w:t xml:space="preserve"> </w:t>
      </w:r>
      <w:r w:rsidR="00024C96" w:rsidRPr="00024C96">
        <w:rPr>
          <w:lang w:val="en-US"/>
        </w:rPr>
        <w:t xml:space="preserve">https://web.expasy.org/protscale/pscale/A.A.Swiss-Prot.html </w:t>
      </w:r>
      <w:r w:rsidR="00D577B8" w:rsidRPr="00D577B8">
        <w:rPr>
          <w:lang w:val="en-US"/>
        </w:rPr>
        <w:cr/>
      </w:r>
    </w:p>
    <w:p w:rsidR="004C1C45" w:rsidRDefault="00B91D30" w:rsidP="00024C96">
      <w:pPr>
        <w:jc w:val="both"/>
        <w:rPr>
          <w:lang w:val="en-US"/>
        </w:rPr>
      </w:pPr>
      <w:r>
        <w:rPr>
          <w:lang w:val="en-US"/>
        </w:rPr>
        <w:t xml:space="preserve"> [20]</w:t>
      </w:r>
      <w:r w:rsidR="004C1C45">
        <w:rPr>
          <w:lang w:val="en-US"/>
        </w:rPr>
        <w:t xml:space="preserve"> </w:t>
      </w:r>
      <w:r w:rsidR="004C1C45" w:rsidRPr="008D7EEC">
        <w:rPr>
          <w:lang w:val="en-US"/>
        </w:rPr>
        <w:t>Tetko, I.V.; Livingstone, D.J.; Luik, A.I. Neural network studies. 1. Comparison of Overfitting and Overtraining, J. Chem. Inf. Comput. Sci., 1995, 35, 826-833</w:t>
      </w:r>
    </w:p>
    <w:sectPr w:rsidR="004C1C45" w:rsidSect="00AB258A">
      <w:footerReference w:type="default" r:id="rId22"/>
      <w:footerReference w:type="first" r:id="rId23"/>
      <w:pgSz w:w="11906" w:h="16838"/>
      <w:pgMar w:top="1417" w:right="1417"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D3A" w:rsidRDefault="00F44D3A" w:rsidP="009D165B">
      <w:r>
        <w:separator/>
      </w:r>
    </w:p>
  </w:endnote>
  <w:endnote w:type="continuationSeparator" w:id="0">
    <w:p w:rsidR="00F44D3A" w:rsidRDefault="00F44D3A" w:rsidP="009D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C96" w:rsidRDefault="00024C96">
    <w:pPr>
      <w:pStyle w:val="Stopka"/>
      <w:jc w:val="center"/>
    </w:pPr>
    <w:r>
      <w:fldChar w:fldCharType="begin"/>
    </w:r>
    <w:r>
      <w:instrText xml:space="preserve"> PAGE   \* MERGEFORMAT </w:instrText>
    </w:r>
    <w:r>
      <w:fldChar w:fldCharType="separate"/>
    </w:r>
    <w:r w:rsidR="00134820">
      <w:rPr>
        <w:noProof/>
      </w:rPr>
      <w:t>22</w:t>
    </w:r>
    <w:r>
      <w:rPr>
        <w:noProof/>
      </w:rPr>
      <w:fldChar w:fldCharType="end"/>
    </w:r>
  </w:p>
  <w:p w:rsidR="00024C96" w:rsidRDefault="00024C9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C96" w:rsidRDefault="00024C96" w:rsidP="00AB258A">
    <w:pPr>
      <w:pStyle w:val="Stopk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D3A" w:rsidRDefault="00F44D3A" w:rsidP="009D165B">
      <w:r>
        <w:separator/>
      </w:r>
    </w:p>
  </w:footnote>
  <w:footnote w:type="continuationSeparator" w:id="0">
    <w:p w:rsidR="00F44D3A" w:rsidRDefault="00F44D3A" w:rsidP="009D1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77210"/>
    <w:multiLevelType w:val="hybridMultilevel"/>
    <w:tmpl w:val="576A0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A762A7"/>
    <w:multiLevelType w:val="hybridMultilevel"/>
    <w:tmpl w:val="F2124DF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FD75617"/>
    <w:multiLevelType w:val="hybridMultilevel"/>
    <w:tmpl w:val="0CD6E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8F3322"/>
    <w:multiLevelType w:val="hybridMultilevel"/>
    <w:tmpl w:val="40C2C788"/>
    <w:lvl w:ilvl="0" w:tplc="449ED798">
      <w:start w:val="1"/>
      <w:numFmt w:val="decimal"/>
      <w:pStyle w:val="Tytupodrozdziau"/>
      <w:lvlText w:val="%1.1"/>
      <w:lvlJc w:val="left"/>
      <w:pPr>
        <w:ind w:left="1288" w:hanging="360"/>
      </w:pPr>
      <w:rPr>
        <w:rFonts w:ascii="Times New Roman" w:hAnsi="Times New Roman" w:hint="default"/>
        <w:b/>
        <w:i w:val="0"/>
        <w:caps w:val="0"/>
        <w:strike w:val="0"/>
        <w:dstrike w:val="0"/>
        <w:vanish w:val="0"/>
        <w:color w:val="000000"/>
        <w:kern w:val="0"/>
        <w:sz w:val="24"/>
        <w:vertAlign w:val="baseline"/>
      </w:rPr>
    </w:lvl>
    <w:lvl w:ilvl="1" w:tplc="04150019" w:tentative="1">
      <w:start w:val="1"/>
      <w:numFmt w:val="lowerLetter"/>
      <w:lvlText w:val="%2."/>
      <w:lvlJc w:val="left"/>
      <w:pPr>
        <w:ind w:left="2008" w:hanging="360"/>
      </w:pPr>
    </w:lvl>
    <w:lvl w:ilvl="2" w:tplc="0415001B" w:tentative="1">
      <w:start w:val="1"/>
      <w:numFmt w:val="lowerRoman"/>
      <w:lvlText w:val="%3."/>
      <w:lvlJc w:val="right"/>
      <w:pPr>
        <w:ind w:left="2728" w:hanging="180"/>
      </w:pPr>
    </w:lvl>
    <w:lvl w:ilvl="3" w:tplc="0415000F" w:tentative="1">
      <w:start w:val="1"/>
      <w:numFmt w:val="decimal"/>
      <w:lvlText w:val="%4."/>
      <w:lvlJc w:val="left"/>
      <w:pPr>
        <w:ind w:left="3448" w:hanging="360"/>
      </w:pPr>
    </w:lvl>
    <w:lvl w:ilvl="4" w:tplc="04150019" w:tentative="1">
      <w:start w:val="1"/>
      <w:numFmt w:val="lowerLetter"/>
      <w:lvlText w:val="%5."/>
      <w:lvlJc w:val="left"/>
      <w:pPr>
        <w:ind w:left="4168" w:hanging="360"/>
      </w:pPr>
    </w:lvl>
    <w:lvl w:ilvl="5" w:tplc="0415001B" w:tentative="1">
      <w:start w:val="1"/>
      <w:numFmt w:val="lowerRoman"/>
      <w:lvlText w:val="%6."/>
      <w:lvlJc w:val="right"/>
      <w:pPr>
        <w:ind w:left="4888" w:hanging="180"/>
      </w:pPr>
    </w:lvl>
    <w:lvl w:ilvl="6" w:tplc="0415000F" w:tentative="1">
      <w:start w:val="1"/>
      <w:numFmt w:val="decimal"/>
      <w:lvlText w:val="%7."/>
      <w:lvlJc w:val="left"/>
      <w:pPr>
        <w:ind w:left="5608" w:hanging="360"/>
      </w:pPr>
    </w:lvl>
    <w:lvl w:ilvl="7" w:tplc="04150019" w:tentative="1">
      <w:start w:val="1"/>
      <w:numFmt w:val="lowerLetter"/>
      <w:lvlText w:val="%8."/>
      <w:lvlJc w:val="left"/>
      <w:pPr>
        <w:ind w:left="6328" w:hanging="360"/>
      </w:pPr>
    </w:lvl>
    <w:lvl w:ilvl="8" w:tplc="0415001B" w:tentative="1">
      <w:start w:val="1"/>
      <w:numFmt w:val="lowerRoman"/>
      <w:lvlText w:val="%9."/>
      <w:lvlJc w:val="right"/>
      <w:pPr>
        <w:ind w:left="7048" w:hanging="180"/>
      </w:pPr>
    </w:lvl>
  </w:abstractNum>
  <w:abstractNum w:abstractNumId="4" w15:restartNumberingAfterBreak="0">
    <w:nsid w:val="15F87AF3"/>
    <w:multiLevelType w:val="hybridMultilevel"/>
    <w:tmpl w:val="01FEE3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15:restartNumberingAfterBreak="0">
    <w:nsid w:val="185B7E29"/>
    <w:multiLevelType w:val="hybridMultilevel"/>
    <w:tmpl w:val="725212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D0F0F9A"/>
    <w:multiLevelType w:val="hybridMultilevel"/>
    <w:tmpl w:val="75EC6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F2F49"/>
    <w:multiLevelType w:val="hybridMultilevel"/>
    <w:tmpl w:val="9558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6704030"/>
    <w:multiLevelType w:val="hybridMultilevel"/>
    <w:tmpl w:val="634E02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A6A53E4"/>
    <w:multiLevelType w:val="hybridMultilevel"/>
    <w:tmpl w:val="1A22F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F47F85"/>
    <w:multiLevelType w:val="hybridMultilevel"/>
    <w:tmpl w:val="AD366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984345C"/>
    <w:multiLevelType w:val="hybridMultilevel"/>
    <w:tmpl w:val="C6DA14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B6C6880"/>
    <w:multiLevelType w:val="hybridMultilevel"/>
    <w:tmpl w:val="84DA4344"/>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42416EC3"/>
    <w:multiLevelType w:val="hybridMultilevel"/>
    <w:tmpl w:val="F5F09D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67F327C"/>
    <w:multiLevelType w:val="hybridMultilevel"/>
    <w:tmpl w:val="1BB41D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75E2E13"/>
    <w:multiLevelType w:val="multilevel"/>
    <w:tmpl w:val="0415001D"/>
    <w:styleLink w:val="Styl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EA3153"/>
    <w:multiLevelType w:val="hybridMultilevel"/>
    <w:tmpl w:val="ED0C9C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B0F45F5"/>
    <w:multiLevelType w:val="hybridMultilevel"/>
    <w:tmpl w:val="1EDC2C16"/>
    <w:lvl w:ilvl="0" w:tplc="5E0EDAE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E43391A"/>
    <w:multiLevelType w:val="multilevel"/>
    <w:tmpl w:val="8AF42F78"/>
    <w:lvl w:ilvl="0">
      <w:start w:val="1"/>
      <w:numFmt w:val="decimal"/>
      <w:pStyle w:val="Nagwek1"/>
      <w:lvlText w:val="%1."/>
      <w:lvlJc w:val="left"/>
      <w:pPr>
        <w:ind w:left="360" w:hanging="360"/>
      </w:pPr>
      <w:rPr>
        <w:lang w:val="pl-PL"/>
      </w:r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F04E41"/>
    <w:multiLevelType w:val="multilevel"/>
    <w:tmpl w:val="E76A627A"/>
    <w:styleLink w:val="Styl2"/>
    <w:lvl w:ilvl="0">
      <w:start w:val="1"/>
      <w:numFmt w:val="decimal"/>
      <w:lvlText w:val="%1."/>
      <w:lvlJc w:val="left"/>
      <w:pPr>
        <w:ind w:left="785" w:hanging="360"/>
      </w:pPr>
      <w:rPr>
        <w:rFonts w:ascii="Times New Roman" w:hAnsi="Times New Roman" w:hint="default"/>
        <w:b/>
        <w:i w:val="0"/>
        <w:caps w:val="0"/>
        <w:strike w:val="0"/>
        <w:dstrike w:val="0"/>
        <w:vanish w:val="0"/>
        <w:color w:val="000000"/>
        <w:kern w:val="0"/>
        <w:sz w:val="24"/>
        <w:vertAlign w:val="baseline"/>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2A66115"/>
    <w:multiLevelType w:val="hybridMultilevel"/>
    <w:tmpl w:val="5170B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5524ECA"/>
    <w:multiLevelType w:val="hybridMultilevel"/>
    <w:tmpl w:val="C0E6B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FFD7E7E"/>
    <w:multiLevelType w:val="hybridMultilevel"/>
    <w:tmpl w:val="F6DC1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2630200"/>
    <w:multiLevelType w:val="hybridMultilevel"/>
    <w:tmpl w:val="EF8EB99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15:restartNumberingAfterBreak="0">
    <w:nsid w:val="76DB0A5E"/>
    <w:multiLevelType w:val="hybridMultilevel"/>
    <w:tmpl w:val="F63E34A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7A3A5E27"/>
    <w:multiLevelType w:val="hybridMultilevel"/>
    <w:tmpl w:val="F5DC9D80"/>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18"/>
  </w:num>
  <w:num w:numId="2">
    <w:abstractNumId w:val="4"/>
  </w:num>
  <w:num w:numId="3">
    <w:abstractNumId w:val="25"/>
  </w:num>
  <w:num w:numId="4">
    <w:abstractNumId w:val="17"/>
  </w:num>
  <w:num w:numId="5">
    <w:abstractNumId w:val="3"/>
  </w:num>
  <w:num w:numId="6">
    <w:abstractNumId w:val="19"/>
  </w:num>
  <w:num w:numId="7">
    <w:abstractNumId w:val="15"/>
  </w:num>
  <w:num w:numId="8">
    <w:abstractNumId w:val="10"/>
  </w:num>
  <w:num w:numId="9">
    <w:abstractNumId w:val="2"/>
  </w:num>
  <w:num w:numId="10">
    <w:abstractNumId w:val="0"/>
  </w:num>
  <w:num w:numId="11">
    <w:abstractNumId w:val="11"/>
  </w:num>
  <w:num w:numId="12">
    <w:abstractNumId w:val="16"/>
  </w:num>
  <w:num w:numId="13">
    <w:abstractNumId w:val="7"/>
  </w:num>
  <w:num w:numId="14">
    <w:abstractNumId w:val="12"/>
  </w:num>
  <w:num w:numId="15">
    <w:abstractNumId w:val="14"/>
  </w:num>
  <w:num w:numId="16">
    <w:abstractNumId w:val="6"/>
  </w:num>
  <w:num w:numId="17">
    <w:abstractNumId w:val="24"/>
  </w:num>
  <w:num w:numId="18">
    <w:abstractNumId w:val="1"/>
  </w:num>
  <w:num w:numId="19">
    <w:abstractNumId w:val="23"/>
  </w:num>
  <w:num w:numId="20">
    <w:abstractNumId w:val="22"/>
  </w:num>
  <w:num w:numId="21">
    <w:abstractNumId w:val="8"/>
  </w:num>
  <w:num w:numId="22">
    <w:abstractNumId w:val="2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1"/>
  </w:num>
  <w:num w:numId="26">
    <w:abstractNumId w:val="9"/>
  </w:num>
  <w:num w:numId="2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9"/>
    <w:rsid w:val="00001D53"/>
    <w:rsid w:val="000059E5"/>
    <w:rsid w:val="00024318"/>
    <w:rsid w:val="000243B8"/>
    <w:rsid w:val="000249D4"/>
    <w:rsid w:val="00024C96"/>
    <w:rsid w:val="00026E2B"/>
    <w:rsid w:val="000275A8"/>
    <w:rsid w:val="00030648"/>
    <w:rsid w:val="00031A9D"/>
    <w:rsid w:val="00031F40"/>
    <w:rsid w:val="00040019"/>
    <w:rsid w:val="0004185A"/>
    <w:rsid w:val="00046EC6"/>
    <w:rsid w:val="00051ED3"/>
    <w:rsid w:val="00055DB1"/>
    <w:rsid w:val="00067F1E"/>
    <w:rsid w:val="00072FE1"/>
    <w:rsid w:val="00074B46"/>
    <w:rsid w:val="000868BE"/>
    <w:rsid w:val="00092D90"/>
    <w:rsid w:val="00096439"/>
    <w:rsid w:val="00097326"/>
    <w:rsid w:val="000A1B9A"/>
    <w:rsid w:val="000A52FF"/>
    <w:rsid w:val="000A5B20"/>
    <w:rsid w:val="000A6AA9"/>
    <w:rsid w:val="000A7406"/>
    <w:rsid w:val="000B1A7E"/>
    <w:rsid w:val="000B7AD4"/>
    <w:rsid w:val="000D483A"/>
    <w:rsid w:val="000D4D84"/>
    <w:rsid w:val="000D6D46"/>
    <w:rsid w:val="000E05B6"/>
    <w:rsid w:val="000E7E4F"/>
    <w:rsid w:val="00100C80"/>
    <w:rsid w:val="001016DB"/>
    <w:rsid w:val="001051E3"/>
    <w:rsid w:val="00115B35"/>
    <w:rsid w:val="0012347A"/>
    <w:rsid w:val="00123E85"/>
    <w:rsid w:val="00133A53"/>
    <w:rsid w:val="00134820"/>
    <w:rsid w:val="00135BF9"/>
    <w:rsid w:val="00137A3C"/>
    <w:rsid w:val="001411EE"/>
    <w:rsid w:val="0014437D"/>
    <w:rsid w:val="001443F9"/>
    <w:rsid w:val="00150DB4"/>
    <w:rsid w:val="001529ED"/>
    <w:rsid w:val="00155C2B"/>
    <w:rsid w:val="0016264A"/>
    <w:rsid w:val="00162E5C"/>
    <w:rsid w:val="00165DCE"/>
    <w:rsid w:val="00167B75"/>
    <w:rsid w:val="0017250F"/>
    <w:rsid w:val="00175A22"/>
    <w:rsid w:val="00177B54"/>
    <w:rsid w:val="0018024C"/>
    <w:rsid w:val="00181415"/>
    <w:rsid w:val="001859BA"/>
    <w:rsid w:val="00190AAB"/>
    <w:rsid w:val="001930CE"/>
    <w:rsid w:val="0019556A"/>
    <w:rsid w:val="001A0451"/>
    <w:rsid w:val="001B133D"/>
    <w:rsid w:val="001B5AD5"/>
    <w:rsid w:val="001B6009"/>
    <w:rsid w:val="001B644F"/>
    <w:rsid w:val="001C347D"/>
    <w:rsid w:val="001C77FC"/>
    <w:rsid w:val="001D3563"/>
    <w:rsid w:val="001E1C72"/>
    <w:rsid w:val="001F42BC"/>
    <w:rsid w:val="001F5694"/>
    <w:rsid w:val="00203275"/>
    <w:rsid w:val="00206E5D"/>
    <w:rsid w:val="00206E76"/>
    <w:rsid w:val="002138CF"/>
    <w:rsid w:val="00214FCF"/>
    <w:rsid w:val="002162E1"/>
    <w:rsid w:val="0022502D"/>
    <w:rsid w:val="002351D8"/>
    <w:rsid w:val="00237B40"/>
    <w:rsid w:val="002422AC"/>
    <w:rsid w:val="00244418"/>
    <w:rsid w:val="00245BFC"/>
    <w:rsid w:val="00264008"/>
    <w:rsid w:val="002709C0"/>
    <w:rsid w:val="00273840"/>
    <w:rsid w:val="00273E7B"/>
    <w:rsid w:val="002863BB"/>
    <w:rsid w:val="002870D3"/>
    <w:rsid w:val="00290D6D"/>
    <w:rsid w:val="002A0E40"/>
    <w:rsid w:val="002A1EF9"/>
    <w:rsid w:val="002A4EE5"/>
    <w:rsid w:val="002B29A1"/>
    <w:rsid w:val="002C1FDB"/>
    <w:rsid w:val="002C390B"/>
    <w:rsid w:val="002C6917"/>
    <w:rsid w:val="002C7909"/>
    <w:rsid w:val="002D2864"/>
    <w:rsid w:val="002E3838"/>
    <w:rsid w:val="003051C8"/>
    <w:rsid w:val="0032162D"/>
    <w:rsid w:val="00322179"/>
    <w:rsid w:val="00325FC9"/>
    <w:rsid w:val="0032605F"/>
    <w:rsid w:val="00326832"/>
    <w:rsid w:val="0033798B"/>
    <w:rsid w:val="00341D2E"/>
    <w:rsid w:val="00345672"/>
    <w:rsid w:val="003471DE"/>
    <w:rsid w:val="00350CE5"/>
    <w:rsid w:val="003605A6"/>
    <w:rsid w:val="00361728"/>
    <w:rsid w:val="00365925"/>
    <w:rsid w:val="00377401"/>
    <w:rsid w:val="003837DF"/>
    <w:rsid w:val="00392026"/>
    <w:rsid w:val="003A0D1B"/>
    <w:rsid w:val="003A1E63"/>
    <w:rsid w:val="003A582F"/>
    <w:rsid w:val="003B1636"/>
    <w:rsid w:val="003B26A3"/>
    <w:rsid w:val="003B2A36"/>
    <w:rsid w:val="003B46A2"/>
    <w:rsid w:val="003B76B4"/>
    <w:rsid w:val="003B774D"/>
    <w:rsid w:val="003C4588"/>
    <w:rsid w:val="003D1842"/>
    <w:rsid w:val="003D6A16"/>
    <w:rsid w:val="003E5D5A"/>
    <w:rsid w:val="003F43FC"/>
    <w:rsid w:val="00410BB5"/>
    <w:rsid w:val="004146D3"/>
    <w:rsid w:val="00414B96"/>
    <w:rsid w:val="00432D79"/>
    <w:rsid w:val="00445692"/>
    <w:rsid w:val="00446B4C"/>
    <w:rsid w:val="00456E1B"/>
    <w:rsid w:val="00463555"/>
    <w:rsid w:val="0046383F"/>
    <w:rsid w:val="0046459C"/>
    <w:rsid w:val="004739F2"/>
    <w:rsid w:val="00474940"/>
    <w:rsid w:val="00477069"/>
    <w:rsid w:val="00482AE3"/>
    <w:rsid w:val="004843DB"/>
    <w:rsid w:val="00491382"/>
    <w:rsid w:val="00496279"/>
    <w:rsid w:val="004A116C"/>
    <w:rsid w:val="004B244D"/>
    <w:rsid w:val="004B61E2"/>
    <w:rsid w:val="004C1C45"/>
    <w:rsid w:val="004D7B3C"/>
    <w:rsid w:val="004E51DE"/>
    <w:rsid w:val="004E7AC7"/>
    <w:rsid w:val="004F201F"/>
    <w:rsid w:val="004F517F"/>
    <w:rsid w:val="004F69ED"/>
    <w:rsid w:val="004F7132"/>
    <w:rsid w:val="00501CF3"/>
    <w:rsid w:val="00503BFE"/>
    <w:rsid w:val="00503E72"/>
    <w:rsid w:val="00511DF2"/>
    <w:rsid w:val="0051534D"/>
    <w:rsid w:val="00515E75"/>
    <w:rsid w:val="00516E78"/>
    <w:rsid w:val="005227DC"/>
    <w:rsid w:val="00525793"/>
    <w:rsid w:val="0053045A"/>
    <w:rsid w:val="0053176A"/>
    <w:rsid w:val="00543B96"/>
    <w:rsid w:val="00550C65"/>
    <w:rsid w:val="00555061"/>
    <w:rsid w:val="00564FA8"/>
    <w:rsid w:val="00565F6B"/>
    <w:rsid w:val="005774C2"/>
    <w:rsid w:val="005833B9"/>
    <w:rsid w:val="005865A2"/>
    <w:rsid w:val="005910DE"/>
    <w:rsid w:val="00591370"/>
    <w:rsid w:val="00592E3A"/>
    <w:rsid w:val="005A05CB"/>
    <w:rsid w:val="005A6348"/>
    <w:rsid w:val="005A780C"/>
    <w:rsid w:val="005C0962"/>
    <w:rsid w:val="005C582C"/>
    <w:rsid w:val="005D15D3"/>
    <w:rsid w:val="005D5389"/>
    <w:rsid w:val="005F645E"/>
    <w:rsid w:val="00601DAE"/>
    <w:rsid w:val="0060616B"/>
    <w:rsid w:val="006131F1"/>
    <w:rsid w:val="006141F6"/>
    <w:rsid w:val="00614444"/>
    <w:rsid w:val="00617E65"/>
    <w:rsid w:val="006260D3"/>
    <w:rsid w:val="00633D3C"/>
    <w:rsid w:val="00643952"/>
    <w:rsid w:val="00661C79"/>
    <w:rsid w:val="00664A22"/>
    <w:rsid w:val="0067078C"/>
    <w:rsid w:val="00671F15"/>
    <w:rsid w:val="0067344B"/>
    <w:rsid w:val="00675E99"/>
    <w:rsid w:val="006822B6"/>
    <w:rsid w:val="006B16DC"/>
    <w:rsid w:val="006B1A65"/>
    <w:rsid w:val="006B4811"/>
    <w:rsid w:val="006B51D3"/>
    <w:rsid w:val="006C093D"/>
    <w:rsid w:val="006C0AB1"/>
    <w:rsid w:val="006C3EDF"/>
    <w:rsid w:val="006D2AE5"/>
    <w:rsid w:val="006D370A"/>
    <w:rsid w:val="006D6128"/>
    <w:rsid w:val="006E2EB9"/>
    <w:rsid w:val="006E31D4"/>
    <w:rsid w:val="006E62DB"/>
    <w:rsid w:val="006F28B8"/>
    <w:rsid w:val="006F6B51"/>
    <w:rsid w:val="00700C67"/>
    <w:rsid w:val="00710310"/>
    <w:rsid w:val="00711960"/>
    <w:rsid w:val="007148CA"/>
    <w:rsid w:val="00723AA3"/>
    <w:rsid w:val="00730D16"/>
    <w:rsid w:val="00733953"/>
    <w:rsid w:val="00733FF4"/>
    <w:rsid w:val="007373E7"/>
    <w:rsid w:val="007376D9"/>
    <w:rsid w:val="00741B3F"/>
    <w:rsid w:val="00745A4F"/>
    <w:rsid w:val="00752165"/>
    <w:rsid w:val="00753C91"/>
    <w:rsid w:val="0075405D"/>
    <w:rsid w:val="0076407D"/>
    <w:rsid w:val="00764A1E"/>
    <w:rsid w:val="007714DB"/>
    <w:rsid w:val="00781422"/>
    <w:rsid w:val="00785050"/>
    <w:rsid w:val="00785B53"/>
    <w:rsid w:val="00793340"/>
    <w:rsid w:val="007962EC"/>
    <w:rsid w:val="007964C8"/>
    <w:rsid w:val="007A6F6B"/>
    <w:rsid w:val="007A7D59"/>
    <w:rsid w:val="007B03D1"/>
    <w:rsid w:val="007C1499"/>
    <w:rsid w:val="007C1593"/>
    <w:rsid w:val="007C2F6B"/>
    <w:rsid w:val="007C3571"/>
    <w:rsid w:val="007C7C69"/>
    <w:rsid w:val="007D0728"/>
    <w:rsid w:val="007D4A69"/>
    <w:rsid w:val="007D5922"/>
    <w:rsid w:val="007E0C7D"/>
    <w:rsid w:val="007F168D"/>
    <w:rsid w:val="007F4942"/>
    <w:rsid w:val="0080606F"/>
    <w:rsid w:val="008065BA"/>
    <w:rsid w:val="00810482"/>
    <w:rsid w:val="008150D7"/>
    <w:rsid w:val="008222DE"/>
    <w:rsid w:val="00823EA1"/>
    <w:rsid w:val="00830DC9"/>
    <w:rsid w:val="0084068B"/>
    <w:rsid w:val="00845745"/>
    <w:rsid w:val="00845AA2"/>
    <w:rsid w:val="00847D24"/>
    <w:rsid w:val="00850B5E"/>
    <w:rsid w:val="008510FA"/>
    <w:rsid w:val="008546FB"/>
    <w:rsid w:val="00870071"/>
    <w:rsid w:val="008711C7"/>
    <w:rsid w:val="00873A30"/>
    <w:rsid w:val="0088756E"/>
    <w:rsid w:val="00893B61"/>
    <w:rsid w:val="008A1C6B"/>
    <w:rsid w:val="008C3FEE"/>
    <w:rsid w:val="008C679F"/>
    <w:rsid w:val="008D4F71"/>
    <w:rsid w:val="008D5A2E"/>
    <w:rsid w:val="008D7EEC"/>
    <w:rsid w:val="008E3136"/>
    <w:rsid w:val="008F26A0"/>
    <w:rsid w:val="008F27BC"/>
    <w:rsid w:val="008F6B1E"/>
    <w:rsid w:val="00900CB2"/>
    <w:rsid w:val="00904959"/>
    <w:rsid w:val="00906C70"/>
    <w:rsid w:val="0091043E"/>
    <w:rsid w:val="00911175"/>
    <w:rsid w:val="00911217"/>
    <w:rsid w:val="00911824"/>
    <w:rsid w:val="00916F83"/>
    <w:rsid w:val="009275E0"/>
    <w:rsid w:val="00931773"/>
    <w:rsid w:val="0094420B"/>
    <w:rsid w:val="00951E06"/>
    <w:rsid w:val="00952764"/>
    <w:rsid w:val="00955677"/>
    <w:rsid w:val="00964493"/>
    <w:rsid w:val="0097177B"/>
    <w:rsid w:val="00971E10"/>
    <w:rsid w:val="0098291E"/>
    <w:rsid w:val="00982DD3"/>
    <w:rsid w:val="00983986"/>
    <w:rsid w:val="009879EF"/>
    <w:rsid w:val="009A4BD4"/>
    <w:rsid w:val="009B3C08"/>
    <w:rsid w:val="009B6B9D"/>
    <w:rsid w:val="009B6D18"/>
    <w:rsid w:val="009C12D0"/>
    <w:rsid w:val="009C29F6"/>
    <w:rsid w:val="009C3F85"/>
    <w:rsid w:val="009C57A4"/>
    <w:rsid w:val="009C706A"/>
    <w:rsid w:val="009D165B"/>
    <w:rsid w:val="009D43D6"/>
    <w:rsid w:val="009E2D3D"/>
    <w:rsid w:val="009E692E"/>
    <w:rsid w:val="009E7966"/>
    <w:rsid w:val="009F1095"/>
    <w:rsid w:val="009F1B6C"/>
    <w:rsid w:val="00A0018D"/>
    <w:rsid w:val="00A01544"/>
    <w:rsid w:val="00A04AE5"/>
    <w:rsid w:val="00A075E6"/>
    <w:rsid w:val="00A11442"/>
    <w:rsid w:val="00A1406A"/>
    <w:rsid w:val="00A15076"/>
    <w:rsid w:val="00A25851"/>
    <w:rsid w:val="00A26E2D"/>
    <w:rsid w:val="00A27305"/>
    <w:rsid w:val="00A32E12"/>
    <w:rsid w:val="00A36266"/>
    <w:rsid w:val="00A45CCA"/>
    <w:rsid w:val="00A460C1"/>
    <w:rsid w:val="00A531B3"/>
    <w:rsid w:val="00A60429"/>
    <w:rsid w:val="00A6568F"/>
    <w:rsid w:val="00A658C3"/>
    <w:rsid w:val="00A724C2"/>
    <w:rsid w:val="00A82FC8"/>
    <w:rsid w:val="00A85A83"/>
    <w:rsid w:val="00A934E5"/>
    <w:rsid w:val="00A9713F"/>
    <w:rsid w:val="00AA1989"/>
    <w:rsid w:val="00AB258A"/>
    <w:rsid w:val="00AC3061"/>
    <w:rsid w:val="00AD2C2B"/>
    <w:rsid w:val="00AF528B"/>
    <w:rsid w:val="00B02213"/>
    <w:rsid w:val="00B107F8"/>
    <w:rsid w:val="00B13194"/>
    <w:rsid w:val="00B21879"/>
    <w:rsid w:val="00B26785"/>
    <w:rsid w:val="00B317B0"/>
    <w:rsid w:val="00B31E89"/>
    <w:rsid w:val="00B33680"/>
    <w:rsid w:val="00B35D22"/>
    <w:rsid w:val="00B35DD5"/>
    <w:rsid w:val="00B45169"/>
    <w:rsid w:val="00B47F47"/>
    <w:rsid w:val="00B51009"/>
    <w:rsid w:val="00B518AB"/>
    <w:rsid w:val="00B51F7A"/>
    <w:rsid w:val="00B54378"/>
    <w:rsid w:val="00B54FAC"/>
    <w:rsid w:val="00B60E06"/>
    <w:rsid w:val="00B62708"/>
    <w:rsid w:val="00B62752"/>
    <w:rsid w:val="00B656F6"/>
    <w:rsid w:val="00B72E29"/>
    <w:rsid w:val="00B7447F"/>
    <w:rsid w:val="00B80207"/>
    <w:rsid w:val="00B82AF1"/>
    <w:rsid w:val="00B913A6"/>
    <w:rsid w:val="00B91D30"/>
    <w:rsid w:val="00B94739"/>
    <w:rsid w:val="00B97B66"/>
    <w:rsid w:val="00BA3F36"/>
    <w:rsid w:val="00BA714A"/>
    <w:rsid w:val="00BB0C47"/>
    <w:rsid w:val="00BB4B1D"/>
    <w:rsid w:val="00BB6AB4"/>
    <w:rsid w:val="00BC164D"/>
    <w:rsid w:val="00BC6F8D"/>
    <w:rsid w:val="00BD0B77"/>
    <w:rsid w:val="00BD79AB"/>
    <w:rsid w:val="00BE0B66"/>
    <w:rsid w:val="00BF07E3"/>
    <w:rsid w:val="00BF776C"/>
    <w:rsid w:val="00C020E4"/>
    <w:rsid w:val="00C06D2D"/>
    <w:rsid w:val="00C10463"/>
    <w:rsid w:val="00C14190"/>
    <w:rsid w:val="00C15CB3"/>
    <w:rsid w:val="00C31849"/>
    <w:rsid w:val="00C34694"/>
    <w:rsid w:val="00C41535"/>
    <w:rsid w:val="00C532E4"/>
    <w:rsid w:val="00C57CF0"/>
    <w:rsid w:val="00C6117A"/>
    <w:rsid w:val="00C63272"/>
    <w:rsid w:val="00C64AA8"/>
    <w:rsid w:val="00C71009"/>
    <w:rsid w:val="00C76B9C"/>
    <w:rsid w:val="00C82862"/>
    <w:rsid w:val="00C874E1"/>
    <w:rsid w:val="00C94C8F"/>
    <w:rsid w:val="00C94F44"/>
    <w:rsid w:val="00C963DA"/>
    <w:rsid w:val="00CA35AF"/>
    <w:rsid w:val="00CA4EC4"/>
    <w:rsid w:val="00CB0BC8"/>
    <w:rsid w:val="00CB1A11"/>
    <w:rsid w:val="00CB2008"/>
    <w:rsid w:val="00CC044F"/>
    <w:rsid w:val="00CF2554"/>
    <w:rsid w:val="00CF6870"/>
    <w:rsid w:val="00D06923"/>
    <w:rsid w:val="00D07625"/>
    <w:rsid w:val="00D07880"/>
    <w:rsid w:val="00D15F8E"/>
    <w:rsid w:val="00D27B17"/>
    <w:rsid w:val="00D30F13"/>
    <w:rsid w:val="00D316A8"/>
    <w:rsid w:val="00D35B28"/>
    <w:rsid w:val="00D36F8E"/>
    <w:rsid w:val="00D43D44"/>
    <w:rsid w:val="00D55696"/>
    <w:rsid w:val="00D577B8"/>
    <w:rsid w:val="00D65ECA"/>
    <w:rsid w:val="00D66FBA"/>
    <w:rsid w:val="00D7126E"/>
    <w:rsid w:val="00D7302F"/>
    <w:rsid w:val="00D7590A"/>
    <w:rsid w:val="00D7690B"/>
    <w:rsid w:val="00D84C0D"/>
    <w:rsid w:val="00D85BBA"/>
    <w:rsid w:val="00DB1F53"/>
    <w:rsid w:val="00DC344D"/>
    <w:rsid w:val="00DD0B23"/>
    <w:rsid w:val="00DD2B30"/>
    <w:rsid w:val="00DD5572"/>
    <w:rsid w:val="00DD7EAC"/>
    <w:rsid w:val="00DE5153"/>
    <w:rsid w:val="00DE7897"/>
    <w:rsid w:val="00DF0BFD"/>
    <w:rsid w:val="00DF4D33"/>
    <w:rsid w:val="00E01309"/>
    <w:rsid w:val="00E02426"/>
    <w:rsid w:val="00E071C3"/>
    <w:rsid w:val="00E111CF"/>
    <w:rsid w:val="00E15418"/>
    <w:rsid w:val="00E218A4"/>
    <w:rsid w:val="00E267AA"/>
    <w:rsid w:val="00E27CAF"/>
    <w:rsid w:val="00E31769"/>
    <w:rsid w:val="00E424C9"/>
    <w:rsid w:val="00E50C93"/>
    <w:rsid w:val="00E52FE4"/>
    <w:rsid w:val="00E5323D"/>
    <w:rsid w:val="00E56745"/>
    <w:rsid w:val="00E64032"/>
    <w:rsid w:val="00E738E4"/>
    <w:rsid w:val="00E73BB6"/>
    <w:rsid w:val="00E746F5"/>
    <w:rsid w:val="00E81579"/>
    <w:rsid w:val="00E81818"/>
    <w:rsid w:val="00E85260"/>
    <w:rsid w:val="00E85FD5"/>
    <w:rsid w:val="00E913CE"/>
    <w:rsid w:val="00E915DF"/>
    <w:rsid w:val="00EA08F3"/>
    <w:rsid w:val="00EA592D"/>
    <w:rsid w:val="00EA64C3"/>
    <w:rsid w:val="00EB5572"/>
    <w:rsid w:val="00EB589C"/>
    <w:rsid w:val="00ED09E2"/>
    <w:rsid w:val="00ED5046"/>
    <w:rsid w:val="00ED5C35"/>
    <w:rsid w:val="00EE0FD3"/>
    <w:rsid w:val="00EE534A"/>
    <w:rsid w:val="00EE777F"/>
    <w:rsid w:val="00EF2A08"/>
    <w:rsid w:val="00EF6843"/>
    <w:rsid w:val="00EF7E8C"/>
    <w:rsid w:val="00F07FAC"/>
    <w:rsid w:val="00F146BD"/>
    <w:rsid w:val="00F14D53"/>
    <w:rsid w:val="00F2538E"/>
    <w:rsid w:val="00F32D27"/>
    <w:rsid w:val="00F3577C"/>
    <w:rsid w:val="00F4130E"/>
    <w:rsid w:val="00F42B41"/>
    <w:rsid w:val="00F4459D"/>
    <w:rsid w:val="00F44D3A"/>
    <w:rsid w:val="00F510D5"/>
    <w:rsid w:val="00F65078"/>
    <w:rsid w:val="00F71530"/>
    <w:rsid w:val="00F73AE9"/>
    <w:rsid w:val="00F7674E"/>
    <w:rsid w:val="00F808C2"/>
    <w:rsid w:val="00F84F36"/>
    <w:rsid w:val="00FA73B0"/>
    <w:rsid w:val="00FB3941"/>
    <w:rsid w:val="00FB5BF9"/>
    <w:rsid w:val="00FC66C2"/>
    <w:rsid w:val="00FC7070"/>
    <w:rsid w:val="00FD04DD"/>
    <w:rsid w:val="00FD2F95"/>
    <w:rsid w:val="00FE66FC"/>
    <w:rsid w:val="00FF4773"/>
    <w:rsid w:val="00FF4C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8F02C-DE20-40FA-AE03-C4C54AEC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B5BF9"/>
    <w:rPr>
      <w:rFonts w:ascii="Times New Roman" w:eastAsia="Times New Roman" w:hAnsi="Times New Roman"/>
      <w:sz w:val="24"/>
      <w:szCs w:val="24"/>
    </w:rPr>
  </w:style>
  <w:style w:type="paragraph" w:styleId="Nagwek1">
    <w:name w:val="heading 1"/>
    <w:basedOn w:val="tyturozdziau"/>
    <w:next w:val="Normalny"/>
    <w:link w:val="Nagwek1Znak"/>
    <w:qFormat/>
    <w:rsid w:val="002C7909"/>
    <w:pPr>
      <w:numPr>
        <w:numId w:val="1"/>
      </w:numPr>
      <w:outlineLvl w:val="0"/>
    </w:pPr>
    <w:rPr>
      <w:smallCaps/>
    </w:rPr>
  </w:style>
  <w:style w:type="paragraph" w:styleId="Nagwek2">
    <w:name w:val="heading 2"/>
    <w:basedOn w:val="Normalny"/>
    <w:next w:val="Normalny"/>
    <w:link w:val="Nagwek2Znak"/>
    <w:qFormat/>
    <w:rsid w:val="002C7909"/>
    <w:pPr>
      <w:widowControl w:val="0"/>
      <w:numPr>
        <w:ilvl w:val="1"/>
        <w:numId w:val="1"/>
      </w:numPr>
      <w:tabs>
        <w:tab w:val="left" w:pos="284"/>
      </w:tabs>
      <w:spacing w:after="165" w:line="260" w:lineRule="atLeast"/>
      <w:jc w:val="both"/>
      <w:outlineLvl w:val="1"/>
    </w:pPr>
    <w:rPr>
      <w:b/>
      <w:smallCaps/>
      <w:sz w:val="20"/>
      <w:szCs w:val="20"/>
      <w:lang w:val="en-US"/>
    </w:rPr>
  </w:style>
  <w:style w:type="paragraph" w:styleId="Nagwek3">
    <w:name w:val="heading 3"/>
    <w:basedOn w:val="Normalny"/>
    <w:next w:val="Normalny"/>
    <w:link w:val="Nagwek3Znak"/>
    <w:qFormat/>
    <w:rsid w:val="009D165B"/>
    <w:pPr>
      <w:widowControl w:val="0"/>
      <w:numPr>
        <w:ilvl w:val="2"/>
        <w:numId w:val="1"/>
      </w:numPr>
      <w:tabs>
        <w:tab w:val="left" w:pos="284"/>
      </w:tabs>
      <w:spacing w:after="165" w:line="260" w:lineRule="atLeast"/>
      <w:jc w:val="both"/>
      <w:outlineLvl w:val="2"/>
    </w:pPr>
    <w:rPr>
      <w:b/>
      <w:szCs w:val="20"/>
      <w:lang w:val="en-US"/>
    </w:rPr>
  </w:style>
  <w:style w:type="paragraph" w:styleId="Nagwek4">
    <w:name w:val="heading 4"/>
    <w:basedOn w:val="Nagwek3"/>
    <w:next w:val="Normalny"/>
    <w:link w:val="Nagwek4Znak"/>
    <w:rsid w:val="009D165B"/>
    <w:pPr>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B5BF9"/>
    <w:rPr>
      <w:rFonts w:ascii="Tahoma" w:hAnsi="Tahoma" w:cs="Tahoma"/>
      <w:sz w:val="16"/>
      <w:szCs w:val="16"/>
    </w:rPr>
  </w:style>
  <w:style w:type="character" w:customStyle="1" w:styleId="TekstdymkaZnak">
    <w:name w:val="Tekst dymka Znak"/>
    <w:link w:val="Tekstdymka"/>
    <w:uiPriority w:val="99"/>
    <w:semiHidden/>
    <w:rsid w:val="00FB5BF9"/>
    <w:rPr>
      <w:rFonts w:ascii="Tahoma" w:eastAsia="Times New Roman" w:hAnsi="Tahoma" w:cs="Tahoma"/>
      <w:sz w:val="16"/>
      <w:szCs w:val="16"/>
      <w:lang w:eastAsia="pl-PL"/>
    </w:rPr>
  </w:style>
  <w:style w:type="character" w:styleId="Odwoanieprzypisukocowego">
    <w:name w:val="endnote reference"/>
    <w:semiHidden/>
    <w:rsid w:val="009D165B"/>
    <w:rPr>
      <w:rFonts w:ascii="Times New Roman" w:hAnsi="Times New Roman"/>
      <w:sz w:val="22"/>
      <w:vertAlign w:val="baseline"/>
    </w:rPr>
  </w:style>
  <w:style w:type="paragraph" w:customStyle="1" w:styleId="tyturozdziau">
    <w:name w:val="tytuł rozdziału"/>
    <w:basedOn w:val="Normalny"/>
    <w:link w:val="tyturozdziauZnak"/>
    <w:qFormat/>
    <w:rsid w:val="009D165B"/>
    <w:pPr>
      <w:widowControl w:val="0"/>
      <w:tabs>
        <w:tab w:val="left" w:pos="284"/>
      </w:tabs>
      <w:spacing w:after="165" w:line="260" w:lineRule="atLeast"/>
    </w:pPr>
    <w:rPr>
      <w:b/>
      <w:szCs w:val="20"/>
      <w:lang w:val="en-US"/>
    </w:rPr>
  </w:style>
  <w:style w:type="character" w:customStyle="1" w:styleId="tyturozdziauZnak">
    <w:name w:val="tytuł rozdziału Znak"/>
    <w:link w:val="tyturozdziau"/>
    <w:rsid w:val="009D165B"/>
    <w:rPr>
      <w:rFonts w:ascii="Times New Roman" w:eastAsia="Times New Roman" w:hAnsi="Times New Roman"/>
      <w:b/>
      <w:sz w:val="24"/>
      <w:lang w:val="en-US"/>
    </w:rPr>
  </w:style>
  <w:style w:type="paragraph" w:styleId="Tekstprzypisukocowego">
    <w:name w:val="endnote text"/>
    <w:basedOn w:val="Normalny"/>
    <w:link w:val="TekstprzypisukocowegoZnak"/>
    <w:uiPriority w:val="99"/>
    <w:semiHidden/>
    <w:unhideWhenUsed/>
    <w:rsid w:val="009D165B"/>
    <w:pPr>
      <w:widowControl w:val="0"/>
      <w:ind w:firstLine="312"/>
      <w:jc w:val="both"/>
    </w:pPr>
    <w:rPr>
      <w:sz w:val="20"/>
      <w:szCs w:val="20"/>
      <w:lang w:val="en-GB"/>
    </w:rPr>
  </w:style>
  <w:style w:type="character" w:customStyle="1" w:styleId="TekstprzypisukocowegoZnak">
    <w:name w:val="Tekst przypisu końcowego Znak"/>
    <w:link w:val="Tekstprzypisukocowego"/>
    <w:uiPriority w:val="99"/>
    <w:semiHidden/>
    <w:rsid w:val="009D165B"/>
    <w:rPr>
      <w:rFonts w:ascii="Times New Roman" w:eastAsia="Times New Roman" w:hAnsi="Times New Roman"/>
      <w:lang w:val="en-GB"/>
    </w:rPr>
  </w:style>
  <w:style w:type="paragraph" w:customStyle="1" w:styleId="Przypis">
    <w:name w:val="Przypis"/>
    <w:basedOn w:val="Tekstprzypisukocowego"/>
    <w:link w:val="PrzypisZnak"/>
    <w:qFormat/>
    <w:rsid w:val="009D165B"/>
    <w:pPr>
      <w:spacing w:line="266" w:lineRule="atLeast"/>
      <w:ind w:left="255" w:hanging="255"/>
    </w:pPr>
    <w:rPr>
      <w:sz w:val="18"/>
    </w:rPr>
  </w:style>
  <w:style w:type="character" w:customStyle="1" w:styleId="PrzypisZnak">
    <w:name w:val="Przypis Znak"/>
    <w:link w:val="Przypis"/>
    <w:rsid w:val="009D165B"/>
    <w:rPr>
      <w:rFonts w:ascii="Times New Roman" w:eastAsia="Times New Roman" w:hAnsi="Times New Roman"/>
      <w:sz w:val="18"/>
      <w:lang w:val="en-GB"/>
    </w:rPr>
  </w:style>
  <w:style w:type="table" w:styleId="Tabela-Siatka">
    <w:name w:val="Table Grid"/>
    <w:basedOn w:val="Standardowy"/>
    <w:uiPriority w:val="59"/>
    <w:rsid w:val="009D16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link w:val="Nagwek1"/>
    <w:rsid w:val="002C7909"/>
    <w:rPr>
      <w:rFonts w:ascii="Times New Roman" w:eastAsia="Times New Roman" w:hAnsi="Times New Roman"/>
      <w:b/>
      <w:smallCaps/>
      <w:sz w:val="24"/>
      <w:lang w:val="en-US"/>
    </w:rPr>
  </w:style>
  <w:style w:type="character" w:customStyle="1" w:styleId="Nagwek2Znak">
    <w:name w:val="Nagłówek 2 Znak"/>
    <w:link w:val="Nagwek2"/>
    <w:rsid w:val="002C7909"/>
    <w:rPr>
      <w:rFonts w:ascii="Times New Roman" w:eastAsia="Times New Roman" w:hAnsi="Times New Roman"/>
      <w:b/>
      <w:smallCaps/>
      <w:lang w:val="en-US"/>
    </w:rPr>
  </w:style>
  <w:style w:type="character" w:customStyle="1" w:styleId="Nagwek3Znak">
    <w:name w:val="Nagłówek 3 Znak"/>
    <w:link w:val="Nagwek3"/>
    <w:rsid w:val="009D165B"/>
    <w:rPr>
      <w:rFonts w:ascii="Times New Roman" w:eastAsia="Times New Roman" w:hAnsi="Times New Roman"/>
      <w:b/>
      <w:sz w:val="24"/>
      <w:lang w:val="en-US"/>
    </w:rPr>
  </w:style>
  <w:style w:type="character" w:customStyle="1" w:styleId="Nagwek4Znak">
    <w:name w:val="Nagłówek 4 Znak"/>
    <w:link w:val="Nagwek4"/>
    <w:rsid w:val="009D165B"/>
    <w:rPr>
      <w:rFonts w:ascii="Times New Roman" w:eastAsia="Times New Roman" w:hAnsi="Times New Roman"/>
      <w:b/>
      <w:sz w:val="24"/>
      <w:lang w:val="en-US"/>
    </w:rPr>
  </w:style>
  <w:style w:type="numbering" w:customStyle="1" w:styleId="Bezlisty1">
    <w:name w:val="Bez listy1"/>
    <w:next w:val="Bezlisty"/>
    <w:uiPriority w:val="99"/>
    <w:semiHidden/>
    <w:unhideWhenUsed/>
    <w:rsid w:val="009D165B"/>
  </w:style>
  <w:style w:type="paragraph" w:customStyle="1" w:styleId="wyliczanka">
    <w:name w:val="wyliczanka"/>
    <w:basedOn w:val="Normalny"/>
    <w:link w:val="wyliczankaZnak"/>
    <w:rsid w:val="009D165B"/>
    <w:pPr>
      <w:widowControl w:val="0"/>
      <w:adjustRightInd w:val="0"/>
      <w:spacing w:line="260" w:lineRule="atLeast"/>
      <w:ind w:firstLine="312"/>
      <w:jc w:val="both"/>
      <w:textAlignment w:val="baseline"/>
    </w:pPr>
    <w:rPr>
      <w:sz w:val="22"/>
      <w:szCs w:val="20"/>
      <w:lang w:val="en-GB"/>
    </w:rPr>
  </w:style>
  <w:style w:type="character" w:customStyle="1" w:styleId="wyliczankaZnak">
    <w:name w:val="wyliczanka Znak"/>
    <w:link w:val="wyliczanka"/>
    <w:rsid w:val="009D165B"/>
    <w:rPr>
      <w:rFonts w:ascii="Times New Roman" w:eastAsia="Times New Roman" w:hAnsi="Times New Roman"/>
      <w:sz w:val="22"/>
      <w:lang w:val="en-GB"/>
    </w:rPr>
  </w:style>
  <w:style w:type="paragraph" w:customStyle="1" w:styleId="przypiskoncowy">
    <w:name w:val="przypis koncowy"/>
    <w:basedOn w:val="Normalny"/>
    <w:autoRedefine/>
    <w:rsid w:val="009D165B"/>
    <w:pPr>
      <w:widowControl w:val="0"/>
      <w:adjustRightInd w:val="0"/>
      <w:spacing w:line="260" w:lineRule="atLeast"/>
      <w:ind w:firstLine="312"/>
      <w:jc w:val="both"/>
      <w:textAlignment w:val="baseline"/>
    </w:pPr>
    <w:rPr>
      <w:sz w:val="22"/>
      <w:szCs w:val="20"/>
      <w:lang w:val="en-GB"/>
    </w:rPr>
  </w:style>
  <w:style w:type="paragraph" w:customStyle="1" w:styleId="Tekststreszczenia">
    <w:name w:val="Tekst streszczenia"/>
    <w:basedOn w:val="Normalny"/>
    <w:link w:val="TekststreszczeniaZnak"/>
    <w:qFormat/>
    <w:rsid w:val="009D165B"/>
    <w:pPr>
      <w:widowControl w:val="0"/>
      <w:adjustRightInd w:val="0"/>
      <w:spacing w:line="260" w:lineRule="atLeast"/>
      <w:ind w:firstLine="312"/>
      <w:jc w:val="both"/>
      <w:textAlignment w:val="baseline"/>
    </w:pPr>
    <w:rPr>
      <w:sz w:val="20"/>
      <w:szCs w:val="20"/>
    </w:rPr>
  </w:style>
  <w:style w:type="paragraph" w:customStyle="1" w:styleId="OETitle">
    <w:name w:val="OE Title"/>
    <w:basedOn w:val="Normalny"/>
    <w:next w:val="Normalny"/>
    <w:rsid w:val="009D165B"/>
    <w:pPr>
      <w:adjustRightInd w:val="0"/>
      <w:spacing w:before="120"/>
      <w:jc w:val="center"/>
      <w:textAlignment w:val="baseline"/>
    </w:pPr>
    <w:rPr>
      <w:sz w:val="36"/>
      <w:szCs w:val="20"/>
      <w:lang w:val="en-US" w:eastAsia="en-US"/>
    </w:rPr>
  </w:style>
  <w:style w:type="paragraph" w:styleId="Legenda">
    <w:name w:val="caption"/>
    <w:basedOn w:val="Normalny"/>
    <w:next w:val="Normalny"/>
    <w:uiPriority w:val="35"/>
    <w:qFormat/>
    <w:rsid w:val="006141F6"/>
    <w:pPr>
      <w:adjustRightInd w:val="0"/>
      <w:spacing w:before="220" w:after="240" w:line="220" w:lineRule="exact"/>
      <w:jc w:val="both"/>
      <w:textAlignment w:val="baseline"/>
    </w:pPr>
    <w:rPr>
      <w:color w:val="44546A"/>
      <w:szCs w:val="20"/>
    </w:rPr>
  </w:style>
  <w:style w:type="character" w:styleId="Pogrubienie">
    <w:name w:val="Strong"/>
    <w:uiPriority w:val="22"/>
    <w:rsid w:val="009D165B"/>
    <w:rPr>
      <w:b/>
      <w:bCs/>
    </w:rPr>
  </w:style>
  <w:style w:type="paragraph" w:styleId="Akapitzlist">
    <w:name w:val="List Paragraph"/>
    <w:basedOn w:val="Normalny"/>
    <w:link w:val="AkapitzlistZnak"/>
    <w:uiPriority w:val="34"/>
    <w:rsid w:val="009D165B"/>
    <w:pPr>
      <w:widowControl w:val="0"/>
      <w:adjustRightInd w:val="0"/>
      <w:spacing w:line="260" w:lineRule="atLeast"/>
      <w:ind w:left="720" w:firstLine="312"/>
      <w:contextualSpacing/>
      <w:jc w:val="both"/>
      <w:textAlignment w:val="baseline"/>
    </w:pPr>
    <w:rPr>
      <w:sz w:val="22"/>
      <w:szCs w:val="20"/>
      <w:lang w:val="en-GB"/>
    </w:rPr>
  </w:style>
  <w:style w:type="character" w:customStyle="1" w:styleId="AkapitzlistZnak">
    <w:name w:val="Akapit z listą Znak"/>
    <w:link w:val="Akapitzlist"/>
    <w:uiPriority w:val="34"/>
    <w:rsid w:val="009D165B"/>
    <w:rPr>
      <w:rFonts w:ascii="Times New Roman" w:eastAsia="Times New Roman" w:hAnsi="Times New Roman"/>
      <w:sz w:val="22"/>
      <w:lang w:val="en-GB"/>
    </w:rPr>
  </w:style>
  <w:style w:type="paragraph" w:customStyle="1" w:styleId="Styl1">
    <w:name w:val="Styl1"/>
    <w:basedOn w:val="Akapitzlist"/>
    <w:link w:val="Styl1Znak"/>
    <w:rsid w:val="009D165B"/>
    <w:pPr>
      <w:ind w:left="0"/>
    </w:pPr>
    <w:rPr>
      <w:color w:val="000000"/>
      <w:sz w:val="24"/>
      <w:szCs w:val="24"/>
      <w:lang w:val="en-US"/>
    </w:rPr>
  </w:style>
  <w:style w:type="character" w:customStyle="1" w:styleId="Styl1Znak">
    <w:name w:val="Styl1 Znak"/>
    <w:link w:val="Styl1"/>
    <w:rsid w:val="009D165B"/>
    <w:rPr>
      <w:rFonts w:ascii="Times New Roman" w:eastAsia="Times New Roman" w:hAnsi="Times New Roman"/>
      <w:color w:val="000000"/>
      <w:sz w:val="24"/>
      <w:szCs w:val="24"/>
      <w:lang w:val="en-US"/>
    </w:rPr>
  </w:style>
  <w:style w:type="paragraph" w:customStyle="1" w:styleId="Autorzy">
    <w:name w:val="Autorzy"/>
    <w:basedOn w:val="Normalny"/>
    <w:link w:val="AutorzyZnak"/>
    <w:qFormat/>
    <w:rsid w:val="009D165B"/>
    <w:pPr>
      <w:widowControl w:val="0"/>
      <w:adjustRightInd w:val="0"/>
      <w:spacing w:line="260" w:lineRule="atLeast"/>
      <w:ind w:firstLine="312"/>
      <w:jc w:val="center"/>
      <w:textAlignment w:val="baseline"/>
    </w:pPr>
    <w:rPr>
      <w:b/>
      <w:bCs/>
      <w:szCs w:val="20"/>
      <w:lang w:val="en-US"/>
    </w:rPr>
  </w:style>
  <w:style w:type="paragraph" w:customStyle="1" w:styleId="Afiliacje">
    <w:name w:val="Afiliacje"/>
    <w:basedOn w:val="Normalny"/>
    <w:link w:val="AfiliacjeZnak"/>
    <w:qFormat/>
    <w:rsid w:val="009D165B"/>
    <w:pPr>
      <w:widowControl w:val="0"/>
      <w:adjustRightInd w:val="0"/>
      <w:spacing w:line="260" w:lineRule="atLeast"/>
      <w:jc w:val="center"/>
      <w:textAlignment w:val="baseline"/>
    </w:pPr>
    <w:rPr>
      <w:szCs w:val="20"/>
      <w:lang w:val="en-US"/>
    </w:rPr>
  </w:style>
  <w:style w:type="character" w:customStyle="1" w:styleId="AutorzyZnak">
    <w:name w:val="Autorzy Znak"/>
    <w:link w:val="Autorzy"/>
    <w:rsid w:val="009D165B"/>
    <w:rPr>
      <w:rFonts w:ascii="Times New Roman" w:eastAsia="Times New Roman" w:hAnsi="Times New Roman"/>
      <w:b/>
      <w:bCs/>
      <w:sz w:val="24"/>
      <w:lang w:val="en-US"/>
    </w:rPr>
  </w:style>
  <w:style w:type="character" w:customStyle="1" w:styleId="TekststreszczeniaZnak">
    <w:name w:val="Tekst streszczenia Znak"/>
    <w:link w:val="Tekststreszczenia"/>
    <w:rsid w:val="009D165B"/>
    <w:rPr>
      <w:rFonts w:ascii="Times New Roman" w:eastAsia="Times New Roman" w:hAnsi="Times New Roman"/>
    </w:rPr>
  </w:style>
  <w:style w:type="character" w:customStyle="1" w:styleId="AfiliacjeZnak">
    <w:name w:val="Afiliacje Znak"/>
    <w:link w:val="Afiliacje"/>
    <w:rsid w:val="009D165B"/>
    <w:rPr>
      <w:rFonts w:ascii="Times New Roman" w:eastAsia="Times New Roman" w:hAnsi="Times New Roman"/>
      <w:sz w:val="24"/>
      <w:lang w:val="en-US"/>
    </w:rPr>
  </w:style>
  <w:style w:type="paragraph" w:styleId="NormalnyWeb">
    <w:name w:val="Normal (Web)"/>
    <w:basedOn w:val="Normalny"/>
    <w:uiPriority w:val="99"/>
    <w:unhideWhenUsed/>
    <w:rsid w:val="009D165B"/>
    <w:pPr>
      <w:adjustRightInd w:val="0"/>
      <w:spacing w:before="100" w:beforeAutospacing="1" w:after="100" w:afterAutospacing="1"/>
      <w:textAlignment w:val="baseline"/>
    </w:pPr>
    <w:rPr>
      <w:lang w:val="en-US" w:eastAsia="en-US"/>
    </w:rPr>
  </w:style>
  <w:style w:type="paragraph" w:customStyle="1" w:styleId="sowaklucze">
    <w:name w:val="słowa klucze"/>
    <w:basedOn w:val="Tekststreszczenia"/>
    <w:link w:val="sowakluczeZnak"/>
    <w:qFormat/>
    <w:rsid w:val="009D165B"/>
    <w:pPr>
      <w:ind w:firstLine="0"/>
      <w:jc w:val="left"/>
    </w:pPr>
    <w:rPr>
      <w:lang w:val="en-US"/>
    </w:rPr>
  </w:style>
  <w:style w:type="paragraph" w:customStyle="1" w:styleId="streszczenietekst">
    <w:name w:val="streszczenie tekst"/>
    <w:basedOn w:val="Normalny"/>
    <w:link w:val="streszczenietekstZnak"/>
    <w:qFormat/>
    <w:rsid w:val="009D165B"/>
    <w:pPr>
      <w:widowControl w:val="0"/>
      <w:adjustRightInd w:val="0"/>
      <w:ind w:firstLine="284"/>
      <w:jc w:val="both"/>
      <w:textAlignment w:val="baseline"/>
    </w:pPr>
    <w:rPr>
      <w:sz w:val="22"/>
      <w:szCs w:val="20"/>
      <w:lang w:val="en-GB"/>
    </w:rPr>
  </w:style>
  <w:style w:type="character" w:customStyle="1" w:styleId="streszczenietekstZnak">
    <w:name w:val="streszczenie tekst Znak"/>
    <w:link w:val="streszczenietekst"/>
    <w:rsid w:val="009D165B"/>
    <w:rPr>
      <w:rFonts w:ascii="Times New Roman" w:eastAsia="Times New Roman" w:hAnsi="Times New Roman"/>
      <w:sz w:val="22"/>
      <w:lang w:val="en-GB"/>
    </w:rPr>
  </w:style>
  <w:style w:type="character" w:customStyle="1" w:styleId="sowakluczeZnak">
    <w:name w:val="słowa klucze Znak"/>
    <w:link w:val="sowaklucze"/>
    <w:rsid w:val="009D165B"/>
    <w:rPr>
      <w:rFonts w:ascii="Times New Roman" w:eastAsia="Times New Roman" w:hAnsi="Times New Roman"/>
      <w:lang w:val="en-US"/>
    </w:rPr>
  </w:style>
  <w:style w:type="paragraph" w:customStyle="1" w:styleId="tekstrozdziau">
    <w:name w:val="tekst rozdziału"/>
    <w:basedOn w:val="tyturozdziau"/>
    <w:link w:val="tekstrozdziauZnak"/>
    <w:qFormat/>
    <w:rsid w:val="009D165B"/>
    <w:pPr>
      <w:tabs>
        <w:tab w:val="clear" w:pos="284"/>
        <w:tab w:val="left" w:pos="0"/>
      </w:tabs>
      <w:adjustRightInd w:val="0"/>
      <w:spacing w:after="0" w:line="240" w:lineRule="auto"/>
      <w:ind w:firstLine="284"/>
      <w:jc w:val="both"/>
      <w:textAlignment w:val="baseline"/>
    </w:pPr>
    <w:rPr>
      <w:sz w:val="22"/>
      <w:szCs w:val="22"/>
    </w:rPr>
  </w:style>
  <w:style w:type="paragraph" w:styleId="Nagwek">
    <w:name w:val="header"/>
    <w:basedOn w:val="Normalny"/>
    <w:link w:val="NagwekZnak"/>
    <w:uiPriority w:val="99"/>
    <w:unhideWhenUsed/>
    <w:rsid w:val="009D165B"/>
    <w:pPr>
      <w:widowControl w:val="0"/>
      <w:tabs>
        <w:tab w:val="center" w:pos="4536"/>
        <w:tab w:val="right" w:pos="9072"/>
      </w:tabs>
      <w:adjustRightInd w:val="0"/>
      <w:ind w:firstLine="312"/>
      <w:jc w:val="both"/>
      <w:textAlignment w:val="baseline"/>
    </w:pPr>
    <w:rPr>
      <w:sz w:val="22"/>
      <w:szCs w:val="20"/>
      <w:lang w:val="en-GB"/>
    </w:rPr>
  </w:style>
  <w:style w:type="character" w:customStyle="1" w:styleId="NagwekZnak">
    <w:name w:val="Nagłówek Znak"/>
    <w:link w:val="Nagwek"/>
    <w:uiPriority w:val="99"/>
    <w:rsid w:val="009D165B"/>
    <w:rPr>
      <w:rFonts w:ascii="Times New Roman" w:eastAsia="Times New Roman" w:hAnsi="Times New Roman"/>
      <w:sz w:val="22"/>
      <w:lang w:val="en-GB"/>
    </w:rPr>
  </w:style>
  <w:style w:type="character" w:customStyle="1" w:styleId="tekstrozdziauZnak">
    <w:name w:val="tekst rozdziału Znak"/>
    <w:link w:val="tekstrozdziau"/>
    <w:rsid w:val="009D165B"/>
    <w:rPr>
      <w:rFonts w:ascii="Times New Roman" w:eastAsia="Times New Roman" w:hAnsi="Times New Roman"/>
      <w:b/>
      <w:sz w:val="22"/>
      <w:szCs w:val="22"/>
      <w:lang w:val="en-US"/>
    </w:rPr>
  </w:style>
  <w:style w:type="paragraph" w:styleId="Stopka">
    <w:name w:val="footer"/>
    <w:basedOn w:val="Normalny"/>
    <w:link w:val="StopkaZnak"/>
    <w:uiPriority w:val="99"/>
    <w:unhideWhenUsed/>
    <w:rsid w:val="009D165B"/>
    <w:pPr>
      <w:widowControl w:val="0"/>
      <w:tabs>
        <w:tab w:val="center" w:pos="4536"/>
        <w:tab w:val="right" w:pos="9072"/>
      </w:tabs>
      <w:adjustRightInd w:val="0"/>
      <w:ind w:firstLine="312"/>
      <w:jc w:val="both"/>
      <w:textAlignment w:val="baseline"/>
    </w:pPr>
    <w:rPr>
      <w:sz w:val="22"/>
      <w:szCs w:val="20"/>
      <w:lang w:val="en-GB"/>
    </w:rPr>
  </w:style>
  <w:style w:type="character" w:customStyle="1" w:styleId="StopkaZnak">
    <w:name w:val="Stopka Znak"/>
    <w:link w:val="Stopka"/>
    <w:uiPriority w:val="99"/>
    <w:rsid w:val="009D165B"/>
    <w:rPr>
      <w:rFonts w:ascii="Times New Roman" w:eastAsia="Times New Roman" w:hAnsi="Times New Roman"/>
      <w:sz w:val="22"/>
      <w:lang w:val="en-GB"/>
    </w:rPr>
  </w:style>
  <w:style w:type="paragraph" w:customStyle="1" w:styleId="Tytupodrozdziau">
    <w:name w:val="Tytuł podrozdziału"/>
    <w:basedOn w:val="Normalny"/>
    <w:link w:val="TytupodrozdziauZnak"/>
    <w:qFormat/>
    <w:rsid w:val="009D165B"/>
    <w:pPr>
      <w:widowControl w:val="0"/>
      <w:numPr>
        <w:numId w:val="5"/>
      </w:numPr>
      <w:tabs>
        <w:tab w:val="left" w:pos="284"/>
        <w:tab w:val="left" w:pos="426"/>
      </w:tabs>
      <w:adjustRightInd w:val="0"/>
      <w:spacing w:after="165" w:line="260" w:lineRule="atLeast"/>
      <w:ind w:left="284" w:hanging="284"/>
      <w:textAlignment w:val="baseline"/>
    </w:pPr>
    <w:rPr>
      <w:b/>
      <w:szCs w:val="20"/>
      <w:lang w:val="en-GB"/>
    </w:rPr>
  </w:style>
  <w:style w:type="paragraph" w:customStyle="1" w:styleId="Wzory">
    <w:name w:val="Wzory"/>
    <w:basedOn w:val="Normalny"/>
    <w:link w:val="WzoryZnak"/>
    <w:qFormat/>
    <w:rsid w:val="009D165B"/>
    <w:pPr>
      <w:widowControl w:val="0"/>
      <w:tabs>
        <w:tab w:val="center" w:pos="4678"/>
        <w:tab w:val="right" w:pos="9072"/>
      </w:tabs>
      <w:adjustRightInd w:val="0"/>
      <w:spacing w:before="240" w:after="240" w:line="260" w:lineRule="atLeast"/>
      <w:jc w:val="center"/>
      <w:textAlignment w:val="baseline"/>
    </w:pPr>
    <w:rPr>
      <w:sz w:val="22"/>
      <w:szCs w:val="20"/>
      <w:lang w:val="en-GB"/>
    </w:rPr>
  </w:style>
  <w:style w:type="character" w:customStyle="1" w:styleId="TytupodrozdziauZnak">
    <w:name w:val="Tytuł podrozdziału Znak"/>
    <w:link w:val="Tytupodrozdziau"/>
    <w:rsid w:val="009D165B"/>
    <w:rPr>
      <w:rFonts w:ascii="Times New Roman" w:eastAsia="Times New Roman" w:hAnsi="Times New Roman"/>
      <w:b/>
      <w:sz w:val="24"/>
      <w:lang w:val="en-GB"/>
    </w:rPr>
  </w:style>
  <w:style w:type="paragraph" w:customStyle="1" w:styleId="Tytutabeli">
    <w:name w:val="Tytuł tabeli"/>
    <w:basedOn w:val="Normalny"/>
    <w:link w:val="TytutabeliZnak"/>
    <w:qFormat/>
    <w:rsid w:val="009D165B"/>
    <w:pPr>
      <w:adjustRightInd w:val="0"/>
      <w:spacing w:before="240" w:after="120" w:line="220" w:lineRule="exact"/>
      <w:jc w:val="center"/>
      <w:textAlignment w:val="baseline"/>
    </w:pPr>
    <w:rPr>
      <w:sz w:val="18"/>
      <w:szCs w:val="20"/>
      <w:lang w:val="en-GB"/>
    </w:rPr>
  </w:style>
  <w:style w:type="character" w:customStyle="1" w:styleId="WzoryZnak">
    <w:name w:val="Wzory Znak"/>
    <w:link w:val="Wzory"/>
    <w:rsid w:val="009D165B"/>
    <w:rPr>
      <w:rFonts w:ascii="Times New Roman" w:eastAsia="Times New Roman" w:hAnsi="Times New Roman"/>
      <w:sz w:val="22"/>
      <w:lang w:val="en-GB"/>
    </w:rPr>
  </w:style>
  <w:style w:type="character" w:customStyle="1" w:styleId="TytutabeliZnak">
    <w:name w:val="Tytuł tabeli Znak"/>
    <w:link w:val="Tytutabeli"/>
    <w:rsid w:val="009D165B"/>
    <w:rPr>
      <w:rFonts w:ascii="Times New Roman" w:eastAsia="Times New Roman" w:hAnsi="Times New Roman"/>
      <w:sz w:val="18"/>
      <w:lang w:val="en-GB"/>
    </w:rPr>
  </w:style>
  <w:style w:type="paragraph" w:styleId="Tekstpodstawowywcity">
    <w:name w:val="Body Text Indent"/>
    <w:basedOn w:val="Normalny"/>
    <w:link w:val="TekstpodstawowywcityZnak"/>
    <w:rsid w:val="009D165B"/>
    <w:pPr>
      <w:adjustRightInd w:val="0"/>
      <w:ind w:firstLine="708"/>
      <w:textAlignment w:val="baseline"/>
    </w:pPr>
    <w:rPr>
      <w:lang w:val="en-GB"/>
    </w:rPr>
  </w:style>
  <w:style w:type="character" w:customStyle="1" w:styleId="TekstpodstawowywcityZnak">
    <w:name w:val="Tekst podstawowy wcięty Znak"/>
    <w:link w:val="Tekstpodstawowywcity"/>
    <w:rsid w:val="009D165B"/>
    <w:rPr>
      <w:rFonts w:ascii="Times New Roman" w:eastAsia="Times New Roman" w:hAnsi="Times New Roman"/>
      <w:sz w:val="24"/>
      <w:szCs w:val="24"/>
      <w:lang w:val="en-GB"/>
    </w:rPr>
  </w:style>
  <w:style w:type="paragraph" w:customStyle="1" w:styleId="Tytu">
    <w:name w:val="Tytuł."/>
    <w:basedOn w:val="Nagwek1"/>
    <w:link w:val="TytuZnak"/>
    <w:qFormat/>
    <w:rsid w:val="009D165B"/>
    <w:pPr>
      <w:spacing w:after="0" w:line="240" w:lineRule="auto"/>
    </w:pPr>
    <w:rPr>
      <w:b w:val="0"/>
      <w:sz w:val="36"/>
      <w:szCs w:val="36"/>
    </w:rPr>
  </w:style>
  <w:style w:type="paragraph" w:customStyle="1" w:styleId="Streszczenie">
    <w:name w:val="Streszczenie"/>
    <w:basedOn w:val="Nagwek2"/>
    <w:link w:val="StreszczenieZnak"/>
    <w:qFormat/>
    <w:rsid w:val="009D165B"/>
  </w:style>
  <w:style w:type="character" w:customStyle="1" w:styleId="TytuZnak">
    <w:name w:val="Tytuł. Znak"/>
    <w:link w:val="Tytu"/>
    <w:rsid w:val="009D165B"/>
    <w:rPr>
      <w:rFonts w:ascii="Times New Roman" w:eastAsia="Times New Roman" w:hAnsi="Times New Roman"/>
      <w:smallCaps/>
      <w:sz w:val="36"/>
      <w:szCs w:val="36"/>
      <w:lang w:val="en-US"/>
    </w:rPr>
  </w:style>
  <w:style w:type="paragraph" w:customStyle="1" w:styleId="dalszytekstrozdz">
    <w:name w:val="dalszy tekst rozdz"/>
    <w:basedOn w:val="Normalny"/>
    <w:link w:val="dalszytekstrozdzZnak"/>
    <w:qFormat/>
    <w:rsid w:val="009D165B"/>
    <w:pPr>
      <w:adjustRightInd w:val="0"/>
      <w:spacing w:line="260" w:lineRule="atLeast"/>
      <w:ind w:firstLine="284"/>
      <w:jc w:val="both"/>
      <w:textAlignment w:val="baseline"/>
    </w:pPr>
    <w:rPr>
      <w:sz w:val="22"/>
      <w:szCs w:val="20"/>
      <w:lang w:val="en-GB"/>
    </w:rPr>
  </w:style>
  <w:style w:type="character" w:customStyle="1" w:styleId="StreszczenieZnak">
    <w:name w:val="Streszczenie Znak"/>
    <w:link w:val="Streszczenie"/>
    <w:rsid w:val="009D165B"/>
    <w:rPr>
      <w:rFonts w:ascii="Times New Roman" w:eastAsia="Times New Roman" w:hAnsi="Times New Roman"/>
      <w:b/>
      <w:smallCaps/>
      <w:lang w:val="en-US"/>
    </w:rPr>
  </w:style>
  <w:style w:type="paragraph" w:customStyle="1" w:styleId="Tabela">
    <w:name w:val="Tabela"/>
    <w:basedOn w:val="Normalny"/>
    <w:link w:val="TabelaZnak"/>
    <w:qFormat/>
    <w:rsid w:val="009D165B"/>
    <w:pPr>
      <w:adjustRightInd w:val="0"/>
      <w:spacing w:line="220" w:lineRule="atLeast"/>
      <w:jc w:val="center"/>
      <w:textAlignment w:val="baseline"/>
    </w:pPr>
    <w:rPr>
      <w:sz w:val="18"/>
      <w:szCs w:val="20"/>
      <w:lang w:val="en-GB"/>
    </w:rPr>
  </w:style>
  <w:style w:type="character" w:customStyle="1" w:styleId="dalszytekstrozdzZnak">
    <w:name w:val="dalszy tekst rozdz Znak"/>
    <w:link w:val="dalszytekstrozdz"/>
    <w:rsid w:val="009D165B"/>
    <w:rPr>
      <w:rFonts w:ascii="Times New Roman" w:eastAsia="Times New Roman" w:hAnsi="Times New Roman"/>
      <w:sz w:val="22"/>
      <w:lang w:val="en-GB"/>
    </w:rPr>
  </w:style>
  <w:style w:type="paragraph" w:customStyle="1" w:styleId="Rysunek">
    <w:name w:val="Rysunek"/>
    <w:basedOn w:val="Normalny"/>
    <w:link w:val="RysunekZnak"/>
    <w:qFormat/>
    <w:rsid w:val="009D165B"/>
    <w:pPr>
      <w:widowControl w:val="0"/>
      <w:adjustRightInd w:val="0"/>
      <w:spacing w:before="240" w:line="260" w:lineRule="atLeast"/>
      <w:jc w:val="center"/>
      <w:textAlignment w:val="baseline"/>
    </w:pPr>
    <w:rPr>
      <w:noProof/>
      <w:sz w:val="18"/>
      <w:szCs w:val="20"/>
      <w:lang w:val="en-GB"/>
    </w:rPr>
  </w:style>
  <w:style w:type="character" w:customStyle="1" w:styleId="TabelaZnak">
    <w:name w:val="Tabela Znak"/>
    <w:link w:val="Tabela"/>
    <w:rsid w:val="009D165B"/>
    <w:rPr>
      <w:rFonts w:ascii="Times New Roman" w:eastAsia="Times New Roman" w:hAnsi="Times New Roman"/>
      <w:sz w:val="18"/>
      <w:lang w:val="en-GB"/>
    </w:rPr>
  </w:style>
  <w:style w:type="paragraph" w:customStyle="1" w:styleId="Tyturysunku">
    <w:name w:val="Tytuł rysunku"/>
    <w:basedOn w:val="Normalny"/>
    <w:link w:val="TyturysunkuZnak"/>
    <w:qFormat/>
    <w:rsid w:val="009D165B"/>
    <w:pPr>
      <w:adjustRightInd w:val="0"/>
      <w:spacing w:before="120" w:after="240" w:line="220" w:lineRule="atLeast"/>
      <w:jc w:val="center"/>
      <w:textAlignment w:val="baseline"/>
    </w:pPr>
    <w:rPr>
      <w:sz w:val="18"/>
      <w:szCs w:val="20"/>
      <w:lang w:val="en-GB"/>
    </w:rPr>
  </w:style>
  <w:style w:type="character" w:customStyle="1" w:styleId="RysunekZnak">
    <w:name w:val="Rysunek Znak"/>
    <w:link w:val="Rysunek"/>
    <w:rsid w:val="009D165B"/>
    <w:rPr>
      <w:rFonts w:ascii="Times New Roman" w:eastAsia="Times New Roman" w:hAnsi="Times New Roman"/>
      <w:noProof/>
      <w:sz w:val="18"/>
      <w:lang w:val="en-GB"/>
    </w:rPr>
  </w:style>
  <w:style w:type="paragraph" w:customStyle="1" w:styleId="Literatura">
    <w:name w:val="Literatura"/>
    <w:basedOn w:val="Nagwek2"/>
    <w:link w:val="LiteraturaZnak"/>
    <w:qFormat/>
    <w:rsid w:val="009D165B"/>
  </w:style>
  <w:style w:type="character" w:customStyle="1" w:styleId="TyturysunkuZnak">
    <w:name w:val="Tytuł rysunku Znak"/>
    <w:link w:val="Tyturysunku"/>
    <w:rsid w:val="009D165B"/>
    <w:rPr>
      <w:rFonts w:ascii="Times New Roman" w:eastAsia="Times New Roman" w:hAnsi="Times New Roman"/>
      <w:sz w:val="18"/>
      <w:lang w:val="en-GB"/>
    </w:rPr>
  </w:style>
  <w:style w:type="character" w:customStyle="1" w:styleId="LiteraturaZnak">
    <w:name w:val="Literatura Znak"/>
    <w:link w:val="Literatura"/>
    <w:rsid w:val="009D165B"/>
    <w:rPr>
      <w:rFonts w:ascii="Times New Roman" w:eastAsia="Times New Roman" w:hAnsi="Times New Roman"/>
      <w:b/>
      <w:smallCaps/>
      <w:lang w:val="en-US"/>
    </w:rPr>
  </w:style>
  <w:style w:type="numbering" w:customStyle="1" w:styleId="Styl2">
    <w:name w:val="Styl2"/>
    <w:uiPriority w:val="99"/>
    <w:rsid w:val="009D165B"/>
    <w:pPr>
      <w:numPr>
        <w:numId w:val="6"/>
      </w:numPr>
    </w:pPr>
  </w:style>
  <w:style w:type="numbering" w:customStyle="1" w:styleId="Styl3">
    <w:name w:val="Styl3"/>
    <w:uiPriority w:val="99"/>
    <w:rsid w:val="009D165B"/>
    <w:pPr>
      <w:numPr>
        <w:numId w:val="7"/>
      </w:numPr>
    </w:pPr>
  </w:style>
  <w:style w:type="character" w:styleId="Tekstzastpczy">
    <w:name w:val="Placeholder Text"/>
    <w:uiPriority w:val="99"/>
    <w:semiHidden/>
    <w:rsid w:val="009D165B"/>
    <w:rPr>
      <w:color w:val="808080"/>
    </w:rPr>
  </w:style>
  <w:style w:type="paragraph" w:customStyle="1" w:styleId="Rwnanie">
    <w:name w:val="Równanie"/>
    <w:basedOn w:val="dalszytekstrozdz"/>
    <w:link w:val="RwnanieZnak"/>
    <w:qFormat/>
    <w:rsid w:val="009D165B"/>
    <w:rPr>
      <w:i/>
      <w:lang w:val="pl-PL"/>
    </w:rPr>
  </w:style>
  <w:style w:type="character" w:customStyle="1" w:styleId="RwnanieZnak">
    <w:name w:val="Równanie Znak"/>
    <w:link w:val="Rwnanie"/>
    <w:rsid w:val="009D165B"/>
    <w:rPr>
      <w:rFonts w:ascii="Times New Roman" w:eastAsia="Times New Roman" w:hAnsi="Times New Roman"/>
      <w:i/>
      <w:sz w:val="22"/>
    </w:rPr>
  </w:style>
  <w:style w:type="character" w:customStyle="1" w:styleId="Hipercze1">
    <w:name w:val="Hiperłącze1"/>
    <w:uiPriority w:val="99"/>
    <w:unhideWhenUsed/>
    <w:rsid w:val="009D165B"/>
    <w:rPr>
      <w:color w:val="0563C1"/>
      <w:u w:val="single"/>
    </w:rPr>
  </w:style>
  <w:style w:type="character" w:styleId="Hipercze">
    <w:name w:val="Hyperlink"/>
    <w:uiPriority w:val="99"/>
    <w:unhideWhenUsed/>
    <w:rsid w:val="009D165B"/>
    <w:rPr>
      <w:color w:val="0563C1"/>
      <w:u w:val="single"/>
    </w:rPr>
  </w:style>
  <w:style w:type="paragraph" w:styleId="Nagwekspisutreci">
    <w:name w:val="TOC Heading"/>
    <w:basedOn w:val="Nagwek1"/>
    <w:next w:val="Normalny"/>
    <w:uiPriority w:val="39"/>
    <w:unhideWhenUsed/>
    <w:qFormat/>
    <w:rsid w:val="009D165B"/>
    <w:pPr>
      <w:keepLines/>
      <w:widowControl/>
      <w:spacing w:before="240" w:after="0" w:line="259" w:lineRule="auto"/>
      <w:ind w:firstLine="0"/>
      <w:outlineLvl w:val="9"/>
    </w:pPr>
    <w:rPr>
      <w:rFonts w:ascii="Calibri Light" w:hAnsi="Calibri Light"/>
      <w:caps/>
      <w:color w:val="2E74B5"/>
      <w:sz w:val="32"/>
      <w:szCs w:val="32"/>
      <w:lang w:val="pl-PL"/>
    </w:rPr>
  </w:style>
  <w:style w:type="paragraph" w:styleId="Spistreci2">
    <w:name w:val="toc 2"/>
    <w:basedOn w:val="Normalny"/>
    <w:next w:val="Normalny"/>
    <w:autoRedefine/>
    <w:uiPriority w:val="39"/>
    <w:unhideWhenUsed/>
    <w:rsid w:val="008F6B1E"/>
    <w:pPr>
      <w:tabs>
        <w:tab w:val="left" w:pos="880"/>
        <w:tab w:val="right" w:leader="dot" w:pos="9203"/>
      </w:tabs>
      <w:spacing w:before="120"/>
      <w:ind w:left="238"/>
    </w:pPr>
  </w:style>
  <w:style w:type="paragraph" w:styleId="Spistreci1">
    <w:name w:val="toc 1"/>
    <w:basedOn w:val="Normalny"/>
    <w:next w:val="Normalny"/>
    <w:autoRedefine/>
    <w:uiPriority w:val="39"/>
    <w:unhideWhenUsed/>
    <w:rsid w:val="008F6B1E"/>
    <w:pPr>
      <w:tabs>
        <w:tab w:val="right" w:leader="dot" w:pos="9203"/>
      </w:tabs>
      <w:spacing w:before="100"/>
    </w:pPr>
  </w:style>
  <w:style w:type="paragraph" w:styleId="Spistreci3">
    <w:name w:val="toc 3"/>
    <w:basedOn w:val="Normalny"/>
    <w:next w:val="Normalny"/>
    <w:autoRedefine/>
    <w:uiPriority w:val="39"/>
    <w:unhideWhenUsed/>
    <w:rsid w:val="00BC164D"/>
    <w:pPr>
      <w:tabs>
        <w:tab w:val="left" w:pos="1320"/>
        <w:tab w:val="right" w:leader="dot" w:pos="9203"/>
      </w:tabs>
      <w:spacing w:after="10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419">
      <w:bodyDiv w:val="1"/>
      <w:marLeft w:val="0"/>
      <w:marRight w:val="0"/>
      <w:marTop w:val="0"/>
      <w:marBottom w:val="0"/>
      <w:divBdr>
        <w:top w:val="none" w:sz="0" w:space="0" w:color="auto"/>
        <w:left w:val="none" w:sz="0" w:space="0" w:color="auto"/>
        <w:bottom w:val="none" w:sz="0" w:space="0" w:color="auto"/>
        <w:right w:val="none" w:sz="0" w:space="0" w:color="auto"/>
      </w:divBdr>
    </w:div>
    <w:div w:id="80953458">
      <w:bodyDiv w:val="1"/>
      <w:marLeft w:val="0"/>
      <w:marRight w:val="0"/>
      <w:marTop w:val="0"/>
      <w:marBottom w:val="0"/>
      <w:divBdr>
        <w:top w:val="none" w:sz="0" w:space="0" w:color="auto"/>
        <w:left w:val="none" w:sz="0" w:space="0" w:color="auto"/>
        <w:bottom w:val="none" w:sz="0" w:space="0" w:color="auto"/>
        <w:right w:val="none" w:sz="0" w:space="0" w:color="auto"/>
      </w:divBdr>
    </w:div>
    <w:div w:id="89668966">
      <w:bodyDiv w:val="1"/>
      <w:marLeft w:val="0"/>
      <w:marRight w:val="0"/>
      <w:marTop w:val="0"/>
      <w:marBottom w:val="0"/>
      <w:divBdr>
        <w:top w:val="none" w:sz="0" w:space="0" w:color="auto"/>
        <w:left w:val="none" w:sz="0" w:space="0" w:color="auto"/>
        <w:bottom w:val="none" w:sz="0" w:space="0" w:color="auto"/>
        <w:right w:val="none" w:sz="0" w:space="0" w:color="auto"/>
      </w:divBdr>
    </w:div>
    <w:div w:id="325520364">
      <w:bodyDiv w:val="1"/>
      <w:marLeft w:val="0"/>
      <w:marRight w:val="0"/>
      <w:marTop w:val="0"/>
      <w:marBottom w:val="0"/>
      <w:divBdr>
        <w:top w:val="none" w:sz="0" w:space="0" w:color="auto"/>
        <w:left w:val="none" w:sz="0" w:space="0" w:color="auto"/>
        <w:bottom w:val="none" w:sz="0" w:space="0" w:color="auto"/>
        <w:right w:val="none" w:sz="0" w:space="0" w:color="auto"/>
      </w:divBdr>
    </w:div>
    <w:div w:id="393704186">
      <w:bodyDiv w:val="1"/>
      <w:marLeft w:val="0"/>
      <w:marRight w:val="0"/>
      <w:marTop w:val="0"/>
      <w:marBottom w:val="0"/>
      <w:divBdr>
        <w:top w:val="none" w:sz="0" w:space="0" w:color="auto"/>
        <w:left w:val="none" w:sz="0" w:space="0" w:color="auto"/>
        <w:bottom w:val="none" w:sz="0" w:space="0" w:color="auto"/>
        <w:right w:val="none" w:sz="0" w:space="0" w:color="auto"/>
      </w:divBdr>
    </w:div>
    <w:div w:id="399796347">
      <w:bodyDiv w:val="1"/>
      <w:marLeft w:val="0"/>
      <w:marRight w:val="0"/>
      <w:marTop w:val="0"/>
      <w:marBottom w:val="0"/>
      <w:divBdr>
        <w:top w:val="none" w:sz="0" w:space="0" w:color="auto"/>
        <w:left w:val="none" w:sz="0" w:space="0" w:color="auto"/>
        <w:bottom w:val="none" w:sz="0" w:space="0" w:color="auto"/>
        <w:right w:val="none" w:sz="0" w:space="0" w:color="auto"/>
      </w:divBdr>
    </w:div>
    <w:div w:id="419566693">
      <w:bodyDiv w:val="1"/>
      <w:marLeft w:val="0"/>
      <w:marRight w:val="0"/>
      <w:marTop w:val="0"/>
      <w:marBottom w:val="0"/>
      <w:divBdr>
        <w:top w:val="none" w:sz="0" w:space="0" w:color="auto"/>
        <w:left w:val="none" w:sz="0" w:space="0" w:color="auto"/>
        <w:bottom w:val="none" w:sz="0" w:space="0" w:color="auto"/>
        <w:right w:val="none" w:sz="0" w:space="0" w:color="auto"/>
      </w:divBdr>
    </w:div>
    <w:div w:id="420108471">
      <w:bodyDiv w:val="1"/>
      <w:marLeft w:val="0"/>
      <w:marRight w:val="0"/>
      <w:marTop w:val="0"/>
      <w:marBottom w:val="0"/>
      <w:divBdr>
        <w:top w:val="none" w:sz="0" w:space="0" w:color="auto"/>
        <w:left w:val="none" w:sz="0" w:space="0" w:color="auto"/>
        <w:bottom w:val="none" w:sz="0" w:space="0" w:color="auto"/>
        <w:right w:val="none" w:sz="0" w:space="0" w:color="auto"/>
      </w:divBdr>
    </w:div>
    <w:div w:id="486289984">
      <w:bodyDiv w:val="1"/>
      <w:marLeft w:val="0"/>
      <w:marRight w:val="0"/>
      <w:marTop w:val="0"/>
      <w:marBottom w:val="0"/>
      <w:divBdr>
        <w:top w:val="none" w:sz="0" w:space="0" w:color="auto"/>
        <w:left w:val="none" w:sz="0" w:space="0" w:color="auto"/>
        <w:bottom w:val="none" w:sz="0" w:space="0" w:color="auto"/>
        <w:right w:val="none" w:sz="0" w:space="0" w:color="auto"/>
      </w:divBdr>
    </w:div>
    <w:div w:id="505369276">
      <w:bodyDiv w:val="1"/>
      <w:marLeft w:val="0"/>
      <w:marRight w:val="0"/>
      <w:marTop w:val="0"/>
      <w:marBottom w:val="0"/>
      <w:divBdr>
        <w:top w:val="none" w:sz="0" w:space="0" w:color="auto"/>
        <w:left w:val="none" w:sz="0" w:space="0" w:color="auto"/>
        <w:bottom w:val="none" w:sz="0" w:space="0" w:color="auto"/>
        <w:right w:val="none" w:sz="0" w:space="0" w:color="auto"/>
      </w:divBdr>
    </w:div>
    <w:div w:id="522938113">
      <w:bodyDiv w:val="1"/>
      <w:marLeft w:val="0"/>
      <w:marRight w:val="0"/>
      <w:marTop w:val="0"/>
      <w:marBottom w:val="0"/>
      <w:divBdr>
        <w:top w:val="none" w:sz="0" w:space="0" w:color="auto"/>
        <w:left w:val="none" w:sz="0" w:space="0" w:color="auto"/>
        <w:bottom w:val="none" w:sz="0" w:space="0" w:color="auto"/>
        <w:right w:val="none" w:sz="0" w:space="0" w:color="auto"/>
      </w:divBdr>
    </w:div>
    <w:div w:id="605381398">
      <w:bodyDiv w:val="1"/>
      <w:marLeft w:val="0"/>
      <w:marRight w:val="0"/>
      <w:marTop w:val="0"/>
      <w:marBottom w:val="0"/>
      <w:divBdr>
        <w:top w:val="none" w:sz="0" w:space="0" w:color="auto"/>
        <w:left w:val="none" w:sz="0" w:space="0" w:color="auto"/>
        <w:bottom w:val="none" w:sz="0" w:space="0" w:color="auto"/>
        <w:right w:val="none" w:sz="0" w:space="0" w:color="auto"/>
      </w:divBdr>
    </w:div>
    <w:div w:id="635914826">
      <w:bodyDiv w:val="1"/>
      <w:marLeft w:val="0"/>
      <w:marRight w:val="0"/>
      <w:marTop w:val="0"/>
      <w:marBottom w:val="0"/>
      <w:divBdr>
        <w:top w:val="none" w:sz="0" w:space="0" w:color="auto"/>
        <w:left w:val="none" w:sz="0" w:space="0" w:color="auto"/>
        <w:bottom w:val="none" w:sz="0" w:space="0" w:color="auto"/>
        <w:right w:val="none" w:sz="0" w:space="0" w:color="auto"/>
      </w:divBdr>
    </w:div>
    <w:div w:id="714238699">
      <w:bodyDiv w:val="1"/>
      <w:marLeft w:val="0"/>
      <w:marRight w:val="0"/>
      <w:marTop w:val="0"/>
      <w:marBottom w:val="0"/>
      <w:divBdr>
        <w:top w:val="none" w:sz="0" w:space="0" w:color="auto"/>
        <w:left w:val="none" w:sz="0" w:space="0" w:color="auto"/>
        <w:bottom w:val="none" w:sz="0" w:space="0" w:color="auto"/>
        <w:right w:val="none" w:sz="0" w:space="0" w:color="auto"/>
      </w:divBdr>
    </w:div>
    <w:div w:id="904411184">
      <w:bodyDiv w:val="1"/>
      <w:marLeft w:val="0"/>
      <w:marRight w:val="0"/>
      <w:marTop w:val="0"/>
      <w:marBottom w:val="0"/>
      <w:divBdr>
        <w:top w:val="none" w:sz="0" w:space="0" w:color="auto"/>
        <w:left w:val="none" w:sz="0" w:space="0" w:color="auto"/>
        <w:bottom w:val="none" w:sz="0" w:space="0" w:color="auto"/>
        <w:right w:val="none" w:sz="0" w:space="0" w:color="auto"/>
      </w:divBdr>
    </w:div>
    <w:div w:id="965162690">
      <w:bodyDiv w:val="1"/>
      <w:marLeft w:val="0"/>
      <w:marRight w:val="0"/>
      <w:marTop w:val="0"/>
      <w:marBottom w:val="0"/>
      <w:divBdr>
        <w:top w:val="none" w:sz="0" w:space="0" w:color="auto"/>
        <w:left w:val="none" w:sz="0" w:space="0" w:color="auto"/>
        <w:bottom w:val="none" w:sz="0" w:space="0" w:color="auto"/>
        <w:right w:val="none" w:sz="0" w:space="0" w:color="auto"/>
      </w:divBdr>
    </w:div>
    <w:div w:id="1198280804">
      <w:bodyDiv w:val="1"/>
      <w:marLeft w:val="0"/>
      <w:marRight w:val="0"/>
      <w:marTop w:val="0"/>
      <w:marBottom w:val="0"/>
      <w:divBdr>
        <w:top w:val="none" w:sz="0" w:space="0" w:color="auto"/>
        <w:left w:val="none" w:sz="0" w:space="0" w:color="auto"/>
        <w:bottom w:val="none" w:sz="0" w:space="0" w:color="auto"/>
        <w:right w:val="none" w:sz="0" w:space="0" w:color="auto"/>
      </w:divBdr>
    </w:div>
    <w:div w:id="1235892517">
      <w:bodyDiv w:val="1"/>
      <w:marLeft w:val="0"/>
      <w:marRight w:val="0"/>
      <w:marTop w:val="0"/>
      <w:marBottom w:val="0"/>
      <w:divBdr>
        <w:top w:val="none" w:sz="0" w:space="0" w:color="auto"/>
        <w:left w:val="none" w:sz="0" w:space="0" w:color="auto"/>
        <w:bottom w:val="none" w:sz="0" w:space="0" w:color="auto"/>
        <w:right w:val="none" w:sz="0" w:space="0" w:color="auto"/>
      </w:divBdr>
    </w:div>
    <w:div w:id="1248073379">
      <w:bodyDiv w:val="1"/>
      <w:marLeft w:val="0"/>
      <w:marRight w:val="0"/>
      <w:marTop w:val="0"/>
      <w:marBottom w:val="0"/>
      <w:divBdr>
        <w:top w:val="none" w:sz="0" w:space="0" w:color="auto"/>
        <w:left w:val="none" w:sz="0" w:space="0" w:color="auto"/>
        <w:bottom w:val="none" w:sz="0" w:space="0" w:color="auto"/>
        <w:right w:val="none" w:sz="0" w:space="0" w:color="auto"/>
      </w:divBdr>
    </w:div>
    <w:div w:id="1272476636">
      <w:bodyDiv w:val="1"/>
      <w:marLeft w:val="0"/>
      <w:marRight w:val="0"/>
      <w:marTop w:val="0"/>
      <w:marBottom w:val="0"/>
      <w:divBdr>
        <w:top w:val="none" w:sz="0" w:space="0" w:color="auto"/>
        <w:left w:val="none" w:sz="0" w:space="0" w:color="auto"/>
        <w:bottom w:val="none" w:sz="0" w:space="0" w:color="auto"/>
        <w:right w:val="none" w:sz="0" w:space="0" w:color="auto"/>
      </w:divBdr>
    </w:div>
    <w:div w:id="1334726368">
      <w:bodyDiv w:val="1"/>
      <w:marLeft w:val="0"/>
      <w:marRight w:val="0"/>
      <w:marTop w:val="0"/>
      <w:marBottom w:val="0"/>
      <w:divBdr>
        <w:top w:val="none" w:sz="0" w:space="0" w:color="auto"/>
        <w:left w:val="none" w:sz="0" w:space="0" w:color="auto"/>
        <w:bottom w:val="none" w:sz="0" w:space="0" w:color="auto"/>
        <w:right w:val="none" w:sz="0" w:space="0" w:color="auto"/>
      </w:divBdr>
    </w:div>
    <w:div w:id="1341395507">
      <w:bodyDiv w:val="1"/>
      <w:marLeft w:val="0"/>
      <w:marRight w:val="0"/>
      <w:marTop w:val="0"/>
      <w:marBottom w:val="0"/>
      <w:divBdr>
        <w:top w:val="none" w:sz="0" w:space="0" w:color="auto"/>
        <w:left w:val="none" w:sz="0" w:space="0" w:color="auto"/>
        <w:bottom w:val="none" w:sz="0" w:space="0" w:color="auto"/>
        <w:right w:val="none" w:sz="0" w:space="0" w:color="auto"/>
      </w:divBdr>
    </w:div>
    <w:div w:id="1567455916">
      <w:bodyDiv w:val="1"/>
      <w:marLeft w:val="0"/>
      <w:marRight w:val="0"/>
      <w:marTop w:val="0"/>
      <w:marBottom w:val="0"/>
      <w:divBdr>
        <w:top w:val="none" w:sz="0" w:space="0" w:color="auto"/>
        <w:left w:val="none" w:sz="0" w:space="0" w:color="auto"/>
        <w:bottom w:val="none" w:sz="0" w:space="0" w:color="auto"/>
        <w:right w:val="none" w:sz="0" w:space="0" w:color="auto"/>
      </w:divBdr>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51060742">
      <w:bodyDiv w:val="1"/>
      <w:marLeft w:val="0"/>
      <w:marRight w:val="0"/>
      <w:marTop w:val="0"/>
      <w:marBottom w:val="0"/>
      <w:divBdr>
        <w:top w:val="none" w:sz="0" w:space="0" w:color="auto"/>
        <w:left w:val="none" w:sz="0" w:space="0" w:color="auto"/>
        <w:bottom w:val="none" w:sz="0" w:space="0" w:color="auto"/>
        <w:right w:val="none" w:sz="0" w:space="0" w:color="auto"/>
      </w:divBdr>
    </w:div>
    <w:div w:id="1776484794">
      <w:bodyDiv w:val="1"/>
      <w:marLeft w:val="0"/>
      <w:marRight w:val="0"/>
      <w:marTop w:val="0"/>
      <w:marBottom w:val="0"/>
      <w:divBdr>
        <w:top w:val="none" w:sz="0" w:space="0" w:color="auto"/>
        <w:left w:val="none" w:sz="0" w:space="0" w:color="auto"/>
        <w:bottom w:val="none" w:sz="0" w:space="0" w:color="auto"/>
        <w:right w:val="none" w:sz="0" w:space="0" w:color="auto"/>
      </w:divBdr>
    </w:div>
    <w:div w:id="1781759184">
      <w:bodyDiv w:val="1"/>
      <w:marLeft w:val="0"/>
      <w:marRight w:val="0"/>
      <w:marTop w:val="0"/>
      <w:marBottom w:val="0"/>
      <w:divBdr>
        <w:top w:val="none" w:sz="0" w:space="0" w:color="auto"/>
        <w:left w:val="none" w:sz="0" w:space="0" w:color="auto"/>
        <w:bottom w:val="none" w:sz="0" w:space="0" w:color="auto"/>
        <w:right w:val="none" w:sz="0" w:space="0" w:color="auto"/>
      </w:divBdr>
    </w:div>
    <w:div w:id="1843624881">
      <w:bodyDiv w:val="1"/>
      <w:marLeft w:val="0"/>
      <w:marRight w:val="0"/>
      <w:marTop w:val="0"/>
      <w:marBottom w:val="0"/>
      <w:divBdr>
        <w:top w:val="none" w:sz="0" w:space="0" w:color="auto"/>
        <w:left w:val="none" w:sz="0" w:space="0" w:color="auto"/>
        <w:bottom w:val="none" w:sz="0" w:space="0" w:color="auto"/>
        <w:right w:val="none" w:sz="0" w:space="0" w:color="auto"/>
      </w:divBdr>
    </w:div>
    <w:div w:id="18974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AAB4-544B-43EF-89D7-CACB46AF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10671</Words>
  <Characters>64027</Characters>
  <Application>Microsoft Office Word</Application>
  <DocSecurity>0</DocSecurity>
  <Lines>533</Lines>
  <Paragraphs>149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74549</CharactersWithSpaces>
  <SharedDoc>false</SharedDoc>
  <HLinks>
    <vt:vector size="174" baseType="variant">
      <vt:variant>
        <vt:i4>1245234</vt:i4>
      </vt:variant>
      <vt:variant>
        <vt:i4>170</vt:i4>
      </vt:variant>
      <vt:variant>
        <vt:i4>0</vt:i4>
      </vt:variant>
      <vt:variant>
        <vt:i4>5</vt:i4>
      </vt:variant>
      <vt:variant>
        <vt:lpwstr/>
      </vt:variant>
      <vt:variant>
        <vt:lpwstr>_Toc534260552</vt:lpwstr>
      </vt:variant>
      <vt:variant>
        <vt:i4>1245234</vt:i4>
      </vt:variant>
      <vt:variant>
        <vt:i4>164</vt:i4>
      </vt:variant>
      <vt:variant>
        <vt:i4>0</vt:i4>
      </vt:variant>
      <vt:variant>
        <vt:i4>5</vt:i4>
      </vt:variant>
      <vt:variant>
        <vt:lpwstr/>
      </vt:variant>
      <vt:variant>
        <vt:lpwstr>_Toc534260551</vt:lpwstr>
      </vt:variant>
      <vt:variant>
        <vt:i4>1245234</vt:i4>
      </vt:variant>
      <vt:variant>
        <vt:i4>158</vt:i4>
      </vt:variant>
      <vt:variant>
        <vt:i4>0</vt:i4>
      </vt:variant>
      <vt:variant>
        <vt:i4>5</vt:i4>
      </vt:variant>
      <vt:variant>
        <vt:lpwstr/>
      </vt:variant>
      <vt:variant>
        <vt:lpwstr>_Toc534260550</vt:lpwstr>
      </vt:variant>
      <vt:variant>
        <vt:i4>1179698</vt:i4>
      </vt:variant>
      <vt:variant>
        <vt:i4>152</vt:i4>
      </vt:variant>
      <vt:variant>
        <vt:i4>0</vt:i4>
      </vt:variant>
      <vt:variant>
        <vt:i4>5</vt:i4>
      </vt:variant>
      <vt:variant>
        <vt:lpwstr/>
      </vt:variant>
      <vt:variant>
        <vt:lpwstr>_Toc534260549</vt:lpwstr>
      </vt:variant>
      <vt:variant>
        <vt:i4>1179698</vt:i4>
      </vt:variant>
      <vt:variant>
        <vt:i4>146</vt:i4>
      </vt:variant>
      <vt:variant>
        <vt:i4>0</vt:i4>
      </vt:variant>
      <vt:variant>
        <vt:i4>5</vt:i4>
      </vt:variant>
      <vt:variant>
        <vt:lpwstr/>
      </vt:variant>
      <vt:variant>
        <vt:lpwstr>_Toc534260548</vt:lpwstr>
      </vt:variant>
      <vt:variant>
        <vt:i4>1179698</vt:i4>
      </vt:variant>
      <vt:variant>
        <vt:i4>140</vt:i4>
      </vt:variant>
      <vt:variant>
        <vt:i4>0</vt:i4>
      </vt:variant>
      <vt:variant>
        <vt:i4>5</vt:i4>
      </vt:variant>
      <vt:variant>
        <vt:lpwstr/>
      </vt:variant>
      <vt:variant>
        <vt:lpwstr>_Toc534260547</vt:lpwstr>
      </vt:variant>
      <vt:variant>
        <vt:i4>1179698</vt:i4>
      </vt:variant>
      <vt:variant>
        <vt:i4>134</vt:i4>
      </vt:variant>
      <vt:variant>
        <vt:i4>0</vt:i4>
      </vt:variant>
      <vt:variant>
        <vt:i4>5</vt:i4>
      </vt:variant>
      <vt:variant>
        <vt:lpwstr/>
      </vt:variant>
      <vt:variant>
        <vt:lpwstr>_Toc534260546</vt:lpwstr>
      </vt:variant>
      <vt:variant>
        <vt:i4>1179698</vt:i4>
      </vt:variant>
      <vt:variant>
        <vt:i4>128</vt:i4>
      </vt:variant>
      <vt:variant>
        <vt:i4>0</vt:i4>
      </vt:variant>
      <vt:variant>
        <vt:i4>5</vt:i4>
      </vt:variant>
      <vt:variant>
        <vt:lpwstr/>
      </vt:variant>
      <vt:variant>
        <vt:lpwstr>_Toc534260545</vt:lpwstr>
      </vt:variant>
      <vt:variant>
        <vt:i4>1179698</vt:i4>
      </vt:variant>
      <vt:variant>
        <vt:i4>122</vt:i4>
      </vt:variant>
      <vt:variant>
        <vt:i4>0</vt:i4>
      </vt:variant>
      <vt:variant>
        <vt:i4>5</vt:i4>
      </vt:variant>
      <vt:variant>
        <vt:lpwstr/>
      </vt:variant>
      <vt:variant>
        <vt:lpwstr>_Toc534260544</vt:lpwstr>
      </vt:variant>
      <vt:variant>
        <vt:i4>1179698</vt:i4>
      </vt:variant>
      <vt:variant>
        <vt:i4>116</vt:i4>
      </vt:variant>
      <vt:variant>
        <vt:i4>0</vt:i4>
      </vt:variant>
      <vt:variant>
        <vt:i4>5</vt:i4>
      </vt:variant>
      <vt:variant>
        <vt:lpwstr/>
      </vt:variant>
      <vt:variant>
        <vt:lpwstr>_Toc534260543</vt:lpwstr>
      </vt:variant>
      <vt:variant>
        <vt:i4>1179698</vt:i4>
      </vt:variant>
      <vt:variant>
        <vt:i4>110</vt:i4>
      </vt:variant>
      <vt:variant>
        <vt:i4>0</vt:i4>
      </vt:variant>
      <vt:variant>
        <vt:i4>5</vt:i4>
      </vt:variant>
      <vt:variant>
        <vt:lpwstr/>
      </vt:variant>
      <vt:variant>
        <vt:lpwstr>_Toc534260542</vt:lpwstr>
      </vt:variant>
      <vt:variant>
        <vt:i4>1179698</vt:i4>
      </vt:variant>
      <vt:variant>
        <vt:i4>104</vt:i4>
      </vt:variant>
      <vt:variant>
        <vt:i4>0</vt:i4>
      </vt:variant>
      <vt:variant>
        <vt:i4>5</vt:i4>
      </vt:variant>
      <vt:variant>
        <vt:lpwstr/>
      </vt:variant>
      <vt:variant>
        <vt:lpwstr>_Toc534260541</vt:lpwstr>
      </vt:variant>
      <vt:variant>
        <vt:i4>1179698</vt:i4>
      </vt:variant>
      <vt:variant>
        <vt:i4>98</vt:i4>
      </vt:variant>
      <vt:variant>
        <vt:i4>0</vt:i4>
      </vt:variant>
      <vt:variant>
        <vt:i4>5</vt:i4>
      </vt:variant>
      <vt:variant>
        <vt:lpwstr/>
      </vt:variant>
      <vt:variant>
        <vt:lpwstr>_Toc534260540</vt:lpwstr>
      </vt:variant>
      <vt:variant>
        <vt:i4>1376306</vt:i4>
      </vt:variant>
      <vt:variant>
        <vt:i4>92</vt:i4>
      </vt:variant>
      <vt:variant>
        <vt:i4>0</vt:i4>
      </vt:variant>
      <vt:variant>
        <vt:i4>5</vt:i4>
      </vt:variant>
      <vt:variant>
        <vt:lpwstr/>
      </vt:variant>
      <vt:variant>
        <vt:lpwstr>_Toc534260539</vt:lpwstr>
      </vt:variant>
      <vt:variant>
        <vt:i4>1376306</vt:i4>
      </vt:variant>
      <vt:variant>
        <vt:i4>86</vt:i4>
      </vt:variant>
      <vt:variant>
        <vt:i4>0</vt:i4>
      </vt:variant>
      <vt:variant>
        <vt:i4>5</vt:i4>
      </vt:variant>
      <vt:variant>
        <vt:lpwstr/>
      </vt:variant>
      <vt:variant>
        <vt:lpwstr>_Toc534260538</vt:lpwstr>
      </vt:variant>
      <vt:variant>
        <vt:i4>1376306</vt:i4>
      </vt:variant>
      <vt:variant>
        <vt:i4>80</vt:i4>
      </vt:variant>
      <vt:variant>
        <vt:i4>0</vt:i4>
      </vt:variant>
      <vt:variant>
        <vt:i4>5</vt:i4>
      </vt:variant>
      <vt:variant>
        <vt:lpwstr/>
      </vt:variant>
      <vt:variant>
        <vt:lpwstr>_Toc534260537</vt:lpwstr>
      </vt:variant>
      <vt:variant>
        <vt:i4>1376306</vt:i4>
      </vt:variant>
      <vt:variant>
        <vt:i4>74</vt:i4>
      </vt:variant>
      <vt:variant>
        <vt:i4>0</vt:i4>
      </vt:variant>
      <vt:variant>
        <vt:i4>5</vt:i4>
      </vt:variant>
      <vt:variant>
        <vt:lpwstr/>
      </vt:variant>
      <vt:variant>
        <vt:lpwstr>_Toc534260536</vt:lpwstr>
      </vt:variant>
      <vt:variant>
        <vt:i4>1376306</vt:i4>
      </vt:variant>
      <vt:variant>
        <vt:i4>68</vt:i4>
      </vt:variant>
      <vt:variant>
        <vt:i4>0</vt:i4>
      </vt:variant>
      <vt:variant>
        <vt:i4>5</vt:i4>
      </vt:variant>
      <vt:variant>
        <vt:lpwstr/>
      </vt:variant>
      <vt:variant>
        <vt:lpwstr>_Toc534260535</vt:lpwstr>
      </vt:variant>
      <vt:variant>
        <vt:i4>1376306</vt:i4>
      </vt:variant>
      <vt:variant>
        <vt:i4>62</vt:i4>
      </vt:variant>
      <vt:variant>
        <vt:i4>0</vt:i4>
      </vt:variant>
      <vt:variant>
        <vt:i4>5</vt:i4>
      </vt:variant>
      <vt:variant>
        <vt:lpwstr/>
      </vt:variant>
      <vt:variant>
        <vt:lpwstr>_Toc534260534</vt:lpwstr>
      </vt:variant>
      <vt:variant>
        <vt:i4>1376306</vt:i4>
      </vt:variant>
      <vt:variant>
        <vt:i4>56</vt:i4>
      </vt:variant>
      <vt:variant>
        <vt:i4>0</vt:i4>
      </vt:variant>
      <vt:variant>
        <vt:i4>5</vt:i4>
      </vt:variant>
      <vt:variant>
        <vt:lpwstr/>
      </vt:variant>
      <vt:variant>
        <vt:lpwstr>_Toc534260533</vt:lpwstr>
      </vt:variant>
      <vt:variant>
        <vt:i4>1376306</vt:i4>
      </vt:variant>
      <vt:variant>
        <vt:i4>50</vt:i4>
      </vt:variant>
      <vt:variant>
        <vt:i4>0</vt:i4>
      </vt:variant>
      <vt:variant>
        <vt:i4>5</vt:i4>
      </vt:variant>
      <vt:variant>
        <vt:lpwstr/>
      </vt:variant>
      <vt:variant>
        <vt:lpwstr>_Toc534260532</vt:lpwstr>
      </vt:variant>
      <vt:variant>
        <vt:i4>1376306</vt:i4>
      </vt:variant>
      <vt:variant>
        <vt:i4>44</vt:i4>
      </vt:variant>
      <vt:variant>
        <vt:i4>0</vt:i4>
      </vt:variant>
      <vt:variant>
        <vt:i4>5</vt:i4>
      </vt:variant>
      <vt:variant>
        <vt:lpwstr/>
      </vt:variant>
      <vt:variant>
        <vt:lpwstr>_Toc534260531</vt:lpwstr>
      </vt:variant>
      <vt:variant>
        <vt:i4>1376306</vt:i4>
      </vt:variant>
      <vt:variant>
        <vt:i4>38</vt:i4>
      </vt:variant>
      <vt:variant>
        <vt:i4>0</vt:i4>
      </vt:variant>
      <vt:variant>
        <vt:i4>5</vt:i4>
      </vt:variant>
      <vt:variant>
        <vt:lpwstr/>
      </vt:variant>
      <vt:variant>
        <vt:lpwstr>_Toc534260530</vt:lpwstr>
      </vt:variant>
      <vt:variant>
        <vt:i4>1310770</vt:i4>
      </vt:variant>
      <vt:variant>
        <vt:i4>32</vt:i4>
      </vt:variant>
      <vt:variant>
        <vt:i4>0</vt:i4>
      </vt:variant>
      <vt:variant>
        <vt:i4>5</vt:i4>
      </vt:variant>
      <vt:variant>
        <vt:lpwstr/>
      </vt:variant>
      <vt:variant>
        <vt:lpwstr>_Toc534260529</vt:lpwstr>
      </vt:variant>
      <vt:variant>
        <vt:i4>1310770</vt:i4>
      </vt:variant>
      <vt:variant>
        <vt:i4>26</vt:i4>
      </vt:variant>
      <vt:variant>
        <vt:i4>0</vt:i4>
      </vt:variant>
      <vt:variant>
        <vt:i4>5</vt:i4>
      </vt:variant>
      <vt:variant>
        <vt:lpwstr/>
      </vt:variant>
      <vt:variant>
        <vt:lpwstr>_Toc534260528</vt:lpwstr>
      </vt:variant>
      <vt:variant>
        <vt:i4>1310770</vt:i4>
      </vt:variant>
      <vt:variant>
        <vt:i4>20</vt:i4>
      </vt:variant>
      <vt:variant>
        <vt:i4>0</vt:i4>
      </vt:variant>
      <vt:variant>
        <vt:i4>5</vt:i4>
      </vt:variant>
      <vt:variant>
        <vt:lpwstr/>
      </vt:variant>
      <vt:variant>
        <vt:lpwstr>_Toc534260527</vt:lpwstr>
      </vt:variant>
      <vt:variant>
        <vt:i4>1310770</vt:i4>
      </vt:variant>
      <vt:variant>
        <vt:i4>14</vt:i4>
      </vt:variant>
      <vt:variant>
        <vt:i4>0</vt:i4>
      </vt:variant>
      <vt:variant>
        <vt:i4>5</vt:i4>
      </vt:variant>
      <vt:variant>
        <vt:lpwstr/>
      </vt:variant>
      <vt:variant>
        <vt:lpwstr>_Toc534260526</vt:lpwstr>
      </vt:variant>
      <vt:variant>
        <vt:i4>1310770</vt:i4>
      </vt:variant>
      <vt:variant>
        <vt:i4>8</vt:i4>
      </vt:variant>
      <vt:variant>
        <vt:i4>0</vt:i4>
      </vt:variant>
      <vt:variant>
        <vt:i4>5</vt:i4>
      </vt:variant>
      <vt:variant>
        <vt:lpwstr/>
      </vt:variant>
      <vt:variant>
        <vt:lpwstr>_Toc534260525</vt:lpwstr>
      </vt:variant>
      <vt:variant>
        <vt:i4>1310770</vt:i4>
      </vt:variant>
      <vt:variant>
        <vt:i4>2</vt:i4>
      </vt:variant>
      <vt:variant>
        <vt:i4>0</vt:i4>
      </vt:variant>
      <vt:variant>
        <vt:i4>5</vt:i4>
      </vt:variant>
      <vt:variant>
        <vt:lpwstr/>
      </vt:variant>
      <vt:variant>
        <vt:lpwstr>_Toc534260524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cp:lastModifiedBy>Robert</cp:lastModifiedBy>
  <cp:revision>3</cp:revision>
  <cp:lastPrinted>2013-05-29T09:25:00Z</cp:lastPrinted>
  <dcterms:created xsi:type="dcterms:W3CDTF">2019-01-08T06:03:00Z</dcterms:created>
  <dcterms:modified xsi:type="dcterms:W3CDTF">2019-01-08T06:26:00Z</dcterms:modified>
</cp:coreProperties>
</file>