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40"/>
          <w:szCs w:val="40"/>
        </w:rPr>
      </w:pPr>
      <w:bookmarkStart w:id="0" w:name="_Toc432363775"/>
      <w:bookmarkEnd w:id="0"/>
      <w:r>
        <w:rPr>
          <w:sz w:val="40"/>
          <w:szCs w:val="40"/>
        </w:rPr>
        <w:t>Assignment 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Steven Schenk, Cees-Jan Nolen, Robin Bakker, William de Visser, Robert Kraaijeveld – Groep 1 INF2C</w:t>
      </w:r>
    </w:p>
    <w:p>
      <w:pPr>
        <w:pStyle w:val="Normal"/>
        <w:rPr/>
      </w:pPr>
      <w:r>
        <w:rPr/>
      </w:r>
    </w:p>
    <w:sdt>
      <w:sdtPr>
        <w:docPartObj>
          <w:docPartGallery w:val="Table of Contents"/>
          <w:docPartUnique w:val=""/>
        </w:docPartObj>
        <w:id w:val="520351648"/>
      </w:sdtPr>
      <w:sdtContent>
        <w:p>
          <w:pPr>
            <w:pStyle w:val="ContentsHeading"/>
            <w:rPr/>
          </w:pPr>
          <w:r>
            <w:rPr/>
            <w:t>Inhoudsopgave</w:t>
          </w:r>
        </w:p>
        <w:p>
          <w:pPr>
            <w:pStyle w:val="Contents1"/>
            <w:tabs>
              <w:tab w:val="right" w:pos="9062" w:leader="dot"/>
            </w:tabs>
            <w:rPr/>
          </w:pPr>
          <w:r>
            <w:fldChar w:fldCharType="begin"/>
          </w:r>
          <w:r>
            <w:instrText> TOC \z \o "1-3" \u \h</w:instrText>
          </w:r>
          <w:r>
            <w:fldChar w:fldCharType="separate"/>
          </w:r>
          <w:hyperlink w:anchor="_Toc432363775">
            <w:r>
              <w:rPr>
                <w:webHidden/>
                <w:rStyle w:val="IndexLink"/>
              </w:rPr>
              <w:t>Assignment 3</w:t>
            </w:r>
            <w:r>
              <w:rPr>
                <w:webHidden/>
              </w:rPr>
              <w:fldChar w:fldCharType="begin"/>
            </w:r>
            <w:r>
              <w:rPr>
                <w:webHidden/>
              </w:rPr>
              <w:instrText>PAGEREF _Toc432363775 \h</w:instrText>
            </w:r>
            <w:r>
              <w:rPr>
                <w:webHidden/>
              </w:rPr>
              <w:fldChar w:fldCharType="separate"/>
            </w:r>
            <w:r>
              <w:rPr>
                <w:rStyle w:val="IndexLink"/>
                <w:vanish w:val="false"/>
              </w:rPr>
              <w:tab/>
              <w:t>1</w:t>
            </w:r>
            <w:r>
              <w:rPr>
                <w:webHidden/>
              </w:rPr>
              <w:fldChar w:fldCharType="end"/>
            </w:r>
          </w:hyperlink>
        </w:p>
        <w:p>
          <w:pPr>
            <w:pStyle w:val="Contents2"/>
            <w:tabs>
              <w:tab w:val="right" w:pos="9062" w:leader="dot"/>
            </w:tabs>
            <w:rPr/>
          </w:pPr>
          <w:hyperlink w:anchor="_Toc432363776">
            <w:r>
              <w:rPr>
                <w:webHidden/>
                <w:rStyle w:val="IndexLink"/>
              </w:rPr>
              <w:t>A.</w:t>
            </w:r>
            <w:r>
              <w:rPr>
                <w:webHidden/>
              </w:rPr>
              <w:fldChar w:fldCharType="begin"/>
            </w:r>
            <w:r>
              <w:rPr>
                <w:webHidden/>
              </w:rPr>
              <w:instrText>PAGEREF _Toc432363776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pPr>
          <w:hyperlink w:anchor="_Toc432363777">
            <w:r>
              <w:rPr>
                <w:webHidden/>
                <w:rStyle w:val="IndexLink"/>
                <w:lang w:val="en-US"/>
              </w:rPr>
              <w:t>B.</w:t>
            </w:r>
            <w:r>
              <w:rPr>
                <w:webHidden/>
              </w:rPr>
              <w:fldChar w:fldCharType="begin"/>
            </w:r>
            <w:r>
              <w:rPr>
                <w:webHidden/>
              </w:rPr>
              <w:instrText>PAGEREF _Toc432363777 \h</w:instrText>
            </w:r>
            <w:r>
              <w:rPr>
                <w:webHidden/>
              </w:rPr>
              <w:fldChar w:fldCharType="separate"/>
            </w:r>
            <w:r>
              <w:rPr>
                <w:rStyle w:val="IndexLink"/>
                <w:vanish w:val="false"/>
              </w:rPr>
              <w:tab/>
              <w:t>9</w:t>
            </w:r>
            <w:r>
              <w:rPr>
                <w:webHidden/>
              </w:rPr>
              <w:fldChar w:fldCharType="end"/>
            </w:r>
          </w:hyperlink>
        </w:p>
        <w:p>
          <w:pPr>
            <w:pStyle w:val="Contents1"/>
            <w:tabs>
              <w:tab w:val="right" w:pos="9062" w:leader="dot"/>
            </w:tabs>
            <w:rPr/>
          </w:pPr>
          <w:hyperlink w:anchor="_Toc432363778">
            <w:r>
              <w:rPr>
                <w:webHidden/>
                <w:rStyle w:val="IndexLink"/>
              </w:rPr>
              <w:t>C.</w:t>
            </w:r>
            <w:r>
              <w:rPr>
                <w:webHidden/>
              </w:rPr>
              <w:fldChar w:fldCharType="begin"/>
            </w:r>
            <w:r>
              <w:rPr>
                <w:webHidden/>
              </w:rPr>
              <w:instrText>PAGEREF _Toc432363778 \h</w:instrText>
            </w:r>
            <w:r>
              <w:rPr>
                <w:webHidden/>
              </w:rPr>
              <w:fldChar w:fldCharType="separate"/>
            </w:r>
            <w:r>
              <w:rPr>
                <w:rStyle w:val="IndexLink"/>
                <w:vanish w:val="false"/>
              </w:rPr>
              <w:tab/>
              <w:t>11</w:t>
            </w:r>
            <w:r>
              <w:rPr>
                <w:webHidden/>
              </w:rPr>
              <w:fldChar w:fldCharType="end"/>
            </w:r>
          </w:hyperlink>
        </w:p>
        <w:p>
          <w:pPr>
            <w:pStyle w:val="Contents1"/>
            <w:tabs>
              <w:tab w:val="right" w:pos="9062" w:leader="dot"/>
            </w:tabs>
            <w:rPr/>
          </w:pPr>
          <w:hyperlink w:anchor="_Toc432363779">
            <w:r>
              <w:rPr>
                <w:webHidden/>
                <w:rStyle w:val="IndexLink"/>
              </w:rPr>
              <w:t>Implementation plan</w:t>
            </w:r>
            <w:r>
              <w:rPr>
                <w:webHidden/>
              </w:rPr>
              <w:fldChar w:fldCharType="begin"/>
            </w:r>
            <w:r>
              <w:rPr>
                <w:webHidden/>
              </w:rPr>
              <w:instrText>PAGEREF _Toc432363779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pPr>
          <w:hyperlink w:anchor="_Toc432363780">
            <w:r>
              <w:rPr>
                <w:webHidden/>
                <w:rStyle w:val="IndexLink"/>
              </w:rPr>
              <w:t>Doel van het project</w:t>
            </w:r>
            <w:r>
              <w:rPr>
                <w:webHidden/>
              </w:rPr>
              <w:fldChar w:fldCharType="begin"/>
            </w:r>
            <w:r>
              <w:rPr>
                <w:webHidden/>
              </w:rPr>
              <w:instrText>PAGEREF _Toc432363780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pPr>
          <w:hyperlink w:anchor="_Toc432363781">
            <w:r>
              <w:rPr>
                <w:webHidden/>
                <w:rStyle w:val="IndexLink"/>
              </w:rPr>
              <w:t>Indeling</w:t>
            </w:r>
            <w:r>
              <w:rPr>
                <w:webHidden/>
              </w:rPr>
              <w:fldChar w:fldCharType="begin"/>
            </w:r>
            <w:r>
              <w:rPr>
                <w:webHidden/>
              </w:rPr>
              <w:instrText>PAGEREF _Toc432363781 \h</w:instrText>
            </w:r>
            <w:r>
              <w:rPr>
                <w:webHidden/>
              </w:rPr>
              <w:fldChar w:fldCharType="separate"/>
            </w:r>
            <w:r>
              <w:rPr>
                <w:rStyle w:val="IndexLink"/>
                <w:vanish w:val="false"/>
              </w:rPr>
              <w:tab/>
              <w:t>11</w:t>
            </w:r>
            <w:r>
              <w:rPr>
                <w:webHidden/>
              </w:rPr>
              <w:fldChar w:fldCharType="end"/>
            </w:r>
          </w:hyperlink>
        </w:p>
        <w:p>
          <w:pPr>
            <w:pStyle w:val="Contents3"/>
            <w:tabs>
              <w:tab w:val="right" w:pos="9062" w:leader="dot"/>
            </w:tabs>
            <w:rPr/>
          </w:pPr>
          <w:hyperlink w:anchor="_Toc432363782">
            <w:r>
              <w:rPr>
                <w:webHidden/>
                <w:rStyle w:val="IndexLink"/>
              </w:rPr>
              <w:t>Timeline (les)week 7-10</w:t>
            </w:r>
            <w:r>
              <w:rPr>
                <w:webHidden/>
              </w:rPr>
              <w:fldChar w:fldCharType="begin"/>
            </w:r>
            <w:r>
              <w:rPr>
                <w:webHidden/>
              </w:rPr>
              <w:instrText>PAGEREF _Toc432363782 \h</w:instrText>
            </w:r>
            <w:r>
              <w:rPr>
                <w:webHidden/>
              </w:rPr>
              <w:fldChar w:fldCharType="separate"/>
            </w:r>
            <w:r>
              <w:rPr>
                <w:rStyle w:val="IndexLink"/>
                <w:vanish w:val="false"/>
              </w:rPr>
              <w:tab/>
              <w:t>11</w:t>
            </w:r>
            <w:r>
              <w:rPr>
                <w:webHidden/>
              </w:rPr>
              <w:fldChar w:fldCharType="end"/>
            </w:r>
          </w:hyperlink>
        </w:p>
        <w:p>
          <w:pPr>
            <w:pStyle w:val="Contents3"/>
            <w:tabs>
              <w:tab w:val="right" w:pos="9062" w:leader="dot"/>
            </w:tabs>
            <w:rPr/>
          </w:pPr>
          <w:hyperlink w:anchor="_Toc432363783">
            <w:r>
              <w:rPr>
                <w:webHidden/>
                <w:rStyle w:val="IndexLink"/>
              </w:rPr>
              <w:t>Timeline (les)week 11-14</w:t>
            </w:r>
            <w:r>
              <w:rPr>
                <w:webHidden/>
              </w:rPr>
              <w:fldChar w:fldCharType="begin"/>
            </w:r>
            <w:r>
              <w:rPr>
                <w:webHidden/>
              </w:rPr>
              <w:instrText>PAGEREF _Toc432363783 \h</w:instrText>
            </w:r>
            <w:r>
              <w:rPr>
                <w:webHidden/>
              </w:rPr>
              <w:fldChar w:fldCharType="separate"/>
            </w:r>
            <w:r>
              <w:rPr>
                <w:rStyle w:val="IndexLink"/>
                <w:vanish w:val="false"/>
              </w:rPr>
              <w:tab/>
              <w:t>11</w:t>
            </w:r>
            <w:r>
              <w:rPr>
                <w:webHidden/>
              </w:rPr>
              <w:fldChar w:fldCharType="end"/>
            </w:r>
          </w:hyperlink>
        </w:p>
        <w:p>
          <w:pPr>
            <w:pStyle w:val="Contents3"/>
            <w:tabs>
              <w:tab w:val="right" w:pos="9062" w:leader="dot"/>
            </w:tabs>
            <w:rPr/>
          </w:pPr>
          <w:hyperlink w:anchor="_Toc432363784">
            <w:r>
              <w:rPr>
                <w:webHidden/>
                <w:rStyle w:val="IndexLink"/>
              </w:rPr>
              <w:t>Timeline (les)week 15-16</w:t>
            </w:r>
            <w:r>
              <w:rPr>
                <w:webHidden/>
              </w:rPr>
              <w:fldChar w:fldCharType="begin"/>
            </w:r>
            <w:r>
              <w:rPr>
                <w:webHidden/>
              </w:rPr>
              <w:instrText>PAGEREF _Toc432363784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pPr>
          <w:hyperlink w:anchor="_Toc432363785">
            <w:r>
              <w:rPr>
                <w:webHidden/>
                <w:rStyle w:val="IndexLink"/>
              </w:rPr>
              <w:t>Rolverdeling en verantwoordelijkheden</w:t>
            </w:r>
            <w:r>
              <w:rPr>
                <w:webHidden/>
              </w:rPr>
              <w:fldChar w:fldCharType="begin"/>
            </w:r>
            <w:r>
              <w:rPr>
                <w:webHidden/>
              </w:rPr>
              <w:instrText>PAGEREF _Toc432363785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pPr>
          <w:hyperlink w:anchor="_Toc432363786">
            <w:r>
              <w:rPr>
                <w:webHidden/>
                <w:rStyle w:val="IndexLink"/>
              </w:rPr>
              <w:t>Technieken</w:t>
            </w:r>
            <w:r>
              <w:rPr>
                <w:webHidden/>
              </w:rPr>
              <w:fldChar w:fldCharType="begin"/>
            </w:r>
            <w:r>
              <w:rPr>
                <w:webHidden/>
              </w:rPr>
              <w:instrText>PAGEREF _Toc432363786 \h</w:instrText>
            </w:r>
            <w:r>
              <w:rPr>
                <w:webHidden/>
              </w:rPr>
              <w:fldChar w:fldCharType="separate"/>
            </w:r>
            <w:r>
              <w:rPr>
                <w:rStyle w:val="IndexLink"/>
                <w:vanish w:val="false"/>
              </w:rPr>
              <w:tab/>
              <w:t>12</w:t>
            </w:r>
            <w:r>
              <w:rPr>
                <w:webHidden/>
              </w:rPr>
              <w:fldChar w:fldCharType="end"/>
            </w:r>
          </w:hyperlink>
        </w:p>
        <w:p>
          <w:pPr>
            <w:pStyle w:val="Contents3"/>
            <w:tabs>
              <w:tab w:val="right" w:pos="9062" w:leader="dot"/>
            </w:tabs>
            <w:rPr/>
          </w:pPr>
          <w:hyperlink w:anchor="_Toc432363787">
            <w:r>
              <w:rPr>
                <w:webHidden/>
                <w:rStyle w:val="IndexLink"/>
              </w:rPr>
              <w:t>Communicatie</w:t>
            </w:r>
            <w:r>
              <w:rPr>
                <w:webHidden/>
              </w:rPr>
              <w:fldChar w:fldCharType="begin"/>
            </w:r>
            <w:r>
              <w:rPr>
                <w:webHidden/>
              </w:rPr>
              <w:instrText>PAGEREF _Toc432363787 \h</w:instrText>
            </w:r>
            <w:r>
              <w:rPr>
                <w:webHidden/>
              </w:rPr>
              <w:fldChar w:fldCharType="separate"/>
            </w:r>
            <w:r>
              <w:rPr>
                <w:rStyle w:val="IndexLink"/>
                <w:vanish w:val="false"/>
              </w:rPr>
              <w:tab/>
              <w:t>12</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 w:name="_Toc432363776"/>
      <w:bookmarkEnd w:id="1"/>
      <w:r>
        <w:rPr/>
        <w:t>A.</w:t>
      </w:r>
    </w:p>
    <w:p>
      <w:pPr>
        <w:pStyle w:val="Normal"/>
        <w:rPr/>
      </w:pPr>
      <w:r>
        <w:rPr/>
        <w:t xml:space="preserve">Wij hebben naast onze al bestaande dfd/contextdiagrammen die u hieronder kunt vinden sequence diagrammen gemaakt, die elk bij 1 van onze Use Cases horen. (Zie voor deze use cases Assignment .) </w:t>
      </w:r>
    </w:p>
    <w:p>
      <w:pPr>
        <w:pStyle w:val="Normal"/>
        <w:keepNext/>
        <w:rPr/>
      </w:pPr>
      <w:r>
        <w:rPr/>
        <w:drawing>
          <wp:inline distT="0" distB="0" distL="0" distR="0">
            <wp:extent cx="5760720" cy="3265805"/>
            <wp:effectExtent l="0" t="0" r="0" b="0"/>
            <wp:docPr id="1" name="Afbeelding 1" descr="C:\Users\Robin\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C:\Users\Robin\AppData\Local\Microsoft\Windows\INetCache\Content.Word\Data Flow Diagram.png"/>
                    <pic:cNvPicPr>
                      <a:picLocks noChangeAspect="1" noChangeArrowheads="1"/>
                    </pic:cNvPicPr>
                  </pic:nvPicPr>
                  <pic:blipFill>
                    <a:blip r:embed="rId2"/>
                    <a:stretch>
                      <a:fillRect/>
                    </a:stretch>
                  </pic:blipFill>
                  <pic:spPr bwMode="auto">
                    <a:xfrm>
                      <a:off x="0" y="0"/>
                      <a:ext cx="5760720" cy="3265805"/>
                    </a:xfrm>
                    <a:prstGeom prst="rect">
                      <a:avLst/>
                    </a:prstGeom>
                    <a:noFill/>
                    <a:ln w="9525">
                      <a:noFill/>
                      <a:miter lim="800000"/>
                      <a:headEnd/>
                      <a:tailEnd/>
                    </a:ln>
                  </pic:spPr>
                </pic:pic>
              </a:graphicData>
            </a:graphic>
          </wp:inline>
        </w:drawing>
      </w:r>
    </w:p>
    <w:p>
      <w:pPr>
        <w:pStyle w:val="Caption1"/>
        <w:rPr/>
      </w:pPr>
      <w:r>
        <w:rPr/>
        <w:t xml:space="preserve">Figuur </w:t>
      </w:r>
      <w:r>
        <w:rPr/>
        <w:fldChar w:fldCharType="begin"/>
      </w:r>
      <w:r>
        <w:instrText> SEQ Figuur \* ARABIC </w:instrText>
      </w:r>
      <w:r>
        <w:fldChar w:fldCharType="separate"/>
      </w:r>
      <w:r>
        <w:t>1</w:t>
      </w:r>
      <w:r>
        <w:fldChar w:fldCharType="end"/>
      </w:r>
      <w:r>
        <w:rPr/>
        <w:t>: DFD van het systeem</w:t>
      </w:r>
    </w:p>
    <w:p>
      <w:pPr>
        <w:pStyle w:val="Normal"/>
        <w:rPr/>
      </w:pPr>
      <w:r>
        <w:rPr/>
      </w:r>
    </w:p>
    <w:p>
      <w:pPr>
        <w:pStyle w:val="Normal"/>
        <w:keepNext/>
        <w:rPr>
          <w:lang w:val="en-US"/>
        </w:rPr>
      </w:pPr>
      <w:r>
        <w:rPr/>
        <w:drawing>
          <wp:inline distT="0" distB="0" distL="0" distR="0">
            <wp:extent cx="4705350" cy="381571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4705350" cy="3815715"/>
                    </a:xfrm>
                    <a:prstGeom prst="rect">
                      <a:avLst/>
                    </a:prstGeom>
                    <a:noFill/>
                    <a:ln w="9525">
                      <a:noFill/>
                      <a:miter lim="800000"/>
                      <a:headEnd/>
                      <a:tailEnd/>
                    </a:ln>
                  </pic:spPr>
                </pic:pic>
              </a:graphicData>
            </a:graphic>
          </wp:inline>
        </w:drawing>
      </w:r>
    </w:p>
    <w:p>
      <w:pPr>
        <w:pStyle w:val="Caption1"/>
        <w:rPr/>
      </w:pPr>
      <w:r>
        <w:rPr>
          <w:lang w:val="en-US"/>
        </w:rPr>
        <w:t xml:space="preserve">Figuur </w:t>
      </w:r>
      <w:r>
        <w:rPr>
          <w:lang w:val="en-US"/>
        </w:rPr>
        <w:fldChar w:fldCharType="begin"/>
      </w:r>
      <w:r>
        <w:instrText> SEQ Figuur \* ARABIC </w:instrText>
      </w:r>
      <w:r>
        <w:fldChar w:fldCharType="separate"/>
      </w:r>
      <w:r>
        <w:t>2</w:t>
      </w:r>
      <w:r>
        <w:fldChar w:fldCharType="end"/>
      </w:r>
      <w:r>
        <w:rPr>
          <w:lang w:val="en-US"/>
        </w:rPr>
        <w:t>: High level system architecture diagram</w:t>
      </w:r>
    </w:p>
    <w:p>
      <w:pPr>
        <w:pStyle w:val="Normal"/>
        <w:rPr>
          <w:i/>
          <w:i/>
          <w:lang w:val="en-US"/>
        </w:rPr>
      </w:pPr>
      <w:r>
        <w:rPr>
          <w:i/>
          <w:lang w:val="en-US"/>
        </w:rPr>
        <w:t>Use cases diagram:</w:t>
      </w:r>
    </w:p>
    <w:p>
      <w:pPr>
        <w:pStyle w:val="Normal"/>
        <w:keepNext/>
        <w:rPr/>
      </w:pPr>
      <w:r>
        <w:rPr/>
        <mc:AlternateContent>
          <mc:Choice Requires="wps">
            <w:drawing>
              <wp:inline distT="0" distB="127000" distL="0" distR="0">
                <wp:extent cx="5753735" cy="3820160"/>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5753160" cy="3819600"/>
                        </a:xfrm>
                        <a:prstGeom prst="rect">
                          <a:avLst/>
                        </a:prstGeom>
                        <a:ln>
                          <a:noFill/>
                        </a:ln>
                      </pic:spPr>
                    </pic:pic>
                  </a:graphicData>
                </a:graphic>
              </wp:inline>
            </w:drawing>
          </mc:Choice>
          <mc:Fallback>
            <w:pict>
              <v:rect id="shape_0" stroked="f" style="position:absolute;margin-left:0pt;margin-top:0pt;width:452.95pt;height:300.7pt">
                <v:imagedata r:id="rId5" o:detectmouseclick="t"/>
                <w10:wrap type="none"/>
                <v:stroke color="#3465a4" joinstyle="round" endcap="flat"/>
              </v:rect>
            </w:pict>
          </mc:Fallback>
        </mc:AlternateContent>
      </w:r>
    </w:p>
    <w:p>
      <w:pPr>
        <w:pStyle w:val="Caption1"/>
        <w:rPr/>
      </w:pPr>
      <w:r>
        <w:rPr>
          <w:lang w:val="en-US"/>
        </w:rPr>
        <w:t xml:space="preserve">Figuur </w:t>
      </w:r>
      <w:r>
        <w:rPr>
          <w:lang w:val="en-US"/>
        </w:rPr>
        <w:fldChar w:fldCharType="begin"/>
      </w:r>
      <w:r>
        <w:instrText> SEQ Figuur \* ARABIC </w:instrText>
      </w:r>
      <w:r>
        <w:fldChar w:fldCharType="separate"/>
      </w:r>
      <w:r>
        <w:t>3</w:t>
      </w:r>
      <w:r>
        <w:fldChar w:fldCharType="end"/>
      </w:r>
      <w:r>
        <w:rPr>
          <w:lang w:val="en-US"/>
        </w:rPr>
        <w:t>: Use Case Overview Diagram</w:t>
      </w:r>
    </w:p>
    <w:p>
      <w:pPr>
        <w:pStyle w:val="Normal"/>
        <w:rPr>
          <w:lang w:val="en-US"/>
        </w:rPr>
      </w:pPr>
      <w:r>
        <w:rPr>
          <w:lang w:val="en-US"/>
        </w:rPr>
      </w:r>
    </w:p>
    <w:p>
      <w:pPr>
        <w:pStyle w:val="Normal"/>
        <w:keepNext/>
        <w:rPr/>
      </w:pPr>
      <w:r>
        <w:rPr/>
        <mc:AlternateContent>
          <mc:Choice Requires="wps">
            <w:drawing>
              <wp:inline distT="0" distB="127000" distL="0" distR="0">
                <wp:extent cx="5763260" cy="3048635"/>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5762520" cy="3048120"/>
                        </a:xfrm>
                        <a:prstGeom prst="rect">
                          <a:avLst/>
                        </a:prstGeom>
                        <a:ln>
                          <a:noFill/>
                        </a:ln>
                      </pic:spPr>
                    </pic:pic>
                  </a:graphicData>
                </a:graphic>
              </wp:inline>
            </w:drawing>
          </mc:Choice>
          <mc:Fallback>
            <w:pict>
              <v:rect id="shape_0" stroked="f" style="position:absolute;margin-left:0pt;margin-top:0pt;width:453.7pt;height:239.95pt">
                <v:imagedata r:id="rId7" o:detectmouseclick="t"/>
                <w10:wrap type="none"/>
                <v:stroke color="#3465a4" joinstyle="round" endcap="flat"/>
              </v:rect>
            </w:pict>
          </mc:Fallback>
        </mc:AlternateContent>
      </w:r>
    </w:p>
    <w:p>
      <w:pPr>
        <w:pStyle w:val="Caption1"/>
        <w:rPr/>
      </w:pPr>
      <w:r>
        <w:rPr>
          <w:lang w:val="en-US"/>
        </w:rPr>
        <w:t xml:space="preserve">Figuur </w:t>
      </w:r>
      <w:r>
        <w:rPr>
          <w:lang w:val="en-US"/>
        </w:rPr>
        <w:fldChar w:fldCharType="begin"/>
      </w:r>
      <w:r>
        <w:instrText> SEQ Figuur \* ARABIC </w:instrText>
      </w:r>
      <w:r>
        <w:fldChar w:fldCharType="separate"/>
      </w:r>
      <w:r>
        <w:t>4</w:t>
      </w:r>
      <w:r>
        <w:fldChar w:fldCharType="end"/>
      </w:r>
      <w:r>
        <w:rPr>
          <w:lang w:val="en-US"/>
        </w:rPr>
        <w:t>: Use Case Diagram, UC1</w:t>
      </w:r>
    </w:p>
    <w:p>
      <w:pPr>
        <w:pStyle w:val="Normal"/>
        <w:keepNext/>
        <w:rPr/>
      </w:pPr>
      <w:r>
        <w:rPr/>
        <mc:AlternateContent>
          <mc:Choice Requires="wps">
            <w:drawing>
              <wp:inline distT="0" distB="127000" distL="0" distR="0">
                <wp:extent cx="5753735" cy="4353560"/>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8"/>
                        <a:stretch/>
                      </pic:blipFill>
                      <pic:spPr>
                        <a:xfrm>
                          <a:off x="0" y="0"/>
                          <a:ext cx="5753160" cy="4352760"/>
                        </a:xfrm>
                        <a:prstGeom prst="rect">
                          <a:avLst/>
                        </a:prstGeom>
                        <a:ln>
                          <a:noFill/>
                        </a:ln>
                      </pic:spPr>
                    </pic:pic>
                  </a:graphicData>
                </a:graphic>
              </wp:inline>
            </w:drawing>
          </mc:Choice>
          <mc:Fallback>
            <w:pict>
              <v:rect id="shape_0" stroked="f" style="position:absolute;margin-left:0pt;margin-top:0pt;width:452.95pt;height:342.7pt">
                <v:imagedata r:id="rId9" o:detectmouseclick="t"/>
                <w10:wrap type="none"/>
                <v:stroke color="#3465a4" joinstyle="round" endcap="flat"/>
              </v:rect>
            </w:pict>
          </mc:Fallback>
        </mc:AlternateContent>
      </w:r>
    </w:p>
    <w:p>
      <w:pPr>
        <w:pStyle w:val="Caption1"/>
        <w:rPr/>
      </w:pPr>
      <w:r>
        <w:rPr>
          <w:lang w:val="en-US"/>
        </w:rPr>
        <w:t xml:space="preserve">Figuur </w:t>
      </w:r>
      <w:r>
        <w:rPr>
          <w:lang w:val="en-US"/>
        </w:rPr>
        <w:fldChar w:fldCharType="begin"/>
      </w:r>
      <w:r>
        <w:instrText> SEQ Figuur \* ARABIC </w:instrText>
      </w:r>
      <w:r>
        <w:fldChar w:fldCharType="separate"/>
      </w:r>
      <w:r>
        <w:t>5</w:t>
      </w:r>
      <w:r>
        <w:fldChar w:fldCharType="end"/>
      </w:r>
      <w:r>
        <w:rPr>
          <w:lang w:val="en-US"/>
        </w:rPr>
        <w:t>: Use Case Diagram, UC2</w:t>
      </w:r>
    </w:p>
    <w:p>
      <w:pPr>
        <w:pStyle w:val="Normal"/>
        <w:keepNext/>
        <w:rPr/>
      </w:pPr>
      <w:r>
        <w:rPr/>
        <mc:AlternateContent>
          <mc:Choice Requires="wps">
            <w:drawing>
              <wp:inline distT="0" distB="127000" distL="0" distR="0">
                <wp:extent cx="4639310" cy="350583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0"/>
                        <a:stretch/>
                      </pic:blipFill>
                      <pic:spPr>
                        <a:xfrm>
                          <a:off x="0" y="0"/>
                          <a:ext cx="4638600" cy="3505320"/>
                        </a:xfrm>
                        <a:prstGeom prst="rect">
                          <a:avLst/>
                        </a:prstGeom>
                        <a:ln>
                          <a:noFill/>
                        </a:ln>
                      </pic:spPr>
                    </pic:pic>
                  </a:graphicData>
                </a:graphic>
              </wp:inline>
            </w:drawing>
          </mc:Choice>
          <mc:Fallback>
            <w:pict>
              <v:rect id="shape_0" stroked="f" style="position:absolute;margin-left:0pt;margin-top:0pt;width:365.2pt;height:275.95pt">
                <v:imagedata r:id="rId11" o:detectmouseclick="t"/>
                <w10:wrap type="none"/>
                <v:stroke color="#3465a4" joinstyle="round" endcap="flat"/>
              </v:rect>
            </w:pict>
          </mc:Fallback>
        </mc:AlternateContent>
      </w:r>
    </w:p>
    <w:p>
      <w:pPr>
        <w:pStyle w:val="Caption1"/>
        <w:rPr/>
      </w:pPr>
      <w:r>
        <w:rPr>
          <w:lang w:val="en-US"/>
        </w:rPr>
        <w:t xml:space="preserve">Figuur </w:t>
      </w:r>
      <w:r>
        <w:rPr>
          <w:lang w:val="en-US"/>
        </w:rPr>
        <w:fldChar w:fldCharType="begin"/>
      </w:r>
      <w:r>
        <w:instrText> SEQ Figuur \* ARABIC </w:instrText>
      </w:r>
      <w:r>
        <w:fldChar w:fldCharType="separate"/>
      </w:r>
      <w:r>
        <w:t>6</w:t>
      </w:r>
      <w:r>
        <w:fldChar w:fldCharType="end"/>
      </w:r>
      <w:r>
        <w:rPr>
          <w:lang w:val="en-US"/>
        </w:rPr>
        <w:t>: Use Case Diagram, UC3</w:t>
      </w:r>
    </w:p>
    <w:p>
      <w:pPr>
        <w:pStyle w:val="Normal"/>
        <w:keepNext/>
        <w:rPr/>
      </w:pPr>
      <w:r>
        <w:rPr/>
        <mc:AlternateContent>
          <mc:Choice Requires="wps">
            <w:drawing>
              <wp:inline distT="0" distB="127000" distL="0" distR="0">
                <wp:extent cx="5763260" cy="3915410"/>
                <wp:effectExtent l="0" t="0" r="0" b="0"/>
                <wp:docPr id="7"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2"/>
                        <a:stretch/>
                      </pic:blipFill>
                      <pic:spPr>
                        <a:xfrm>
                          <a:off x="0" y="0"/>
                          <a:ext cx="5762520" cy="3914640"/>
                        </a:xfrm>
                        <a:prstGeom prst="rect">
                          <a:avLst/>
                        </a:prstGeom>
                        <a:ln>
                          <a:noFill/>
                        </a:ln>
                      </pic:spPr>
                    </pic:pic>
                  </a:graphicData>
                </a:graphic>
              </wp:inline>
            </w:drawing>
          </mc:Choice>
          <mc:Fallback>
            <w:pict>
              <v:rect id="shape_0" stroked="f" style="position:absolute;margin-left:0pt;margin-top:0pt;width:453.7pt;height:308.2pt">
                <v:imagedata r:id="rId13" o:detectmouseclick="t"/>
                <w10:wrap type="none"/>
                <v:stroke color="#3465a4" joinstyle="round" endcap="flat"/>
              </v:rect>
            </w:pict>
          </mc:Fallback>
        </mc:AlternateContent>
      </w:r>
    </w:p>
    <w:p>
      <w:pPr>
        <w:pStyle w:val="Caption1"/>
        <w:rPr/>
      </w:pPr>
      <w:r>
        <w:rPr>
          <w:lang w:val="en-US"/>
        </w:rPr>
        <w:t xml:space="preserve">Figuur </w:t>
      </w:r>
      <w:r>
        <w:rPr>
          <w:lang w:val="en-US"/>
        </w:rPr>
        <w:fldChar w:fldCharType="begin"/>
      </w:r>
      <w:r>
        <w:instrText> SEQ Figuur \* ARABIC </w:instrText>
      </w:r>
      <w:r>
        <w:fldChar w:fldCharType="separate"/>
      </w:r>
      <w:r>
        <w:t>7</w:t>
      </w:r>
      <w:r>
        <w:fldChar w:fldCharType="end"/>
      </w:r>
      <w:r>
        <w:rPr>
          <w:lang w:val="en-US"/>
        </w:rPr>
        <w:t>: Use Case Diagram, UC5</w:t>
      </w:r>
    </w:p>
    <w:p>
      <w:pPr>
        <w:pStyle w:val="Normal"/>
        <w:rPr>
          <w:lang w:val="en-US"/>
        </w:rPr>
      </w:pPr>
      <w:r>
        <w:rPr>
          <w:lang w:val="en-US"/>
        </w:rPr>
      </w:r>
    </w:p>
    <w:p>
      <w:pPr>
        <w:pStyle w:val="Normal"/>
        <w:keepNext/>
        <w:rPr/>
      </w:pPr>
      <w:r>
        <w:rPr/>
        <mc:AlternateContent>
          <mc:Choice Requires="wps">
            <w:drawing>
              <wp:inline distT="0" distB="127000" distL="0" distR="0">
                <wp:extent cx="5734685" cy="3772535"/>
                <wp:effectExtent l="0" t="0" r="0" b="0"/>
                <wp:docPr id="8"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4"/>
                        <a:stretch/>
                      </pic:blipFill>
                      <pic:spPr>
                        <a:xfrm>
                          <a:off x="0" y="0"/>
                          <a:ext cx="5734080" cy="3772080"/>
                        </a:xfrm>
                        <a:prstGeom prst="rect">
                          <a:avLst/>
                        </a:prstGeom>
                        <a:ln>
                          <a:noFill/>
                        </a:ln>
                      </pic:spPr>
                    </pic:pic>
                  </a:graphicData>
                </a:graphic>
              </wp:inline>
            </w:drawing>
          </mc:Choice>
          <mc:Fallback>
            <w:pict>
              <v:rect id="shape_0" stroked="f" style="position:absolute;margin-left:0pt;margin-top:0pt;width:451.45pt;height:296.95pt">
                <v:imagedata r:id="rId15" o:detectmouseclick="t"/>
                <w10:wrap type="none"/>
                <v:stroke color="#3465a4" joinstyle="round" endcap="flat"/>
              </v:rect>
            </w:pict>
          </mc:Fallback>
        </mc:AlternateContent>
      </w:r>
    </w:p>
    <w:p>
      <w:pPr>
        <w:pStyle w:val="Caption1"/>
        <w:rPr/>
      </w:pPr>
      <w:r>
        <w:rPr>
          <w:lang w:val="en-US"/>
        </w:rPr>
        <w:t xml:space="preserve">Figuur </w:t>
      </w:r>
      <w:r>
        <w:rPr>
          <w:lang w:val="en-US"/>
        </w:rPr>
        <w:fldChar w:fldCharType="begin"/>
      </w:r>
      <w:r>
        <w:instrText> SEQ Figuur \* ARABIC </w:instrText>
      </w:r>
      <w:r>
        <w:fldChar w:fldCharType="separate"/>
      </w:r>
      <w:r>
        <w:t>8</w:t>
      </w:r>
      <w:r>
        <w:fldChar w:fldCharType="end"/>
      </w:r>
      <w:r>
        <w:rPr>
          <w:lang w:val="en-US"/>
        </w:rPr>
        <w:t>: Use Case Diagram, UC6</w:t>
      </w:r>
    </w:p>
    <w:p>
      <w:pPr>
        <w:pStyle w:val="Caption1"/>
        <w:keepNext/>
        <w:rPr/>
      </w:pPr>
      <w:r>
        <w:rPr/>
        <w:drawing>
          <wp:inline distT="0" distB="0" distL="0" distR="0">
            <wp:extent cx="3848100" cy="3835400"/>
            <wp:effectExtent l="0" t="0" r="0" b="0"/>
            <wp:docPr id="9" name="Afbeelding 3" descr="C:\Users\Robin\AppData\Local\Microsoft\Windows\INetCache\Content.Word\Act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3" descr="C:\Users\Robin\AppData\Local\Microsoft\Windows\INetCache\Content.Word\Act - 1.png"/>
                    <pic:cNvPicPr>
                      <a:picLocks noChangeAspect="1" noChangeArrowheads="1"/>
                    </pic:cNvPicPr>
                  </pic:nvPicPr>
                  <pic:blipFill>
                    <a:blip r:embed="rId16"/>
                    <a:stretch>
                      <a:fillRect/>
                    </a:stretch>
                  </pic:blipFill>
                  <pic:spPr bwMode="auto">
                    <a:xfrm>
                      <a:off x="0" y="0"/>
                      <a:ext cx="3848100" cy="3835400"/>
                    </a:xfrm>
                    <a:prstGeom prst="rect">
                      <a:avLst/>
                    </a:prstGeom>
                    <a:noFill/>
                    <a:ln w="9525">
                      <a:noFill/>
                      <a:miter lim="800000"/>
                      <a:headEnd/>
                      <a:tailEnd/>
                    </a:ln>
                  </pic:spPr>
                </pic:pic>
              </a:graphicData>
            </a:graphic>
          </wp:inline>
        </w:drawing>
      </w:r>
    </w:p>
    <w:p>
      <w:pPr>
        <w:pStyle w:val="Caption1"/>
        <w:rPr/>
      </w:pPr>
      <w:r>
        <w:rPr/>
        <w:t xml:space="preserve">Figuur </w:t>
      </w:r>
      <w:r>
        <w:rPr/>
        <w:fldChar w:fldCharType="begin"/>
      </w:r>
      <w:r>
        <w:instrText> SEQ Figuur \* ARABIC </w:instrText>
      </w:r>
      <w:r>
        <w:fldChar w:fldCharType="separate"/>
      </w:r>
      <w:r>
        <w:t>9</w:t>
      </w:r>
      <w:r>
        <w:fldChar w:fldCharType="end"/>
      </w:r>
      <w:r>
        <w:rPr/>
        <w:t>: Activity Diagram, UC1</w:t>
      </w:r>
    </w:p>
    <w:p>
      <w:pPr>
        <w:pStyle w:val="Normal"/>
        <w:rPr/>
      </w:pPr>
      <w:r>
        <w:rPr/>
      </w:r>
    </w:p>
    <w:p>
      <w:pPr>
        <w:pStyle w:val="Caption1"/>
        <w:keepNext/>
        <w:rPr/>
      </w:pPr>
      <w:r>
        <w:rPr/>
        <mc:AlternateContent>
          <mc:Choice Requires="wps">
            <w:drawing>
              <wp:inline distT="0" distB="127000" distL="0" distR="0">
                <wp:extent cx="4763135" cy="3782060"/>
                <wp:effectExtent l="0" t="0" r="0" b="0"/>
                <wp:docPr id="10"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7"/>
                        <a:stretch/>
                      </pic:blipFill>
                      <pic:spPr>
                        <a:xfrm>
                          <a:off x="0" y="0"/>
                          <a:ext cx="4762440" cy="3781440"/>
                        </a:xfrm>
                        <a:prstGeom prst="rect">
                          <a:avLst/>
                        </a:prstGeom>
                        <a:ln>
                          <a:noFill/>
                        </a:ln>
                      </pic:spPr>
                    </pic:pic>
                  </a:graphicData>
                </a:graphic>
              </wp:inline>
            </w:drawing>
          </mc:Choice>
          <mc:Fallback>
            <w:pict>
              <v:rect id="shape_0" stroked="f" style="position:absolute;margin-left:0pt;margin-top:0pt;width:374.95pt;height:297.7pt">
                <v:imagedata r:id="rId18" o:detectmouseclick="t"/>
                <w10:wrap type="none"/>
                <v:stroke color="#3465a4" joinstyle="round" endcap="flat"/>
              </v:rect>
            </w:pict>
          </mc:Fallback>
        </mc:AlternateContent>
      </w:r>
    </w:p>
    <w:p>
      <w:pPr>
        <w:pStyle w:val="Caption1"/>
        <w:rPr/>
      </w:pPr>
      <w:r>
        <w:rPr/>
        <w:t xml:space="preserve">Figuur </w:t>
      </w:r>
      <w:r>
        <w:rPr/>
        <w:fldChar w:fldCharType="begin"/>
      </w:r>
      <w:r>
        <w:instrText> SEQ Figuur \* ARABIC </w:instrText>
      </w:r>
      <w:r>
        <w:fldChar w:fldCharType="separate"/>
      </w:r>
      <w:r>
        <w:t>10</w:t>
      </w:r>
      <w:r>
        <w:fldChar w:fldCharType="end"/>
      </w:r>
      <w:r>
        <w:rPr/>
        <w:t>: Activity Diagram, UC2</w:t>
      </w:r>
    </w:p>
    <w:p>
      <w:pPr>
        <w:pStyle w:val="Normal"/>
        <w:keepNext/>
        <w:rPr/>
      </w:pPr>
      <w:r>
        <w:rPr/>
        <mc:AlternateContent>
          <mc:Choice Requires="wps">
            <w:drawing>
              <wp:inline distT="0" distB="127000" distL="0" distR="0">
                <wp:extent cx="4029710" cy="3582035"/>
                <wp:effectExtent l="0" t="0" r="0" b="0"/>
                <wp:docPr id="11"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9"/>
                        <a:stretch/>
                      </pic:blipFill>
                      <pic:spPr>
                        <a:xfrm>
                          <a:off x="0" y="0"/>
                          <a:ext cx="4029120" cy="3581280"/>
                        </a:xfrm>
                        <a:prstGeom prst="rect">
                          <a:avLst/>
                        </a:prstGeom>
                        <a:ln>
                          <a:noFill/>
                        </a:ln>
                      </pic:spPr>
                    </pic:pic>
                  </a:graphicData>
                </a:graphic>
              </wp:inline>
            </w:drawing>
          </mc:Choice>
          <mc:Fallback>
            <w:pict>
              <v:rect id="shape_0" stroked="f" style="position:absolute;margin-left:0pt;margin-top:0pt;width:317.2pt;height:281.95pt">
                <v:imagedata r:id="rId20" o:detectmouseclick="t"/>
                <w10:wrap type="none"/>
                <v:stroke color="#3465a4" joinstyle="round" endcap="flat"/>
              </v:rect>
            </w:pict>
          </mc:Fallback>
        </mc:AlternateContent>
      </w:r>
    </w:p>
    <w:p>
      <w:pPr>
        <w:pStyle w:val="Caption1"/>
        <w:rPr/>
      </w:pPr>
      <w:r>
        <w:rPr/>
        <w:t xml:space="preserve">Figuur </w:t>
      </w:r>
      <w:r>
        <w:rPr/>
        <w:fldChar w:fldCharType="begin"/>
      </w:r>
      <w:r>
        <w:instrText> SEQ Figuur \* ARABIC </w:instrText>
      </w:r>
      <w:r>
        <w:fldChar w:fldCharType="separate"/>
      </w:r>
      <w:r>
        <w:t>11</w:t>
      </w:r>
      <w:r>
        <w:fldChar w:fldCharType="end"/>
      </w:r>
      <w:r>
        <w:rPr/>
        <w:t>: Activity Diagram, UC3</w:t>
      </w:r>
    </w:p>
    <w:p>
      <w:pPr>
        <w:pStyle w:val="Normal"/>
        <w:rPr>
          <w:lang w:val="en-US"/>
        </w:rPr>
      </w:pPr>
      <w:r>
        <w:rPr>
          <w:lang w:val="en-US"/>
        </w:rPr>
      </w:r>
    </w:p>
    <w:p>
      <w:pPr>
        <w:pStyle w:val="Normal"/>
        <w:keepNext/>
        <w:rPr/>
      </w:pPr>
      <w:r>
        <w:rPr/>
        <w:drawing>
          <wp:inline distT="0" distB="0" distL="0" distR="0">
            <wp:extent cx="5760720" cy="371475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21"/>
                    <a:stretch>
                      <a:fillRect/>
                    </a:stretch>
                  </pic:blipFill>
                  <pic:spPr bwMode="auto">
                    <a:xfrm>
                      <a:off x="0" y="0"/>
                      <a:ext cx="5760720" cy="3714750"/>
                    </a:xfrm>
                    <a:prstGeom prst="rect">
                      <a:avLst/>
                    </a:prstGeom>
                    <a:noFill/>
                    <a:ln w="9525">
                      <a:noFill/>
                      <a:miter lim="800000"/>
                      <a:headEnd/>
                      <a:tailEnd/>
                    </a:ln>
                  </pic:spPr>
                </pic:pic>
              </a:graphicData>
            </a:graphic>
          </wp:inline>
        </w:drawing>
      </w:r>
    </w:p>
    <w:p>
      <w:pPr>
        <w:pStyle w:val="Caption1"/>
        <w:rPr/>
      </w:pPr>
      <w:r>
        <w:rPr/>
        <w:t xml:space="preserve">Figuur </w:t>
      </w:r>
      <w:r>
        <w:rPr/>
        <w:fldChar w:fldCharType="begin"/>
      </w:r>
      <w:r>
        <w:instrText> SEQ Figuur \* ARABIC </w:instrText>
      </w:r>
      <w:r>
        <w:fldChar w:fldCharType="separate"/>
      </w:r>
      <w:r>
        <w:t>12</w:t>
      </w:r>
      <w:r>
        <w:fldChar w:fldCharType="end"/>
      </w:r>
      <w:r>
        <w:rPr/>
        <w:t>: Activity Diagram, UC4</w:t>
      </w:r>
    </w:p>
    <w:p>
      <w:pPr>
        <w:pStyle w:val="Normal"/>
        <w:keepNext/>
        <w:rPr/>
      </w:pPr>
      <w:r>
        <w:rPr/>
        <mc:AlternateContent>
          <mc:Choice Requires="wps">
            <w:drawing>
              <wp:inline distT="0" distB="127000" distL="0" distR="0">
                <wp:extent cx="4544060" cy="3439160"/>
                <wp:effectExtent l="0" t="0" r="0" b="0"/>
                <wp:docPr id="13"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22"/>
                        <a:stretch/>
                      </pic:blipFill>
                      <pic:spPr>
                        <a:xfrm>
                          <a:off x="0" y="0"/>
                          <a:ext cx="4543560" cy="3438360"/>
                        </a:xfrm>
                        <a:prstGeom prst="rect">
                          <a:avLst/>
                        </a:prstGeom>
                        <a:ln>
                          <a:noFill/>
                        </a:ln>
                      </pic:spPr>
                    </pic:pic>
                  </a:graphicData>
                </a:graphic>
              </wp:inline>
            </w:drawing>
          </mc:Choice>
          <mc:Fallback>
            <w:pict>
              <v:rect id="shape_0" stroked="f" style="position:absolute;margin-left:0pt;margin-top:0pt;width:357.7pt;height:270.7pt">
                <v:imagedata r:id="rId23" o:detectmouseclick="t"/>
                <w10:wrap type="none"/>
                <v:stroke color="#3465a4" joinstyle="round" endcap="flat"/>
              </v:rect>
            </w:pict>
          </mc:Fallback>
        </mc:AlternateContent>
      </w:r>
    </w:p>
    <w:p>
      <w:pPr>
        <w:pStyle w:val="Caption1"/>
        <w:rPr/>
      </w:pPr>
      <w:r>
        <w:rPr/>
        <w:t xml:space="preserve">Figuur </w:t>
      </w:r>
      <w:r>
        <w:rPr/>
        <w:fldChar w:fldCharType="begin"/>
      </w:r>
      <w:r>
        <w:instrText> SEQ Figuur \* ARABIC </w:instrText>
      </w:r>
      <w:r>
        <w:fldChar w:fldCharType="separate"/>
      </w:r>
      <w:r>
        <w:t>13</w:t>
      </w:r>
      <w:r>
        <w:fldChar w:fldCharType="end"/>
      </w:r>
      <w:r>
        <w:rPr/>
        <w:t>: Activity Diagram, UC5</w:t>
      </w:r>
    </w:p>
    <w:p>
      <w:pPr>
        <w:pStyle w:val="Normal"/>
        <w:keepNext/>
        <w:rPr/>
      </w:pPr>
      <w:r>
        <w:rPr/>
        <mc:AlternateContent>
          <mc:Choice Requires="wps">
            <w:drawing>
              <wp:inline distT="0" distB="127000" distL="0" distR="0">
                <wp:extent cx="4277360" cy="3782060"/>
                <wp:effectExtent l="0" t="0" r="0" b="0"/>
                <wp:docPr id="14"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24"/>
                        <a:stretch/>
                      </pic:blipFill>
                      <pic:spPr>
                        <a:xfrm>
                          <a:off x="0" y="0"/>
                          <a:ext cx="4276800" cy="3781440"/>
                        </a:xfrm>
                        <a:prstGeom prst="rect">
                          <a:avLst/>
                        </a:prstGeom>
                        <a:ln>
                          <a:noFill/>
                        </a:ln>
                      </pic:spPr>
                    </pic:pic>
                  </a:graphicData>
                </a:graphic>
              </wp:inline>
            </w:drawing>
          </mc:Choice>
          <mc:Fallback>
            <w:pict>
              <v:rect id="shape_0" stroked="f" style="position:absolute;margin-left:0pt;margin-top:0pt;width:336.7pt;height:297.7pt">
                <v:imagedata r:id="rId25" o:detectmouseclick="t"/>
                <w10:wrap type="none"/>
                <v:stroke color="#3465a4" joinstyle="round" endcap="flat"/>
              </v:rect>
            </w:pict>
          </mc:Fallback>
        </mc:AlternateContent>
      </w:r>
    </w:p>
    <w:p>
      <w:pPr>
        <w:pStyle w:val="Caption1"/>
        <w:rPr/>
      </w:pPr>
      <w:r>
        <w:rPr>
          <w:lang w:val="en-US"/>
        </w:rPr>
        <w:t xml:space="preserve">Figuur </w:t>
      </w:r>
      <w:r>
        <w:rPr>
          <w:lang w:val="en-US"/>
        </w:rPr>
        <w:fldChar w:fldCharType="begin"/>
      </w:r>
      <w:r>
        <w:instrText> SEQ Figuur \* ARABIC </w:instrText>
      </w:r>
      <w:r>
        <w:fldChar w:fldCharType="separate"/>
      </w:r>
      <w:r>
        <w:t>14</w:t>
      </w:r>
      <w:r>
        <w:fldChar w:fldCharType="end"/>
      </w:r>
      <w:r>
        <w:rPr>
          <w:lang w:val="en-US"/>
        </w:rPr>
        <w:t>: Activity Diagram, UC6</w:t>
      </w:r>
    </w:p>
    <w:p>
      <w:pPr>
        <w:pStyle w:val="Normal"/>
        <w:rPr>
          <w:lang w:val="en-US"/>
        </w:rPr>
      </w:pPr>
      <w:r>
        <w:rPr>
          <w:lang w:val="en-US"/>
        </w:rPr>
      </w:r>
    </w:p>
    <w:p>
      <w:pPr>
        <w:pStyle w:val="Heading2"/>
        <w:rPr>
          <w:lang w:val="en-US"/>
        </w:rPr>
      </w:pPr>
      <w:bookmarkStart w:id="2" w:name="_Toc432363777"/>
      <w:bookmarkEnd w:id="2"/>
      <w:r>
        <w:rPr>
          <w:lang w:val="en-US"/>
        </w:rPr>
        <w:t>B.</w:t>
      </w:r>
    </w:p>
    <w:p>
      <w:pPr>
        <w:pStyle w:val="Normal"/>
        <w:rPr/>
      </w:pPr>
      <w:r>
        <w:rPr/>
        <w:t>Als eerste hebben wij enkele standaardvragen mbt. Tot de opzet van de architectuur van ons systeem beantwoord:  Onze antwoorden op deze vragen scheppen duidelijkheid over enkele beslissingen die wij omtrent onze systeem-architectuur hebben gemaakt.</w:t>
      </w:r>
    </w:p>
    <w:p>
      <w:pPr>
        <w:pStyle w:val="Normal"/>
        <w:rPr>
          <w:b/>
          <w:b/>
        </w:rPr>
      </w:pPr>
      <w:r>
        <w:rPr>
          <w:b/>
        </w:rPr>
        <w:t>Vraag 1: Hoe zullen de structurele componenten van het systemen onderverdeeld worden in sub-componenten?</w:t>
      </w:r>
    </w:p>
    <w:p>
      <w:pPr>
        <w:pStyle w:val="Normal"/>
        <w:rPr>
          <w:b/>
          <w:b/>
        </w:rPr>
      </w:pPr>
      <w:r>
        <w:rPr/>
        <w:t xml:space="preserve">Het systeem zal in 3 componenten verdeeld worden: Input, verwerking en output. Deze 3 componenten zullen als losse, geïsoleerde services geimplementeerd worden zodat zij onafhankelijk </w:t>
      </w:r>
    </w:p>
    <w:p>
      <w:pPr>
        <w:pStyle w:val="Normal"/>
        <w:rPr>
          <w:b/>
          <w:b/>
        </w:rPr>
      </w:pPr>
      <w:r>
        <w:rPr>
          <w:b/>
        </w:rPr>
        <w:t>Vraag 2: Welke fundamentele aanpak zal gebruikt worden om het systeem te structureren?</w:t>
      </w:r>
    </w:p>
    <w:p>
      <w:pPr>
        <w:pStyle w:val="Normal"/>
        <w:rPr/>
      </w:pPr>
      <w:r>
        <w:rPr/>
        <w:t>J</w:t>
      </w:r>
      <w:r>
        <w:rPr/>
        <w:t>azeker, namelijk het onderverdelen van het systeem in de Input, Verwerking en Output componenten; dit gebeurt vaak in veel verschillende software-projecten. Het output-component zal ook gebruik maken van de MVC (model-view-controller) architectuur.</w:t>
      </w:r>
    </w:p>
    <w:p>
      <w:pPr>
        <w:pStyle w:val="Normal"/>
        <w:rPr/>
      </w:pPr>
      <w:r>
        <w:rPr/>
      </w:r>
    </w:p>
    <w:p>
      <w:pPr>
        <w:pStyle w:val="Normal"/>
        <w:rPr/>
      </w:pPr>
      <w:r>
        <w:rPr/>
      </w:r>
    </w:p>
    <w:p>
      <w:pPr>
        <w:pStyle w:val="Normal"/>
        <w:rPr/>
      </w:pPr>
      <w:r>
        <w:rPr>
          <w:b/>
        </w:rPr>
        <w:t>Vraag 3: Is er een generieke applicatie architectuur die als sjabloon voor het design van het systeem gebruikt kan worden?</w:t>
      </w:r>
    </w:p>
    <w:p>
      <w:pPr>
        <w:pStyle w:val="Normal"/>
        <w:rPr/>
      </w:pPr>
      <w:r>
        <w:rPr/>
        <w:t>Wij zullen SOA(Service Oriented Architecture) gebruiken. De sub-componenten zullen geisoleerd van elkaar gebouwd worden zodat zij makkelijk over verschillende servers verdeeld kunnen worden.</w:t>
      </w:r>
    </w:p>
    <w:p>
      <w:pPr>
        <w:pStyle w:val="Normal"/>
        <w:rPr>
          <w:b/>
          <w:b/>
        </w:rPr>
      </w:pPr>
      <w:r>
        <w:rPr>
          <w:b/>
        </w:rPr>
        <w:t>Vraag 4: Hoe zal het systeem verdeeld worden over hardware-cores of processors?</w:t>
      </w:r>
    </w:p>
    <w:p>
      <w:pPr>
        <w:pStyle w:val="Normal"/>
        <w:rPr/>
      </w:pPr>
      <w:r>
        <w:rPr/>
        <w:t>De specifieke verdeling van het systeem over de beschikbare hardware-infrastructuur zal op een later moment tijdens de implementatie van het systeem besloten worden.</w:t>
      </w:r>
    </w:p>
    <w:p>
      <w:pPr>
        <w:pStyle w:val="Normal"/>
        <w:rPr>
          <w:b/>
          <w:b/>
        </w:rPr>
      </w:pPr>
      <w:r>
        <w:rPr>
          <w:b/>
        </w:rPr>
        <w:t>Vraag 5: Wat voor architecturele stijlen of patronen zullen er (wellicht) gebruikt worden?</w:t>
      </w:r>
    </w:p>
    <w:p>
      <w:pPr>
        <w:pStyle w:val="Normal"/>
        <w:rPr>
          <w:lang w:val="en-US"/>
        </w:rPr>
      </w:pPr>
      <w:r>
        <w:rPr>
          <w:lang w:val="en-US"/>
        </w:rPr>
        <w:t>- SOA (Service Oriented Architecture).</w:t>
      </w:r>
    </w:p>
    <w:p>
      <w:pPr>
        <w:pStyle w:val="Normal"/>
        <w:rPr>
          <w:lang w:val="en-US"/>
        </w:rPr>
      </w:pPr>
      <w:r>
        <w:rPr>
          <w:lang w:val="en-US"/>
        </w:rPr>
        <w:t>- Het Client-Server model.</w:t>
      </w:r>
    </w:p>
    <w:p>
      <w:pPr>
        <w:pStyle w:val="Normal"/>
        <w:rPr/>
      </w:pPr>
      <w:r>
        <w:rPr/>
        <w:t>- MVC (model-view-controller)</w:t>
      </w:r>
    </w:p>
    <w:p>
      <w:pPr>
        <w:pStyle w:val="Normal"/>
        <w:rPr>
          <w:b/>
          <w:b/>
        </w:rPr>
      </w:pPr>
      <w:r>
        <w:rPr>
          <w:b/>
        </w:rPr>
        <w:t>Vraag 6: Hoe zal de architectuur van het systeem gedocumenteerd worden?</w:t>
      </w:r>
    </w:p>
    <w:p>
      <w:pPr>
        <w:pStyle w:val="Normal"/>
        <w:rPr/>
      </w:pPr>
      <w:r>
        <w:rPr/>
        <w:t>Het zal in het SRS-document gedocumenteerd worden, vooral door middel van DFD diagrammen.</w:t>
      </w:r>
    </w:p>
    <w:p>
      <w:pPr>
        <w:pStyle w:val="Normal"/>
        <w:rPr>
          <w:b/>
          <w:b/>
        </w:rPr>
      </w:pPr>
      <w:r>
        <w:rPr>
          <w:b/>
        </w:rPr>
        <w:t>Vraag 7: Wat voor strategie zal er gebruikt worden om de operaties van decomponenten van het systeem te besturen?</w:t>
      </w:r>
    </w:p>
    <w:p>
      <w:pPr>
        <w:pStyle w:val="Normal"/>
        <w:rPr/>
      </w:pPr>
      <w:r>
        <w:rPr/>
        <w:t>Welke strategieën precies gebruikt zullen worden zal pas in de implementatie-fase beslist worden . Zeker is echter dat MVC gebruikt gaat worden, aangezien het PHP framework Laravel deze strategie gebruikt. Ook zullen wij waarschijnlijk pThreads voor C++ gaan gebruiken om de Input en Verwerkings-componenten onderling met elkaar te laten communiceren.</w:t>
      </w:r>
    </w:p>
    <w:p>
      <w:pPr>
        <w:pStyle w:val="Normal"/>
        <w:rPr/>
      </w:pPr>
      <w:r>
        <w:rPr/>
      </w:r>
    </w:p>
    <w:p>
      <w:pPr>
        <w:pStyle w:val="Normal"/>
        <w:rPr>
          <w:b/>
          <w:b/>
        </w:rPr>
      </w:pPr>
      <w:r>
        <w:rPr>
          <w:b/>
        </w:rPr>
        <w:t>Vraag 8: Wat voor architecturele organizatie is het beste om de non-functional requirements van het system te creeëren?</w:t>
      </w:r>
    </w:p>
    <w:p>
      <w:pPr>
        <w:pStyle w:val="Normal"/>
        <w:pBdr>
          <w:bottom w:val="single" w:sz="12" w:space="1" w:color="00000A"/>
        </w:pBdr>
        <w:rPr/>
      </w:pPr>
      <w:r>
        <w:rPr/>
        <w:t>We hebben onze nonfunctional requirements gemaakt volgens het SRS formaat.</w:t>
      </w:r>
    </w:p>
    <w:p>
      <w:pPr>
        <w:pStyle w:val="Normal"/>
        <w:pBdr>
          <w:bottom w:val="single" w:sz="12" w:space="1" w:color="00000A"/>
        </w:pBdr>
        <w:rPr/>
      </w:pPr>
      <w:r>
        <w:rPr/>
      </w:r>
    </w:p>
    <w:p>
      <w:pPr>
        <w:pStyle w:val="Normal"/>
        <w:rPr/>
      </w:pPr>
      <w:r>
        <w:rPr/>
      </w:r>
      <w:r>
        <w:br w:type="page"/>
      </w:r>
    </w:p>
    <w:p>
      <w:pPr>
        <w:pStyle w:val="Heading1"/>
        <w:rPr/>
      </w:pPr>
      <w:bookmarkStart w:id="3" w:name="_Toc432363778"/>
      <w:bookmarkEnd w:id="3"/>
      <w:r>
        <w:rPr/>
        <w:t>C.</w:t>
      </w:r>
    </w:p>
    <w:p>
      <w:pPr>
        <w:pStyle w:val="Heading1"/>
        <w:rPr/>
      </w:pPr>
      <w:bookmarkStart w:id="4" w:name="_Toc432363779"/>
      <w:bookmarkEnd w:id="4"/>
      <w:r>
        <w:rPr/>
        <w:t>Implementation plan</w:t>
      </w:r>
    </w:p>
    <w:p>
      <w:pPr>
        <w:pStyle w:val="Heading2"/>
        <w:rPr>
          <w:u w:val="single"/>
        </w:rPr>
      </w:pPr>
      <w:r>
        <w:rPr>
          <w:u w:val="single"/>
        </w:rPr>
        <w:t>Hergebruik</w:t>
      </w:r>
    </w:p>
    <w:p>
      <w:pPr>
        <w:pStyle w:val="Heading2"/>
        <w:rPr/>
      </w:pPr>
      <w:r>
        <w:rPr/>
        <w:t>Abstractie-niveau:</w:t>
      </w:r>
    </w:p>
    <w:p>
      <w:pPr>
        <w:pStyle w:val="Normal"/>
        <w:rPr/>
      </w:pPr>
      <w:r>
        <w:rPr/>
        <w:t>Op een abstract niveau van hergebruik zullen wij gebruik maken van de eerder besproken design patterns/architecturele patterns,  SOA (Service Oriented Architecture),  Het Client-Server model en  MVC (model-view-controller).</w:t>
      </w:r>
    </w:p>
    <w:p>
      <w:pPr>
        <w:pStyle w:val="Heading2"/>
        <w:rPr/>
      </w:pPr>
      <w:r>
        <w:rPr/>
        <w:t>Object-niveau:</w:t>
      </w:r>
    </w:p>
    <w:p>
      <w:pPr>
        <w:pStyle w:val="Normal"/>
        <w:rPr/>
      </w:pPr>
      <w:r>
        <w:rPr/>
        <w:t>Aangezien onze backend-taal C++ een groot aantal verschillende ingebakken libraries kent, is het niet mogelijk om op dit moment al precies vast te stellen welke libraries we zullen gebruiken. Wel zullen gezien de aard van dit project waarschijnlijk wel veel String- en IO-libraries gebruiken.</w:t>
      </w:r>
    </w:p>
    <w:p>
      <w:pPr>
        <w:pStyle w:val="Heading2"/>
        <w:rPr/>
      </w:pPr>
      <w:r>
        <w:rPr/>
        <w:t>Component-niveau:</w:t>
      </w:r>
    </w:p>
    <w:p>
      <w:pPr>
        <w:pStyle w:val="Normal"/>
        <w:rPr/>
      </w:pPr>
      <w:r>
        <w:rPr/>
        <w:t>Voor ons backend maken wij (voor nu) gebruik van pThreads, om tussen processen te kunnen communiceren. Daarnaast gebruiken wij voor ons front-end het Laravel PHP Framework, en waarschijnlijk ook het bootstrap-framework voor opmaak.</w:t>
      </w:r>
    </w:p>
    <w:p>
      <w:pPr>
        <w:pStyle w:val="Heading2"/>
        <w:rPr/>
      </w:pPr>
      <w:r>
        <w:rPr/>
        <w:t>Systeem-niveau:</w:t>
      </w:r>
    </w:p>
    <w:p>
      <w:pPr>
        <w:pStyle w:val="Normal"/>
        <w:rPr/>
      </w:pPr>
      <w:r>
        <w:rPr/>
        <w:t>Wij zullen voor dit project geen volledige systemen hergebruiken.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u w:val="single"/>
        </w:rPr>
      </w:pPr>
      <w:r>
        <w:rPr>
          <w:u w:val="single"/>
        </w:rPr>
        <w:t>Configuratie-management.</w:t>
      </w:r>
    </w:p>
    <w:p>
      <w:pPr>
        <w:pStyle w:val="Heading2"/>
        <w:rPr/>
      </w:pPr>
      <w:r>
        <w:rPr/>
        <w:t>Versie-management</w:t>
      </w:r>
    </w:p>
    <w:p>
      <w:pPr>
        <w:pStyle w:val="Normal"/>
        <w:rPr/>
      </w:pPr>
      <w:r>
        <w:rPr/>
        <w:t>Als versie-management zullen wij Git en een Github-repository gebruiken.</w:t>
      </w:r>
    </w:p>
    <w:p>
      <w:pPr>
        <w:pStyle w:val="Heading2"/>
        <w:rPr/>
      </w:pPr>
      <w:r>
        <w:rPr/>
        <w:t>Systeem-integratie</w:t>
      </w:r>
    </w:p>
    <w:p>
      <w:pPr>
        <w:pStyle w:val="Normal"/>
        <w:rPr/>
      </w:pPr>
      <w:r>
        <w:rPr/>
        <w:t>Wij zullen geen systeem-integratie gebruiken.</w:t>
      </w:r>
    </w:p>
    <w:p>
      <w:pPr>
        <w:pStyle w:val="Heading2"/>
        <w:rPr/>
      </w:pPr>
      <w:r>
        <w:rPr/>
        <w:t>Probleem-tracking</w:t>
      </w:r>
    </w:p>
    <w:p>
      <w:pPr>
        <w:pStyle w:val="Normal"/>
        <w:rPr/>
      </w:pPr>
      <w:r>
        <w:rPr/>
        <w:t>Wij zullen een simpele vorm van problem tracking gebruiken, namelijk een contactpagina op het front-end van ons systeem waarin gebruikers eventuele bugs via een email-formulier kunnen doorgeven.</w:t>
      </w:r>
    </w:p>
    <w:p>
      <w:pPr>
        <w:pStyle w:val="Normal"/>
        <w:rPr/>
      </w:pPr>
      <w:r>
        <w:rPr/>
      </w:r>
    </w:p>
    <w:p>
      <w:pPr>
        <w:pStyle w:val="Normal"/>
        <w:rPr/>
      </w:pPr>
      <w:r>
        <w:rPr/>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u w:val="single"/>
          <w:lang w:val="en-US"/>
        </w:rPr>
      </w:pPr>
      <w:r>
        <w:rPr>
          <w:u w:val="single"/>
          <w:lang w:val="en-US"/>
        </w:rPr>
        <w:t>Host-target development</w:t>
      </w:r>
    </w:p>
    <w:p>
      <w:pPr>
        <w:pStyle w:val="Heading2"/>
        <w:rPr>
          <w:lang w:val="en-US"/>
        </w:rPr>
      </w:pPr>
      <w:r>
        <w:rPr>
          <w:lang w:val="en-US"/>
        </w:rPr>
        <w:t>Hardware en software requirements per component</w:t>
      </w:r>
    </w:p>
    <w:p>
      <w:pPr>
        <w:pStyle w:val="Normal"/>
        <w:rPr/>
      </w:pPr>
      <w:r>
        <w:rPr/>
        <w:t>De input- en processingcomponenten maken gebruiken van C++ inclusief enkele libraries die in Linux-installaties standaard beschikbaar zijn, maar op Windows later gedownload moeten worden. Het Output-component heeft enkel de Laravel- en Bootstrap Javascript, CSS en PHP bestanden nodig die eenvoudig cross-platform beschikbaar zijn.</w:t>
      </w:r>
    </w:p>
    <w:p>
      <w:pPr>
        <w:pStyle w:val="Heading2"/>
        <w:rPr/>
      </w:pPr>
      <w:r>
        <w:rPr/>
        <w:t>De beschikbaarheidseisen van het systeem</w:t>
      </w:r>
    </w:p>
    <w:p>
      <w:pPr>
        <w:pStyle w:val="Normal"/>
        <w:rPr/>
      </w:pPr>
      <w:r>
        <w:rPr/>
        <w:t>Op het moment denkt het ontwikkel-team nog na over de eventuele implementatie van een ‘failsafe’. Later in de implementatiefase zal de beslissing genomen worden om wel of niet een failsafe te bouwen.</w:t>
      </w:r>
    </w:p>
    <w:p>
      <w:pPr>
        <w:pStyle w:val="Heading2"/>
        <w:rPr/>
      </w:pPr>
      <w:r>
        <w:rPr/>
        <w:t>Communicatie tussen componenten</w:t>
      </w:r>
    </w:p>
    <w:p>
      <w:pPr>
        <w:pStyle w:val="Normal"/>
        <w:rPr/>
      </w:pPr>
      <w:r>
        <w:rPr/>
        <w:t>Details over de fysieke verdeling van het systeem over hardware kunt u in ons SRS-document vinden.</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5a36b2"/>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Kop2Char"/>
    <w:uiPriority w:val="9"/>
    <w:unhideWhenUsed/>
    <w:qFormat/>
    <w:rsid w:val="00613ff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Kop3Char"/>
    <w:uiPriority w:val="9"/>
    <w:unhideWhenUsed/>
    <w:qFormat/>
    <w:rsid w:val="009a24ea"/>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5a36b2"/>
    <w:rPr>
      <w:rFonts w:ascii="Cambria" w:hAnsi="Cambria" w:eastAsia="" w:cs="" w:asciiTheme="majorHAnsi" w:cstheme="majorBidi" w:eastAsiaTheme="majorEastAsia" w:hAnsiTheme="majorHAnsi"/>
      <w:b/>
      <w:bCs/>
      <w:color w:val="365F91" w:themeColor="accent1" w:themeShade="bf"/>
      <w:sz w:val="28"/>
      <w:szCs w:val="28"/>
    </w:rPr>
  </w:style>
  <w:style w:type="character" w:styleId="Kop2Char" w:customStyle="1">
    <w:name w:val="Kop 2 Char"/>
    <w:basedOn w:val="DefaultParagraphFont"/>
    <w:link w:val="Kop2"/>
    <w:uiPriority w:val="9"/>
    <w:qFormat/>
    <w:rsid w:val="00613ffd"/>
    <w:rPr>
      <w:rFonts w:ascii="Cambria" w:hAnsi="Cambria" w:eastAsia="" w:cs="" w:asciiTheme="majorHAnsi" w:cstheme="majorBidi" w:eastAsiaTheme="majorEastAsia" w:hAnsiTheme="majorHAnsi"/>
      <w:b/>
      <w:bCs/>
      <w:color w:val="4F81BD" w:themeColor="accent1"/>
      <w:sz w:val="26"/>
      <w:szCs w:val="26"/>
    </w:rPr>
  </w:style>
  <w:style w:type="character" w:styleId="Kop3Char" w:customStyle="1">
    <w:name w:val="Kop 3 Char"/>
    <w:basedOn w:val="DefaultParagraphFont"/>
    <w:link w:val="Kop3"/>
    <w:uiPriority w:val="9"/>
    <w:qFormat/>
    <w:rsid w:val="009a24ea"/>
    <w:rPr>
      <w:rFonts w:ascii="Cambria" w:hAnsi="Cambria" w:eastAsia="" w:cs="" w:asciiTheme="majorHAnsi" w:cstheme="majorBidi" w:eastAsiaTheme="majorEastAsia" w:hAnsiTheme="majorHAnsi"/>
      <w:color w:val="243F60" w:themeColor="accent1" w:themeShade="7f"/>
      <w:sz w:val="24"/>
      <w:szCs w:val="24"/>
    </w:rPr>
  </w:style>
  <w:style w:type="character" w:styleId="BallontekstChar" w:customStyle="1">
    <w:name w:val="Ballontekst Char"/>
    <w:basedOn w:val="DefaultParagraphFont"/>
    <w:link w:val="Ballontekst"/>
    <w:uiPriority w:val="99"/>
    <w:semiHidden/>
    <w:qFormat/>
    <w:rsid w:val="00f072ce"/>
    <w:rPr>
      <w:rFonts w:ascii="Tahoma" w:hAnsi="Tahoma" w:cs="Tahoma"/>
      <w:sz w:val="16"/>
      <w:szCs w:val="16"/>
    </w:rPr>
  </w:style>
  <w:style w:type="character" w:styleId="KoptekstChar" w:customStyle="1">
    <w:name w:val="Koptekst Char"/>
    <w:basedOn w:val="DefaultParagraphFont"/>
    <w:link w:val="Koptekst"/>
    <w:uiPriority w:val="99"/>
    <w:qFormat/>
    <w:rsid w:val="00e15594"/>
    <w:rPr/>
  </w:style>
  <w:style w:type="character" w:styleId="VoettekstChar" w:customStyle="1">
    <w:name w:val="Voettekst Char"/>
    <w:basedOn w:val="DefaultParagraphFont"/>
    <w:link w:val="Voettekst"/>
    <w:uiPriority w:val="99"/>
    <w:qFormat/>
    <w:rsid w:val="00e15594"/>
    <w:rPr/>
  </w:style>
  <w:style w:type="character" w:styleId="InternetLink">
    <w:name w:val="Internet Link"/>
    <w:basedOn w:val="DefaultParagraphFont"/>
    <w:uiPriority w:val="99"/>
    <w:unhideWhenUsed/>
    <w:rsid w:val="00e15594"/>
    <w:rPr>
      <w:color w:val="0000FF" w:themeColor="hyperlink"/>
      <w:u w:val="single"/>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422b4"/>
    <w:pPr>
      <w:spacing w:before="0" w:after="200"/>
      <w:ind w:left="720" w:hanging="0"/>
      <w:contextualSpacing/>
    </w:pPr>
    <w:rPr/>
  </w:style>
  <w:style w:type="paragraph" w:styleId="BalloonText">
    <w:name w:val="Balloon Text"/>
    <w:basedOn w:val="Normal"/>
    <w:link w:val="BallontekstChar"/>
    <w:uiPriority w:val="99"/>
    <w:semiHidden/>
    <w:unhideWhenUsed/>
    <w:qFormat/>
    <w:rsid w:val="00f072ce"/>
    <w:pPr>
      <w:spacing w:lineRule="auto" w:line="240" w:before="0" w:after="0"/>
    </w:pPr>
    <w:rPr>
      <w:rFonts w:ascii="Tahoma" w:hAnsi="Tahoma" w:cs="Tahoma"/>
      <w:sz w:val="16"/>
      <w:szCs w:val="16"/>
    </w:rPr>
  </w:style>
  <w:style w:type="paragraph" w:styleId="Header">
    <w:name w:val="Header"/>
    <w:basedOn w:val="Normal"/>
    <w:link w:val="KoptekstChar"/>
    <w:uiPriority w:val="99"/>
    <w:unhideWhenUsed/>
    <w:rsid w:val="00e15594"/>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e15594"/>
    <w:pPr>
      <w:tabs>
        <w:tab w:val="center" w:pos="4536" w:leader="none"/>
        <w:tab w:val="right" w:pos="9072" w:leader="none"/>
      </w:tabs>
      <w:spacing w:lineRule="auto" w:line="240" w:before="0" w:after="0"/>
    </w:pPr>
    <w:rPr/>
  </w:style>
  <w:style w:type="paragraph" w:styleId="ContentsHeading">
    <w:name w:val="Contents Heading"/>
    <w:basedOn w:val="Heading1"/>
    <w:uiPriority w:val="39"/>
    <w:semiHidden/>
    <w:unhideWhenUsed/>
    <w:qFormat/>
    <w:rsid w:val="00e15594"/>
    <w:pPr/>
    <w:rPr>
      <w:lang w:val="en-US" w:eastAsia="ja-JP"/>
    </w:rPr>
  </w:style>
  <w:style w:type="paragraph" w:styleId="Contents1">
    <w:name w:val="Contents 1"/>
    <w:basedOn w:val="Normal"/>
    <w:autoRedefine/>
    <w:uiPriority w:val="39"/>
    <w:unhideWhenUsed/>
    <w:rsid w:val="00e15594"/>
    <w:pPr>
      <w:spacing w:before="0" w:after="100"/>
    </w:pPr>
    <w:rPr/>
  </w:style>
  <w:style w:type="paragraph" w:styleId="Contents2">
    <w:name w:val="Contents 2"/>
    <w:basedOn w:val="Normal"/>
    <w:autoRedefine/>
    <w:uiPriority w:val="39"/>
    <w:unhideWhenUsed/>
    <w:rsid w:val="00e15594"/>
    <w:pPr>
      <w:spacing w:before="0" w:after="100"/>
      <w:ind w:left="220" w:hanging="0"/>
    </w:pPr>
    <w:rPr/>
  </w:style>
  <w:style w:type="paragraph" w:styleId="Contents3">
    <w:name w:val="Contents 3"/>
    <w:basedOn w:val="Normal"/>
    <w:autoRedefine/>
    <w:uiPriority w:val="39"/>
    <w:unhideWhenUsed/>
    <w:rsid w:val="00e15594"/>
    <w:pPr>
      <w:spacing w:before="0" w:after="100"/>
      <w:ind w:left="440" w:hanging="0"/>
    </w:pPr>
    <w:rPr/>
  </w:style>
  <w:style w:type="paragraph" w:styleId="Caption1">
    <w:name w:val="caption"/>
    <w:basedOn w:val="Normal"/>
    <w:uiPriority w:val="35"/>
    <w:unhideWhenUsed/>
    <w:qFormat/>
    <w:rsid w:val="00a00d36"/>
    <w:pPr>
      <w:spacing w:lineRule="auto" w:line="240"/>
    </w:pPr>
    <w:rPr>
      <w:i/>
      <w:iCs/>
      <w:color w:val="1F497D" w:themeColor="text2"/>
      <w:sz w:val="18"/>
      <w:szCs w:val="18"/>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422b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Rastertabel1licht-Accent61">
    <w:name w:val="Rastertabel 1 licht - Accent 61"/>
    <w:basedOn w:val="Standaardtabel"/>
    <w:uiPriority w:val="46"/>
    <w:rsid w:val="004422b4"/>
    <w:pPr>
      <w:spacing w:after="0" w:line="240" w:lineRule="auto"/>
    </w:pPr>
    <w:tblPr>
      <w:tblStyleRowBandSize w:val="1"/>
      <w:tblStyleColBandSize w:val="1"/>
      <w:tblInd w:w="0" w:type="dxa"/>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
    <w:tblStylePr w:type="firstRow">
      <w:rPr>
        <w:b/>
        <w:bCs/>
      </w:rPr>
      <w:tblPr/>
      <w:tcPr>
        <w:tcBorders>
          <w:bottom w:val="single" w:color="FABF8F" w:themeColor="accent6" w:sz="12" w:space="0"/>
        </w:tcBorders>
      </w:tcPr>
    </w:tblStylePr>
    <w:tblStylePr w:type="lastRow">
      <w:rPr>
        <w:b/>
        <w:bCs/>
      </w:rPr>
      <w:tblPr/>
      <w:tcPr>
        <w:tcBorders>
          <w:top w:val="double" w:color="FABF8F"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50EF5-4538-472A-B497-5722A9A2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LibreOffice/4.4.3.2$Linux_X86_64 LibreOffice_project/40m0$Build-2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2015-10-09T11:02:00Z</dcterms:created>
  <dc:creator>Robin Bakker</dc:creator>
  <dc:language>en-US</dc:language>
  <cp:lastModifiedBy>Robert </cp:lastModifiedBy>
  <dcterms:modified xsi:type="dcterms:W3CDTF">2015-11-06T12:23:56Z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