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73" w:rsidRPr="00BC7774" w:rsidRDefault="00AE7473" w:rsidP="00AE7473">
      <w:pPr>
        <w:pStyle w:val="Heading1"/>
        <w:jc w:val="center"/>
        <w:rPr>
          <w:sz w:val="40"/>
          <w:szCs w:val="40"/>
          <w:lang w:val="en-US"/>
        </w:rPr>
      </w:pPr>
      <w:bookmarkStart w:id="0" w:name="_Toc440297952"/>
      <w:bookmarkStart w:id="1" w:name="_Toc440297963"/>
      <w:r w:rsidRPr="00BC7774">
        <w:rPr>
          <w:sz w:val="40"/>
          <w:szCs w:val="40"/>
          <w:lang w:val="en-US"/>
        </w:rPr>
        <w:t>Development B</w:t>
      </w:r>
      <w:bookmarkEnd w:id="0"/>
      <w:bookmarkEnd w:id="1"/>
      <w:r w:rsidRPr="00BC7774">
        <w:rPr>
          <w:sz w:val="40"/>
          <w:szCs w:val="40"/>
          <w:lang w:val="en-US"/>
        </w:rPr>
        <w:t xml:space="preserve"> </w:t>
      </w:r>
    </w:p>
    <w:p w:rsidR="0026654C" w:rsidRPr="00BC7774" w:rsidRDefault="00AE7473" w:rsidP="00AE7473">
      <w:pPr>
        <w:pStyle w:val="Heading1"/>
        <w:jc w:val="center"/>
        <w:rPr>
          <w:sz w:val="40"/>
          <w:szCs w:val="40"/>
          <w:lang w:val="en-US"/>
        </w:rPr>
      </w:pPr>
      <w:bookmarkStart w:id="2" w:name="_Toc440297953"/>
      <w:bookmarkStart w:id="3" w:name="_Toc440297964"/>
      <w:r w:rsidRPr="00BC7774">
        <w:rPr>
          <w:sz w:val="40"/>
          <w:szCs w:val="40"/>
          <w:lang w:val="en-US"/>
        </w:rPr>
        <w:t>Continuous Delivery</w:t>
      </w:r>
      <w:bookmarkEnd w:id="2"/>
      <w:bookmarkEnd w:id="3"/>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pStyle w:val="Heading1"/>
        <w:jc w:val="center"/>
        <w:rPr>
          <w:sz w:val="72"/>
          <w:szCs w:val="72"/>
          <w:lang w:val="en-US"/>
        </w:rPr>
      </w:pPr>
      <w:bookmarkStart w:id="4" w:name="_Toc440297954"/>
      <w:bookmarkStart w:id="5" w:name="_Toc440297965"/>
      <w:r w:rsidRPr="00BC7774">
        <w:rPr>
          <w:sz w:val="72"/>
          <w:szCs w:val="72"/>
          <w:lang w:val="en-US"/>
        </w:rPr>
        <w:t xml:space="preserve">Opdracht C: </w:t>
      </w:r>
      <w:r w:rsidR="00956A9D" w:rsidRPr="00BC7774">
        <w:rPr>
          <w:sz w:val="72"/>
          <w:szCs w:val="72"/>
          <w:lang w:val="en-US"/>
        </w:rPr>
        <w:t>Release-documentation</w:t>
      </w:r>
      <w:r w:rsidRPr="00BC7774">
        <w:rPr>
          <w:sz w:val="72"/>
          <w:szCs w:val="72"/>
          <w:lang w:val="en-US"/>
        </w:rPr>
        <w:t xml:space="preserve"> output-subsystem</w:t>
      </w:r>
      <w:bookmarkEnd w:id="4"/>
      <w:bookmarkEnd w:id="5"/>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Default="00956A9D" w:rsidP="00AE7473">
      <w:pPr>
        <w:jc w:val="center"/>
      </w:pPr>
      <w:r>
        <w:t>By</w:t>
      </w:r>
      <w:r w:rsidR="00AE7473">
        <w:t xml:space="preserve"> Robin Bakker en Robert Kraaijeveld, INF2C</w:t>
      </w:r>
    </w:p>
    <w:sdt>
      <w:sdtPr>
        <w:rPr>
          <w:rFonts w:asciiTheme="minorHAnsi" w:eastAsiaTheme="minorHAnsi" w:hAnsiTheme="minorHAnsi" w:cstheme="minorBidi"/>
          <w:b w:val="0"/>
          <w:bCs w:val="0"/>
          <w:color w:val="auto"/>
          <w:sz w:val="22"/>
          <w:szCs w:val="22"/>
          <w:lang w:val="nl-NL" w:eastAsia="en-US"/>
        </w:rPr>
        <w:id w:val="-1544903240"/>
        <w:docPartObj>
          <w:docPartGallery w:val="Table of Contents"/>
          <w:docPartUnique/>
        </w:docPartObj>
      </w:sdtPr>
      <w:sdtEndPr>
        <w:rPr>
          <w:noProof/>
        </w:rPr>
      </w:sdtEndPr>
      <w:sdtContent>
        <w:p w:rsidR="009F0DF7" w:rsidRDefault="009F0DF7" w:rsidP="009F0DF7">
          <w:pPr>
            <w:pStyle w:val="TOCHeading"/>
            <w:rPr>
              <w:noProof/>
            </w:rPr>
          </w:pPr>
          <w:r>
            <w:t>Table of contents</w:t>
          </w:r>
          <w:r>
            <w:fldChar w:fldCharType="begin"/>
          </w:r>
          <w:r>
            <w:instrText xml:space="preserve"> TOC \o "1-3" \h \z \u </w:instrText>
          </w:r>
          <w:r>
            <w:fldChar w:fldCharType="separate"/>
          </w:r>
        </w:p>
        <w:p w:rsidR="009F0DF7" w:rsidRDefault="00BD1BBF">
          <w:pPr>
            <w:pStyle w:val="TOC1"/>
            <w:tabs>
              <w:tab w:val="right" w:leader="dot" w:pos="9062"/>
            </w:tabs>
            <w:rPr>
              <w:rFonts w:eastAsiaTheme="minorEastAsia"/>
              <w:noProof/>
              <w:lang w:eastAsia="nl-NL"/>
            </w:rPr>
          </w:pPr>
          <w:hyperlink w:anchor="_Toc440297966" w:history="1">
            <w:r w:rsidR="009F0DF7" w:rsidRPr="00BC3EE2">
              <w:rPr>
                <w:rStyle w:val="Hyperlink"/>
                <w:noProof/>
                <w:lang w:val="en-US"/>
              </w:rPr>
              <w:t>Stakeholders</w:t>
            </w:r>
            <w:r w:rsidR="009F0DF7">
              <w:rPr>
                <w:noProof/>
                <w:webHidden/>
              </w:rPr>
              <w:tab/>
            </w:r>
            <w:r w:rsidR="009F0DF7">
              <w:rPr>
                <w:noProof/>
                <w:webHidden/>
              </w:rPr>
              <w:fldChar w:fldCharType="begin"/>
            </w:r>
            <w:r w:rsidR="009F0DF7">
              <w:rPr>
                <w:noProof/>
                <w:webHidden/>
              </w:rPr>
              <w:instrText xml:space="preserve"> PAGEREF _Toc440297966 \h </w:instrText>
            </w:r>
            <w:r w:rsidR="009F0DF7">
              <w:rPr>
                <w:noProof/>
                <w:webHidden/>
              </w:rPr>
            </w:r>
            <w:r w:rsidR="009F0DF7">
              <w:rPr>
                <w:noProof/>
                <w:webHidden/>
              </w:rPr>
              <w:fldChar w:fldCharType="separate"/>
            </w:r>
            <w:r w:rsidR="009F0DF7">
              <w:rPr>
                <w:noProof/>
                <w:webHidden/>
              </w:rPr>
              <w:t>3</w:t>
            </w:r>
            <w:r w:rsidR="009F0DF7">
              <w:rPr>
                <w:noProof/>
                <w:webHidden/>
              </w:rPr>
              <w:fldChar w:fldCharType="end"/>
            </w:r>
          </w:hyperlink>
        </w:p>
        <w:p w:rsidR="009F0DF7" w:rsidRDefault="00BD1BBF">
          <w:pPr>
            <w:pStyle w:val="TOC1"/>
            <w:tabs>
              <w:tab w:val="right" w:leader="dot" w:pos="9062"/>
            </w:tabs>
            <w:rPr>
              <w:rFonts w:eastAsiaTheme="minorEastAsia"/>
              <w:noProof/>
              <w:lang w:eastAsia="nl-NL"/>
            </w:rPr>
          </w:pPr>
          <w:hyperlink w:anchor="_Toc440297967" w:history="1">
            <w:r w:rsidR="009F0DF7" w:rsidRPr="00BC3EE2">
              <w:rPr>
                <w:rStyle w:val="Hyperlink"/>
                <w:noProof/>
                <w:lang w:val="en-US"/>
              </w:rPr>
              <w:t>Asset and configuration management</w:t>
            </w:r>
            <w:r w:rsidR="009F0DF7">
              <w:rPr>
                <w:noProof/>
                <w:webHidden/>
              </w:rPr>
              <w:tab/>
            </w:r>
            <w:r w:rsidR="009F0DF7">
              <w:rPr>
                <w:noProof/>
                <w:webHidden/>
              </w:rPr>
              <w:fldChar w:fldCharType="begin"/>
            </w:r>
            <w:r w:rsidR="009F0DF7">
              <w:rPr>
                <w:noProof/>
                <w:webHidden/>
              </w:rPr>
              <w:instrText xml:space="preserve"> PAGEREF _Toc440297967 \h </w:instrText>
            </w:r>
            <w:r w:rsidR="009F0DF7">
              <w:rPr>
                <w:noProof/>
                <w:webHidden/>
              </w:rPr>
            </w:r>
            <w:r w:rsidR="009F0DF7">
              <w:rPr>
                <w:noProof/>
                <w:webHidden/>
              </w:rPr>
              <w:fldChar w:fldCharType="separate"/>
            </w:r>
            <w:r w:rsidR="009F0DF7">
              <w:rPr>
                <w:noProof/>
                <w:webHidden/>
              </w:rPr>
              <w:t>4</w:t>
            </w:r>
            <w:r w:rsidR="009F0DF7">
              <w:rPr>
                <w:noProof/>
                <w:webHidden/>
              </w:rPr>
              <w:fldChar w:fldCharType="end"/>
            </w:r>
          </w:hyperlink>
        </w:p>
        <w:p w:rsidR="009F0DF7" w:rsidRDefault="00BD1BBF">
          <w:pPr>
            <w:pStyle w:val="TOC1"/>
            <w:tabs>
              <w:tab w:val="right" w:leader="dot" w:pos="9062"/>
            </w:tabs>
            <w:rPr>
              <w:rFonts w:eastAsiaTheme="minorEastAsia"/>
              <w:noProof/>
              <w:lang w:eastAsia="nl-NL"/>
            </w:rPr>
          </w:pPr>
          <w:hyperlink w:anchor="_Toc440297968" w:history="1">
            <w:r w:rsidR="009F0DF7" w:rsidRPr="00BC3EE2">
              <w:rPr>
                <w:rStyle w:val="Hyperlink"/>
                <w:noProof/>
                <w:lang w:val="en-US"/>
              </w:rPr>
              <w:t>Deployment technology</w:t>
            </w:r>
            <w:r w:rsidR="009F0DF7">
              <w:rPr>
                <w:noProof/>
                <w:webHidden/>
              </w:rPr>
              <w:tab/>
            </w:r>
            <w:r w:rsidR="009F0DF7">
              <w:rPr>
                <w:noProof/>
                <w:webHidden/>
              </w:rPr>
              <w:fldChar w:fldCharType="begin"/>
            </w:r>
            <w:r w:rsidR="009F0DF7">
              <w:rPr>
                <w:noProof/>
                <w:webHidden/>
              </w:rPr>
              <w:instrText xml:space="preserve"> PAGEREF _Toc440297968 \h </w:instrText>
            </w:r>
            <w:r w:rsidR="009F0DF7">
              <w:rPr>
                <w:noProof/>
                <w:webHidden/>
              </w:rPr>
            </w:r>
            <w:r w:rsidR="009F0DF7">
              <w:rPr>
                <w:noProof/>
                <w:webHidden/>
              </w:rPr>
              <w:fldChar w:fldCharType="separate"/>
            </w:r>
            <w:r w:rsidR="009F0DF7">
              <w:rPr>
                <w:noProof/>
                <w:webHidden/>
              </w:rPr>
              <w:t>5</w:t>
            </w:r>
            <w:r w:rsidR="009F0DF7">
              <w:rPr>
                <w:noProof/>
                <w:webHidden/>
              </w:rPr>
              <w:fldChar w:fldCharType="end"/>
            </w:r>
          </w:hyperlink>
        </w:p>
        <w:p w:rsidR="009F0DF7" w:rsidRDefault="009F0DF7">
          <w:r>
            <w:rPr>
              <w:b/>
              <w:bCs/>
              <w:noProof/>
            </w:rPr>
            <w:fldChar w:fldCharType="end"/>
          </w:r>
        </w:p>
      </w:sdtContent>
    </w:sdt>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AE7473" w:rsidRPr="006C78A2" w:rsidRDefault="00AE7473" w:rsidP="00AE7473">
      <w:pPr>
        <w:pStyle w:val="Heading1"/>
        <w:rPr>
          <w:sz w:val="48"/>
          <w:szCs w:val="48"/>
          <w:lang w:val="en-US"/>
        </w:rPr>
      </w:pPr>
      <w:bookmarkStart w:id="6" w:name="_Toc440297966"/>
      <w:r w:rsidRPr="006C78A2">
        <w:rPr>
          <w:sz w:val="48"/>
          <w:szCs w:val="48"/>
          <w:lang w:val="en-US"/>
        </w:rPr>
        <w:lastRenderedPageBreak/>
        <w:t>Stakeholders</w:t>
      </w:r>
      <w:bookmarkEnd w:id="6"/>
      <w:r w:rsidR="00EE026C">
        <w:rPr>
          <w:sz w:val="48"/>
          <w:szCs w:val="48"/>
          <w:lang w:val="en-US"/>
        </w:rPr>
        <w:t xml:space="preserve"> </w:t>
      </w:r>
    </w:p>
    <w:p w:rsidR="006C78A2" w:rsidRPr="006C78A2" w:rsidRDefault="006C78A2" w:rsidP="00AE7473">
      <w:pPr>
        <w:rPr>
          <w:u w:val="single"/>
          <w:lang w:val="en-US"/>
        </w:rPr>
      </w:pPr>
      <w:r>
        <w:rPr>
          <w:noProof/>
          <w:u w:val="thick"/>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22860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fsAfnr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AE7473" w:rsidRDefault="006C78A2" w:rsidP="00AE7473">
      <w:pPr>
        <w:rPr>
          <w:lang w:val="en-US"/>
        </w:rPr>
      </w:pPr>
      <w:r w:rsidRPr="006C78A2">
        <w:rPr>
          <w:lang w:val="en-US"/>
        </w:rPr>
        <w:t>Within this project, the following key stakeholders ca</w:t>
      </w:r>
      <w:r>
        <w:rPr>
          <w:lang w:val="en-US"/>
        </w:rPr>
        <w:t>n be identified:</w:t>
      </w:r>
    </w:p>
    <w:p w:rsidR="006C78A2" w:rsidRDefault="006C78A2" w:rsidP="00AE7473">
      <w:pPr>
        <w:rPr>
          <w:lang w:val="en-US"/>
        </w:rPr>
      </w:pPr>
      <w:r>
        <w:rPr>
          <w:lang w:val="en-US"/>
        </w:rPr>
        <w:t xml:space="preserve">- The CityGis company: CityGis has a stake in this project because (within the ‘scenario’) they commissioned and provide the resources for this project. They want their data to be presented to the users and other stakeholders in a way that will reflect the quality of their work.  </w:t>
      </w:r>
    </w:p>
    <w:p w:rsidR="006C78A2" w:rsidRDefault="006C78A2" w:rsidP="00AE7473">
      <w:pPr>
        <w:rPr>
          <w:lang w:val="en-US"/>
        </w:rPr>
      </w:pPr>
      <w:r>
        <w:rPr>
          <w:lang w:val="en-US"/>
        </w:rPr>
        <w:t xml:space="preserve">- The </w:t>
      </w:r>
      <w:r w:rsidR="00E5495A">
        <w:rPr>
          <w:lang w:val="en-US"/>
        </w:rPr>
        <w:t>Car maintainer: The vehicles that use CityGis-equipment are maintained by a maintainer.  This company/person would obviously like to know which cars have defects or exhibit strange behavior as soon as possible, since vehicles for emergency services are very scarce.</w:t>
      </w:r>
    </w:p>
    <w:p w:rsidR="00E5495A" w:rsidRPr="006C78A2" w:rsidRDefault="00E5495A" w:rsidP="00AE7473">
      <w:pPr>
        <w:rPr>
          <w:lang w:val="en-US"/>
        </w:rPr>
      </w:pPr>
      <w:r>
        <w:rPr>
          <w:lang w:val="en-US"/>
        </w:rPr>
        <w:t>- The data-analyst/</w:t>
      </w:r>
      <w:r w:rsidR="00EE026C">
        <w:rPr>
          <w:lang w:val="en-US"/>
        </w:rPr>
        <w:t>Commercial-</w:t>
      </w:r>
      <w:r>
        <w:rPr>
          <w:lang w:val="en-US"/>
        </w:rPr>
        <w:t xml:space="preserve">user: </w:t>
      </w:r>
      <w:r w:rsidR="00EE026C">
        <w:rPr>
          <w:lang w:val="en-US"/>
        </w:rPr>
        <w:t xml:space="preserve"> The data-analyst or commercial user, from here on referred to as ‘the user’ wants to have the clearest and most complete (over)view of the CityGis data as possible to get his/hers moneys’ worth.</w:t>
      </w:r>
    </w:p>
    <w:p w:rsidR="00AE7473" w:rsidRPr="006C78A2" w:rsidRDefault="00AE7473" w:rsidP="00AE7473">
      <w:pPr>
        <w:rPr>
          <w:lang w:val="en-US"/>
        </w:rPr>
      </w:pPr>
    </w:p>
    <w:p w:rsidR="00AE7473" w:rsidRDefault="00AE7473"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Pr="00643864" w:rsidRDefault="00643864" w:rsidP="00643864">
      <w:pPr>
        <w:pStyle w:val="Heading1"/>
        <w:rPr>
          <w:sz w:val="48"/>
          <w:szCs w:val="48"/>
          <w:lang w:val="en-US"/>
        </w:rPr>
      </w:pPr>
      <w:bookmarkStart w:id="7" w:name="_Toc440297967"/>
      <w:r>
        <w:rPr>
          <w:sz w:val="48"/>
          <w:szCs w:val="48"/>
          <w:lang w:val="en-US"/>
        </w:rPr>
        <w:lastRenderedPageBreak/>
        <w:t>Asset and configuration</w:t>
      </w:r>
      <w:r w:rsidRPr="00643864">
        <w:rPr>
          <w:sz w:val="48"/>
          <w:szCs w:val="48"/>
          <w:lang w:val="en-US"/>
        </w:rPr>
        <w:t xml:space="preserve"> </w:t>
      </w:r>
      <w:r>
        <w:rPr>
          <w:sz w:val="48"/>
          <w:szCs w:val="48"/>
          <w:lang w:val="en-US"/>
        </w:rPr>
        <w:t>management</w:t>
      </w:r>
      <w:bookmarkEnd w:id="7"/>
      <w:r w:rsidR="00E4087B">
        <w:rPr>
          <w:sz w:val="48"/>
          <w:szCs w:val="48"/>
          <w:lang w:val="en-US"/>
        </w:rPr>
        <w:t xml:space="preserve"> </w:t>
      </w:r>
    </w:p>
    <w:p w:rsidR="00643864" w:rsidRPr="006C78A2" w:rsidRDefault="00643864" w:rsidP="00643864">
      <w:pPr>
        <w:rPr>
          <w:u w:val="single"/>
          <w:lang w:val="en-US"/>
        </w:rPr>
      </w:pPr>
      <w:r>
        <w:rPr>
          <w:noProof/>
          <w:u w:val="thick"/>
          <w:lang w:eastAsia="nl-NL"/>
        </w:rPr>
        <mc:AlternateContent>
          <mc:Choice Requires="wps">
            <w:drawing>
              <wp:anchor distT="0" distB="0" distL="114300" distR="114300" simplePos="0" relativeHeight="251661312" behindDoc="0" locked="0" layoutInCell="1" allowOverlap="1" wp14:anchorId="65085788" wp14:editId="0C12E0D0">
                <wp:simplePos x="0" y="0"/>
                <wp:positionH relativeFrom="column">
                  <wp:posOffset>-4445</wp:posOffset>
                </wp:positionH>
                <wp:positionV relativeFrom="paragraph">
                  <wp:posOffset>22860</wp:posOffset>
                </wp:positionV>
                <wp:extent cx="6457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N75nb7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8C3B60" w:rsidRDefault="002C24A9" w:rsidP="00AE7473">
      <w:pPr>
        <w:rPr>
          <w:lang w:val="en-US"/>
        </w:rPr>
      </w:pPr>
      <w:r>
        <w:rPr>
          <w:lang w:val="en-US"/>
        </w:rPr>
        <w:t>Our Project56 output-subsystem has been programmed in PHP5, combined with the usage of the Laravel-framework. Below you will find all the assets, dependencies and libraries being used within our output subsystem together with their version numbers.</w:t>
      </w:r>
    </w:p>
    <w:p w:rsidR="008C3B60" w:rsidRPr="008C3B60" w:rsidRDefault="008C3B60" w:rsidP="00AE7473">
      <w:pPr>
        <w:rPr>
          <w:b/>
          <w:lang w:val="en-US"/>
        </w:rPr>
      </w:pPr>
      <w:r>
        <w:rPr>
          <w:b/>
          <w:lang w:val="en-US"/>
        </w:rPr>
        <w:t>Dependencies necessary for running and building:</w:t>
      </w:r>
    </w:p>
    <w:tbl>
      <w:tblPr>
        <w:tblStyle w:val="TableGrid"/>
        <w:tblW w:w="0" w:type="auto"/>
        <w:tblLook w:val="04A0" w:firstRow="1" w:lastRow="0" w:firstColumn="1" w:lastColumn="0" w:noHBand="0" w:noVBand="1"/>
      </w:tblPr>
      <w:tblGrid>
        <w:gridCol w:w="1838"/>
        <w:gridCol w:w="1575"/>
        <w:gridCol w:w="1924"/>
        <w:gridCol w:w="3951"/>
      </w:tblGrid>
      <w:tr w:rsidR="002C24A9" w:rsidTr="008C3B60">
        <w:tc>
          <w:tcPr>
            <w:tcW w:w="1838" w:type="dxa"/>
          </w:tcPr>
          <w:p w:rsidR="002C24A9" w:rsidRPr="002C24A9" w:rsidRDefault="002C24A9" w:rsidP="00AE7473">
            <w:pPr>
              <w:rPr>
                <w:b/>
                <w:lang w:val="en-US"/>
              </w:rPr>
            </w:pPr>
            <w:r>
              <w:rPr>
                <w:b/>
                <w:lang w:val="en-US"/>
              </w:rPr>
              <w:t>Name</w:t>
            </w:r>
          </w:p>
        </w:tc>
        <w:tc>
          <w:tcPr>
            <w:tcW w:w="1575" w:type="dxa"/>
          </w:tcPr>
          <w:p w:rsidR="002C24A9" w:rsidRPr="002C24A9" w:rsidRDefault="002C24A9" w:rsidP="00AE7473">
            <w:pPr>
              <w:rPr>
                <w:b/>
                <w:lang w:val="en-US"/>
              </w:rPr>
            </w:pPr>
            <w:r>
              <w:rPr>
                <w:b/>
                <w:lang w:val="en-US"/>
              </w:rPr>
              <w:t>Version number</w:t>
            </w:r>
          </w:p>
        </w:tc>
        <w:tc>
          <w:tcPr>
            <w:tcW w:w="1924" w:type="dxa"/>
          </w:tcPr>
          <w:p w:rsidR="002C24A9" w:rsidRPr="002C24A9" w:rsidRDefault="002C24A9" w:rsidP="00AE7473">
            <w:pPr>
              <w:rPr>
                <w:b/>
                <w:lang w:val="en-US"/>
              </w:rPr>
            </w:pPr>
            <w:r>
              <w:rPr>
                <w:b/>
                <w:lang w:val="en-US"/>
              </w:rPr>
              <w:t>Short description</w:t>
            </w:r>
          </w:p>
        </w:tc>
        <w:tc>
          <w:tcPr>
            <w:tcW w:w="3951" w:type="dxa"/>
          </w:tcPr>
          <w:p w:rsidR="002C24A9" w:rsidRPr="002C24A9" w:rsidRDefault="002C24A9" w:rsidP="00AE7473">
            <w:pPr>
              <w:rPr>
                <w:b/>
                <w:lang w:val="en-US"/>
              </w:rPr>
            </w:pPr>
            <w:r>
              <w:rPr>
                <w:b/>
                <w:lang w:val="en-US"/>
              </w:rPr>
              <w:t>Preferred download method</w:t>
            </w:r>
          </w:p>
        </w:tc>
      </w:tr>
      <w:tr w:rsidR="002C24A9" w:rsidRPr="00C342E0" w:rsidTr="008C3B60">
        <w:tc>
          <w:tcPr>
            <w:tcW w:w="1838" w:type="dxa"/>
          </w:tcPr>
          <w:p w:rsidR="002C24A9" w:rsidRDefault="002C24A9" w:rsidP="00AE7473">
            <w:pPr>
              <w:rPr>
                <w:lang w:val="en-US"/>
              </w:rPr>
            </w:pPr>
            <w:r>
              <w:rPr>
                <w:lang w:val="en-US"/>
              </w:rPr>
              <w:t>PHP programming language</w:t>
            </w:r>
          </w:p>
        </w:tc>
        <w:tc>
          <w:tcPr>
            <w:tcW w:w="1575" w:type="dxa"/>
          </w:tcPr>
          <w:p w:rsidR="002C24A9" w:rsidRDefault="00C937CF" w:rsidP="00AE7473">
            <w:pPr>
              <w:rPr>
                <w:lang w:val="en-US"/>
              </w:rPr>
            </w:pPr>
            <w:r>
              <w:rPr>
                <w:lang w:val="en-US"/>
              </w:rPr>
              <w:t>5.6.16</w:t>
            </w:r>
          </w:p>
        </w:tc>
        <w:tc>
          <w:tcPr>
            <w:tcW w:w="1924" w:type="dxa"/>
          </w:tcPr>
          <w:p w:rsidR="002C24A9" w:rsidRDefault="00C937CF" w:rsidP="00AE7473">
            <w:pPr>
              <w:rPr>
                <w:lang w:val="en-US"/>
              </w:rPr>
            </w:pPr>
            <w:r>
              <w:rPr>
                <w:lang w:val="en-US"/>
              </w:rPr>
              <w:t>PHP server-side programming language.</w:t>
            </w:r>
          </w:p>
        </w:tc>
        <w:tc>
          <w:tcPr>
            <w:tcW w:w="3951" w:type="dxa"/>
          </w:tcPr>
          <w:p w:rsidR="002C24A9" w:rsidRDefault="00C937CF" w:rsidP="00AE7473">
            <w:pPr>
              <w:rPr>
                <w:lang w:val="en-US"/>
              </w:rPr>
            </w:pPr>
            <w:r>
              <w:rPr>
                <w:lang w:val="en-US"/>
              </w:rPr>
              <w:t>Archive download (</w:t>
            </w:r>
            <w:hyperlink r:id="rId6" w:history="1">
              <w:r w:rsidRPr="00C20A19">
                <w:rPr>
                  <w:rStyle w:val="Hyperlink"/>
                  <w:lang w:val="en-US"/>
                </w:rPr>
                <w:t>http://php.net/downloads.php</w:t>
              </w:r>
            </w:hyperlink>
            <w:r>
              <w:rPr>
                <w:lang w:val="en-US"/>
              </w:rPr>
              <w:t>) or Aptitude install on Linux.</w:t>
            </w:r>
          </w:p>
        </w:tc>
      </w:tr>
      <w:tr w:rsidR="00C342E0" w:rsidRPr="00C342E0" w:rsidTr="008C3B60">
        <w:tc>
          <w:tcPr>
            <w:tcW w:w="1838" w:type="dxa"/>
          </w:tcPr>
          <w:p w:rsidR="00C342E0" w:rsidRDefault="00C342E0" w:rsidP="00AE7473">
            <w:pPr>
              <w:rPr>
                <w:lang w:val="en-US"/>
              </w:rPr>
            </w:pPr>
            <w:r>
              <w:rPr>
                <w:lang w:val="en-US"/>
              </w:rPr>
              <w:t>Git</w:t>
            </w:r>
          </w:p>
        </w:tc>
        <w:tc>
          <w:tcPr>
            <w:tcW w:w="1575" w:type="dxa"/>
          </w:tcPr>
          <w:p w:rsidR="00C342E0" w:rsidRDefault="00C342E0" w:rsidP="00AE7473">
            <w:pPr>
              <w:rPr>
                <w:lang w:val="en-US"/>
              </w:rPr>
            </w:pPr>
            <w:r>
              <w:rPr>
                <w:lang w:val="en-US"/>
              </w:rPr>
              <w:t>1.9.1</w:t>
            </w:r>
          </w:p>
        </w:tc>
        <w:tc>
          <w:tcPr>
            <w:tcW w:w="1924" w:type="dxa"/>
          </w:tcPr>
          <w:p w:rsidR="00C342E0" w:rsidRDefault="00C342E0" w:rsidP="00AE7473">
            <w:pPr>
              <w:rPr>
                <w:lang w:val="en-US"/>
              </w:rPr>
            </w:pPr>
            <w:r>
              <w:rPr>
                <w:lang w:val="en-US"/>
              </w:rPr>
              <w:t>Repository manager</w:t>
            </w:r>
          </w:p>
        </w:tc>
        <w:tc>
          <w:tcPr>
            <w:tcW w:w="3951" w:type="dxa"/>
          </w:tcPr>
          <w:p w:rsidR="00C342E0" w:rsidRDefault="00C342E0" w:rsidP="00AE7473">
            <w:pPr>
              <w:rPr>
                <w:lang w:val="en-US"/>
              </w:rPr>
            </w:pPr>
            <w:r>
              <w:rPr>
                <w:lang w:val="en-US"/>
              </w:rPr>
              <w:t>Aptitude install on Linux.</w:t>
            </w:r>
          </w:p>
        </w:tc>
      </w:tr>
      <w:tr w:rsidR="002C24A9" w:rsidRPr="00C342E0" w:rsidTr="008C3B60">
        <w:tc>
          <w:tcPr>
            <w:tcW w:w="1838" w:type="dxa"/>
          </w:tcPr>
          <w:p w:rsidR="002C24A9" w:rsidRDefault="00C937CF" w:rsidP="00AE7473">
            <w:pPr>
              <w:rPr>
                <w:lang w:val="en-US"/>
              </w:rPr>
            </w:pPr>
            <w:r>
              <w:rPr>
                <w:lang w:val="en-US"/>
              </w:rPr>
              <w:t>Composer</w:t>
            </w:r>
          </w:p>
        </w:tc>
        <w:tc>
          <w:tcPr>
            <w:tcW w:w="1575" w:type="dxa"/>
          </w:tcPr>
          <w:p w:rsidR="002C24A9" w:rsidRDefault="00C937CF" w:rsidP="00AE7473">
            <w:pPr>
              <w:rPr>
                <w:lang w:val="en-US"/>
              </w:rPr>
            </w:pPr>
            <w:r>
              <w:rPr>
                <w:lang w:val="en-US"/>
              </w:rPr>
              <w:t>1.0-dev</w:t>
            </w:r>
          </w:p>
        </w:tc>
        <w:tc>
          <w:tcPr>
            <w:tcW w:w="1924" w:type="dxa"/>
          </w:tcPr>
          <w:p w:rsidR="002C24A9" w:rsidRDefault="00C937CF" w:rsidP="00AE7473">
            <w:pPr>
              <w:rPr>
                <w:lang w:val="en-US"/>
              </w:rPr>
            </w:pPr>
            <w:r>
              <w:rPr>
                <w:lang w:val="en-US"/>
              </w:rPr>
              <w:t>PHP package manager.</w:t>
            </w:r>
          </w:p>
        </w:tc>
        <w:tc>
          <w:tcPr>
            <w:tcW w:w="3951" w:type="dxa"/>
          </w:tcPr>
          <w:p w:rsidR="002C24A9" w:rsidRDefault="00C937CF" w:rsidP="00AE7473">
            <w:pPr>
              <w:rPr>
                <w:lang w:val="en-US"/>
              </w:rPr>
            </w:pPr>
            <w:r>
              <w:rPr>
                <w:lang w:val="en-US"/>
              </w:rPr>
              <w:t>Curl-install script (</w:t>
            </w:r>
            <w:r w:rsidRPr="00C937CF">
              <w:rPr>
                <w:lang w:val="en-US"/>
              </w:rPr>
              <w:t>h</w:t>
            </w:r>
            <w:r>
              <w:rPr>
                <w:lang w:val="en-US"/>
              </w:rPr>
              <w:t>ttps://getcomposer.org/download)</w:t>
            </w:r>
          </w:p>
        </w:tc>
      </w:tr>
      <w:tr w:rsidR="00BC799E" w:rsidRPr="00C342E0" w:rsidTr="008C3B60">
        <w:tc>
          <w:tcPr>
            <w:tcW w:w="1838" w:type="dxa"/>
          </w:tcPr>
          <w:p w:rsidR="00BC799E" w:rsidRDefault="00BC799E" w:rsidP="00AE7473">
            <w:pPr>
              <w:rPr>
                <w:lang w:val="en-US"/>
              </w:rPr>
            </w:pPr>
            <w:r>
              <w:rPr>
                <w:lang w:val="en-US"/>
              </w:rPr>
              <w:t xml:space="preserve">The Laravel Framework </w:t>
            </w:r>
          </w:p>
        </w:tc>
        <w:tc>
          <w:tcPr>
            <w:tcW w:w="1575" w:type="dxa"/>
          </w:tcPr>
          <w:p w:rsidR="00BC799E" w:rsidRDefault="00BC799E" w:rsidP="00AE7473">
            <w:pPr>
              <w:rPr>
                <w:lang w:val="en-US"/>
              </w:rPr>
            </w:pPr>
            <w:r>
              <w:rPr>
                <w:lang w:val="en-US"/>
              </w:rPr>
              <w:t>5.1.26</w:t>
            </w:r>
          </w:p>
        </w:tc>
        <w:tc>
          <w:tcPr>
            <w:tcW w:w="1924" w:type="dxa"/>
          </w:tcPr>
          <w:p w:rsidR="00BC799E" w:rsidRDefault="000009D0" w:rsidP="00AE7473">
            <w:pPr>
              <w:rPr>
                <w:lang w:val="en-US"/>
              </w:rPr>
            </w:pPr>
            <w:r>
              <w:rPr>
                <w:lang w:val="en-US"/>
              </w:rPr>
              <w:t>MVC-style framework for PHP.</w:t>
            </w:r>
          </w:p>
        </w:tc>
        <w:tc>
          <w:tcPr>
            <w:tcW w:w="3951" w:type="dxa"/>
          </w:tcPr>
          <w:p w:rsidR="0040270C" w:rsidRDefault="00BC799E" w:rsidP="00BC799E">
            <w:pPr>
              <w:pStyle w:val="NoSpacing"/>
              <w:rPr>
                <w:lang w:val="en-US"/>
              </w:rPr>
            </w:pPr>
            <w:r w:rsidRPr="00BC799E">
              <w:rPr>
                <w:lang w:val="en-US"/>
              </w:rPr>
              <w:t>Composer:</w:t>
            </w:r>
          </w:p>
          <w:p w:rsidR="00BC799E" w:rsidRPr="00BC799E" w:rsidRDefault="00BC799E" w:rsidP="00BC799E">
            <w:pPr>
              <w:pStyle w:val="NoSpacing"/>
              <w:rPr>
                <w:lang w:val="en-US"/>
              </w:rPr>
            </w:pPr>
            <w:r w:rsidRPr="00BC799E">
              <w:rPr>
                <w:lang w:val="en-US"/>
              </w:rPr>
              <w:t xml:space="preserve"> ‘</w:t>
            </w:r>
            <w:r w:rsidRPr="00BC799E">
              <w:rPr>
                <w:rStyle w:val="HTMLCode"/>
                <w:rFonts w:asciiTheme="minorHAnsi" w:eastAsiaTheme="minorHAnsi" w:hAnsiTheme="minorHAnsi" w:cs="Consolas"/>
                <w:sz w:val="22"/>
                <w:szCs w:val="22"/>
                <w:lang w:val="en-US"/>
              </w:rPr>
              <w:t xml:space="preserve">composer </w:t>
            </w:r>
            <w:r w:rsidRPr="00BC799E">
              <w:rPr>
                <w:rStyle w:val="token"/>
                <w:rFonts w:cs="Consolas"/>
                <w:lang w:val="en-US"/>
              </w:rPr>
              <w:t>global</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require</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"laravel/installer=~1.1"</w:t>
            </w:r>
            <w:r>
              <w:rPr>
                <w:rStyle w:val="token"/>
                <w:rFonts w:cs="Consolas"/>
                <w:lang w:val="en-US"/>
              </w:rPr>
              <w:t xml:space="preserve"> ‘</w:t>
            </w:r>
          </w:p>
          <w:p w:rsidR="00BC799E" w:rsidRDefault="00BC799E" w:rsidP="00AE7473">
            <w:pPr>
              <w:rPr>
                <w:lang w:val="en-US"/>
              </w:rPr>
            </w:pPr>
          </w:p>
        </w:tc>
      </w:tr>
      <w:tr w:rsidR="002C24A9" w:rsidTr="008C3B60">
        <w:tc>
          <w:tcPr>
            <w:tcW w:w="1838" w:type="dxa"/>
          </w:tcPr>
          <w:p w:rsidR="002C24A9" w:rsidRDefault="00C937CF" w:rsidP="00AE7473">
            <w:pPr>
              <w:rPr>
                <w:lang w:val="en-US"/>
              </w:rPr>
            </w:pPr>
            <w:r>
              <w:rPr>
                <w:lang w:val="en-US"/>
              </w:rPr>
              <w:t>PHPunit</w:t>
            </w:r>
            <w:r w:rsidR="008C3B60">
              <w:rPr>
                <w:lang w:val="en-US"/>
              </w:rPr>
              <w:t>*</w:t>
            </w:r>
          </w:p>
        </w:tc>
        <w:tc>
          <w:tcPr>
            <w:tcW w:w="1575" w:type="dxa"/>
          </w:tcPr>
          <w:p w:rsidR="002C24A9" w:rsidRDefault="00C937CF" w:rsidP="00AE7473">
            <w:pPr>
              <w:rPr>
                <w:lang w:val="en-US"/>
              </w:rPr>
            </w:pPr>
            <w:r>
              <w:rPr>
                <w:lang w:val="en-US"/>
              </w:rPr>
              <w:t>5.1.3</w:t>
            </w:r>
          </w:p>
        </w:tc>
        <w:tc>
          <w:tcPr>
            <w:tcW w:w="1924" w:type="dxa"/>
          </w:tcPr>
          <w:p w:rsidR="002C24A9" w:rsidRDefault="00C937CF" w:rsidP="00AE7473">
            <w:pPr>
              <w:rPr>
                <w:lang w:val="en-US"/>
              </w:rPr>
            </w:pPr>
            <w:r>
              <w:rPr>
                <w:lang w:val="en-US"/>
              </w:rPr>
              <w:t>PHP unit</w:t>
            </w:r>
            <w:r w:rsidR="009F0DF7">
              <w:rPr>
                <w:lang w:val="en-US"/>
              </w:rPr>
              <w:t>-</w:t>
            </w:r>
            <w:r>
              <w:rPr>
                <w:lang w:val="en-US"/>
              </w:rPr>
              <w:t>testing framework.</w:t>
            </w:r>
          </w:p>
        </w:tc>
        <w:tc>
          <w:tcPr>
            <w:tcW w:w="3951" w:type="dxa"/>
          </w:tcPr>
          <w:p w:rsidR="0040270C" w:rsidRDefault="00C937CF" w:rsidP="00C937CF">
            <w:pPr>
              <w:pStyle w:val="NoSpacing"/>
              <w:rPr>
                <w:lang w:val="en-US"/>
              </w:rPr>
            </w:pPr>
            <w:r>
              <w:rPr>
                <w:lang w:val="en-US"/>
              </w:rPr>
              <w:t xml:space="preserve">Composer:  </w:t>
            </w:r>
          </w:p>
          <w:p w:rsidR="00C937CF" w:rsidRPr="00C937CF" w:rsidRDefault="00C937CF" w:rsidP="00C937CF">
            <w:pPr>
              <w:pStyle w:val="NoSpacing"/>
              <w:rPr>
                <w:sz w:val="18"/>
                <w:szCs w:val="18"/>
                <w:lang w:val="en-US"/>
              </w:rPr>
            </w:pPr>
            <w:r>
              <w:rPr>
                <w:lang w:val="en-US"/>
              </w:rPr>
              <w:t>‘</w:t>
            </w:r>
            <w:r w:rsidRPr="00C937CF">
              <w:rPr>
                <w:lang w:val="en-US"/>
              </w:rPr>
              <w:t>composer global require "phpunit/phpunit=5.1.*"</w:t>
            </w:r>
            <w:r>
              <w:rPr>
                <w:lang w:val="en-US"/>
              </w:rPr>
              <w:t xml:space="preserve"> ’</w:t>
            </w:r>
          </w:p>
          <w:p w:rsidR="002C24A9" w:rsidRDefault="002C24A9" w:rsidP="00AE7473">
            <w:pPr>
              <w:rPr>
                <w:lang w:val="en-US"/>
              </w:rPr>
            </w:pPr>
          </w:p>
        </w:tc>
      </w:tr>
      <w:tr w:rsidR="002C24A9" w:rsidRPr="00C342E0" w:rsidTr="008C3B60">
        <w:tc>
          <w:tcPr>
            <w:tcW w:w="1838" w:type="dxa"/>
          </w:tcPr>
          <w:p w:rsidR="002C24A9" w:rsidRDefault="00C937CF" w:rsidP="00AE7473">
            <w:pPr>
              <w:rPr>
                <w:lang w:val="en-US"/>
              </w:rPr>
            </w:pPr>
            <w:r>
              <w:rPr>
                <w:lang w:val="en-US"/>
              </w:rPr>
              <w:t>Apache Ant</w:t>
            </w:r>
          </w:p>
        </w:tc>
        <w:tc>
          <w:tcPr>
            <w:tcW w:w="1575" w:type="dxa"/>
          </w:tcPr>
          <w:p w:rsidR="002C24A9" w:rsidRDefault="00C937CF" w:rsidP="00AE7473">
            <w:pPr>
              <w:rPr>
                <w:lang w:val="en-US"/>
              </w:rPr>
            </w:pPr>
            <w:r>
              <w:rPr>
                <w:lang w:val="en-US"/>
              </w:rPr>
              <w:t>1.9.3</w:t>
            </w:r>
          </w:p>
        </w:tc>
        <w:tc>
          <w:tcPr>
            <w:tcW w:w="1924" w:type="dxa"/>
          </w:tcPr>
          <w:p w:rsidR="002C24A9" w:rsidRDefault="00C937CF" w:rsidP="00AE7473">
            <w:pPr>
              <w:rPr>
                <w:lang w:val="en-US"/>
              </w:rPr>
            </w:pPr>
            <w:r>
              <w:rPr>
                <w:lang w:val="en-US"/>
              </w:rPr>
              <w:t>Building engine.</w:t>
            </w:r>
          </w:p>
        </w:tc>
        <w:tc>
          <w:tcPr>
            <w:tcW w:w="3951" w:type="dxa"/>
          </w:tcPr>
          <w:p w:rsidR="002C24A9" w:rsidRDefault="00C937CF" w:rsidP="00AE7473">
            <w:pPr>
              <w:rPr>
                <w:lang w:val="en-US"/>
              </w:rPr>
            </w:pPr>
            <w:r>
              <w:rPr>
                <w:lang w:val="en-US"/>
              </w:rPr>
              <w:t>Archive download (</w:t>
            </w:r>
            <w:hyperlink r:id="rId7" w:history="1">
              <w:r w:rsidRPr="00C20A19">
                <w:rPr>
                  <w:rStyle w:val="Hyperlink"/>
                  <w:lang w:val="en-US"/>
                </w:rPr>
                <w:t>https://ant.apache.org/bindownload.cgi</w:t>
              </w:r>
            </w:hyperlink>
            <w:r>
              <w:rPr>
                <w:lang w:val="en-US"/>
              </w:rPr>
              <w:t>) or Aptitude install on Linux.</w:t>
            </w:r>
          </w:p>
        </w:tc>
      </w:tr>
      <w:tr w:rsidR="002C24A9" w:rsidRPr="00C342E0" w:rsidTr="008C3B60">
        <w:tc>
          <w:tcPr>
            <w:tcW w:w="1838" w:type="dxa"/>
          </w:tcPr>
          <w:p w:rsidR="002C24A9" w:rsidRDefault="00C937CF" w:rsidP="00AE7473">
            <w:pPr>
              <w:rPr>
                <w:lang w:val="en-US"/>
              </w:rPr>
            </w:pPr>
            <w:r>
              <w:rPr>
                <w:lang w:val="en-US"/>
              </w:rPr>
              <w:t>PHPDox*</w:t>
            </w:r>
          </w:p>
        </w:tc>
        <w:tc>
          <w:tcPr>
            <w:tcW w:w="1575" w:type="dxa"/>
          </w:tcPr>
          <w:p w:rsidR="002C24A9" w:rsidRDefault="00C937CF" w:rsidP="00AE7473">
            <w:pPr>
              <w:rPr>
                <w:lang w:val="en-US"/>
              </w:rPr>
            </w:pPr>
            <w:r>
              <w:rPr>
                <w:lang w:val="en-US"/>
              </w:rPr>
              <w:t>0.8.0</w:t>
            </w:r>
          </w:p>
        </w:tc>
        <w:tc>
          <w:tcPr>
            <w:tcW w:w="1924" w:type="dxa"/>
          </w:tcPr>
          <w:p w:rsidR="002C24A9" w:rsidRDefault="00C937CF" w:rsidP="00AE7473">
            <w:pPr>
              <w:rPr>
                <w:lang w:val="en-US"/>
              </w:rPr>
            </w:pPr>
            <w:r>
              <w:rPr>
                <w:lang w:val="en-US"/>
              </w:rPr>
              <w:t>PHP XML documentation generator</w:t>
            </w:r>
            <w:r w:rsidR="008C3B60">
              <w:rPr>
                <w:lang w:val="en-US"/>
              </w:rPr>
              <w:t>.</w:t>
            </w:r>
          </w:p>
        </w:tc>
        <w:tc>
          <w:tcPr>
            <w:tcW w:w="3951" w:type="dxa"/>
          </w:tcPr>
          <w:p w:rsidR="002C24A9" w:rsidRDefault="00C937CF" w:rsidP="00C937CF">
            <w:pPr>
              <w:rPr>
                <w:lang w:val="en-US"/>
              </w:rPr>
            </w:pPr>
            <w:r>
              <w:rPr>
                <w:lang w:val="en-US"/>
              </w:rPr>
              <w:t>Phar file: ‘</w:t>
            </w:r>
            <w:r w:rsidRPr="00C937CF">
              <w:rPr>
                <w:lang w:val="en-US"/>
              </w:rPr>
              <w:t>https://github.com/theseer/phpdox</w:t>
            </w:r>
            <w:r>
              <w:rPr>
                <w:lang w:val="en-US"/>
              </w:rPr>
              <w:t xml:space="preserve"> ‘ </w:t>
            </w:r>
          </w:p>
        </w:tc>
      </w:tr>
      <w:tr w:rsidR="002C24A9" w:rsidRPr="00C342E0" w:rsidTr="008C3B60">
        <w:tc>
          <w:tcPr>
            <w:tcW w:w="1838" w:type="dxa"/>
          </w:tcPr>
          <w:p w:rsidR="002C24A9" w:rsidRDefault="00C937CF" w:rsidP="00AE7473">
            <w:pPr>
              <w:rPr>
                <w:lang w:val="en-US"/>
              </w:rPr>
            </w:pPr>
            <w:r>
              <w:rPr>
                <w:lang w:val="en-US"/>
              </w:rPr>
              <w:t xml:space="preserve">PHPloc* </w:t>
            </w:r>
          </w:p>
        </w:tc>
        <w:tc>
          <w:tcPr>
            <w:tcW w:w="1575" w:type="dxa"/>
          </w:tcPr>
          <w:p w:rsidR="002C24A9" w:rsidRDefault="008C3B60" w:rsidP="00AE7473">
            <w:pPr>
              <w:rPr>
                <w:lang w:val="en-US"/>
              </w:rPr>
            </w:pPr>
            <w:r>
              <w:rPr>
                <w:lang w:val="en-US"/>
              </w:rPr>
              <w:t>2.5.1</w:t>
            </w:r>
          </w:p>
        </w:tc>
        <w:tc>
          <w:tcPr>
            <w:tcW w:w="1924" w:type="dxa"/>
          </w:tcPr>
          <w:p w:rsidR="002C24A9" w:rsidRDefault="008C3B60" w:rsidP="00AE7473">
            <w:pPr>
              <w:rPr>
                <w:lang w:val="en-US"/>
              </w:rPr>
            </w:pPr>
            <w:r>
              <w:rPr>
                <w:lang w:val="en-US"/>
              </w:rPr>
              <w:t>PHP static code analysis interface.</w:t>
            </w:r>
          </w:p>
        </w:tc>
        <w:tc>
          <w:tcPr>
            <w:tcW w:w="3951" w:type="dxa"/>
          </w:tcPr>
          <w:p w:rsidR="009068BD" w:rsidRDefault="00C937CF" w:rsidP="00C937CF">
            <w:pPr>
              <w:pStyle w:val="NoSpacing"/>
              <w:rPr>
                <w:lang w:val="en-US"/>
              </w:rPr>
            </w:pPr>
            <w:r>
              <w:rPr>
                <w:lang w:val="en-US"/>
              </w:rPr>
              <w:t xml:space="preserve">Composer  </w:t>
            </w:r>
          </w:p>
          <w:p w:rsidR="00C937CF" w:rsidRPr="00C937CF" w:rsidRDefault="00C937CF" w:rsidP="00C937CF">
            <w:pPr>
              <w:pStyle w:val="NoSpacing"/>
              <w:rPr>
                <w:lang w:val="en-US"/>
              </w:rPr>
            </w:pPr>
            <w:r w:rsidRPr="00C937CF">
              <w:rPr>
                <w:lang w:val="en-US"/>
              </w:rPr>
              <w:t>‘</w:t>
            </w:r>
            <w:r w:rsidRPr="00C937CF">
              <w:rPr>
                <w:rStyle w:val="HTMLCode"/>
                <w:rFonts w:asciiTheme="minorHAnsi" w:eastAsiaTheme="minorHAnsi" w:hAnsiTheme="minorHAnsi" w:cs="Consolas"/>
                <w:sz w:val="22"/>
                <w:szCs w:val="22"/>
                <w:bdr w:val="none" w:sz="0" w:space="0" w:color="auto" w:frame="1"/>
                <w:lang w:val="en-US"/>
              </w:rPr>
              <w:t xml:space="preserve">composer global require 'phploc/phploc=*' </w:t>
            </w:r>
            <w:r w:rsidR="00327232">
              <w:rPr>
                <w:rStyle w:val="HTMLCode"/>
                <w:rFonts w:asciiTheme="minorHAnsi" w:eastAsiaTheme="minorHAnsi" w:hAnsiTheme="minorHAnsi" w:cs="Consolas"/>
                <w:sz w:val="22"/>
                <w:szCs w:val="22"/>
                <w:bdr w:val="none" w:sz="0" w:space="0" w:color="auto" w:frame="1"/>
                <w:lang w:val="en-US"/>
              </w:rPr>
              <w:t xml:space="preserve"> </w:t>
            </w:r>
            <w:r w:rsidRPr="00C937CF">
              <w:rPr>
                <w:rStyle w:val="HTMLCode"/>
                <w:rFonts w:asciiTheme="minorHAnsi" w:eastAsiaTheme="minorHAnsi" w:hAnsiTheme="minorHAnsi" w:cs="Consolas"/>
                <w:sz w:val="22"/>
                <w:szCs w:val="22"/>
                <w:bdr w:val="none" w:sz="0" w:space="0" w:color="auto" w:frame="1"/>
                <w:lang w:val="en-US"/>
              </w:rPr>
              <w:t>‘</w:t>
            </w:r>
          </w:p>
          <w:p w:rsidR="002C24A9" w:rsidRDefault="002C24A9" w:rsidP="00C937CF">
            <w:pPr>
              <w:pStyle w:val="NoSpacing"/>
              <w:rPr>
                <w:lang w:val="en-US"/>
              </w:rPr>
            </w:pPr>
          </w:p>
        </w:tc>
      </w:tr>
      <w:tr w:rsidR="00BC7774" w:rsidRPr="00BC7774" w:rsidTr="008C3B60">
        <w:tc>
          <w:tcPr>
            <w:tcW w:w="1838" w:type="dxa"/>
          </w:tcPr>
          <w:p w:rsidR="00BC7774" w:rsidRDefault="00BC7774" w:rsidP="00AE7473">
            <w:pPr>
              <w:rPr>
                <w:lang w:val="en-US"/>
              </w:rPr>
            </w:pPr>
            <w:r>
              <w:rPr>
                <w:lang w:val="en-US"/>
              </w:rPr>
              <w:t>PHPMailer</w:t>
            </w:r>
          </w:p>
        </w:tc>
        <w:tc>
          <w:tcPr>
            <w:tcW w:w="1575" w:type="dxa"/>
          </w:tcPr>
          <w:p w:rsidR="00BC7774" w:rsidRDefault="006D75DA" w:rsidP="00AE7473">
            <w:pPr>
              <w:rPr>
                <w:lang w:val="en-US"/>
              </w:rPr>
            </w:pPr>
            <w:r>
              <w:rPr>
                <w:lang w:val="en-US"/>
              </w:rPr>
              <w:t>5.2</w:t>
            </w:r>
          </w:p>
        </w:tc>
        <w:tc>
          <w:tcPr>
            <w:tcW w:w="1924" w:type="dxa"/>
          </w:tcPr>
          <w:p w:rsidR="00BC7774" w:rsidRDefault="00BC7774" w:rsidP="00AE7473">
            <w:pPr>
              <w:rPr>
                <w:lang w:val="en-US"/>
              </w:rPr>
            </w:pPr>
            <w:r>
              <w:rPr>
                <w:lang w:val="en-US"/>
              </w:rPr>
              <w:t>PHP mailing interface</w:t>
            </w:r>
          </w:p>
        </w:tc>
        <w:tc>
          <w:tcPr>
            <w:tcW w:w="3951" w:type="dxa"/>
          </w:tcPr>
          <w:p w:rsidR="00BC7774" w:rsidRDefault="00BC7774" w:rsidP="00C937CF">
            <w:pPr>
              <w:pStyle w:val="NoSpacing"/>
              <w:rPr>
                <w:lang w:val="en-US"/>
              </w:rPr>
            </w:pPr>
            <w:r>
              <w:rPr>
                <w:lang w:val="en-US"/>
              </w:rPr>
              <w:t>Composer</w:t>
            </w:r>
          </w:p>
          <w:p w:rsidR="00BC7774" w:rsidRPr="00BC7774" w:rsidRDefault="00BC7774" w:rsidP="00BC7774">
            <w:pPr>
              <w:pStyle w:val="NoSpacing"/>
              <w:rPr>
                <w:lang w:val="en-US" w:eastAsia="nl-NL"/>
              </w:rPr>
            </w:pPr>
            <w:r w:rsidRPr="00BC7774">
              <w:rPr>
                <w:lang w:val="en-US" w:eastAsia="nl-NL"/>
              </w:rPr>
              <w:t>‘composer require phpmailer/phpmailer</w:t>
            </w:r>
            <w:r>
              <w:rPr>
                <w:lang w:val="en-US" w:eastAsia="nl-NL"/>
              </w:rPr>
              <w:t>’</w:t>
            </w:r>
          </w:p>
          <w:p w:rsidR="00BC7774" w:rsidRDefault="00BC7774" w:rsidP="00C937CF">
            <w:pPr>
              <w:pStyle w:val="NoSpacing"/>
              <w:rPr>
                <w:lang w:val="en-US"/>
              </w:rPr>
            </w:pPr>
          </w:p>
        </w:tc>
      </w:tr>
    </w:tbl>
    <w:p w:rsidR="002C24A9" w:rsidRDefault="002C24A9" w:rsidP="00AE7473">
      <w:pPr>
        <w:rPr>
          <w:lang w:val="en-US"/>
        </w:rPr>
      </w:pPr>
    </w:p>
    <w:p w:rsidR="008C3B60" w:rsidRDefault="008C3B60" w:rsidP="00AE7473">
      <w:pPr>
        <w:rPr>
          <w:lang w:val="en-US"/>
        </w:rPr>
      </w:pPr>
      <w:r>
        <w:rPr>
          <w:lang w:val="en-US"/>
        </w:rPr>
        <w:t xml:space="preserve">*= These dependencies are automatically downloaded in the assignment B bash script. </w:t>
      </w:r>
    </w:p>
    <w:p w:rsidR="00C342E0" w:rsidRDefault="00C342E0" w:rsidP="00AE7473">
      <w:pPr>
        <w:rPr>
          <w:lang w:val="en-US"/>
        </w:rPr>
      </w:pPr>
      <w:r>
        <w:rPr>
          <w:lang w:val="en-US"/>
        </w:rPr>
        <w:t>TODO: HARDWARE BESCHRIJVING</w:t>
      </w:r>
    </w:p>
    <w:p w:rsidR="002C24A9" w:rsidRPr="002C24A9" w:rsidRDefault="002C24A9" w:rsidP="00AE7473">
      <w:pPr>
        <w:rPr>
          <w:lang w:val="en-US"/>
        </w:rPr>
      </w:pPr>
    </w:p>
    <w:p w:rsidR="00643864" w:rsidRDefault="00643864" w:rsidP="00AE7473">
      <w:pPr>
        <w:rPr>
          <w:lang w:val="en-US"/>
        </w:rPr>
      </w:pPr>
    </w:p>
    <w:p w:rsidR="00643864" w:rsidRPr="006C78A2" w:rsidRDefault="00643864" w:rsidP="00AE7473">
      <w:pPr>
        <w:rPr>
          <w:lang w:val="en-US"/>
        </w:rPr>
      </w:pPr>
    </w:p>
    <w:p w:rsidR="00D85850" w:rsidRPr="00643864" w:rsidRDefault="00D85850" w:rsidP="00D85850">
      <w:pPr>
        <w:pStyle w:val="Heading1"/>
        <w:rPr>
          <w:sz w:val="48"/>
          <w:szCs w:val="48"/>
          <w:lang w:val="en-US"/>
        </w:rPr>
      </w:pPr>
      <w:bookmarkStart w:id="8" w:name="_Toc440297968"/>
      <w:r>
        <w:rPr>
          <w:sz w:val="48"/>
          <w:szCs w:val="48"/>
          <w:lang w:val="en-US"/>
        </w:rPr>
        <w:lastRenderedPageBreak/>
        <w:t>Deployment technology</w:t>
      </w:r>
      <w:bookmarkEnd w:id="8"/>
      <w:r w:rsidR="00267FC7">
        <w:rPr>
          <w:sz w:val="48"/>
          <w:szCs w:val="48"/>
          <w:lang w:val="en-US"/>
        </w:rPr>
        <w:t xml:space="preserve"> and implementation</w:t>
      </w:r>
    </w:p>
    <w:p w:rsidR="00D85850" w:rsidRDefault="00D85850" w:rsidP="00D85850">
      <w:pPr>
        <w:rPr>
          <w:u w:val="single"/>
          <w:lang w:val="en-US"/>
        </w:rPr>
      </w:pPr>
      <w:r>
        <w:rPr>
          <w:noProof/>
          <w:u w:val="thick"/>
          <w:lang w:eastAsia="nl-NL"/>
        </w:rPr>
        <mc:AlternateContent>
          <mc:Choice Requires="wps">
            <w:drawing>
              <wp:anchor distT="0" distB="0" distL="114300" distR="114300" simplePos="0" relativeHeight="251663360" behindDoc="0" locked="0" layoutInCell="1" allowOverlap="1" wp14:anchorId="168DF35B" wp14:editId="5EBDAB52">
                <wp:simplePos x="0" y="0"/>
                <wp:positionH relativeFrom="column">
                  <wp:posOffset>-80645</wp:posOffset>
                </wp:positionH>
                <wp:positionV relativeFrom="paragraph">
                  <wp:posOffset>32385</wp:posOffset>
                </wp:positionV>
                <wp:extent cx="6457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8GuwP7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BC544C" w:rsidRPr="00BC544C" w:rsidRDefault="00BC544C" w:rsidP="00D85850">
      <w:pPr>
        <w:rPr>
          <w:u w:val="single"/>
        </w:rPr>
      </w:pPr>
      <w:r w:rsidRPr="00BC544C">
        <w:rPr>
          <w:u w:val="single"/>
        </w:rPr>
        <w:t>TODO: BESCHRIJVING OPZET SERVER, BESCHRIJVING JENKINS</w:t>
      </w:r>
    </w:p>
    <w:p w:rsidR="00AD1AFA" w:rsidRPr="00AD1AFA" w:rsidRDefault="00D85850" w:rsidP="00AE7473">
      <w:pPr>
        <w:rPr>
          <w:lang w:val="en-US"/>
        </w:rPr>
      </w:pPr>
      <w:r>
        <w:rPr>
          <w:lang w:val="en-US"/>
        </w:rPr>
        <w:t xml:space="preserve">For Project56 we use the Jenkins continuous integration system to build and deliver our Output-subsystem.  We use </w:t>
      </w:r>
      <w:r w:rsidRPr="00AD1AFA">
        <w:rPr>
          <w:lang w:val="en-US"/>
        </w:rPr>
        <w:t>Jenkins version 1.642.</w:t>
      </w:r>
      <w:r w:rsidR="00AD1AFA" w:rsidRPr="00AD1AFA">
        <w:rPr>
          <w:lang w:val="en-US"/>
        </w:rPr>
        <w:t xml:space="preserve"> </w:t>
      </w:r>
    </w:p>
    <w:p w:rsidR="00D85850" w:rsidRPr="00AD1AFA" w:rsidRDefault="00AD1AFA" w:rsidP="00AE7473">
      <w:pPr>
        <w:rPr>
          <w:i/>
          <w:lang w:val="en-US"/>
        </w:rPr>
      </w:pPr>
      <w:r w:rsidRPr="00AD1AFA">
        <w:rPr>
          <w:i/>
          <w:u w:val="single"/>
          <w:lang w:val="en-US"/>
        </w:rPr>
        <w:t>Note</w:t>
      </w:r>
      <w:r w:rsidRPr="00AD1AFA">
        <w:rPr>
          <w:i/>
          <w:lang w:val="en-US"/>
        </w:rPr>
        <w:t xml:space="preserve"> that some of the build steps may not work completely when not using a Linux-style OS.</w:t>
      </w:r>
    </w:p>
    <w:p w:rsidR="00D85850" w:rsidRDefault="00D85850" w:rsidP="00AE7473">
      <w:pPr>
        <w:rPr>
          <w:lang w:val="en-US"/>
        </w:rPr>
      </w:pPr>
      <w:r>
        <w:rPr>
          <w:lang w:val="en-US"/>
        </w:rPr>
        <w:t>Our</w:t>
      </w:r>
      <w:r w:rsidR="00AD1AFA">
        <w:rPr>
          <w:lang w:val="en-US"/>
        </w:rPr>
        <w:t xml:space="preserve"> Jenkins </w:t>
      </w:r>
      <w:r>
        <w:rPr>
          <w:lang w:val="en-US"/>
        </w:rPr>
        <w:t>Job has the following steps:</w:t>
      </w:r>
    </w:p>
    <w:p w:rsidR="00D85850" w:rsidRDefault="00D85850" w:rsidP="00AE7473">
      <w:pPr>
        <w:rPr>
          <w:b/>
          <w:lang w:val="en-US"/>
        </w:rPr>
      </w:pPr>
      <w:r w:rsidRPr="00D85850">
        <w:rPr>
          <w:b/>
          <w:lang w:val="en-US"/>
        </w:rPr>
        <w:t xml:space="preserve">1. </w:t>
      </w:r>
      <w:r>
        <w:rPr>
          <w:b/>
          <w:lang w:val="en-US"/>
        </w:rPr>
        <w:t xml:space="preserve">Build: (Triggered </w:t>
      </w:r>
      <w:r w:rsidR="009F0DF7">
        <w:rPr>
          <w:b/>
          <w:lang w:val="en-US"/>
        </w:rPr>
        <w:t xml:space="preserve">every hour, or by a git push to the master branch.) </w:t>
      </w:r>
    </w:p>
    <w:p w:rsidR="00F36546" w:rsidRDefault="00F36546" w:rsidP="00AE7473">
      <w:pPr>
        <w:rPr>
          <w:lang w:val="en-US"/>
        </w:rPr>
      </w:pPr>
      <w:r>
        <w:rPr>
          <w:b/>
          <w:lang w:val="en-US"/>
        </w:rPr>
        <w:t xml:space="preserve">- </w:t>
      </w:r>
      <w:r>
        <w:rPr>
          <w:lang w:val="en-US"/>
        </w:rPr>
        <w:t>Run a shell script:</w:t>
      </w:r>
    </w:p>
    <w:p w:rsidR="00F36546" w:rsidRDefault="00F36546" w:rsidP="00AE7473">
      <w:pPr>
        <w:rPr>
          <w:lang w:val="en-US"/>
        </w:rPr>
      </w:pPr>
      <w:r>
        <w:rPr>
          <w:lang w:val="en-US"/>
        </w:rPr>
        <w:tab/>
        <w:t>cd /</w:t>
      </w:r>
    </w:p>
    <w:p w:rsidR="00F36546" w:rsidRDefault="00F36546" w:rsidP="00AE7473">
      <w:pPr>
        <w:rPr>
          <w:lang w:val="en-US"/>
        </w:rPr>
      </w:pPr>
      <w:r>
        <w:rPr>
          <w:lang w:val="en-US"/>
        </w:rPr>
        <w:tab/>
        <w:t>cd /home/yourUserName/yourPreferredProject56RepoLocation/</w:t>
      </w:r>
    </w:p>
    <w:p w:rsidR="00F36546" w:rsidRDefault="00F36546" w:rsidP="00AE7473">
      <w:pPr>
        <w:rPr>
          <w:lang w:val="en-US"/>
        </w:rPr>
      </w:pPr>
      <w:r>
        <w:rPr>
          <w:lang w:val="en-US"/>
        </w:rPr>
        <w:tab/>
        <w:t>sudo ./yourAssignmentBstyleScript.sh</w:t>
      </w:r>
    </w:p>
    <w:p w:rsidR="00F36546" w:rsidRDefault="00F36546" w:rsidP="00AE7473">
      <w:pPr>
        <w:rPr>
          <w:lang w:val="en-US"/>
        </w:rPr>
      </w:pPr>
      <w:r>
        <w:rPr>
          <w:lang w:val="en-US"/>
        </w:rPr>
        <w:t xml:space="preserve">This shell script clones the Project56 git repository if it is not already present. It then proceeds to </w:t>
      </w:r>
      <w:r w:rsidR="00AD1AFA">
        <w:rPr>
          <w:lang w:val="en-US"/>
        </w:rPr>
        <w:t xml:space="preserve">download several PHP-phar archives (containing the dependencies marked with an asterisk in the last chapter.) and unpack them in the usr/bin/ directory, so these dependencies  </w:t>
      </w:r>
      <w:r w:rsidR="00DF181F">
        <w:rPr>
          <w:lang w:val="en-US"/>
        </w:rPr>
        <w:t>can be used directly via their name.</w:t>
      </w:r>
    </w:p>
    <w:p w:rsidR="00DF181F" w:rsidRDefault="00DF181F" w:rsidP="00AE7473">
      <w:pPr>
        <w:rPr>
          <w:lang w:val="en-US"/>
        </w:rPr>
      </w:pPr>
      <w:r>
        <w:rPr>
          <w:lang w:val="en-US"/>
        </w:rPr>
        <w:t>It then proceeds to call ant using the build.xml file located in yourPreferredProject56RepoLocation/http/Laravel. This build file is too long to fully disclose in this document, but it basically does the following things:</w:t>
      </w:r>
    </w:p>
    <w:p w:rsidR="00DF181F" w:rsidRDefault="00DF181F" w:rsidP="00AE7473">
      <w:pPr>
        <w:rPr>
          <w:lang w:val="en-US"/>
        </w:rPr>
      </w:pPr>
      <w:r>
        <w:rPr>
          <w:lang w:val="en-US"/>
        </w:rPr>
        <w:t xml:space="preserve">- It runs PHPLoc on all the </w:t>
      </w:r>
      <w:r w:rsidR="00F270E0">
        <w:rPr>
          <w:lang w:val="en-US"/>
        </w:rPr>
        <w:t>PHP</w:t>
      </w:r>
      <w:r>
        <w:rPr>
          <w:lang w:val="en-US"/>
        </w:rPr>
        <w:t xml:space="preserve"> files within yourPreferredProject56RepoLocation/http/Laravel.        PHPLoc </w:t>
      </w:r>
      <w:r w:rsidR="000606F5">
        <w:rPr>
          <w:lang w:val="en-US"/>
        </w:rPr>
        <w:t>produces human readable output that lists a static code analysis of all the PHP source code it finds. PHPLoc lists mostly simple statistics like the amount of methods and classes etc.</w:t>
      </w:r>
      <w:r w:rsidR="007F014F">
        <w:rPr>
          <w:lang w:val="en-US"/>
        </w:rPr>
        <w:t xml:space="preserve"> </w:t>
      </w:r>
    </w:p>
    <w:p w:rsidR="000606F5" w:rsidRDefault="000606F5" w:rsidP="00AE7473">
      <w:pPr>
        <w:rPr>
          <w:lang w:val="en-US"/>
        </w:rPr>
      </w:pPr>
      <w:r>
        <w:rPr>
          <w:lang w:val="en-US"/>
        </w:rPr>
        <w:t>- It runs PHPUnit, and PHPUnit runs 2 simple unit-tests.</w:t>
      </w:r>
      <w:r w:rsidR="007F014F">
        <w:rPr>
          <w:lang w:val="en-US"/>
        </w:rPr>
        <w:t xml:space="preserve"> The result of these tests is displayed in the console output.</w:t>
      </w:r>
    </w:p>
    <w:p w:rsidR="007F014F" w:rsidRDefault="007F014F" w:rsidP="00AE7473">
      <w:pPr>
        <w:rPr>
          <w:lang w:val="en-US"/>
        </w:rPr>
      </w:pPr>
      <w:r>
        <w:rPr>
          <w:lang w:val="en-US"/>
        </w:rPr>
        <w:t>- PHPDox</w:t>
      </w:r>
      <w:r w:rsidR="00F44B64">
        <w:rPr>
          <w:lang w:val="en-US"/>
        </w:rPr>
        <w:t xml:space="preserve"> takes the output of PHPLoc (</w:t>
      </w:r>
      <w:r w:rsidR="00552A66">
        <w:rPr>
          <w:lang w:val="en-US"/>
        </w:rPr>
        <w:t xml:space="preserve">plus </w:t>
      </w:r>
      <w:r w:rsidR="00F44B64">
        <w:rPr>
          <w:lang w:val="en-US"/>
        </w:rPr>
        <w:t>some other static analys</w:t>
      </w:r>
      <w:r w:rsidR="00B26DA4">
        <w:rPr>
          <w:lang w:val="en-US"/>
        </w:rPr>
        <w:t>is’</w:t>
      </w:r>
      <w:r w:rsidR="00F44B64">
        <w:rPr>
          <w:lang w:val="en-US"/>
        </w:rPr>
        <w:t>)  and saves the output</w:t>
      </w:r>
      <w:r>
        <w:rPr>
          <w:lang w:val="en-US"/>
        </w:rPr>
        <w:t xml:space="preserve"> in an index.xml file in the Laravel/build/api directory. </w:t>
      </w:r>
    </w:p>
    <w:p w:rsidR="00F44B64" w:rsidRDefault="00F44B64" w:rsidP="00AE7473">
      <w:pPr>
        <w:rPr>
          <w:b/>
          <w:lang w:val="en-US"/>
        </w:rPr>
      </w:pPr>
      <w:r>
        <w:rPr>
          <w:b/>
          <w:lang w:val="en-US"/>
        </w:rPr>
        <w:t xml:space="preserve">2. Post-build: </w:t>
      </w:r>
    </w:p>
    <w:p w:rsidR="00F44B64" w:rsidRDefault="00F44B64" w:rsidP="00AE7473">
      <w:pPr>
        <w:rPr>
          <w:lang w:val="en-US"/>
        </w:rPr>
      </w:pPr>
      <w:r>
        <w:rPr>
          <w:lang w:val="en-US"/>
        </w:rPr>
        <w:t>- After the build steps above are complete, we publish the index.xml file that PHPDox generated.</w:t>
      </w:r>
    </w:p>
    <w:p w:rsidR="00BC544C" w:rsidRDefault="00BC544C" w:rsidP="00AE7473">
      <w:pPr>
        <w:rPr>
          <w:lang w:val="en-US"/>
        </w:rPr>
      </w:pPr>
    </w:p>
    <w:p w:rsidR="00BC544C" w:rsidRDefault="00BC544C" w:rsidP="00AE7473">
      <w:pPr>
        <w:rPr>
          <w:lang w:val="en-US"/>
        </w:rPr>
      </w:pPr>
    </w:p>
    <w:p w:rsidR="00BC544C" w:rsidRDefault="00BD1BBF" w:rsidP="00AE7473">
      <w:r w:rsidRPr="00BD1BBF">
        <w:lastRenderedPageBreak/>
        <w:t>TODO: UITGEBREID RELEASE PLAN PER WEEK</w:t>
      </w:r>
    </w:p>
    <w:p w:rsidR="00BD1BBF" w:rsidRPr="00BD1BBF" w:rsidRDefault="00BD1BBF" w:rsidP="00AE7473">
      <w:r>
        <w:t>ROLVERDELING IN PROJECT</w:t>
      </w:r>
      <w:bookmarkStart w:id="9" w:name="_GoBack"/>
      <w:bookmarkEnd w:id="9"/>
    </w:p>
    <w:sectPr w:rsidR="00BD1BBF" w:rsidRPr="00BD1B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5"/>
    <w:rsid w:val="000009D0"/>
    <w:rsid w:val="000606F5"/>
    <w:rsid w:val="001E59D5"/>
    <w:rsid w:val="001F3BF8"/>
    <w:rsid w:val="0026654C"/>
    <w:rsid w:val="00267FC7"/>
    <w:rsid w:val="002C24A9"/>
    <w:rsid w:val="00327232"/>
    <w:rsid w:val="0040270C"/>
    <w:rsid w:val="00552A66"/>
    <w:rsid w:val="00643864"/>
    <w:rsid w:val="006C78A2"/>
    <w:rsid w:val="006D75DA"/>
    <w:rsid w:val="007F014F"/>
    <w:rsid w:val="008C3B60"/>
    <w:rsid w:val="008D29EA"/>
    <w:rsid w:val="009068BD"/>
    <w:rsid w:val="00956A9D"/>
    <w:rsid w:val="009F0DF7"/>
    <w:rsid w:val="00A13139"/>
    <w:rsid w:val="00AD1AFA"/>
    <w:rsid w:val="00AE7473"/>
    <w:rsid w:val="00B26DA4"/>
    <w:rsid w:val="00BC544C"/>
    <w:rsid w:val="00BC7774"/>
    <w:rsid w:val="00BC799E"/>
    <w:rsid w:val="00BD1BBF"/>
    <w:rsid w:val="00C342E0"/>
    <w:rsid w:val="00C571DB"/>
    <w:rsid w:val="00C937CF"/>
    <w:rsid w:val="00D85850"/>
    <w:rsid w:val="00DF181F"/>
    <w:rsid w:val="00E4087B"/>
    <w:rsid w:val="00E5495A"/>
    <w:rsid w:val="00EE026C"/>
    <w:rsid w:val="00F270E0"/>
    <w:rsid w:val="00F36546"/>
    <w:rsid w:val="00F44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8663">
      <w:bodyDiv w:val="1"/>
      <w:marLeft w:val="0"/>
      <w:marRight w:val="0"/>
      <w:marTop w:val="0"/>
      <w:marBottom w:val="0"/>
      <w:divBdr>
        <w:top w:val="none" w:sz="0" w:space="0" w:color="auto"/>
        <w:left w:val="none" w:sz="0" w:space="0" w:color="auto"/>
        <w:bottom w:val="none" w:sz="0" w:space="0" w:color="auto"/>
        <w:right w:val="none" w:sz="0" w:space="0" w:color="auto"/>
      </w:divBdr>
    </w:div>
    <w:div w:id="574436659">
      <w:bodyDiv w:val="1"/>
      <w:marLeft w:val="0"/>
      <w:marRight w:val="0"/>
      <w:marTop w:val="0"/>
      <w:marBottom w:val="0"/>
      <w:divBdr>
        <w:top w:val="none" w:sz="0" w:space="0" w:color="auto"/>
        <w:left w:val="none" w:sz="0" w:space="0" w:color="auto"/>
        <w:bottom w:val="none" w:sz="0" w:space="0" w:color="auto"/>
        <w:right w:val="none" w:sz="0" w:space="0" w:color="auto"/>
      </w:divBdr>
    </w:div>
    <w:div w:id="599603905">
      <w:bodyDiv w:val="1"/>
      <w:marLeft w:val="0"/>
      <w:marRight w:val="0"/>
      <w:marTop w:val="0"/>
      <w:marBottom w:val="0"/>
      <w:divBdr>
        <w:top w:val="none" w:sz="0" w:space="0" w:color="auto"/>
        <w:left w:val="none" w:sz="0" w:space="0" w:color="auto"/>
        <w:bottom w:val="none" w:sz="0" w:space="0" w:color="auto"/>
        <w:right w:val="none" w:sz="0" w:space="0" w:color="auto"/>
      </w:divBdr>
    </w:div>
    <w:div w:id="1861893191">
      <w:bodyDiv w:val="1"/>
      <w:marLeft w:val="0"/>
      <w:marRight w:val="0"/>
      <w:marTop w:val="0"/>
      <w:marBottom w:val="0"/>
      <w:divBdr>
        <w:top w:val="none" w:sz="0" w:space="0" w:color="auto"/>
        <w:left w:val="none" w:sz="0" w:space="0" w:color="auto"/>
        <w:bottom w:val="none" w:sz="0" w:space="0" w:color="auto"/>
        <w:right w:val="none" w:sz="0" w:space="0" w:color="auto"/>
      </w:divBdr>
    </w:div>
    <w:div w:id="20037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nt.apache.org/bindownload.cg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hp.net/downloads.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73BAF-6F47-4E45-8C71-08DF201A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6</Pages>
  <Words>744</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23</cp:revision>
  <dcterms:created xsi:type="dcterms:W3CDTF">2016-01-11T14:13:00Z</dcterms:created>
  <dcterms:modified xsi:type="dcterms:W3CDTF">2016-01-14T09:27:00Z</dcterms:modified>
</cp:coreProperties>
</file>