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827" w:rsidRDefault="00D96C92">
      <w:pPr>
        <w:rPr>
          <w:noProof/>
          <w:lang w:val="nl-NL" w:eastAsia="en-GB"/>
        </w:rPr>
      </w:pPr>
      <w:r w:rsidRPr="00670623">
        <w:rPr>
          <w:noProof/>
          <w:lang w:eastAsia="en-GB"/>
        </w:rPr>
        <w:drawing>
          <wp:anchor distT="0" distB="0" distL="114300" distR="114300" simplePos="0" relativeHeight="251669504" behindDoc="1" locked="0" layoutInCell="1" allowOverlap="1">
            <wp:simplePos x="0" y="0"/>
            <wp:positionH relativeFrom="column">
              <wp:posOffset>-3553490</wp:posOffset>
            </wp:positionH>
            <wp:positionV relativeFrom="paragraph">
              <wp:posOffset>-2475097</wp:posOffset>
            </wp:positionV>
            <wp:extent cx="24127490" cy="16076428"/>
            <wp:effectExtent l="19050" t="0" r="8860" b="0"/>
            <wp:wrapNone/>
            <wp:docPr id="52" name="Afbeelding 52" descr="C:\Users\rober\Downloads\canva-photo-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ober\Downloads\canva-photo-editor.png"/>
                    <pic:cNvPicPr>
                      <a:picLocks noChangeAspect="1" noChangeArrowheads="1"/>
                    </pic:cNvPicPr>
                  </pic:nvPicPr>
                  <pic:blipFill>
                    <a:blip r:embed="rId8" cstate="print">
                      <a:lum bright="10000" contrast="1000"/>
                    </a:blip>
                    <a:stretch>
                      <a:fillRect/>
                    </a:stretch>
                  </pic:blipFill>
                  <pic:spPr bwMode="auto">
                    <a:xfrm>
                      <a:off x="0" y="0"/>
                      <a:ext cx="24127490" cy="16076428"/>
                    </a:xfrm>
                    <a:prstGeom prst="rect">
                      <a:avLst/>
                    </a:prstGeom>
                    <a:noFill/>
                    <a:ln w="9525">
                      <a:noFill/>
                      <a:miter lim="800000"/>
                      <a:headEnd/>
                      <a:tailEnd/>
                    </a:ln>
                  </pic:spPr>
                </pic:pic>
              </a:graphicData>
            </a:graphic>
          </wp:anchor>
        </w:drawing>
      </w:r>
      <w:r w:rsidR="003E78D3" w:rsidRPr="003E78D3">
        <w:rPr>
          <w:noProof/>
          <w:lang w:val="nl-NL" w:eastAsia="en-GB"/>
        </w:rPr>
        <w:pict>
          <v:group id="Group 471" o:spid="_x0000_s1039" alt="Titel: Cover page feather background with text block" style="position:absolute;margin-left:28.3pt;margin-top:23.5pt;width:336.4pt;height:446.05pt;z-index:251670528;mso-position-horizontal-relative:page;mso-position-vertical-relative:page;mso-width-relative:margin;mso-height-relative:margin" coordorigin="24576,31242" coordsize="48755,5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">
            <v:group id="Group 8" o:spid="_x0000_s1040" style="position:absolute;left:24576;top:31242;width:48755;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Freeform 475" o:spid="_x0000_s1041" style="position:absolute;width:48752;height:59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" fillcolor="white [3212]" stroked="f" strokeweight="0">
                <v:fill opacity="45232f"/>
                <v:stroke joinstyle="round"/>
              </v:rect>
              <v:rect id="Freeform 476" o:spid="_x0000_s1042" style="position:absolute;left:1851;top:1942;width:46863;height:55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" fillcolor="#eeece1 [3214]" stroked="f" strokeweight="0">
                <v:fill opacity="0"/>
                <v:stroke joinstyle="round"/>
              </v:rect>
              <v:line id="Straight Connector 477" o:spid="_x0000_s1043" style="position:absolute;visibility:visibl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" strokecolor="#4f81bd [3204]" strokeweight=".5pt">
                <v:stroke joinstyle="miter"/>
              </v:line>
            </v:group>
            <v:shapetype id="_x0000_t202" coordsize="21600,21600" o:spt="202" path="m,l,21600r21600,l21600,xe">
              <v:stroke joinstyle="miter"/>
              <v:path gradientshapeok="t" o:connecttype="rect"/>
            </v:shapetype>
            <v:shape id="Text Box 478" o:spid="_x0000_s1044" type="#_x0000_t202" style="position:absolute;left:30956;top:36957;width:39001;height:35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style="mso-next-textbox:#Text Box 478" inset="3.6pt,,3.6pt">
                <w:txbxContent>
                  <w:p w:rsidR="008E67A2" w:rsidRDefault="00CF668C" w:rsidP="008E67A2">
                    <w:pPr>
                      <w:pStyle w:val="Geenafstand"/>
                      <w:spacing w:line="264" w:lineRule="auto"/>
                      <w:jc w:val="center"/>
                      <w:rPr>
                        <w:rFonts w:asciiTheme="majorHAnsi" w:eastAsia="Microsoft YaHei Light" w:hAnsiTheme="majorHAnsi" w:cstheme="majorHAnsi"/>
                        <w:sz w:val="56"/>
                        <w:szCs w:val="78"/>
                        <w:lang w:val="nl-NL"/>
                      </w:rPr>
                    </w:pPr>
                    <w:r>
                      <w:rPr>
                        <w:rFonts w:asciiTheme="majorHAnsi" w:eastAsia="Microsoft YaHei Light" w:hAnsiTheme="majorHAnsi" w:cstheme="majorHAnsi"/>
                        <w:sz w:val="56"/>
                        <w:szCs w:val="78"/>
                        <w:lang w:val="nl-NL"/>
                      </w:rPr>
                      <w:t>Het Onderzoeksvoorstel</w:t>
                    </w:r>
                    <w:r w:rsidR="008E67A2">
                      <w:rPr>
                        <w:rFonts w:asciiTheme="majorHAnsi" w:eastAsia="Microsoft YaHei Light" w:hAnsiTheme="majorHAnsi" w:cstheme="majorHAnsi"/>
                        <w:sz w:val="56"/>
                        <w:szCs w:val="78"/>
                        <w:lang w:val="nl-NL"/>
                      </w:rPr>
                      <w:t xml:space="preserve"> voor de</w:t>
                    </w:r>
                    <w:r w:rsidR="008E67A2" w:rsidRPr="008E67A2">
                      <w:rPr>
                        <w:rFonts w:asciiTheme="majorHAnsi" w:eastAsia="Microsoft YaHei Light" w:hAnsiTheme="majorHAnsi" w:cstheme="majorHAnsi"/>
                        <w:sz w:val="56"/>
                        <w:szCs w:val="78"/>
                        <w:lang w:val="nl-NL"/>
                      </w:rPr>
                      <w:t xml:space="preserve"> </w:t>
                    </w:r>
                    <w:r w:rsidR="008E67A2">
                      <w:rPr>
                        <w:rFonts w:asciiTheme="majorHAnsi" w:eastAsia="Microsoft YaHei Light" w:hAnsiTheme="majorHAnsi" w:cstheme="majorHAnsi"/>
                        <w:sz w:val="56"/>
                        <w:szCs w:val="78"/>
                        <w:lang w:val="nl-NL"/>
                      </w:rPr>
                      <w:t>Problemen Gemeente Delft rond bezorgbussen in de binnenstad.</w:t>
                    </w:r>
                  </w:p>
                  <w:p w:rsidR="00CF668C" w:rsidRPr="007064F6" w:rsidRDefault="00CF668C" w:rsidP="007064F6">
                    <w:pPr>
                      <w:pStyle w:val="Geenafstand"/>
                      <w:spacing w:line="264" w:lineRule="auto"/>
                      <w:jc w:val="center"/>
                      <w:rPr>
                        <w:rFonts w:asciiTheme="majorHAnsi" w:eastAsia="Microsoft YaHei Light" w:hAnsiTheme="majorHAnsi" w:cstheme="majorHAnsi"/>
                        <w:sz w:val="56"/>
                        <w:szCs w:val="78"/>
                        <w:lang w:val="nl-NL"/>
                      </w:rPr>
                    </w:pPr>
                  </w:p>
                </w:txbxContent>
              </v:textbox>
            </v:shape>
            <v:shape id="Text Box 479" o:spid="_x0000_s1045" type="#_x0000_t202" style="position:absolute;left:30956;top:73056;width:39045;height:150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style="mso-next-textbox:#Text Box 479" inset=",10.8pt,,10.8pt">
                <w:txbxContent>
                  <w:p w:rsidR="00111B90" w:rsidRPr="00D96C92" w:rsidRDefault="00111B90" w:rsidP="00D96C92">
                    <w:pPr>
                      <w:pStyle w:val="Geenafstand"/>
                      <w:jc w:val="right"/>
                      <w:rPr>
                        <w:b/>
                        <w:spacing w:val="20"/>
                        <w:sz w:val="36"/>
                        <w:szCs w:val="36"/>
                        <w:lang w:val="nl-NL"/>
                      </w:rPr>
                    </w:pPr>
                    <w:r w:rsidRPr="00D96C92">
                      <w:rPr>
                        <w:b/>
                        <w:spacing w:val="20"/>
                        <w:sz w:val="36"/>
                        <w:szCs w:val="36"/>
                        <w:lang w:val="nl-NL"/>
                      </w:rPr>
                      <w:t xml:space="preserve">Naam: </w:t>
                    </w:r>
                    <w:r>
                      <w:rPr>
                        <w:b/>
                        <w:spacing w:val="20"/>
                        <w:sz w:val="36"/>
                        <w:szCs w:val="36"/>
                        <w:lang w:val="nl-NL"/>
                      </w:rPr>
                      <w:t xml:space="preserve">Robert </w:t>
                    </w:r>
                    <w:proofErr w:type="spellStart"/>
                    <w:r>
                      <w:rPr>
                        <w:b/>
                        <w:spacing w:val="20"/>
                        <w:sz w:val="36"/>
                        <w:szCs w:val="36"/>
                        <w:lang w:val="nl-NL"/>
                      </w:rPr>
                      <w:t>Levenbach</w:t>
                    </w:r>
                    <w:proofErr w:type="spellEnd"/>
                  </w:p>
                  <w:p w:rsidR="00111B90" w:rsidRPr="00D96C92" w:rsidRDefault="00111B90" w:rsidP="00D96C92">
                    <w:pPr>
                      <w:pStyle w:val="Geenafstand"/>
                      <w:jc w:val="right"/>
                      <w:rPr>
                        <w:b/>
                        <w:spacing w:val="20"/>
                        <w:sz w:val="36"/>
                        <w:szCs w:val="36"/>
                        <w:lang w:val="nl-NL"/>
                      </w:rPr>
                    </w:pPr>
                    <w:r>
                      <w:rPr>
                        <w:b/>
                        <w:spacing w:val="20"/>
                        <w:sz w:val="36"/>
                        <w:szCs w:val="36"/>
                        <w:lang w:val="nl-NL"/>
                      </w:rPr>
                      <w:t>Studienummer: 4250052</w:t>
                    </w:r>
                  </w:p>
                  <w:p w:rsidR="00111B90" w:rsidRPr="00D96C92" w:rsidRDefault="00111B90" w:rsidP="00D96C92">
                    <w:pPr>
                      <w:pStyle w:val="Geenafstand"/>
                      <w:jc w:val="right"/>
                      <w:rPr>
                        <w:b/>
                        <w:spacing w:val="20"/>
                        <w:sz w:val="36"/>
                        <w:szCs w:val="36"/>
                        <w:lang w:val="nl-NL"/>
                      </w:rPr>
                    </w:pPr>
                    <w:r w:rsidRPr="00D96C92">
                      <w:rPr>
                        <w:b/>
                        <w:spacing w:val="20"/>
                        <w:sz w:val="36"/>
                        <w:szCs w:val="36"/>
                        <w:lang w:val="nl-NL"/>
                      </w:rPr>
                      <w:t>Begeleider:</w:t>
                    </w:r>
                    <w:r w:rsidR="00F96C8D">
                      <w:rPr>
                        <w:b/>
                        <w:spacing w:val="20"/>
                        <w:sz w:val="36"/>
                        <w:szCs w:val="36"/>
                        <w:lang w:val="nl-NL"/>
                      </w:rPr>
                      <w:t xml:space="preserve"> </w:t>
                    </w:r>
                    <w:proofErr w:type="spellStart"/>
                    <w:r w:rsidR="00F96C8D">
                      <w:rPr>
                        <w:b/>
                        <w:spacing w:val="20"/>
                        <w:sz w:val="36"/>
                        <w:szCs w:val="36"/>
                        <w:lang w:val="nl-NL"/>
                      </w:rPr>
                      <w:t>Dr.ir.I</w:t>
                    </w:r>
                    <w:proofErr w:type="spellEnd"/>
                    <w:r w:rsidR="00F96C8D">
                      <w:rPr>
                        <w:b/>
                        <w:spacing w:val="20"/>
                        <w:sz w:val="36"/>
                        <w:szCs w:val="36"/>
                        <w:lang w:val="nl-NL"/>
                      </w:rPr>
                      <w:t xml:space="preserve">. </w:t>
                    </w:r>
                    <w:proofErr w:type="spellStart"/>
                    <w:r w:rsidR="00F96C8D">
                      <w:rPr>
                        <w:b/>
                        <w:spacing w:val="20"/>
                        <w:sz w:val="36"/>
                        <w:szCs w:val="36"/>
                        <w:lang w:val="nl-NL"/>
                      </w:rPr>
                      <w:t>Bouwmans</w:t>
                    </w:r>
                    <w:proofErr w:type="spellEnd"/>
                  </w:p>
                </w:txbxContent>
              </v:textbox>
            </v:shape>
            <w10:wrap anchorx="page" anchory="page"/>
          </v:group>
        </w:pict>
      </w:r>
      <w:r w:rsidR="00AA5827">
        <w:rPr>
          <w:noProof/>
          <w:lang w:val="nl-NL" w:eastAsia="en-GB"/>
        </w:rPr>
        <w:br w:type="page"/>
      </w:r>
    </w:p>
    <w:p w:rsidR="00512007" w:rsidRPr="00670623" w:rsidRDefault="00541F95" w:rsidP="00CF668C">
      <w:pPr>
        <w:pStyle w:val="Kop1"/>
        <w:numPr>
          <w:ilvl w:val="0"/>
          <w:numId w:val="0"/>
        </w:numPr>
        <w:rPr>
          <w:lang w:val="nl-NL"/>
        </w:rPr>
      </w:pPr>
      <w:bookmarkStart w:id="0" w:name="_Toc496640732"/>
      <w:r>
        <w:rPr>
          <w:lang w:val="nl-NL"/>
        </w:rPr>
        <w:lastRenderedPageBreak/>
        <w:t>Onderzoeksvoorstel</w:t>
      </w:r>
      <w:bookmarkEnd w:id="0"/>
    </w:p>
    <w:p w:rsidR="00CA661F" w:rsidRPr="00670623" w:rsidRDefault="00542957" w:rsidP="00670623">
      <w:pPr>
        <w:pStyle w:val="Kop2"/>
        <w:rPr>
          <w:lang w:val="nl-NL"/>
        </w:rPr>
      </w:pPr>
      <w:bookmarkStart w:id="1" w:name="_Conclusies"/>
      <w:bookmarkEnd w:id="1"/>
      <w:r>
        <w:rPr>
          <w:lang w:val="nl-NL"/>
        </w:rPr>
        <w:t>Achtergrond</w:t>
      </w:r>
    </w:p>
    <w:p w:rsidR="00440244" w:rsidRPr="00670623" w:rsidRDefault="00093E96" w:rsidP="00AF1FC4">
      <w:pPr>
        <w:rPr>
          <w:lang w:val="nl-NL"/>
        </w:rPr>
      </w:pPr>
      <w:r w:rsidRPr="00670623">
        <w:rPr>
          <w:lang w:val="nl-NL"/>
        </w:rPr>
        <w:t>De gemeente Delft wil de stad van innovatie en participatie worden(Delft, 2017). Hiervoor moet de economie gestimuleerd worden maar tevens ook de leefbaarheid verbeterd worden.  Met het sterk groeiend gebruik van online winkelen</w:t>
      </w:r>
      <w:r w:rsidR="002D6835" w:rsidRPr="00670623">
        <w:rPr>
          <w:lang w:val="nl-NL"/>
        </w:rPr>
        <w:t xml:space="preserve"> </w:t>
      </w:r>
      <w:r w:rsidRPr="00670623">
        <w:rPr>
          <w:lang w:val="nl-NL"/>
        </w:rPr>
        <w:t xml:space="preserve">wordt de leefbaarheid negatief aangetast(CBS, 2017). Door de (stijgende) hoeveelheden </w:t>
      </w:r>
      <w:r w:rsidR="003A120A" w:rsidRPr="00670623">
        <w:rPr>
          <w:lang w:val="nl-NL"/>
        </w:rPr>
        <w:t xml:space="preserve">schadelijke </w:t>
      </w:r>
      <w:r w:rsidRPr="00670623">
        <w:rPr>
          <w:lang w:val="nl-NL"/>
        </w:rPr>
        <w:t>bezorgbussen, die dubbel moeten parkeren, komen er veel opstoppingen. Deze zorgen voor veel milieuvervuiling (</w:t>
      </w:r>
      <w:proofErr w:type="spellStart"/>
      <w:r w:rsidRPr="00670623">
        <w:rPr>
          <w:lang w:val="nl-NL"/>
        </w:rPr>
        <w:t>Kladeftira</w:t>
      </w:r>
      <w:proofErr w:type="spellEnd"/>
      <w:r w:rsidRPr="00670623">
        <w:rPr>
          <w:lang w:val="nl-NL"/>
        </w:rPr>
        <w:t xml:space="preserve"> e.a., 2013), schade aan de weg en geluidsoverlast(</w:t>
      </w:r>
      <w:proofErr w:type="spellStart"/>
      <w:r w:rsidRPr="00670623">
        <w:rPr>
          <w:lang w:val="nl-NL"/>
        </w:rPr>
        <w:t>Harms</w:t>
      </w:r>
      <w:proofErr w:type="spellEnd"/>
      <w:r w:rsidRPr="00670623">
        <w:rPr>
          <w:lang w:val="nl-NL"/>
        </w:rPr>
        <w:t>, 2000)</w:t>
      </w:r>
      <w:r w:rsidR="00440244" w:rsidRPr="00670623">
        <w:rPr>
          <w:lang w:val="nl-NL"/>
        </w:rPr>
        <w:t>.</w:t>
      </w:r>
    </w:p>
    <w:p w:rsidR="00093E96" w:rsidRPr="00670623" w:rsidRDefault="00093E96" w:rsidP="00AF1FC4">
      <w:pPr>
        <w:rPr>
          <w:lang w:val="nl-NL"/>
        </w:rPr>
      </w:pPr>
      <w:r w:rsidRPr="00670623">
        <w:rPr>
          <w:lang w:val="nl-NL"/>
        </w:rPr>
        <w:t xml:space="preserve">Naast haar eigen doelen, moet de gemeente Delft ook oog houden op de milieuafspraken tot 2020 die zijn geschreven in het Lokaal </w:t>
      </w:r>
      <w:proofErr w:type="spellStart"/>
      <w:r w:rsidRPr="00670623">
        <w:rPr>
          <w:lang w:val="nl-NL"/>
        </w:rPr>
        <w:t>Verkeers</w:t>
      </w:r>
      <w:proofErr w:type="spellEnd"/>
      <w:r w:rsidRPr="00670623">
        <w:rPr>
          <w:lang w:val="nl-NL"/>
        </w:rPr>
        <w:t>- en Vervoersplan</w:t>
      </w:r>
      <w:r w:rsidR="003A120A" w:rsidRPr="00670623">
        <w:rPr>
          <w:lang w:val="nl-NL"/>
        </w:rPr>
        <w:t xml:space="preserve">(VVP). De CO2-uitstoot moet </w:t>
      </w:r>
      <w:r w:rsidR="005E54BF" w:rsidRPr="00670623">
        <w:rPr>
          <w:lang w:val="nl-NL"/>
        </w:rPr>
        <w:t>bijvoorbeeld met 28% dalen</w:t>
      </w:r>
      <w:r w:rsidR="003A120A" w:rsidRPr="00670623">
        <w:rPr>
          <w:lang w:val="nl-NL"/>
        </w:rPr>
        <w:t>(Delft, 2017). Het stijgend aantal bezorgbussen zal deze afspraken tegenwerken.</w:t>
      </w:r>
      <w:r w:rsidR="005E54BF" w:rsidRPr="00670623">
        <w:rPr>
          <w:lang w:val="nl-NL"/>
        </w:rPr>
        <w:t xml:space="preserve"> Uit de voorgaande informatie is het volgende dilemma tot stand gekomen:</w:t>
      </w:r>
    </w:p>
    <w:p w:rsidR="00CA661F" w:rsidRPr="00670623" w:rsidRDefault="003A120A" w:rsidP="00AE2510">
      <w:pPr>
        <w:pStyle w:val="Duidelijkcitaat"/>
        <w:pBdr>
          <w:bottom w:val="single" w:sz="4" w:space="1" w:color="4F81BD" w:themeColor="accent1"/>
        </w:pBdr>
        <w:ind w:hanging="794"/>
        <w:rPr>
          <w:b w:val="0"/>
          <w:bCs w:val="0"/>
          <w:i w:val="0"/>
          <w:iCs w:val="0"/>
          <w:lang w:val="nl-NL"/>
        </w:rPr>
      </w:pPr>
      <w:r w:rsidRPr="00670623">
        <w:rPr>
          <w:rStyle w:val="Intensievebenadrukking"/>
          <w:lang w:val="nl-NL"/>
        </w:rPr>
        <w:t>“Hoe kan de gemeente de groeiende vraag naar pakketbezorging mogelijk maken, zonder dat dit ten koste gaat van de leefbaarheid van de binnenstad?”</w:t>
      </w:r>
    </w:p>
    <w:p w:rsidR="001A1872" w:rsidRPr="00670623" w:rsidRDefault="001A1872" w:rsidP="00CA661F">
      <w:pPr>
        <w:rPr>
          <w:lang w:val="nl-NL"/>
        </w:rPr>
      </w:pPr>
      <w:r w:rsidRPr="00670623">
        <w:rPr>
          <w:lang w:val="nl-NL"/>
        </w:rPr>
        <w:t xml:space="preserve">In dit dilemma treden verschillende problemen op. </w:t>
      </w:r>
      <w:r w:rsidR="00440244" w:rsidRPr="00670623">
        <w:rPr>
          <w:lang w:val="nl-NL"/>
        </w:rPr>
        <w:t>Zo heeft d</w:t>
      </w:r>
      <w:r w:rsidR="00D85326" w:rsidRPr="00670623">
        <w:rPr>
          <w:lang w:val="nl-NL"/>
        </w:rPr>
        <w:t>e gemeente Delft heeft veel opl</w:t>
      </w:r>
      <w:r w:rsidR="00111B90">
        <w:rPr>
          <w:lang w:val="nl-NL"/>
        </w:rPr>
        <w:t>ossingsrichtingen</w:t>
      </w:r>
      <w:r w:rsidR="00D85326" w:rsidRPr="00670623">
        <w:rPr>
          <w:lang w:val="nl-NL"/>
        </w:rPr>
        <w:t xml:space="preserve">, </w:t>
      </w:r>
      <w:r w:rsidR="00111B90">
        <w:rPr>
          <w:lang w:val="nl-NL"/>
        </w:rPr>
        <w:t xml:space="preserve">een onvoorspelbare toekomst </w:t>
      </w:r>
      <w:r w:rsidR="00D85326" w:rsidRPr="00670623">
        <w:rPr>
          <w:lang w:val="nl-NL"/>
        </w:rPr>
        <w:t>en</w:t>
      </w:r>
      <w:r w:rsidR="00440244" w:rsidRPr="00670623">
        <w:rPr>
          <w:lang w:val="nl-NL"/>
        </w:rPr>
        <w:t xml:space="preserve"> ook zijn</w:t>
      </w:r>
      <w:r w:rsidR="00D85326" w:rsidRPr="00670623">
        <w:rPr>
          <w:lang w:val="nl-NL"/>
        </w:rPr>
        <w:t xml:space="preserve"> </w:t>
      </w:r>
      <w:r w:rsidRPr="00670623">
        <w:rPr>
          <w:lang w:val="nl-NL"/>
        </w:rPr>
        <w:t>er veel actoren waar rekening mee gehouden moet worden</w:t>
      </w:r>
      <w:r w:rsidR="00D85326" w:rsidRPr="00670623">
        <w:rPr>
          <w:lang w:val="nl-NL"/>
        </w:rPr>
        <w:t>.</w:t>
      </w:r>
    </w:p>
    <w:p w:rsidR="005E54BF" w:rsidRPr="00670623" w:rsidRDefault="00D85326" w:rsidP="00CA661F">
      <w:pPr>
        <w:rPr>
          <w:lang w:val="nl-NL"/>
        </w:rPr>
      </w:pPr>
      <w:r w:rsidRPr="00670623">
        <w:rPr>
          <w:lang w:val="nl-NL"/>
        </w:rPr>
        <w:t xml:space="preserve">De verschillende oplossingsrichtingen die de gemeente Delft kan inzetten zijn aan bod gekomen in </w:t>
      </w:r>
      <w:hyperlink w:anchor="_Het_grote_scala" w:history="1">
        <w:r w:rsidR="00E21409" w:rsidRPr="00670623">
          <w:rPr>
            <w:rStyle w:val="Hyperlink"/>
            <w:lang w:val="nl-NL"/>
          </w:rPr>
          <w:t>hoofdstuk 2.03</w:t>
        </w:r>
      </w:hyperlink>
      <w:r w:rsidR="005E54BF" w:rsidRPr="00670623">
        <w:rPr>
          <w:lang w:val="nl-NL"/>
        </w:rPr>
        <w:t xml:space="preserve"> en te vinden in </w:t>
      </w:r>
      <w:hyperlink w:anchor="_Systeemafbakening" w:history="1">
        <w:r w:rsidR="001702FD" w:rsidRPr="001702FD">
          <w:rPr>
            <w:rStyle w:val="Hyperlink"/>
            <w:lang w:val="nl-NL"/>
          </w:rPr>
          <w:t>bijlage 1</w:t>
        </w:r>
      </w:hyperlink>
      <w:r w:rsidRPr="00670623">
        <w:rPr>
          <w:lang w:val="nl-NL"/>
        </w:rPr>
        <w:t>. De hu</w:t>
      </w:r>
      <w:r w:rsidR="00440244" w:rsidRPr="00670623">
        <w:rPr>
          <w:lang w:val="nl-NL"/>
        </w:rPr>
        <w:t xml:space="preserve">idige bezorgmanieren verbeteren, zoals </w:t>
      </w:r>
      <w:r w:rsidRPr="00670623">
        <w:rPr>
          <w:lang w:val="nl-NL"/>
        </w:rPr>
        <w:t>pakke</w:t>
      </w:r>
      <w:r w:rsidR="00E21409" w:rsidRPr="00670623">
        <w:rPr>
          <w:lang w:val="nl-NL"/>
        </w:rPr>
        <w:t>t</w:t>
      </w:r>
      <w:r w:rsidRPr="00670623">
        <w:rPr>
          <w:lang w:val="nl-NL"/>
        </w:rPr>
        <w:t>ten bezorgen naar de stadsrand</w:t>
      </w:r>
      <w:r w:rsidR="00440244" w:rsidRPr="00670623">
        <w:rPr>
          <w:lang w:val="nl-NL"/>
        </w:rPr>
        <w:t xml:space="preserve"> of in de achterbak van de auto,</w:t>
      </w:r>
      <w:r w:rsidRPr="00670623">
        <w:rPr>
          <w:lang w:val="nl-NL"/>
        </w:rPr>
        <w:t xml:space="preserve"> </w:t>
      </w:r>
      <w:r w:rsidR="00E21409" w:rsidRPr="00670623">
        <w:rPr>
          <w:lang w:val="nl-NL"/>
        </w:rPr>
        <w:t>bleek</w:t>
      </w:r>
      <w:r w:rsidRPr="00670623">
        <w:rPr>
          <w:lang w:val="nl-NL"/>
        </w:rPr>
        <w:t xml:space="preserve"> </w:t>
      </w:r>
      <w:r w:rsidR="00E21409" w:rsidRPr="00670623">
        <w:rPr>
          <w:lang w:val="nl-NL"/>
        </w:rPr>
        <w:t>geen aantrekkelijke oplossing</w:t>
      </w:r>
      <w:r w:rsidR="005E54BF" w:rsidRPr="00670623">
        <w:rPr>
          <w:lang w:val="nl-NL"/>
        </w:rPr>
        <w:t>. Dit</w:t>
      </w:r>
      <w:r w:rsidRPr="00670623">
        <w:rPr>
          <w:lang w:val="nl-NL"/>
        </w:rPr>
        <w:t xml:space="preserve"> </w:t>
      </w:r>
      <w:r w:rsidR="00440244" w:rsidRPr="00670623">
        <w:rPr>
          <w:lang w:val="nl-NL"/>
        </w:rPr>
        <w:t xml:space="preserve">gold </w:t>
      </w:r>
      <w:r w:rsidRPr="00670623">
        <w:rPr>
          <w:lang w:val="nl-NL"/>
        </w:rPr>
        <w:t>voor zowel de inwoner, postbedrijven als de gemeente. Ook subsidies, accijns , strengere controles op dubbel</w:t>
      </w:r>
      <w:r w:rsidR="00E21409" w:rsidRPr="00670623">
        <w:rPr>
          <w:lang w:val="nl-NL"/>
        </w:rPr>
        <w:t xml:space="preserve"> </w:t>
      </w:r>
      <w:r w:rsidRPr="00670623">
        <w:rPr>
          <w:lang w:val="nl-NL"/>
        </w:rPr>
        <w:t xml:space="preserve">parkeren en het verbieden van schadelijke </w:t>
      </w:r>
      <w:r w:rsidR="005E54BF" w:rsidRPr="00670623">
        <w:rPr>
          <w:lang w:val="nl-NL"/>
        </w:rPr>
        <w:t>voertuigen bleken niet geschikt. D</w:t>
      </w:r>
      <w:r w:rsidRPr="00670623">
        <w:rPr>
          <w:lang w:val="nl-NL"/>
        </w:rPr>
        <w:t>e tevredenheid van de burger wordt hier erg geschaad</w:t>
      </w:r>
      <w:r w:rsidR="00440244" w:rsidRPr="00670623">
        <w:rPr>
          <w:lang w:val="nl-NL"/>
        </w:rPr>
        <w:t>. Dit</w:t>
      </w:r>
      <w:r w:rsidR="005E54BF" w:rsidRPr="00670623">
        <w:rPr>
          <w:lang w:val="nl-NL"/>
        </w:rPr>
        <w:t xml:space="preserve"> zal leiden tot </w:t>
      </w:r>
      <w:r w:rsidR="00111B90">
        <w:rPr>
          <w:lang w:val="nl-NL"/>
        </w:rPr>
        <w:t>een afkeer hebben van de gemeente</w:t>
      </w:r>
      <w:r w:rsidRPr="00670623">
        <w:rPr>
          <w:lang w:val="nl-NL"/>
        </w:rPr>
        <w:t>.</w:t>
      </w:r>
    </w:p>
    <w:p w:rsidR="00691915" w:rsidRDefault="00D85326" w:rsidP="00CA661F">
      <w:pPr>
        <w:rPr>
          <w:lang w:val="nl-NL"/>
        </w:rPr>
      </w:pPr>
      <w:r w:rsidRPr="00670623">
        <w:rPr>
          <w:lang w:val="nl-NL"/>
        </w:rPr>
        <w:t xml:space="preserve">Het investeren in nieuwe bezorgmanieren blijkt </w:t>
      </w:r>
      <w:r w:rsidR="00691915">
        <w:rPr>
          <w:lang w:val="nl-NL"/>
        </w:rPr>
        <w:t xml:space="preserve">wel </w:t>
      </w:r>
      <w:r w:rsidRPr="00670623">
        <w:rPr>
          <w:lang w:val="nl-NL"/>
        </w:rPr>
        <w:t>een geschikte oplossing. Autonome auto’s en drones kunnen de overlast van opstoppingen door bezorgbussen oplossen. Ook zijn dit mi</w:t>
      </w:r>
      <w:r w:rsidR="005E54BF" w:rsidRPr="00670623">
        <w:rPr>
          <w:lang w:val="nl-NL"/>
        </w:rPr>
        <w:t>lieuvriendelijke oplossingen. D</w:t>
      </w:r>
      <w:r w:rsidRPr="00670623">
        <w:rPr>
          <w:lang w:val="nl-NL"/>
        </w:rPr>
        <w:t xml:space="preserve">e vraag is wel in hoeverre </w:t>
      </w:r>
      <w:r w:rsidR="00CC7C10">
        <w:rPr>
          <w:lang w:val="nl-NL"/>
        </w:rPr>
        <w:t xml:space="preserve">autonome auto’s </w:t>
      </w:r>
      <w:r w:rsidRPr="00670623">
        <w:rPr>
          <w:lang w:val="nl-NL"/>
        </w:rPr>
        <w:t>nieuwe overlast veroorzaken. Bij autonome auto</w:t>
      </w:r>
      <w:r w:rsidR="00440244" w:rsidRPr="00670623">
        <w:rPr>
          <w:lang w:val="nl-NL"/>
        </w:rPr>
        <w:t>’</w:t>
      </w:r>
      <w:r w:rsidRPr="00670623">
        <w:rPr>
          <w:lang w:val="nl-NL"/>
        </w:rPr>
        <w:t>s zal</w:t>
      </w:r>
      <w:r w:rsidR="00440244" w:rsidRPr="00670623">
        <w:rPr>
          <w:lang w:val="nl-NL"/>
        </w:rPr>
        <w:t xml:space="preserve"> bijvoorbeeld</w:t>
      </w:r>
      <w:r w:rsidRPr="00670623">
        <w:rPr>
          <w:lang w:val="nl-NL"/>
        </w:rPr>
        <w:t xml:space="preserve"> de stoep dichtbevolkt raken</w:t>
      </w:r>
      <w:r w:rsidR="005E54BF" w:rsidRPr="00670623">
        <w:rPr>
          <w:lang w:val="nl-NL"/>
        </w:rPr>
        <w:t>, wat tot onvrede van de inwoners van Delft zal leiden</w:t>
      </w:r>
      <w:r w:rsidRPr="00670623">
        <w:rPr>
          <w:lang w:val="nl-NL"/>
        </w:rPr>
        <w:t>.</w:t>
      </w:r>
      <w:r w:rsidR="00691915">
        <w:rPr>
          <w:lang w:val="nl-NL"/>
        </w:rPr>
        <w:t xml:space="preserve"> Autonome auto’s lijkt dus op een idee dat nieuwe problemen zal veroorzaken.</w:t>
      </w:r>
    </w:p>
    <w:p w:rsidR="00691915" w:rsidRDefault="00D85326" w:rsidP="00CA661F">
      <w:pPr>
        <w:rPr>
          <w:lang w:val="nl-NL"/>
        </w:rPr>
      </w:pPr>
      <w:r w:rsidRPr="00670623">
        <w:rPr>
          <w:lang w:val="nl-NL"/>
        </w:rPr>
        <w:t>Er is al veel onderzoek naar het gebruik</w:t>
      </w:r>
      <w:r w:rsidR="009C104C">
        <w:rPr>
          <w:lang w:val="nl-NL"/>
        </w:rPr>
        <w:t xml:space="preserve"> van drones. Zo is al bekend dat</w:t>
      </w:r>
      <w:r w:rsidRPr="00670623">
        <w:rPr>
          <w:lang w:val="nl-NL"/>
        </w:rPr>
        <w:t xml:space="preserve"> drones gebruikt kunnen worden </w:t>
      </w:r>
      <w:r w:rsidR="005E54BF" w:rsidRPr="00670623">
        <w:rPr>
          <w:lang w:val="nl-NL"/>
        </w:rPr>
        <w:t>op kleine schaal</w:t>
      </w:r>
      <w:r w:rsidR="003E3930" w:rsidRPr="00670623">
        <w:rPr>
          <w:lang w:val="nl-NL"/>
        </w:rPr>
        <w:t xml:space="preserve"> voor pakketbezorging voor een </w:t>
      </w:r>
      <w:proofErr w:type="spellStart"/>
      <w:r w:rsidR="003E3930" w:rsidRPr="00670623">
        <w:rPr>
          <w:lang w:val="nl-NL"/>
        </w:rPr>
        <w:t>niche-markt</w:t>
      </w:r>
      <w:proofErr w:type="spellEnd"/>
      <w:r w:rsidR="003E3930" w:rsidRPr="00670623">
        <w:rPr>
          <w:lang w:val="nl-NL"/>
        </w:rPr>
        <w:t>.</w:t>
      </w:r>
      <w:r w:rsidR="00653E36" w:rsidRPr="00670623">
        <w:rPr>
          <w:lang w:val="nl-NL"/>
        </w:rPr>
        <w:t>(Kennisinstituut voor Mobiliteitsbeleid, 2017)</w:t>
      </w:r>
      <w:r w:rsidRPr="00670623">
        <w:rPr>
          <w:lang w:val="nl-NL"/>
        </w:rPr>
        <w:t xml:space="preserve">. Kunnen deze drones ook grootschalig in Delft worden gebruikt, voor de ‘normale’ consument? </w:t>
      </w:r>
    </w:p>
    <w:p w:rsidR="00D85326" w:rsidRPr="00670623" w:rsidRDefault="00C51F3D" w:rsidP="00CA661F">
      <w:pPr>
        <w:rPr>
          <w:lang w:val="nl-NL"/>
        </w:rPr>
      </w:pPr>
      <w:r w:rsidRPr="00670623">
        <w:rPr>
          <w:lang w:val="nl-NL"/>
        </w:rPr>
        <w:t xml:space="preserve">Bij beide systemen ontstaan er vragen rond privacy en verantwoordelijkheden. </w:t>
      </w:r>
      <w:r w:rsidR="005E54BF" w:rsidRPr="00670623">
        <w:rPr>
          <w:lang w:val="nl-NL"/>
        </w:rPr>
        <w:t>Een opkomende vraag hierbij is hoeveel en welke informatie er moeten worden gebruikt en welke problemen hierbij optreden. Daarnaast moeten drones</w:t>
      </w:r>
      <w:r w:rsidRPr="00670623">
        <w:rPr>
          <w:lang w:val="nl-NL"/>
        </w:rPr>
        <w:t xml:space="preserve"> en autonome auto’s</w:t>
      </w:r>
      <w:r w:rsidR="005E54BF" w:rsidRPr="00670623">
        <w:rPr>
          <w:lang w:val="nl-NL"/>
        </w:rPr>
        <w:t xml:space="preserve"> rekening houden met huidig</w:t>
      </w:r>
      <w:r w:rsidR="00E21409" w:rsidRPr="00670623">
        <w:rPr>
          <w:lang w:val="nl-NL"/>
        </w:rPr>
        <w:t xml:space="preserve"> weg- en</w:t>
      </w:r>
      <w:r w:rsidR="005E54BF" w:rsidRPr="00670623">
        <w:rPr>
          <w:lang w:val="nl-NL"/>
        </w:rPr>
        <w:t xml:space="preserve"> luchtverkeer en wet- en regelgeving in de lucht</w:t>
      </w:r>
      <w:r w:rsidR="003167EE" w:rsidRPr="00670623">
        <w:rPr>
          <w:lang w:val="nl-NL"/>
        </w:rPr>
        <w:t xml:space="preserve"> en op het land</w:t>
      </w:r>
      <w:r w:rsidR="005E54BF" w:rsidRPr="00670623">
        <w:rPr>
          <w:lang w:val="nl-NL"/>
        </w:rPr>
        <w:t>.</w:t>
      </w:r>
    </w:p>
    <w:p w:rsidR="001A1872" w:rsidRPr="00670623" w:rsidRDefault="005E54BF" w:rsidP="001A1872">
      <w:pPr>
        <w:rPr>
          <w:lang w:val="nl-NL"/>
        </w:rPr>
      </w:pPr>
      <w:r w:rsidRPr="00670623">
        <w:rPr>
          <w:lang w:val="nl-NL"/>
        </w:rPr>
        <w:lastRenderedPageBreak/>
        <w:t>Niet alleen het huidige systeem moet worden onderzocht</w:t>
      </w:r>
      <w:r w:rsidR="002E09B2" w:rsidRPr="00670623">
        <w:rPr>
          <w:lang w:val="nl-NL"/>
        </w:rPr>
        <w:t>,</w:t>
      </w:r>
      <w:r w:rsidRPr="00670623">
        <w:rPr>
          <w:lang w:val="nl-NL"/>
        </w:rPr>
        <w:t xml:space="preserve"> ook d</w:t>
      </w:r>
      <w:r w:rsidR="001A1872" w:rsidRPr="00670623">
        <w:rPr>
          <w:lang w:val="nl-NL"/>
        </w:rPr>
        <w:t>e t</w:t>
      </w:r>
      <w:r w:rsidRPr="00670623">
        <w:rPr>
          <w:lang w:val="nl-NL"/>
        </w:rPr>
        <w:t>oekomst rond</w:t>
      </w:r>
      <w:r w:rsidR="003278F0" w:rsidRPr="00670623">
        <w:rPr>
          <w:lang w:val="nl-NL"/>
        </w:rPr>
        <w:t>om</w:t>
      </w:r>
      <w:r w:rsidRPr="00670623">
        <w:rPr>
          <w:lang w:val="nl-NL"/>
        </w:rPr>
        <w:t xml:space="preserve"> pakketjes</w:t>
      </w:r>
      <w:r w:rsidR="001A1872" w:rsidRPr="00670623">
        <w:rPr>
          <w:lang w:val="nl-NL"/>
        </w:rPr>
        <w:t>bezorging is onzeker. De ontwikkeling rond nieuwe systemen als drones, autonome auto’s en andere nieuwe systemen is onbekend. Ook de acceptatie van deze middelen is niet bekend.</w:t>
      </w:r>
      <w:r w:rsidR="002E09B2" w:rsidRPr="00670623">
        <w:rPr>
          <w:lang w:val="nl-NL"/>
        </w:rPr>
        <w:t xml:space="preserve"> Hiervoor is in </w:t>
      </w:r>
      <w:hyperlink w:anchor="_Scenarioanalyse_Pakketbezorging" w:history="1">
        <w:r w:rsidR="001702FD" w:rsidRPr="001702FD">
          <w:rPr>
            <w:rStyle w:val="Hyperlink"/>
            <w:lang w:val="nl-NL"/>
          </w:rPr>
          <w:t>bijlage 3c</w:t>
        </w:r>
      </w:hyperlink>
      <w:r w:rsidR="002E09B2" w:rsidRPr="00670623">
        <w:rPr>
          <w:lang w:val="nl-NL"/>
        </w:rPr>
        <w:t xml:space="preserve"> een </w:t>
      </w:r>
      <w:proofErr w:type="spellStart"/>
      <w:r w:rsidR="002E09B2" w:rsidRPr="00670623">
        <w:rPr>
          <w:lang w:val="nl-NL"/>
        </w:rPr>
        <w:t>scenario-analyse</w:t>
      </w:r>
      <w:proofErr w:type="spellEnd"/>
      <w:r w:rsidR="002E09B2" w:rsidRPr="00670623">
        <w:rPr>
          <w:lang w:val="nl-NL"/>
        </w:rPr>
        <w:t xml:space="preserve"> gemaakt.</w:t>
      </w:r>
      <w:r w:rsidR="001A1872" w:rsidRPr="00670623">
        <w:rPr>
          <w:lang w:val="nl-NL"/>
        </w:rPr>
        <w:t xml:space="preserve"> Wat wel bekend is en mee kan worden genomen, is het (stijgende) gebruik van de infrastructuur in Nederland. In het onderzoek van Welvaart en Leefomgeving is de voorspelde groei van het gebruik van de infrastructuur in Nederland te vinden</w:t>
      </w:r>
      <w:r w:rsidR="00653E36" w:rsidRPr="00670623">
        <w:rPr>
          <w:lang w:val="nl-NL"/>
        </w:rPr>
        <w:t>(Snellen e.a., 2015)</w:t>
      </w:r>
      <w:r w:rsidR="001A1872" w:rsidRPr="00670623">
        <w:rPr>
          <w:lang w:val="nl-NL"/>
        </w:rPr>
        <w:t xml:space="preserve"> (zie</w:t>
      </w:r>
      <w:r w:rsidR="001702FD">
        <w:rPr>
          <w:lang w:val="nl-NL"/>
        </w:rPr>
        <w:t xml:space="preserve"> </w:t>
      </w:r>
      <w:hyperlink w:anchor="_Resultaten_WLO-Scenario’s" w:history="1">
        <w:r w:rsidR="001702FD" w:rsidRPr="001702FD">
          <w:rPr>
            <w:rStyle w:val="Hyperlink"/>
            <w:lang w:val="nl-NL"/>
          </w:rPr>
          <w:t>bijlage 3b</w:t>
        </w:r>
      </w:hyperlink>
      <w:r w:rsidR="001A1872" w:rsidRPr="00670623">
        <w:rPr>
          <w:lang w:val="nl-NL"/>
        </w:rPr>
        <w:t>). De kenn</w:t>
      </w:r>
      <w:r w:rsidR="00D85326" w:rsidRPr="00670623">
        <w:rPr>
          <w:lang w:val="nl-NL"/>
        </w:rPr>
        <w:t>islacunes liggen hier dus bij</w:t>
      </w:r>
      <w:r w:rsidR="001A1872" w:rsidRPr="00670623">
        <w:rPr>
          <w:lang w:val="nl-NL"/>
        </w:rPr>
        <w:t xml:space="preserve"> de ontwikkeling </w:t>
      </w:r>
      <w:r w:rsidR="00D85326" w:rsidRPr="00670623">
        <w:rPr>
          <w:lang w:val="nl-NL"/>
        </w:rPr>
        <w:t>van nieuwe systemen</w:t>
      </w:r>
      <w:r w:rsidR="001A1872" w:rsidRPr="00670623">
        <w:rPr>
          <w:lang w:val="nl-NL"/>
        </w:rPr>
        <w:t>.</w:t>
      </w:r>
    </w:p>
    <w:p w:rsidR="001A1872" w:rsidRPr="00670623" w:rsidRDefault="001A1872" w:rsidP="001A1872">
      <w:pPr>
        <w:rPr>
          <w:lang w:val="nl-NL"/>
        </w:rPr>
      </w:pPr>
      <w:r w:rsidRPr="00670623">
        <w:rPr>
          <w:lang w:val="nl-NL"/>
        </w:rPr>
        <w:t xml:space="preserve">Daarnaast zijn er veel actoren waarmee de gemeente Delft te maken heeft. </w:t>
      </w:r>
      <w:r w:rsidR="00C574B9" w:rsidRPr="00670623">
        <w:rPr>
          <w:lang w:val="nl-NL"/>
        </w:rPr>
        <w:t xml:space="preserve">Dit zorgt ervoor dat er een complex systeem is, waarbij de gemeente rekening moet houden met veel actoren. </w:t>
      </w:r>
      <w:r w:rsidRPr="00670623">
        <w:rPr>
          <w:lang w:val="nl-NL"/>
        </w:rPr>
        <w:t xml:space="preserve">Een overzicht </w:t>
      </w:r>
      <w:r w:rsidR="00BD6B9F" w:rsidRPr="00670623">
        <w:rPr>
          <w:lang w:val="nl-NL"/>
        </w:rPr>
        <w:t>en analyse van de actoren</w:t>
      </w:r>
      <w:r w:rsidRPr="00670623">
        <w:rPr>
          <w:lang w:val="nl-NL"/>
        </w:rPr>
        <w:t xml:space="preserve"> is te vinden in </w:t>
      </w:r>
      <w:hyperlink w:anchor="_Actoranalyse" w:history="1">
        <w:r w:rsidR="001702FD" w:rsidRPr="001702FD">
          <w:rPr>
            <w:rStyle w:val="Hyperlink"/>
            <w:lang w:val="nl-NL"/>
          </w:rPr>
          <w:t>bijlage 2</w:t>
        </w:r>
      </w:hyperlink>
      <w:r w:rsidRPr="00670623">
        <w:rPr>
          <w:lang w:val="nl-NL"/>
        </w:rPr>
        <w:t xml:space="preserve">. </w:t>
      </w:r>
    </w:p>
    <w:p w:rsidR="001A1872" w:rsidRPr="00670623" w:rsidRDefault="001A1872" w:rsidP="001A1872">
      <w:pPr>
        <w:rPr>
          <w:lang w:val="nl-NL"/>
        </w:rPr>
      </w:pPr>
      <w:proofErr w:type="spellStart"/>
      <w:r w:rsidRPr="00670623">
        <w:rPr>
          <w:lang w:val="nl-NL"/>
        </w:rPr>
        <w:t>PostNL</w:t>
      </w:r>
      <w:proofErr w:type="spellEnd"/>
      <w:r w:rsidRPr="00670623">
        <w:rPr>
          <w:lang w:val="nl-NL"/>
        </w:rPr>
        <w:t xml:space="preserve"> en DHL bijvoorbeeld zullen grote invloed hebben op het systeem, aangezien zij verwacht worden mee te helpen met de gemeente Delft tot een betere pakketbezorging met minder milieu- en geluidsoverlast.</w:t>
      </w:r>
      <w:r w:rsidR="009C104C">
        <w:rPr>
          <w:lang w:val="nl-NL"/>
        </w:rPr>
        <w:t xml:space="preserve"> Dit moeten ze doen om de concurrentie voor te blijven.</w:t>
      </w:r>
      <w:r w:rsidRPr="00670623">
        <w:rPr>
          <w:lang w:val="nl-NL"/>
        </w:rPr>
        <w:t xml:space="preserve"> Dit moet voor hun </w:t>
      </w:r>
      <w:r w:rsidR="009C104C">
        <w:rPr>
          <w:lang w:val="nl-NL"/>
        </w:rPr>
        <w:t xml:space="preserve">dus </w:t>
      </w:r>
      <w:r w:rsidRPr="00670623">
        <w:rPr>
          <w:lang w:val="nl-NL"/>
        </w:rPr>
        <w:t>een winst opleveren om volledige inzet te tonen. Is dit een efficiënt en werkend systeem voor de postbedrijven, zowel bekeken uit het investeringsperspectief als het beleidsperspectief. Past het binnen de huidige wet en regelgeving?</w:t>
      </w:r>
    </w:p>
    <w:p w:rsidR="001A1872" w:rsidRPr="00670623" w:rsidRDefault="001A1872" w:rsidP="001A1872">
      <w:pPr>
        <w:rPr>
          <w:lang w:val="nl-NL"/>
        </w:rPr>
      </w:pPr>
      <w:r w:rsidRPr="00670623">
        <w:rPr>
          <w:lang w:val="nl-NL"/>
        </w:rPr>
        <w:t>Ook het Ministerie van Infrastructuur en Milieu(</w:t>
      </w:r>
      <w:proofErr w:type="spellStart"/>
      <w:r w:rsidRPr="00670623">
        <w:rPr>
          <w:lang w:val="nl-NL"/>
        </w:rPr>
        <w:t>IenM</w:t>
      </w:r>
      <w:proofErr w:type="spellEnd"/>
      <w:r w:rsidRPr="00670623">
        <w:rPr>
          <w:lang w:val="nl-NL"/>
        </w:rPr>
        <w:t xml:space="preserve">) is een belangrijke speler. Zij heeft doelen die gelijk lopen met die van de gemeente(Rijksoverheid, z.j.). Zij wil ook de doorstroming verbeteren met behulp van het Intelligent Transport System(ITS). Om deze doelen te bereiken kan het </w:t>
      </w:r>
      <w:proofErr w:type="spellStart"/>
      <w:r w:rsidRPr="00670623">
        <w:rPr>
          <w:lang w:val="nl-NL"/>
        </w:rPr>
        <w:t>IenM</w:t>
      </w:r>
      <w:proofErr w:type="spellEnd"/>
      <w:r w:rsidRPr="00670623">
        <w:rPr>
          <w:lang w:val="nl-NL"/>
        </w:rPr>
        <w:t xml:space="preserve"> wetten en regels maken. De kennislacunes die hierbij optreden zijn in hoeverre het ITS gebruikt kan worden en of dit efficiënt is. Ook de verschillende wetten en regels die het </w:t>
      </w:r>
      <w:proofErr w:type="spellStart"/>
      <w:r w:rsidRPr="00670623">
        <w:rPr>
          <w:lang w:val="nl-NL"/>
        </w:rPr>
        <w:t>IenM</w:t>
      </w:r>
      <w:proofErr w:type="spellEnd"/>
      <w:r w:rsidRPr="00670623">
        <w:rPr>
          <w:lang w:val="nl-NL"/>
        </w:rPr>
        <w:t xml:space="preserve"> kan instellen zullen effect hebben op hoe de gemeente Delft oplossingen zal kiezen, zijn de oplossingen van de gemeente hierop voorbereid?</w:t>
      </w:r>
    </w:p>
    <w:p w:rsidR="006A23D1" w:rsidRPr="00670623" w:rsidRDefault="001A1872" w:rsidP="00CA661F">
      <w:pPr>
        <w:rPr>
          <w:lang w:val="nl-NL"/>
        </w:rPr>
      </w:pPr>
      <w:r w:rsidRPr="00670623">
        <w:rPr>
          <w:lang w:val="nl-NL"/>
        </w:rPr>
        <w:t>De inwoners van Delft roepen ook vragen op. De inwoner heeft veel invloed in het systeem. Aan de ene kant wil zij steeds meer pakketjes, aan de andere kant wil zij een leefbaarder Delft(</w:t>
      </w:r>
      <w:proofErr w:type="spellStart"/>
      <w:r w:rsidRPr="00670623">
        <w:rPr>
          <w:lang w:val="nl-NL"/>
        </w:rPr>
        <w:t>Aprvrille</w:t>
      </w:r>
      <w:proofErr w:type="spellEnd"/>
      <w:r w:rsidRPr="00670623">
        <w:rPr>
          <w:lang w:val="nl-NL"/>
        </w:rPr>
        <w:t>, 2014). De kennislacunes zijn of het volk de nieuwe manieren als drones en autonome auto’s accepteert.</w:t>
      </w:r>
    </w:p>
    <w:p w:rsidR="003A120A" w:rsidRPr="00670623" w:rsidRDefault="00CA661F" w:rsidP="00670623">
      <w:pPr>
        <w:pStyle w:val="Kop2"/>
        <w:rPr>
          <w:noProof/>
          <w:lang w:val="nl-NL" w:eastAsia="en-GB"/>
        </w:rPr>
      </w:pPr>
      <w:bookmarkStart w:id="2" w:name="_Kennislacunes"/>
      <w:bookmarkStart w:id="3" w:name="_Toc496640734"/>
      <w:bookmarkEnd w:id="2"/>
      <w:r w:rsidRPr="00670623">
        <w:rPr>
          <w:noProof/>
          <w:lang w:val="nl-NL" w:eastAsia="en-GB"/>
        </w:rPr>
        <w:t>Kennislacunes</w:t>
      </w:r>
      <w:bookmarkEnd w:id="3"/>
    </w:p>
    <w:p w:rsidR="00CA661F" w:rsidRPr="00670623" w:rsidRDefault="00AA19B1" w:rsidP="003A120A">
      <w:pPr>
        <w:rPr>
          <w:lang w:val="nl-NL"/>
        </w:rPr>
      </w:pPr>
      <w:r w:rsidRPr="00670623">
        <w:rPr>
          <w:lang w:val="nl-NL"/>
        </w:rPr>
        <w:t>Gedurende dit rapport zijn er veel vragen opgetreden. Dit zijn de opgetreden kennislacunes:</w:t>
      </w:r>
    </w:p>
    <w:p w:rsidR="008C5787" w:rsidRPr="00670623" w:rsidRDefault="008C5787" w:rsidP="00C51F3D">
      <w:pPr>
        <w:pStyle w:val="Lijstalinea"/>
        <w:numPr>
          <w:ilvl w:val="0"/>
          <w:numId w:val="9"/>
        </w:numPr>
        <w:rPr>
          <w:lang w:val="nl-NL"/>
        </w:rPr>
      </w:pPr>
      <w:r w:rsidRPr="00670623">
        <w:rPr>
          <w:lang w:val="nl-NL"/>
        </w:rPr>
        <w:t>Wat voor effecten hebben nieuwe autonome bezorgmethoden als drones en autonome auto’s op de leefbaarheid van Delft?</w:t>
      </w:r>
    </w:p>
    <w:p w:rsidR="008C5787" w:rsidRDefault="008C5787" w:rsidP="00C51F3D">
      <w:pPr>
        <w:pStyle w:val="Lijstalinea"/>
        <w:numPr>
          <w:ilvl w:val="0"/>
          <w:numId w:val="9"/>
        </w:numPr>
        <w:rPr>
          <w:lang w:val="nl-NL"/>
        </w:rPr>
      </w:pPr>
      <w:r w:rsidRPr="00670623">
        <w:rPr>
          <w:lang w:val="nl-NL"/>
        </w:rPr>
        <w:t>Passen drones in het huidige luchtverkeer?</w:t>
      </w:r>
    </w:p>
    <w:p w:rsidR="00691915" w:rsidRPr="00670623" w:rsidRDefault="00691915" w:rsidP="00C51F3D">
      <w:pPr>
        <w:pStyle w:val="Lijstalinea"/>
        <w:numPr>
          <w:ilvl w:val="0"/>
          <w:numId w:val="9"/>
        </w:numPr>
        <w:rPr>
          <w:lang w:val="nl-NL"/>
        </w:rPr>
      </w:pPr>
      <w:r>
        <w:rPr>
          <w:lang w:val="nl-NL"/>
        </w:rPr>
        <w:t>Zorgen autonome auto’s voor overlast op de stoep?</w:t>
      </w:r>
    </w:p>
    <w:p w:rsidR="008C5787" w:rsidRPr="00670623" w:rsidRDefault="008C5787" w:rsidP="00C51F3D">
      <w:pPr>
        <w:pStyle w:val="Lijstalinea"/>
        <w:numPr>
          <w:ilvl w:val="0"/>
          <w:numId w:val="9"/>
        </w:numPr>
        <w:rPr>
          <w:lang w:val="nl-NL"/>
        </w:rPr>
      </w:pPr>
      <w:r w:rsidRPr="00670623">
        <w:rPr>
          <w:lang w:val="nl-NL"/>
        </w:rPr>
        <w:t>Hoe is de acceptatie rond de inf</w:t>
      </w:r>
      <w:r w:rsidR="00964550">
        <w:rPr>
          <w:lang w:val="nl-NL"/>
        </w:rPr>
        <w:t xml:space="preserve">ormatieverwerking bij de met internet verbonden </w:t>
      </w:r>
      <w:r w:rsidRPr="00670623">
        <w:rPr>
          <w:lang w:val="nl-NL"/>
        </w:rPr>
        <w:t>bezorgmethoden?</w:t>
      </w:r>
    </w:p>
    <w:p w:rsidR="00C51F3D" w:rsidRPr="00670623" w:rsidRDefault="008C5787" w:rsidP="00C51F3D">
      <w:pPr>
        <w:pStyle w:val="Lijstalinea"/>
        <w:numPr>
          <w:ilvl w:val="0"/>
          <w:numId w:val="9"/>
        </w:numPr>
        <w:rPr>
          <w:lang w:val="nl-NL"/>
        </w:rPr>
      </w:pPr>
      <w:r w:rsidRPr="00670623">
        <w:rPr>
          <w:lang w:val="nl-NL"/>
        </w:rPr>
        <w:t>Zijn de nieuwe bezorgmethoden een efficiënte oplossing voor de postbedrijven?</w:t>
      </w:r>
    </w:p>
    <w:p w:rsidR="00C51F3D" w:rsidRPr="00670623" w:rsidRDefault="00C51F3D" w:rsidP="00C51F3D">
      <w:pPr>
        <w:pStyle w:val="Lijstalinea"/>
        <w:numPr>
          <w:ilvl w:val="0"/>
          <w:numId w:val="9"/>
        </w:numPr>
        <w:rPr>
          <w:lang w:val="nl-NL"/>
        </w:rPr>
      </w:pPr>
      <w:r w:rsidRPr="00670623">
        <w:rPr>
          <w:lang w:val="nl-NL"/>
        </w:rPr>
        <w:t xml:space="preserve">Hoe loopt de ontwikkeling rond het bezorgen van pakketjes met behulp </w:t>
      </w:r>
      <w:r w:rsidR="008C5787" w:rsidRPr="00670623">
        <w:rPr>
          <w:lang w:val="nl-NL"/>
        </w:rPr>
        <w:t>van autonome voertuigen?</w:t>
      </w:r>
    </w:p>
    <w:p w:rsidR="00C51F3D" w:rsidRPr="00670623" w:rsidRDefault="008C5787" w:rsidP="00C51F3D">
      <w:pPr>
        <w:pStyle w:val="Lijstalinea"/>
        <w:numPr>
          <w:ilvl w:val="0"/>
          <w:numId w:val="9"/>
        </w:numPr>
        <w:rPr>
          <w:lang w:val="nl-NL"/>
        </w:rPr>
      </w:pPr>
      <w:r w:rsidRPr="00670623">
        <w:rPr>
          <w:lang w:val="nl-NL"/>
        </w:rPr>
        <w:t>Hoe ontwikkelt het acceptatie</w:t>
      </w:r>
      <w:r w:rsidR="008605D0" w:rsidRPr="00670623">
        <w:rPr>
          <w:lang w:val="nl-NL"/>
        </w:rPr>
        <w:t xml:space="preserve">niveau van de inwoners van Delft </w:t>
      </w:r>
      <w:r w:rsidRPr="00670623">
        <w:rPr>
          <w:lang w:val="nl-NL"/>
        </w:rPr>
        <w:t xml:space="preserve">zich </w:t>
      </w:r>
      <w:r w:rsidR="00964550">
        <w:rPr>
          <w:lang w:val="nl-NL"/>
        </w:rPr>
        <w:t>rond de nieuwe bezorgmanieren?</w:t>
      </w:r>
    </w:p>
    <w:p w:rsidR="00C51F3D" w:rsidRPr="00670623" w:rsidRDefault="00C51F3D" w:rsidP="00C51F3D">
      <w:pPr>
        <w:pStyle w:val="Lijstalinea"/>
        <w:numPr>
          <w:ilvl w:val="0"/>
          <w:numId w:val="9"/>
        </w:numPr>
        <w:rPr>
          <w:lang w:val="nl-NL"/>
        </w:rPr>
      </w:pPr>
      <w:r w:rsidRPr="00670623">
        <w:rPr>
          <w:lang w:val="nl-NL"/>
        </w:rPr>
        <w:t>Wie is verantwoordelijk voor eventuele ongelukken bij drones?</w:t>
      </w:r>
    </w:p>
    <w:p w:rsidR="0064428B" w:rsidRPr="00670623" w:rsidRDefault="008605D0" w:rsidP="00670623">
      <w:pPr>
        <w:pStyle w:val="Kop2"/>
        <w:rPr>
          <w:lang w:val="nl-NL"/>
        </w:rPr>
      </w:pPr>
      <w:bookmarkStart w:id="4" w:name="_Onderzoeksvoorstel"/>
      <w:bookmarkStart w:id="5" w:name="_Toc496640735"/>
      <w:bookmarkEnd w:id="4"/>
      <w:r w:rsidRPr="00670623">
        <w:rPr>
          <w:lang w:val="nl-NL"/>
        </w:rPr>
        <w:lastRenderedPageBreak/>
        <w:t>Onderzoeksvraag</w:t>
      </w:r>
      <w:r w:rsidR="00933BE2" w:rsidRPr="00670623">
        <w:rPr>
          <w:lang w:val="nl-NL"/>
        </w:rPr>
        <w:t xml:space="preserve"> met deelvragen</w:t>
      </w:r>
      <w:bookmarkEnd w:id="5"/>
    </w:p>
    <w:p w:rsidR="008605D0" w:rsidRPr="00670623" w:rsidRDefault="008605D0" w:rsidP="008605D0">
      <w:pPr>
        <w:rPr>
          <w:lang w:val="nl-NL"/>
        </w:rPr>
      </w:pPr>
      <w:r w:rsidRPr="00670623">
        <w:rPr>
          <w:lang w:val="nl-NL"/>
        </w:rPr>
        <w:t xml:space="preserve">Uit de conclusie in </w:t>
      </w:r>
      <w:hyperlink w:anchor="_Conclusies" w:history="1">
        <w:r w:rsidR="00A629DC" w:rsidRPr="00670623">
          <w:rPr>
            <w:rStyle w:val="Hyperlink"/>
            <w:lang w:val="nl-NL"/>
          </w:rPr>
          <w:t>hoofdstuk 3.01</w:t>
        </w:r>
      </w:hyperlink>
      <w:r w:rsidRPr="00670623">
        <w:rPr>
          <w:lang w:val="nl-NL"/>
        </w:rPr>
        <w:t xml:space="preserve"> en de kennislacunes in </w:t>
      </w:r>
      <w:hyperlink w:anchor="_Kennislacunes" w:history="1">
        <w:r w:rsidR="00A629DC" w:rsidRPr="00670623">
          <w:rPr>
            <w:rStyle w:val="Hyperlink"/>
            <w:lang w:val="nl-NL"/>
          </w:rPr>
          <w:t>hoofdstuk 3.02</w:t>
        </w:r>
      </w:hyperlink>
      <w:r w:rsidRPr="00670623">
        <w:rPr>
          <w:lang w:val="nl-NL"/>
        </w:rPr>
        <w:t xml:space="preserve"> </w:t>
      </w:r>
      <w:r w:rsidR="005835E4">
        <w:rPr>
          <w:lang w:val="nl-NL"/>
        </w:rPr>
        <w:t>is voortgekomen dat drones de meest relevante oplossingsrichting lijkt om verder onderzocht te worden. Uit de conclusies is de volgende onderzoeksvraag voortgekomen:</w:t>
      </w:r>
    </w:p>
    <w:p w:rsidR="008605D0" w:rsidRPr="00670623" w:rsidRDefault="008605D0" w:rsidP="008605D0">
      <w:pPr>
        <w:pStyle w:val="Duidelijkcitaat"/>
        <w:jc w:val="center"/>
        <w:rPr>
          <w:lang w:val="nl-NL"/>
        </w:rPr>
      </w:pPr>
      <w:r w:rsidRPr="00670623">
        <w:rPr>
          <w:lang w:val="nl-NL"/>
        </w:rPr>
        <w:t>“</w:t>
      </w:r>
      <w:r w:rsidR="008C5787" w:rsidRPr="00670623">
        <w:rPr>
          <w:lang w:val="nl-NL"/>
        </w:rPr>
        <w:t xml:space="preserve">Wat voor effect hebben drones op de </w:t>
      </w:r>
      <w:r w:rsidR="004329AD" w:rsidRPr="00670623">
        <w:rPr>
          <w:lang w:val="nl-NL"/>
        </w:rPr>
        <w:t>negatieve externe effecten van pakketbezorging</w:t>
      </w:r>
      <w:r w:rsidR="008C5787" w:rsidRPr="00670623">
        <w:rPr>
          <w:lang w:val="nl-NL"/>
        </w:rPr>
        <w:t xml:space="preserve"> in de </w:t>
      </w:r>
      <w:r w:rsidR="004329AD" w:rsidRPr="00670623">
        <w:rPr>
          <w:lang w:val="nl-NL"/>
        </w:rPr>
        <w:t>binnenstad</w:t>
      </w:r>
      <w:r w:rsidR="008C5787" w:rsidRPr="00670623">
        <w:rPr>
          <w:lang w:val="nl-NL"/>
        </w:rPr>
        <w:t xml:space="preserve"> Delft</w:t>
      </w:r>
      <w:r w:rsidRPr="00670623">
        <w:rPr>
          <w:lang w:val="nl-NL"/>
        </w:rPr>
        <w:t>?”</w:t>
      </w:r>
    </w:p>
    <w:p w:rsidR="008C5787" w:rsidRPr="00670623" w:rsidRDefault="008C5787" w:rsidP="008605D0">
      <w:pPr>
        <w:tabs>
          <w:tab w:val="left" w:pos="7455"/>
        </w:tabs>
        <w:rPr>
          <w:lang w:val="nl-NL"/>
        </w:rPr>
      </w:pPr>
      <w:r w:rsidRPr="00670623">
        <w:rPr>
          <w:lang w:val="nl-NL"/>
        </w:rPr>
        <w:t xml:space="preserve">Specifiek deze hoofdvraag is gekozen omdat dit de eerste stap moet zijn in het onderzoek naar drones. Als blijkt dat drones helemaal geen effect </w:t>
      </w:r>
      <w:r w:rsidR="009A3BD1">
        <w:rPr>
          <w:lang w:val="nl-NL"/>
        </w:rPr>
        <w:t>zullen</w:t>
      </w:r>
      <w:r w:rsidRPr="00670623">
        <w:rPr>
          <w:lang w:val="nl-NL"/>
        </w:rPr>
        <w:t xml:space="preserve"> hebben op de </w:t>
      </w:r>
      <w:r w:rsidR="009A3BD1">
        <w:rPr>
          <w:lang w:val="nl-NL"/>
        </w:rPr>
        <w:t>doorstroming, de uitstoot van schadelijke emissies en de geluidsoverlast</w:t>
      </w:r>
      <w:r w:rsidRPr="00670623">
        <w:rPr>
          <w:lang w:val="nl-NL"/>
        </w:rPr>
        <w:t xml:space="preserve"> in de binnenstad, zijn de rest van de ontwikkelingen rond drones overbodig. </w:t>
      </w:r>
      <w:r w:rsidR="00C4378E">
        <w:rPr>
          <w:lang w:val="nl-NL"/>
        </w:rPr>
        <w:t xml:space="preserve">Ook is het verbruik en de kosten rond het gebruik van drones relevant. </w:t>
      </w:r>
    </w:p>
    <w:p w:rsidR="004329AD" w:rsidRPr="00670623" w:rsidRDefault="004329AD" w:rsidP="008605D0">
      <w:pPr>
        <w:tabs>
          <w:tab w:val="left" w:pos="7455"/>
        </w:tabs>
        <w:rPr>
          <w:lang w:val="nl-NL"/>
        </w:rPr>
      </w:pPr>
      <w:r w:rsidRPr="00670623">
        <w:rPr>
          <w:lang w:val="nl-NL"/>
        </w:rPr>
        <w:t>Bij deze hoofdvraag horen de volgende deelvragen:</w:t>
      </w:r>
    </w:p>
    <w:p w:rsidR="004329AD" w:rsidRPr="00670623" w:rsidRDefault="004329AD" w:rsidP="00FE1EC9">
      <w:pPr>
        <w:pStyle w:val="Lijstalinea"/>
        <w:numPr>
          <w:ilvl w:val="0"/>
          <w:numId w:val="23"/>
        </w:numPr>
        <w:tabs>
          <w:tab w:val="left" w:pos="7455"/>
        </w:tabs>
        <w:spacing w:line="240" w:lineRule="auto"/>
        <w:rPr>
          <w:lang w:val="nl-NL"/>
        </w:rPr>
      </w:pPr>
      <w:r w:rsidRPr="00670623">
        <w:rPr>
          <w:lang w:val="nl-NL"/>
        </w:rPr>
        <w:t>Welk percentage vracht zullen de drones overnemen van de bezorgbussen?</w:t>
      </w:r>
    </w:p>
    <w:p w:rsidR="004329AD" w:rsidRPr="00670623" w:rsidRDefault="004329AD" w:rsidP="00FE1EC9">
      <w:pPr>
        <w:pStyle w:val="Lijstalinea"/>
        <w:numPr>
          <w:ilvl w:val="0"/>
          <w:numId w:val="23"/>
        </w:numPr>
        <w:tabs>
          <w:tab w:val="left" w:pos="7455"/>
        </w:tabs>
        <w:spacing w:line="240" w:lineRule="auto"/>
        <w:rPr>
          <w:lang w:val="nl-NL"/>
        </w:rPr>
      </w:pPr>
      <w:r w:rsidRPr="00670623">
        <w:rPr>
          <w:lang w:val="nl-NL"/>
        </w:rPr>
        <w:t>Hoeveel energie zullen de drones verbruiken</w:t>
      </w:r>
      <w:r w:rsidR="00C4378E">
        <w:rPr>
          <w:lang w:val="nl-NL"/>
        </w:rPr>
        <w:t xml:space="preserve"> en kosten</w:t>
      </w:r>
      <w:r w:rsidRPr="00670623">
        <w:rPr>
          <w:lang w:val="nl-NL"/>
        </w:rPr>
        <w:t>?</w:t>
      </w:r>
    </w:p>
    <w:p w:rsidR="004329AD" w:rsidRPr="00670623" w:rsidRDefault="004329AD" w:rsidP="00FE1EC9">
      <w:pPr>
        <w:pStyle w:val="Lijstalinea"/>
        <w:numPr>
          <w:ilvl w:val="0"/>
          <w:numId w:val="23"/>
        </w:numPr>
        <w:tabs>
          <w:tab w:val="left" w:pos="7455"/>
        </w:tabs>
        <w:spacing w:line="240" w:lineRule="auto"/>
        <w:rPr>
          <w:lang w:val="nl-NL"/>
        </w:rPr>
      </w:pPr>
      <w:r w:rsidRPr="00670623">
        <w:rPr>
          <w:lang w:val="nl-NL"/>
        </w:rPr>
        <w:t>Welk effect hebben drones op de vertraging in de binnenstad van Delft?</w:t>
      </w:r>
    </w:p>
    <w:p w:rsidR="004329AD" w:rsidRPr="00670623" w:rsidRDefault="004329AD" w:rsidP="00FE1EC9">
      <w:pPr>
        <w:pStyle w:val="Lijstalinea"/>
        <w:numPr>
          <w:ilvl w:val="0"/>
          <w:numId w:val="23"/>
        </w:numPr>
        <w:tabs>
          <w:tab w:val="left" w:pos="7455"/>
        </w:tabs>
        <w:spacing w:line="240" w:lineRule="auto"/>
        <w:rPr>
          <w:lang w:val="nl-NL"/>
        </w:rPr>
      </w:pPr>
      <w:r w:rsidRPr="00670623">
        <w:rPr>
          <w:lang w:val="nl-NL"/>
        </w:rPr>
        <w:t>Welk effect hebben drones op de schadelijke emissies in de binnenstad van Delft?</w:t>
      </w:r>
    </w:p>
    <w:p w:rsidR="004329AD" w:rsidRPr="00571138" w:rsidRDefault="004329AD" w:rsidP="00FE1EC9">
      <w:pPr>
        <w:pStyle w:val="Lijstalinea"/>
        <w:numPr>
          <w:ilvl w:val="0"/>
          <w:numId w:val="23"/>
        </w:numPr>
        <w:tabs>
          <w:tab w:val="left" w:pos="7455"/>
        </w:tabs>
        <w:spacing w:line="240" w:lineRule="auto"/>
        <w:rPr>
          <w:lang w:val="nl-NL"/>
        </w:rPr>
      </w:pPr>
      <w:r w:rsidRPr="00670623">
        <w:rPr>
          <w:lang w:val="nl-NL"/>
        </w:rPr>
        <w:t>Welk effect hebben drones op de geluidsoverlast in de binnenstad van Delft?</w:t>
      </w:r>
    </w:p>
    <w:p w:rsidR="008605D0" w:rsidRPr="00670623" w:rsidRDefault="0024158E" w:rsidP="00670623">
      <w:pPr>
        <w:pStyle w:val="Kop2"/>
        <w:rPr>
          <w:lang w:val="nl-NL"/>
        </w:rPr>
      </w:pPr>
      <w:bookmarkStart w:id="6" w:name="_Conceptualisatie"/>
      <w:bookmarkStart w:id="7" w:name="_Toc496640736"/>
      <w:bookmarkEnd w:id="6"/>
      <w:r w:rsidRPr="00670623">
        <w:rPr>
          <w:lang w:val="nl-NL"/>
        </w:rPr>
        <w:t>Conceptualisatie</w:t>
      </w:r>
      <w:bookmarkEnd w:id="7"/>
    </w:p>
    <w:p w:rsidR="00FE1EC9" w:rsidRDefault="00670623" w:rsidP="0008462D">
      <w:pPr>
        <w:rPr>
          <w:lang w:val="nl-NL"/>
        </w:rPr>
      </w:pPr>
      <w:r>
        <w:rPr>
          <w:lang w:val="nl-NL"/>
        </w:rPr>
        <w:t>Een conceptualisatie wordt gedaan om meetbare eenheden te definiëren. Deze eenheden kunnen gebruikt worden om een waardeoordeel te kunnen geven aan de uitkomsten van het rapport. De meetbare factoren worden schematisch weergegeven als inpu</w:t>
      </w:r>
      <w:r w:rsidR="00A0673A">
        <w:rPr>
          <w:lang w:val="nl-NL"/>
        </w:rPr>
        <w:t>t, model effecten en output in figuur 1</w:t>
      </w:r>
      <w:r>
        <w:rPr>
          <w:lang w:val="nl-NL"/>
        </w:rPr>
        <w:t xml:space="preserve">. In </w:t>
      </w:r>
      <w:r w:rsidR="00A0673A">
        <w:rPr>
          <w:lang w:val="nl-NL"/>
        </w:rPr>
        <w:t>tabel 1</w:t>
      </w:r>
      <w:r>
        <w:rPr>
          <w:lang w:val="nl-NL"/>
        </w:rPr>
        <w:t xml:space="preserve"> is een verdere uitlichting te vinden van de factoren.</w:t>
      </w:r>
      <w:r w:rsidR="005835E4">
        <w:rPr>
          <w:lang w:val="nl-NL"/>
        </w:rPr>
        <w:t xml:space="preserve"> In het rapport zal met verschillende variabelen geëxperimenteerd worden om tot juiste onderzoeken te komen.  Welke variabelen vooral relevant zullen zijn om te variëren zal uit verdere literatuur en empirisch onderzoek blijken.</w:t>
      </w:r>
    </w:p>
    <w:p w:rsidR="00FE1EC9" w:rsidRDefault="003E78D3">
      <w:pPr>
        <w:rPr>
          <w:lang w:val="nl-NL"/>
        </w:rPr>
      </w:pPr>
      <w:r>
        <w:rPr>
          <w:noProof/>
        </w:rPr>
        <w:pict>
          <v:shape id="_x0000_s1055" type="#_x0000_t202" style="position:absolute;margin-left:-49.5pt;margin-top:186.35pt;width:521.25pt;height:21pt;z-index:251693056" stroked="f">
            <v:textbox style="mso-fit-shape-to-text:t" inset="0,0,0,0">
              <w:txbxContent>
                <w:p w:rsidR="00111B90" w:rsidRPr="002F2902" w:rsidRDefault="00111B90" w:rsidP="0007120A">
                  <w:pPr>
                    <w:pStyle w:val="Bijschrift"/>
                    <w:rPr>
                      <w:noProof/>
                    </w:rPr>
                  </w:pPr>
                  <w:r>
                    <w:t xml:space="preserve">Figure </w:t>
                  </w:r>
                  <w:fldSimple w:instr=" SEQ Figure \* ARABIC ">
                    <w:r w:rsidR="00CB5452">
                      <w:rPr>
                        <w:noProof/>
                      </w:rPr>
                      <w:t>1</w:t>
                    </w:r>
                  </w:fldSimple>
                  <w:r>
                    <w:t xml:space="preserve">: </w:t>
                  </w:r>
                  <w:proofErr w:type="spellStart"/>
                  <w:r>
                    <w:t>Conceptueel</w:t>
                  </w:r>
                  <w:proofErr w:type="spellEnd"/>
                  <w:r>
                    <w:t xml:space="preserve"> Model</w:t>
                  </w:r>
                </w:p>
              </w:txbxContent>
            </v:textbox>
          </v:shape>
        </w:pict>
      </w:r>
      <w:r w:rsidR="00D84A53">
        <w:rPr>
          <w:noProof/>
          <w:lang w:eastAsia="en-GB"/>
        </w:rPr>
        <w:drawing>
          <wp:anchor distT="0" distB="0" distL="114300" distR="114300" simplePos="0" relativeHeight="251691008" behindDoc="0" locked="0" layoutInCell="1" allowOverlap="1">
            <wp:simplePos x="0" y="0"/>
            <wp:positionH relativeFrom="column">
              <wp:posOffset>-628650</wp:posOffset>
            </wp:positionH>
            <wp:positionV relativeFrom="paragraph">
              <wp:posOffset>118745</wp:posOffset>
            </wp:positionV>
            <wp:extent cx="6619875" cy="2190750"/>
            <wp:effectExtent l="19050" t="0" r="9525" b="0"/>
            <wp:wrapNone/>
            <wp:docPr id="48" name="Afbeelding 48" descr="C:\Users\rober\Downloads\Model Diagram Gemeente Del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ober\Downloads\Model Diagram Gemeente Delft.jpg"/>
                    <pic:cNvPicPr>
                      <a:picLocks noChangeAspect="1" noChangeArrowheads="1"/>
                    </pic:cNvPicPr>
                  </pic:nvPicPr>
                  <pic:blipFill>
                    <a:blip r:embed="rId9" cstate="print"/>
                    <a:srcRect/>
                    <a:stretch>
                      <a:fillRect/>
                    </a:stretch>
                  </pic:blipFill>
                  <pic:spPr bwMode="auto">
                    <a:xfrm>
                      <a:off x="0" y="0"/>
                      <a:ext cx="6619875" cy="2190750"/>
                    </a:xfrm>
                    <a:prstGeom prst="rect">
                      <a:avLst/>
                    </a:prstGeom>
                    <a:noFill/>
                    <a:ln w="9525">
                      <a:noFill/>
                      <a:miter lim="800000"/>
                      <a:headEnd/>
                      <a:tailEnd/>
                    </a:ln>
                  </pic:spPr>
                </pic:pic>
              </a:graphicData>
            </a:graphic>
          </wp:anchor>
        </w:drawing>
      </w:r>
      <w:r w:rsidR="00FE1EC9">
        <w:rPr>
          <w:lang w:val="nl-NL"/>
        </w:rPr>
        <w:br w:type="page"/>
      </w:r>
    </w:p>
    <w:p w:rsidR="0007120A" w:rsidRDefault="0007120A" w:rsidP="0007120A">
      <w:pPr>
        <w:pStyle w:val="Bijschrift"/>
        <w:keepNext/>
      </w:pPr>
      <w:r>
        <w:lastRenderedPageBreak/>
        <w:t xml:space="preserve">Table </w:t>
      </w:r>
      <w:fldSimple w:instr=" SEQ Table \* ARABIC ">
        <w:r w:rsidR="007D175F">
          <w:rPr>
            <w:noProof/>
          </w:rPr>
          <w:t>1</w:t>
        </w:r>
      </w:fldSimple>
      <w:r>
        <w:t xml:space="preserve">: </w:t>
      </w:r>
      <w:proofErr w:type="spellStart"/>
      <w:r>
        <w:t>Conceptualisatie</w:t>
      </w:r>
      <w:proofErr w:type="spellEnd"/>
      <w:r>
        <w:t xml:space="preserve"> </w:t>
      </w:r>
      <w:proofErr w:type="spellStart"/>
      <w:r>
        <w:t>Eenheden</w:t>
      </w:r>
      <w:proofErr w:type="spellEnd"/>
    </w:p>
    <w:tbl>
      <w:tblPr>
        <w:tblStyle w:val="Tabelraster"/>
        <w:tblW w:w="0" w:type="auto"/>
        <w:tblInd w:w="-480" w:type="dxa"/>
        <w:tblLook w:val="04A0"/>
      </w:tblPr>
      <w:tblGrid>
        <w:gridCol w:w="2608"/>
        <w:gridCol w:w="1872"/>
        <w:gridCol w:w="1073"/>
        <w:gridCol w:w="4169"/>
      </w:tblGrid>
      <w:tr w:rsidR="00571138" w:rsidRPr="00CB7A38" w:rsidTr="0007120A">
        <w:trPr>
          <w:trHeight w:val="270"/>
        </w:trPr>
        <w:tc>
          <w:tcPr>
            <w:tcW w:w="2608" w:type="dxa"/>
            <w:tcBorders>
              <w:bottom w:val="single" w:sz="4" w:space="0" w:color="auto"/>
            </w:tcBorders>
            <w:shd w:val="clear" w:color="auto" w:fill="E36C0A" w:themeFill="accent6" w:themeFillShade="BF"/>
          </w:tcPr>
          <w:p w:rsidR="0001362B" w:rsidRPr="00820487" w:rsidRDefault="0001362B" w:rsidP="00B43221">
            <w:pPr>
              <w:pStyle w:val="Geenafstand"/>
              <w:rPr>
                <w:b/>
                <w:color w:val="FFFFFF" w:themeColor="background1"/>
                <w:lang w:val="nl-NL"/>
              </w:rPr>
            </w:pPr>
            <w:r>
              <w:rPr>
                <w:b/>
                <w:color w:val="FFFFFF" w:themeColor="background1"/>
                <w:lang w:val="nl-NL"/>
              </w:rPr>
              <w:t>Factor</w:t>
            </w:r>
          </w:p>
        </w:tc>
        <w:tc>
          <w:tcPr>
            <w:tcW w:w="1872" w:type="dxa"/>
            <w:shd w:val="clear" w:color="auto" w:fill="E36C0A" w:themeFill="accent6" w:themeFillShade="BF"/>
          </w:tcPr>
          <w:p w:rsidR="0001362B" w:rsidRPr="00820487" w:rsidRDefault="0001362B" w:rsidP="00B43221">
            <w:pPr>
              <w:pStyle w:val="Geenafstand"/>
              <w:rPr>
                <w:b/>
                <w:color w:val="FFFFFF" w:themeColor="background1"/>
                <w:lang w:val="nl-NL"/>
              </w:rPr>
            </w:pPr>
            <w:r>
              <w:rPr>
                <w:b/>
                <w:color w:val="FFFFFF" w:themeColor="background1"/>
                <w:lang w:val="nl-NL"/>
              </w:rPr>
              <w:t>Eenheid</w:t>
            </w:r>
          </w:p>
        </w:tc>
        <w:tc>
          <w:tcPr>
            <w:tcW w:w="1073" w:type="dxa"/>
            <w:shd w:val="clear" w:color="auto" w:fill="E36C0A" w:themeFill="accent6" w:themeFillShade="BF"/>
          </w:tcPr>
          <w:p w:rsidR="0001362B" w:rsidRDefault="0001362B" w:rsidP="00B43221">
            <w:pPr>
              <w:pStyle w:val="Geenafstand"/>
              <w:rPr>
                <w:b/>
                <w:color w:val="FFFFFF" w:themeColor="background1"/>
                <w:lang w:val="nl-NL"/>
              </w:rPr>
            </w:pPr>
            <w:r>
              <w:rPr>
                <w:b/>
                <w:color w:val="FFFFFF" w:themeColor="background1"/>
                <w:lang w:val="nl-NL"/>
              </w:rPr>
              <w:t>Symbool</w:t>
            </w:r>
          </w:p>
        </w:tc>
        <w:tc>
          <w:tcPr>
            <w:tcW w:w="4169" w:type="dxa"/>
            <w:shd w:val="clear" w:color="auto" w:fill="E36C0A" w:themeFill="accent6" w:themeFillShade="BF"/>
          </w:tcPr>
          <w:p w:rsidR="0001362B" w:rsidRDefault="0001362B" w:rsidP="00B43221">
            <w:pPr>
              <w:pStyle w:val="Geenafstand"/>
              <w:rPr>
                <w:b/>
                <w:color w:val="FFFFFF" w:themeColor="background1"/>
                <w:lang w:val="nl-NL"/>
              </w:rPr>
            </w:pPr>
            <w:r>
              <w:rPr>
                <w:b/>
                <w:color w:val="FFFFFF" w:themeColor="background1"/>
                <w:lang w:val="nl-NL"/>
              </w:rPr>
              <w:t>Omschrijving</w:t>
            </w:r>
          </w:p>
        </w:tc>
      </w:tr>
      <w:tr w:rsidR="00571138" w:rsidRPr="005362F7" w:rsidTr="0007120A">
        <w:trPr>
          <w:trHeight w:val="506"/>
        </w:trPr>
        <w:tc>
          <w:tcPr>
            <w:tcW w:w="2608" w:type="dxa"/>
            <w:tcBorders>
              <w:bottom w:val="single" w:sz="4" w:space="0" w:color="auto"/>
            </w:tcBorders>
            <w:shd w:val="clear" w:color="auto" w:fill="E36C0A" w:themeFill="accent6" w:themeFillShade="BF"/>
          </w:tcPr>
          <w:p w:rsidR="0001362B" w:rsidRPr="0001362B" w:rsidRDefault="0001362B" w:rsidP="0001362B">
            <w:pPr>
              <w:pStyle w:val="Geenafstand"/>
              <w:jc w:val="center"/>
              <w:rPr>
                <w:b/>
                <w:color w:val="FFFFFF" w:themeColor="background1"/>
                <w:lang w:val="nl-NL"/>
              </w:rPr>
            </w:pPr>
            <w:r w:rsidRPr="0001362B">
              <w:rPr>
                <w:b/>
                <w:color w:val="FFFFFF" w:themeColor="background1"/>
                <w:lang w:val="nl-NL"/>
              </w:rPr>
              <w:t>Percentage vracht bezorgd met drones</w:t>
            </w:r>
          </w:p>
        </w:tc>
        <w:tc>
          <w:tcPr>
            <w:tcW w:w="1872" w:type="dxa"/>
            <w:tcBorders>
              <w:bottom w:val="single" w:sz="4" w:space="0" w:color="auto"/>
            </w:tcBorders>
          </w:tcPr>
          <w:p w:rsidR="0001362B" w:rsidRPr="0001362B" w:rsidRDefault="0001362B" w:rsidP="00B43221">
            <w:pPr>
              <w:pStyle w:val="Geenafstand"/>
              <w:jc w:val="center"/>
              <w:rPr>
                <w:sz w:val="24"/>
                <w:lang w:val="nl-NL"/>
              </w:rPr>
            </w:pPr>
            <w:r w:rsidRPr="0001362B">
              <w:rPr>
                <w:sz w:val="24"/>
                <w:lang w:val="nl-NL"/>
              </w:rPr>
              <w:t>%</w:t>
            </w:r>
          </w:p>
        </w:tc>
        <w:tc>
          <w:tcPr>
            <w:tcW w:w="1073" w:type="dxa"/>
            <w:tcBorders>
              <w:bottom w:val="single" w:sz="4" w:space="0" w:color="auto"/>
            </w:tcBorders>
          </w:tcPr>
          <w:p w:rsidR="0001362B" w:rsidRPr="0001362B" w:rsidRDefault="0001362B" w:rsidP="00B43221">
            <w:pPr>
              <w:pStyle w:val="Geenafstand"/>
              <w:jc w:val="center"/>
              <w:rPr>
                <w:sz w:val="24"/>
                <w:vertAlign w:val="subscript"/>
                <w:lang w:val="nl-NL"/>
              </w:rPr>
            </w:pPr>
            <w:proofErr w:type="spellStart"/>
            <w:r w:rsidRPr="0001362B">
              <w:rPr>
                <w:sz w:val="24"/>
                <w:lang w:val="nl-NL"/>
              </w:rPr>
              <w:t>B</w:t>
            </w:r>
            <w:r w:rsidRPr="0001362B">
              <w:rPr>
                <w:sz w:val="24"/>
                <w:vertAlign w:val="subscript"/>
                <w:lang w:val="nl-NL"/>
              </w:rPr>
              <w:t>d</w:t>
            </w:r>
            <w:proofErr w:type="spellEnd"/>
          </w:p>
        </w:tc>
        <w:tc>
          <w:tcPr>
            <w:tcW w:w="4169" w:type="dxa"/>
            <w:tcBorders>
              <w:bottom w:val="single" w:sz="4" w:space="0" w:color="auto"/>
            </w:tcBorders>
          </w:tcPr>
          <w:p w:rsidR="0001362B" w:rsidRPr="0001362B" w:rsidRDefault="0001362B" w:rsidP="00FE1EC9">
            <w:pPr>
              <w:pStyle w:val="Geenafstand"/>
              <w:jc w:val="center"/>
              <w:rPr>
                <w:lang w:val="nl-NL"/>
              </w:rPr>
            </w:pPr>
            <w:r>
              <w:rPr>
                <w:lang w:val="nl-NL"/>
              </w:rPr>
              <w:t>De hoeveelheid drones die gebruikt zullen worden voor het b</w:t>
            </w:r>
            <w:r w:rsidR="00FE1EC9">
              <w:rPr>
                <w:lang w:val="nl-NL"/>
              </w:rPr>
              <w:t xml:space="preserve">ezorgen van pakketjes zal groot effect </w:t>
            </w:r>
            <w:r>
              <w:rPr>
                <w:lang w:val="nl-NL"/>
              </w:rPr>
              <w:t>hebben op de output variabelen</w:t>
            </w:r>
            <w:r w:rsidR="00FE1EC9">
              <w:rPr>
                <w:lang w:val="nl-NL"/>
              </w:rPr>
              <w:t>.</w:t>
            </w:r>
          </w:p>
        </w:tc>
      </w:tr>
      <w:tr w:rsidR="00571138" w:rsidRPr="005362F7" w:rsidTr="0007120A">
        <w:trPr>
          <w:trHeight w:val="523"/>
        </w:trPr>
        <w:tc>
          <w:tcPr>
            <w:tcW w:w="2608" w:type="dxa"/>
            <w:shd w:val="clear" w:color="auto" w:fill="E36C0A" w:themeFill="accent6" w:themeFillShade="BF"/>
          </w:tcPr>
          <w:p w:rsidR="0001362B" w:rsidRPr="0001362B" w:rsidRDefault="0001362B" w:rsidP="00B43221">
            <w:pPr>
              <w:pStyle w:val="Geenafstand"/>
              <w:jc w:val="center"/>
              <w:rPr>
                <w:b/>
                <w:color w:val="FFFFFF" w:themeColor="background1"/>
                <w:lang w:val="nl-NL"/>
              </w:rPr>
            </w:pPr>
            <w:r w:rsidRPr="0001362B">
              <w:rPr>
                <w:b/>
                <w:color w:val="FFFFFF" w:themeColor="background1"/>
                <w:lang w:val="nl-NL"/>
              </w:rPr>
              <w:t>Verbruik energie drones</w:t>
            </w:r>
          </w:p>
        </w:tc>
        <w:tc>
          <w:tcPr>
            <w:tcW w:w="1872" w:type="dxa"/>
            <w:shd w:val="clear" w:color="auto" w:fill="FABF8F" w:themeFill="accent6" w:themeFillTint="99"/>
          </w:tcPr>
          <w:p w:rsidR="0001362B" w:rsidRPr="0001362B" w:rsidRDefault="0001362B" w:rsidP="00B43221">
            <w:pPr>
              <w:pStyle w:val="Geenafstand"/>
              <w:jc w:val="center"/>
              <w:rPr>
                <w:sz w:val="24"/>
                <w:lang w:val="nl-NL"/>
              </w:rPr>
            </w:pPr>
            <w:r w:rsidRPr="0001362B">
              <w:rPr>
                <w:sz w:val="24"/>
                <w:lang w:val="nl-NL"/>
              </w:rPr>
              <w:t>kWh</w:t>
            </w:r>
          </w:p>
        </w:tc>
        <w:tc>
          <w:tcPr>
            <w:tcW w:w="1073" w:type="dxa"/>
            <w:shd w:val="clear" w:color="auto" w:fill="FABF8F" w:themeFill="accent6" w:themeFillTint="99"/>
          </w:tcPr>
          <w:p w:rsidR="0001362B" w:rsidRPr="0001362B" w:rsidRDefault="0001362B" w:rsidP="00B43221">
            <w:pPr>
              <w:pStyle w:val="Geenafstand"/>
              <w:jc w:val="center"/>
              <w:rPr>
                <w:sz w:val="24"/>
                <w:vertAlign w:val="subscript"/>
                <w:lang w:val="nl-NL"/>
              </w:rPr>
            </w:pPr>
            <w:proofErr w:type="spellStart"/>
            <w:r w:rsidRPr="0001362B">
              <w:rPr>
                <w:sz w:val="24"/>
                <w:lang w:val="nl-NL"/>
              </w:rPr>
              <w:t>V</w:t>
            </w:r>
            <w:r w:rsidRPr="0001362B">
              <w:rPr>
                <w:sz w:val="24"/>
                <w:vertAlign w:val="subscript"/>
                <w:lang w:val="nl-NL"/>
              </w:rPr>
              <w:t>d</w:t>
            </w:r>
            <w:proofErr w:type="spellEnd"/>
          </w:p>
        </w:tc>
        <w:tc>
          <w:tcPr>
            <w:tcW w:w="4169" w:type="dxa"/>
            <w:shd w:val="clear" w:color="auto" w:fill="FABF8F" w:themeFill="accent6" w:themeFillTint="99"/>
          </w:tcPr>
          <w:p w:rsidR="0001362B" w:rsidRDefault="0001362B" w:rsidP="00B43221">
            <w:pPr>
              <w:pStyle w:val="Geenafstand"/>
              <w:jc w:val="center"/>
              <w:rPr>
                <w:lang w:val="nl-NL"/>
              </w:rPr>
            </w:pPr>
            <w:r>
              <w:rPr>
                <w:lang w:val="nl-NL"/>
              </w:rPr>
              <w:t>In het model zelf gebruiken de drones bepaalde energie. Dit is bepalend voor de kosten van het gebruik van drones, maar ook de benodigd hoeveelheden stroom</w:t>
            </w:r>
            <w:r w:rsidR="00FE1EC9">
              <w:rPr>
                <w:lang w:val="nl-NL"/>
              </w:rPr>
              <w:t>.</w:t>
            </w:r>
          </w:p>
        </w:tc>
      </w:tr>
      <w:tr w:rsidR="00571138" w:rsidRPr="005362F7" w:rsidTr="0007120A">
        <w:trPr>
          <w:trHeight w:val="540"/>
        </w:trPr>
        <w:tc>
          <w:tcPr>
            <w:tcW w:w="2608" w:type="dxa"/>
            <w:tcBorders>
              <w:bottom w:val="single" w:sz="4" w:space="0" w:color="auto"/>
            </w:tcBorders>
            <w:shd w:val="clear" w:color="auto" w:fill="E36C0A" w:themeFill="accent6" w:themeFillShade="BF"/>
          </w:tcPr>
          <w:p w:rsidR="00571138" w:rsidRPr="005E432A" w:rsidRDefault="00571138" w:rsidP="00B43221">
            <w:pPr>
              <w:pStyle w:val="Geenafstand"/>
              <w:jc w:val="center"/>
              <w:rPr>
                <w:b/>
                <w:color w:val="FFFFFF" w:themeColor="background1"/>
                <w:lang w:val="nl-NL"/>
              </w:rPr>
            </w:pPr>
            <w:r>
              <w:rPr>
                <w:b/>
                <w:color w:val="FFFFFF" w:themeColor="background1"/>
                <w:lang w:val="nl-NL"/>
              </w:rPr>
              <w:t>Hoeveelheid gram die drones kunnen vervoeren</w:t>
            </w:r>
          </w:p>
        </w:tc>
        <w:tc>
          <w:tcPr>
            <w:tcW w:w="1872" w:type="dxa"/>
            <w:tcBorders>
              <w:bottom w:val="single" w:sz="4" w:space="0" w:color="auto"/>
            </w:tcBorders>
          </w:tcPr>
          <w:p w:rsidR="00571138" w:rsidRDefault="00571138" w:rsidP="00B43221">
            <w:pPr>
              <w:pStyle w:val="Geenafstand"/>
              <w:jc w:val="center"/>
              <w:rPr>
                <w:lang w:val="nl-NL"/>
              </w:rPr>
            </w:pPr>
            <w:r>
              <w:rPr>
                <w:lang w:val="nl-NL"/>
              </w:rPr>
              <w:t>Gram/</w:t>
            </w:r>
            <w:proofErr w:type="spellStart"/>
            <w:r>
              <w:rPr>
                <w:lang w:val="nl-NL"/>
              </w:rPr>
              <w:t>Drone</w:t>
            </w:r>
            <w:proofErr w:type="spellEnd"/>
          </w:p>
        </w:tc>
        <w:tc>
          <w:tcPr>
            <w:tcW w:w="1073" w:type="dxa"/>
            <w:tcBorders>
              <w:bottom w:val="single" w:sz="4" w:space="0" w:color="auto"/>
            </w:tcBorders>
          </w:tcPr>
          <w:p w:rsidR="00571138" w:rsidRDefault="00571138" w:rsidP="00B43221">
            <w:pPr>
              <w:pStyle w:val="Geenafstand"/>
              <w:jc w:val="center"/>
              <w:rPr>
                <w:lang w:val="nl-NL"/>
              </w:rPr>
            </w:pPr>
            <w:r>
              <w:rPr>
                <w:lang w:val="nl-NL"/>
              </w:rPr>
              <w:t>Gr</w:t>
            </w:r>
          </w:p>
        </w:tc>
        <w:tc>
          <w:tcPr>
            <w:tcW w:w="4169" w:type="dxa"/>
            <w:tcBorders>
              <w:bottom w:val="single" w:sz="4" w:space="0" w:color="auto"/>
            </w:tcBorders>
          </w:tcPr>
          <w:p w:rsidR="00571138" w:rsidRDefault="00FE1EC9" w:rsidP="00B43221">
            <w:pPr>
              <w:pStyle w:val="Geenafstand"/>
              <w:jc w:val="center"/>
              <w:rPr>
                <w:lang w:val="nl-NL"/>
              </w:rPr>
            </w:pPr>
            <w:r>
              <w:rPr>
                <w:lang w:val="nl-NL"/>
              </w:rPr>
              <w:t xml:space="preserve">Het vervoerscapaciteit is belangrijk voor de hoeveelheid vracht die elke individuele </w:t>
            </w:r>
            <w:proofErr w:type="spellStart"/>
            <w:r>
              <w:rPr>
                <w:lang w:val="nl-NL"/>
              </w:rPr>
              <w:t>drone</w:t>
            </w:r>
            <w:proofErr w:type="spellEnd"/>
            <w:r>
              <w:rPr>
                <w:lang w:val="nl-NL"/>
              </w:rPr>
              <w:t xml:space="preserve"> mee kan nemen.</w:t>
            </w:r>
          </w:p>
        </w:tc>
      </w:tr>
      <w:tr w:rsidR="00571138" w:rsidRPr="005362F7" w:rsidTr="0007120A">
        <w:trPr>
          <w:trHeight w:val="540"/>
        </w:trPr>
        <w:tc>
          <w:tcPr>
            <w:tcW w:w="2608" w:type="dxa"/>
            <w:shd w:val="clear" w:color="auto" w:fill="E36C0A" w:themeFill="accent6" w:themeFillShade="BF"/>
          </w:tcPr>
          <w:p w:rsidR="00571138" w:rsidRPr="005E432A" w:rsidRDefault="00571138" w:rsidP="00B43221">
            <w:pPr>
              <w:pStyle w:val="Geenafstand"/>
              <w:jc w:val="center"/>
              <w:rPr>
                <w:b/>
                <w:color w:val="FFFFFF" w:themeColor="background1"/>
                <w:lang w:val="nl-NL"/>
              </w:rPr>
            </w:pPr>
            <w:r>
              <w:rPr>
                <w:b/>
                <w:color w:val="FFFFFF" w:themeColor="background1"/>
                <w:lang w:val="nl-NL"/>
              </w:rPr>
              <w:t>Aantal pakketbezorgingen</w:t>
            </w:r>
          </w:p>
        </w:tc>
        <w:tc>
          <w:tcPr>
            <w:tcW w:w="1872" w:type="dxa"/>
            <w:shd w:val="clear" w:color="auto" w:fill="FABF8F" w:themeFill="accent6" w:themeFillTint="99"/>
          </w:tcPr>
          <w:p w:rsidR="00571138" w:rsidRDefault="00571138" w:rsidP="00B43221">
            <w:pPr>
              <w:pStyle w:val="Geenafstand"/>
              <w:jc w:val="center"/>
              <w:rPr>
                <w:lang w:val="nl-NL"/>
              </w:rPr>
            </w:pPr>
            <w:r>
              <w:rPr>
                <w:lang w:val="nl-NL"/>
              </w:rPr>
              <w:t>Bezorgingen</w:t>
            </w:r>
          </w:p>
          <w:p w:rsidR="00571138" w:rsidRDefault="00571138" w:rsidP="00B43221">
            <w:pPr>
              <w:pStyle w:val="Geenafstand"/>
              <w:jc w:val="center"/>
              <w:rPr>
                <w:lang w:val="nl-NL"/>
              </w:rPr>
            </w:pPr>
            <w:r>
              <w:rPr>
                <w:lang w:val="nl-NL"/>
              </w:rPr>
              <w:t>/dag</w:t>
            </w:r>
          </w:p>
        </w:tc>
        <w:tc>
          <w:tcPr>
            <w:tcW w:w="1073" w:type="dxa"/>
            <w:shd w:val="clear" w:color="auto" w:fill="FABF8F" w:themeFill="accent6" w:themeFillTint="99"/>
          </w:tcPr>
          <w:p w:rsidR="00571138" w:rsidRPr="005E432A" w:rsidRDefault="00571138" w:rsidP="00B43221">
            <w:pPr>
              <w:pStyle w:val="Geenafstand"/>
              <w:jc w:val="center"/>
              <w:rPr>
                <w:vertAlign w:val="subscript"/>
                <w:lang w:val="nl-NL"/>
              </w:rPr>
            </w:pPr>
            <w:proofErr w:type="spellStart"/>
            <w:r>
              <w:rPr>
                <w:lang w:val="nl-NL"/>
              </w:rPr>
              <w:t>BZ</w:t>
            </w:r>
            <w:r>
              <w:rPr>
                <w:vertAlign w:val="subscript"/>
                <w:lang w:val="nl-NL"/>
              </w:rPr>
              <w:t>dag</w:t>
            </w:r>
            <w:proofErr w:type="spellEnd"/>
          </w:p>
        </w:tc>
        <w:tc>
          <w:tcPr>
            <w:tcW w:w="4169" w:type="dxa"/>
            <w:shd w:val="clear" w:color="auto" w:fill="FABF8F" w:themeFill="accent6" w:themeFillTint="99"/>
          </w:tcPr>
          <w:p w:rsidR="00571138" w:rsidRDefault="00FE1EC9" w:rsidP="00B43221">
            <w:pPr>
              <w:pStyle w:val="Geenafstand"/>
              <w:jc w:val="center"/>
              <w:rPr>
                <w:lang w:val="nl-NL"/>
              </w:rPr>
            </w:pPr>
            <w:r>
              <w:rPr>
                <w:lang w:val="nl-NL"/>
              </w:rPr>
              <w:t>Het online winkelgedrag van de consument zal de hoeveelheid pakketjes bepalen die bezorgd moeten worden.</w:t>
            </w:r>
          </w:p>
        </w:tc>
      </w:tr>
      <w:tr w:rsidR="00571138" w:rsidRPr="005362F7" w:rsidTr="0007120A">
        <w:trPr>
          <w:trHeight w:val="540"/>
        </w:trPr>
        <w:tc>
          <w:tcPr>
            <w:tcW w:w="2608" w:type="dxa"/>
            <w:tcBorders>
              <w:bottom w:val="single" w:sz="4" w:space="0" w:color="auto"/>
            </w:tcBorders>
            <w:shd w:val="clear" w:color="auto" w:fill="E36C0A" w:themeFill="accent6" w:themeFillShade="BF"/>
          </w:tcPr>
          <w:p w:rsidR="00571138" w:rsidRPr="00B37462" w:rsidRDefault="00571138" w:rsidP="00B43221">
            <w:pPr>
              <w:pStyle w:val="Geenafstand"/>
              <w:jc w:val="center"/>
              <w:rPr>
                <w:b/>
                <w:color w:val="FFFFFF" w:themeColor="background1"/>
                <w:lang w:val="nl-NL"/>
              </w:rPr>
            </w:pPr>
            <w:r>
              <w:rPr>
                <w:b/>
                <w:color w:val="FFFFFF" w:themeColor="background1"/>
                <w:lang w:val="nl-NL"/>
              </w:rPr>
              <w:t>CO</w:t>
            </w:r>
            <w:r>
              <w:rPr>
                <w:b/>
                <w:color w:val="FFFFFF" w:themeColor="background1"/>
                <w:vertAlign w:val="subscript"/>
                <w:lang w:val="nl-NL"/>
              </w:rPr>
              <w:t>2</w:t>
            </w:r>
            <w:r>
              <w:rPr>
                <w:b/>
                <w:color w:val="FFFFFF" w:themeColor="background1"/>
                <w:lang w:val="nl-NL"/>
              </w:rPr>
              <w:t xml:space="preserve"> uitstoot per </w:t>
            </w:r>
            <w:r w:rsidR="00691915">
              <w:rPr>
                <w:b/>
                <w:color w:val="FFFFFF" w:themeColor="background1"/>
                <w:lang w:val="nl-NL"/>
              </w:rPr>
              <w:t xml:space="preserve">klimaat overlast </w:t>
            </w:r>
            <w:proofErr w:type="spellStart"/>
            <w:r w:rsidR="00691915">
              <w:rPr>
                <w:b/>
                <w:color w:val="FFFFFF" w:themeColor="background1"/>
                <w:lang w:val="nl-NL"/>
              </w:rPr>
              <w:t>overlast</w:t>
            </w:r>
            <w:proofErr w:type="spellEnd"/>
          </w:p>
        </w:tc>
        <w:tc>
          <w:tcPr>
            <w:tcW w:w="1872" w:type="dxa"/>
            <w:tcBorders>
              <w:bottom w:val="single" w:sz="4" w:space="0" w:color="auto"/>
            </w:tcBorders>
          </w:tcPr>
          <w:p w:rsidR="00571138" w:rsidRPr="00B37462" w:rsidRDefault="00571138" w:rsidP="00B43221">
            <w:pPr>
              <w:pStyle w:val="Geenafstand"/>
              <w:jc w:val="center"/>
              <w:rPr>
                <w:lang w:val="nl-NL"/>
              </w:rPr>
            </w:pPr>
            <w:r>
              <w:rPr>
                <w:lang w:val="nl-NL"/>
              </w:rPr>
              <w:t>CO</w:t>
            </w:r>
            <w:r>
              <w:rPr>
                <w:vertAlign w:val="subscript"/>
                <w:lang w:val="nl-NL"/>
              </w:rPr>
              <w:t>2</w:t>
            </w:r>
            <w:r>
              <w:rPr>
                <w:lang w:val="nl-NL"/>
              </w:rPr>
              <w:t>/km</w:t>
            </w:r>
          </w:p>
        </w:tc>
        <w:tc>
          <w:tcPr>
            <w:tcW w:w="1073" w:type="dxa"/>
            <w:tcBorders>
              <w:bottom w:val="single" w:sz="4" w:space="0" w:color="auto"/>
            </w:tcBorders>
          </w:tcPr>
          <w:p w:rsidR="00571138" w:rsidRPr="005E432A" w:rsidRDefault="00571138" w:rsidP="00B43221">
            <w:pPr>
              <w:pStyle w:val="Geenafstand"/>
              <w:jc w:val="center"/>
              <w:rPr>
                <w:vertAlign w:val="subscript"/>
                <w:lang w:val="nl-NL"/>
              </w:rPr>
            </w:pPr>
            <w:r>
              <w:rPr>
                <w:lang w:val="nl-NL"/>
              </w:rPr>
              <w:t>CO</w:t>
            </w:r>
            <w:r>
              <w:rPr>
                <w:vertAlign w:val="subscript"/>
                <w:lang w:val="nl-NL"/>
              </w:rPr>
              <w:t>2</w:t>
            </w:r>
          </w:p>
        </w:tc>
        <w:tc>
          <w:tcPr>
            <w:tcW w:w="4169" w:type="dxa"/>
            <w:tcBorders>
              <w:bottom w:val="single" w:sz="4" w:space="0" w:color="auto"/>
            </w:tcBorders>
          </w:tcPr>
          <w:p w:rsidR="00571138" w:rsidRDefault="00571138" w:rsidP="00B43221">
            <w:pPr>
              <w:pStyle w:val="Geenafstand"/>
              <w:jc w:val="center"/>
              <w:rPr>
                <w:lang w:val="nl-NL"/>
              </w:rPr>
            </w:pPr>
            <w:r>
              <w:rPr>
                <w:lang w:val="nl-NL"/>
              </w:rPr>
              <w:t xml:space="preserve">De </w:t>
            </w:r>
            <w:r w:rsidR="00FE1EC9">
              <w:rPr>
                <w:lang w:val="nl-NL"/>
              </w:rPr>
              <w:t xml:space="preserve"> schadelijke emissies die per </w:t>
            </w:r>
            <w:r w:rsidR="00691915">
              <w:rPr>
                <w:lang w:val="nl-NL"/>
              </w:rPr>
              <w:t>klimaat overlast</w:t>
            </w:r>
            <w:r w:rsidR="00FE1EC9">
              <w:rPr>
                <w:lang w:val="nl-NL"/>
              </w:rPr>
              <w:t xml:space="preserve"> worden uitgestoten in de binnenstad van Delft.</w:t>
            </w:r>
          </w:p>
        </w:tc>
      </w:tr>
      <w:tr w:rsidR="00571138" w:rsidRPr="005362F7" w:rsidTr="0007120A">
        <w:trPr>
          <w:trHeight w:val="259"/>
        </w:trPr>
        <w:tc>
          <w:tcPr>
            <w:tcW w:w="2608" w:type="dxa"/>
            <w:tcBorders>
              <w:bottom w:val="single" w:sz="4" w:space="0" w:color="auto"/>
            </w:tcBorders>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Geluidsoverlast</w:t>
            </w:r>
          </w:p>
        </w:tc>
        <w:tc>
          <w:tcPr>
            <w:tcW w:w="1872"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dB/dag</w:t>
            </w:r>
          </w:p>
        </w:tc>
        <w:tc>
          <w:tcPr>
            <w:tcW w:w="1073"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dB</w:t>
            </w:r>
          </w:p>
        </w:tc>
        <w:tc>
          <w:tcPr>
            <w:tcW w:w="4169"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Geluidsoverlast wordt gemeten in de gemiddelde decib</w:t>
            </w:r>
            <w:r w:rsidR="00903995">
              <w:rPr>
                <w:lang w:val="nl-NL"/>
              </w:rPr>
              <w:t>ellen die op straat optreden(Atlas Leefomgeving, 2014)</w:t>
            </w:r>
          </w:p>
        </w:tc>
      </w:tr>
      <w:tr w:rsidR="00571138" w:rsidRPr="005362F7" w:rsidTr="0007120A">
        <w:trPr>
          <w:trHeight w:val="259"/>
        </w:trPr>
        <w:tc>
          <w:tcPr>
            <w:tcW w:w="2608" w:type="dxa"/>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Vertraging</w:t>
            </w:r>
            <w:r w:rsidR="00121C5B">
              <w:rPr>
                <w:b/>
                <w:color w:val="FFFFFF" w:themeColor="background1"/>
                <w:lang w:val="nl-NL"/>
              </w:rPr>
              <w:t>en verkeer</w:t>
            </w:r>
          </w:p>
        </w:tc>
        <w:tc>
          <w:tcPr>
            <w:tcW w:w="1872" w:type="dxa"/>
            <w:shd w:val="clear" w:color="auto" w:fill="auto"/>
          </w:tcPr>
          <w:p w:rsidR="00571138" w:rsidRDefault="00571138" w:rsidP="00B43221">
            <w:pPr>
              <w:pStyle w:val="Geenafstand"/>
              <w:jc w:val="center"/>
              <w:rPr>
                <w:lang w:val="nl-NL"/>
              </w:rPr>
            </w:pPr>
            <w:r>
              <w:rPr>
                <w:lang w:val="nl-NL"/>
              </w:rPr>
              <w:t>Minuten/dag</w:t>
            </w:r>
          </w:p>
        </w:tc>
        <w:tc>
          <w:tcPr>
            <w:tcW w:w="1073" w:type="dxa"/>
            <w:shd w:val="clear" w:color="auto" w:fill="auto"/>
          </w:tcPr>
          <w:p w:rsidR="00571138" w:rsidRPr="00571138" w:rsidRDefault="00571138" w:rsidP="00B43221">
            <w:pPr>
              <w:pStyle w:val="Geenafstand"/>
              <w:jc w:val="center"/>
              <w:rPr>
                <w:vertAlign w:val="subscript"/>
                <w:lang w:val="nl-NL"/>
              </w:rPr>
            </w:pPr>
            <w:proofErr w:type="spellStart"/>
            <w:r>
              <w:rPr>
                <w:lang w:val="nl-NL"/>
              </w:rPr>
              <w:t>VER</w:t>
            </w:r>
            <w:r>
              <w:rPr>
                <w:vertAlign w:val="subscript"/>
                <w:lang w:val="nl-NL"/>
              </w:rPr>
              <w:t>dag</w:t>
            </w:r>
            <w:proofErr w:type="spellEnd"/>
          </w:p>
        </w:tc>
        <w:tc>
          <w:tcPr>
            <w:tcW w:w="4169" w:type="dxa"/>
            <w:shd w:val="clear" w:color="auto" w:fill="auto"/>
          </w:tcPr>
          <w:p w:rsidR="00571138" w:rsidRDefault="00FE1EC9" w:rsidP="00B43221">
            <w:pPr>
              <w:pStyle w:val="Geenafstand"/>
              <w:jc w:val="center"/>
              <w:rPr>
                <w:lang w:val="nl-NL"/>
              </w:rPr>
            </w:pPr>
            <w:r>
              <w:rPr>
                <w:lang w:val="nl-NL"/>
              </w:rPr>
              <w:t>De hoeveelheid vertragingen in de binnenstad van Delft</w:t>
            </w:r>
          </w:p>
        </w:tc>
      </w:tr>
      <w:tr w:rsidR="00571138" w:rsidRPr="005362F7" w:rsidTr="0007120A">
        <w:trPr>
          <w:trHeight w:val="259"/>
        </w:trPr>
        <w:tc>
          <w:tcPr>
            <w:tcW w:w="2608" w:type="dxa"/>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Aantal opstoppingen</w:t>
            </w:r>
          </w:p>
        </w:tc>
        <w:tc>
          <w:tcPr>
            <w:tcW w:w="1872" w:type="dxa"/>
            <w:shd w:val="clear" w:color="auto" w:fill="FABF8F" w:themeFill="accent6" w:themeFillTint="99"/>
          </w:tcPr>
          <w:p w:rsidR="00571138" w:rsidRDefault="00571138" w:rsidP="00B43221">
            <w:pPr>
              <w:pStyle w:val="Geenafstand"/>
              <w:jc w:val="center"/>
              <w:rPr>
                <w:lang w:val="nl-NL"/>
              </w:rPr>
            </w:pPr>
            <w:r>
              <w:rPr>
                <w:lang w:val="nl-NL"/>
              </w:rPr>
              <w:t>Opstoppingen/uur</w:t>
            </w:r>
          </w:p>
        </w:tc>
        <w:tc>
          <w:tcPr>
            <w:tcW w:w="1073" w:type="dxa"/>
            <w:shd w:val="clear" w:color="auto" w:fill="FABF8F" w:themeFill="accent6" w:themeFillTint="99"/>
          </w:tcPr>
          <w:p w:rsidR="00571138" w:rsidRPr="00571138" w:rsidRDefault="00571138" w:rsidP="00B43221">
            <w:pPr>
              <w:pStyle w:val="Geenafstand"/>
              <w:jc w:val="center"/>
              <w:rPr>
                <w:vertAlign w:val="subscript"/>
                <w:lang w:val="nl-NL"/>
              </w:rPr>
            </w:pPr>
            <w:proofErr w:type="spellStart"/>
            <w:r>
              <w:rPr>
                <w:lang w:val="nl-NL"/>
              </w:rPr>
              <w:t>OPS</w:t>
            </w:r>
            <w:r>
              <w:rPr>
                <w:vertAlign w:val="subscript"/>
                <w:lang w:val="nl-NL"/>
              </w:rPr>
              <w:t>uur</w:t>
            </w:r>
            <w:proofErr w:type="spellEnd"/>
          </w:p>
        </w:tc>
        <w:tc>
          <w:tcPr>
            <w:tcW w:w="4169" w:type="dxa"/>
            <w:shd w:val="clear" w:color="auto" w:fill="FABF8F" w:themeFill="accent6" w:themeFillTint="99"/>
          </w:tcPr>
          <w:p w:rsidR="00571138" w:rsidRDefault="00FE1EC9" w:rsidP="00B43221">
            <w:pPr>
              <w:pStyle w:val="Geenafstand"/>
              <w:jc w:val="center"/>
              <w:rPr>
                <w:lang w:val="nl-NL"/>
              </w:rPr>
            </w:pPr>
            <w:r>
              <w:rPr>
                <w:lang w:val="nl-NL"/>
              </w:rPr>
              <w:t>Het aantal opstoppingen in Delft, veroorzaakt door bezorgbussen.</w:t>
            </w:r>
          </w:p>
        </w:tc>
      </w:tr>
    </w:tbl>
    <w:p w:rsidR="0024158E" w:rsidRDefault="0024158E" w:rsidP="00670623">
      <w:pPr>
        <w:pStyle w:val="Kop2"/>
        <w:rPr>
          <w:lang w:val="nl-NL"/>
        </w:rPr>
      </w:pPr>
      <w:bookmarkStart w:id="8" w:name="_Kwantitatieve_Gegevens"/>
      <w:bookmarkStart w:id="9" w:name="_Toc496640737"/>
      <w:bookmarkEnd w:id="8"/>
      <w:r w:rsidRPr="00670623">
        <w:rPr>
          <w:lang w:val="nl-NL"/>
        </w:rPr>
        <w:t>Kwantitatieve Gegevens</w:t>
      </w:r>
      <w:bookmarkEnd w:id="9"/>
    </w:p>
    <w:p w:rsidR="004E2DDC" w:rsidRDefault="004C2A8B" w:rsidP="004C2A8B">
      <w:pPr>
        <w:rPr>
          <w:lang w:val="nl-NL"/>
        </w:rPr>
      </w:pPr>
      <w:r>
        <w:rPr>
          <w:lang w:val="nl-NL"/>
        </w:rPr>
        <w:t>Om het onderzoek uit te kunnen voeren, moet er data worden verzameld.</w:t>
      </w:r>
      <w:r w:rsidR="004E2DDC">
        <w:rPr>
          <w:lang w:val="nl-NL"/>
        </w:rPr>
        <w:t xml:space="preserve"> Zo zal er data moeten worden gevonden over de emissies van bezorgbussen. Daarnaast moet het huidige geluidsoverlast veroorzaakt door bussen moeten worden gevonden.</w:t>
      </w:r>
    </w:p>
    <w:p w:rsidR="004C2A8B" w:rsidRDefault="004E2DDC" w:rsidP="004C2A8B">
      <w:pPr>
        <w:rPr>
          <w:lang w:val="nl-NL"/>
        </w:rPr>
      </w:pPr>
      <w:r>
        <w:rPr>
          <w:lang w:val="nl-NL"/>
        </w:rPr>
        <w:t>Ook moet er onderzocht worden hoeveel gewicht drones kunnen vervoeren en daarbij hoe groot percentage van het vervoer drones zullen overnemen van de bezorgbussen. Daarbij moet er onderzocht worden hoe ver drones kunnen vliegen, hoeveel energie zij verbruiken en hoe lang het duurt voordat drones weer opgeladen zijn.</w:t>
      </w:r>
    </w:p>
    <w:p w:rsidR="00BD1BD7" w:rsidRDefault="004E2DDC" w:rsidP="004C2A8B">
      <w:pPr>
        <w:rPr>
          <w:lang w:val="nl-NL"/>
        </w:rPr>
      </w:pPr>
      <w:r>
        <w:rPr>
          <w:lang w:val="nl-NL"/>
        </w:rPr>
        <w:t>Deze gegevens kunnen gevonden door middel van een literaire studie. Met behulp van sites als het CBS en DHL kunnen actuele gegeven gevonden worden over de huidige situatie rond pakketbezorging en drones.</w:t>
      </w:r>
    </w:p>
    <w:p w:rsidR="00BD1BD7" w:rsidRDefault="00BD1BD7">
      <w:pPr>
        <w:rPr>
          <w:lang w:val="nl-NL"/>
        </w:rPr>
      </w:pPr>
      <w:r>
        <w:rPr>
          <w:lang w:val="nl-NL"/>
        </w:rPr>
        <w:br w:type="page"/>
      </w:r>
    </w:p>
    <w:p w:rsidR="0024158E" w:rsidRPr="00670623" w:rsidRDefault="0024158E" w:rsidP="00670623">
      <w:pPr>
        <w:pStyle w:val="Kop2"/>
        <w:rPr>
          <w:lang w:val="nl-NL"/>
        </w:rPr>
      </w:pPr>
      <w:bookmarkStart w:id="10" w:name="_Toc496640738"/>
      <w:r w:rsidRPr="00670623">
        <w:rPr>
          <w:lang w:val="nl-NL"/>
        </w:rPr>
        <w:lastRenderedPageBreak/>
        <w:t>Onderzoeksmethode</w:t>
      </w:r>
      <w:bookmarkEnd w:id="10"/>
    </w:p>
    <w:p w:rsidR="001A69D8" w:rsidRDefault="001A69D8" w:rsidP="00AD39F1">
      <w:pPr>
        <w:pStyle w:val="Geenafstand"/>
        <w:rPr>
          <w:lang w:val="nl-NL"/>
        </w:rPr>
      </w:pPr>
      <w:r>
        <w:rPr>
          <w:lang w:val="nl-NL"/>
        </w:rPr>
        <w:t xml:space="preserve">De onderzoeksvraag die onderzocht wordt is: </w:t>
      </w:r>
    </w:p>
    <w:p w:rsidR="001A69D8" w:rsidRDefault="001A69D8" w:rsidP="00AD39F1">
      <w:pPr>
        <w:pStyle w:val="Duidelijkcitaat"/>
        <w:spacing w:line="240" w:lineRule="auto"/>
        <w:jc w:val="center"/>
        <w:rPr>
          <w:lang w:val="nl-NL"/>
        </w:rPr>
      </w:pPr>
      <w:r w:rsidRPr="00670623">
        <w:rPr>
          <w:lang w:val="nl-NL"/>
        </w:rPr>
        <w:t>“Wat voor effect hebben drones op de negatieve externe effecten van pakketbezorging in de binnenstad Delft?”</w:t>
      </w:r>
    </w:p>
    <w:p w:rsidR="00E64016" w:rsidRDefault="001123E5" w:rsidP="00800888">
      <w:pPr>
        <w:rPr>
          <w:lang w:val="nl-NL"/>
        </w:rPr>
      </w:pPr>
      <w:r w:rsidRPr="00670623">
        <w:rPr>
          <w:lang w:val="nl-NL"/>
        </w:rPr>
        <w:t xml:space="preserve">In dit </w:t>
      </w:r>
      <w:r w:rsidR="00964550">
        <w:rPr>
          <w:lang w:val="nl-NL"/>
        </w:rPr>
        <w:t>onderzoek</w:t>
      </w:r>
      <w:r w:rsidRPr="00670623">
        <w:rPr>
          <w:lang w:val="nl-NL"/>
        </w:rPr>
        <w:t xml:space="preserve"> moet worden onderzocht of</w:t>
      </w:r>
      <w:r w:rsidR="00964550">
        <w:rPr>
          <w:lang w:val="nl-NL"/>
        </w:rPr>
        <w:t xml:space="preserve"> drones</w:t>
      </w:r>
      <w:r w:rsidRPr="00670623">
        <w:rPr>
          <w:lang w:val="nl-NL"/>
        </w:rPr>
        <w:t xml:space="preserve"> een daadwerkelijke goede en efficiënte oplossing zijn voor de problemen rond pakketbezorging. </w:t>
      </w:r>
      <w:r w:rsidR="00E64016">
        <w:rPr>
          <w:lang w:val="nl-NL"/>
        </w:rPr>
        <w:t>Dit kan gedaan worden met behulp van Excel.</w:t>
      </w:r>
      <w:r w:rsidR="003E5106">
        <w:rPr>
          <w:lang w:val="nl-NL"/>
        </w:rPr>
        <w:t xml:space="preserve"> Excel is een algemeen bekend rekenprogramma. Door de effectiviteit en de lage kosten is dit een ideale en goedkope onderzoeksmethode voor dit onderzoek[1].</w:t>
      </w:r>
      <w:r w:rsidR="00FD3B89">
        <w:rPr>
          <w:lang w:val="nl-NL"/>
        </w:rPr>
        <w:t xml:space="preserve"> Met Excel kan je data verwerken, manipuleren en visualiseren met behulp van ingebouwde tools en functies[1]. </w:t>
      </w:r>
    </w:p>
    <w:p w:rsidR="002778A3" w:rsidRPr="00AD39F1" w:rsidRDefault="00F7637B" w:rsidP="00800888">
      <w:pPr>
        <w:rPr>
          <w:rStyle w:val="GeenafstandChar"/>
        </w:rPr>
      </w:pPr>
      <w:r>
        <w:rPr>
          <w:lang w:val="nl-NL"/>
        </w:rPr>
        <w:t xml:space="preserve">In </w:t>
      </w:r>
      <w:r w:rsidR="00CB5452">
        <w:rPr>
          <w:lang w:val="nl-NL"/>
        </w:rPr>
        <w:t xml:space="preserve">figuur 2 </w:t>
      </w:r>
      <w:r>
        <w:rPr>
          <w:lang w:val="nl-NL"/>
        </w:rPr>
        <w:t>is het IDEF0 A0 schema gemodelleerd</w:t>
      </w:r>
      <w:r w:rsidR="006E6646">
        <w:rPr>
          <w:lang w:val="nl-NL"/>
        </w:rPr>
        <w:t xml:space="preserve"> van het systeem rond pakketjesbezorging</w:t>
      </w:r>
      <w:r>
        <w:rPr>
          <w:lang w:val="nl-NL"/>
        </w:rPr>
        <w:t xml:space="preserve">. </w:t>
      </w:r>
      <w:r w:rsidR="006E6646">
        <w:rPr>
          <w:lang w:val="nl-NL"/>
        </w:rPr>
        <w:t>Het hoofdproces is hier systematisch weergegeven</w:t>
      </w:r>
      <w:r>
        <w:rPr>
          <w:lang w:val="nl-NL"/>
        </w:rPr>
        <w:t>. Hierin komen van links naar rechts in het vierkant alle input</w:t>
      </w:r>
      <w:r w:rsidR="006E6646">
        <w:rPr>
          <w:lang w:val="nl-NL"/>
        </w:rPr>
        <w:t>, wat er in het systeem gestopt moet worden</w:t>
      </w:r>
      <w:r>
        <w:rPr>
          <w:lang w:val="nl-NL"/>
        </w:rPr>
        <w:t xml:space="preserve">. Van onder naar boven alle ondersteuning, welke fysieke componenten nodig zijn om het proces te laten werken. Van boven naar beneden komt de besturing, dit zijn de </w:t>
      </w:r>
      <w:proofErr w:type="spellStart"/>
      <w:r>
        <w:rPr>
          <w:lang w:val="nl-NL"/>
        </w:rPr>
        <w:t>triggers</w:t>
      </w:r>
      <w:proofErr w:type="spellEnd"/>
      <w:r>
        <w:rPr>
          <w:lang w:val="nl-NL"/>
        </w:rPr>
        <w:t xml:space="preserve"> en gegevens die nodig zijn voor het proces. Als laatst van links naar rechts uit het vierkant de output. Dit zijn de relevante meetgegevens die gebruikt kunnen worden om de performance van het systeem te meten.</w:t>
      </w:r>
    </w:p>
    <w:p w:rsidR="00CB5452" w:rsidRDefault="00F7637B" w:rsidP="00AD39F1">
      <w:pPr>
        <w:pStyle w:val="Geenafstand"/>
      </w:pPr>
      <w:r>
        <w:rPr>
          <w:noProof/>
          <w:lang w:eastAsia="en-GB"/>
        </w:rPr>
        <w:drawing>
          <wp:inline distT="0" distB="0" distL="0" distR="0">
            <wp:extent cx="4655378" cy="3975652"/>
            <wp:effectExtent l="19050" t="0" r="0" b="0"/>
            <wp:docPr id="1" name="Afbeelding 1" descr="C:\Users\rober\Downloads\A0 Idef0 Bezorgdienst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Downloads\A0 Idef0 Bezorgdiensten (1).jpg"/>
                    <pic:cNvPicPr>
                      <a:picLocks noChangeAspect="1" noChangeArrowheads="1"/>
                    </pic:cNvPicPr>
                  </pic:nvPicPr>
                  <pic:blipFill>
                    <a:blip r:embed="rId10" cstate="print"/>
                    <a:srcRect/>
                    <a:stretch>
                      <a:fillRect/>
                    </a:stretch>
                  </pic:blipFill>
                  <pic:spPr bwMode="auto">
                    <a:xfrm>
                      <a:off x="0" y="0"/>
                      <a:ext cx="4655725" cy="3975948"/>
                    </a:xfrm>
                    <a:prstGeom prst="rect">
                      <a:avLst/>
                    </a:prstGeom>
                    <a:noFill/>
                    <a:ln w="9525">
                      <a:noFill/>
                      <a:miter lim="800000"/>
                      <a:headEnd/>
                      <a:tailEnd/>
                    </a:ln>
                  </pic:spPr>
                </pic:pic>
              </a:graphicData>
            </a:graphic>
          </wp:inline>
        </w:drawing>
      </w:r>
    </w:p>
    <w:p w:rsidR="00F7637B" w:rsidRPr="00CB5452" w:rsidRDefault="00CB5452" w:rsidP="00CB5452">
      <w:pPr>
        <w:pStyle w:val="Bijschrift"/>
        <w:rPr>
          <w:lang w:val="nl-NL"/>
        </w:rPr>
      </w:pPr>
      <w:proofErr w:type="spellStart"/>
      <w:r w:rsidRPr="00CB5452">
        <w:rPr>
          <w:lang w:val="nl-NL"/>
        </w:rPr>
        <w:t>Figure</w:t>
      </w:r>
      <w:proofErr w:type="spellEnd"/>
      <w:r w:rsidRPr="00CB5452">
        <w:rPr>
          <w:lang w:val="nl-NL"/>
        </w:rPr>
        <w:t xml:space="preserve"> </w:t>
      </w:r>
      <w:r w:rsidR="003E78D3">
        <w:fldChar w:fldCharType="begin"/>
      </w:r>
      <w:r w:rsidRPr="00CB5452">
        <w:rPr>
          <w:lang w:val="nl-NL"/>
        </w:rPr>
        <w:instrText xml:space="preserve"> SEQ Figure \* ARABIC </w:instrText>
      </w:r>
      <w:r w:rsidR="003E78D3">
        <w:fldChar w:fldCharType="separate"/>
      </w:r>
      <w:r>
        <w:rPr>
          <w:noProof/>
          <w:lang w:val="nl-NL"/>
        </w:rPr>
        <w:t>2</w:t>
      </w:r>
      <w:r w:rsidR="003E78D3">
        <w:fldChar w:fldCharType="end"/>
      </w:r>
      <w:r w:rsidRPr="00CB5452">
        <w:rPr>
          <w:lang w:val="nl-NL"/>
        </w:rPr>
        <w:t>: A0 Schema Bezorgen van pakketjes</w:t>
      </w:r>
    </w:p>
    <w:p w:rsidR="00AD39F1" w:rsidRDefault="00AD39F1">
      <w:pPr>
        <w:rPr>
          <w:lang w:val="nl-NL"/>
        </w:rPr>
      </w:pPr>
      <w:r>
        <w:rPr>
          <w:lang w:val="nl-NL"/>
        </w:rPr>
        <w:br w:type="page"/>
      </w:r>
    </w:p>
    <w:p w:rsidR="00CB5452" w:rsidRPr="0008114A" w:rsidRDefault="003E5106" w:rsidP="00CB5452">
      <w:pPr>
        <w:keepNext/>
        <w:rPr>
          <w:lang w:val="nl-NL"/>
        </w:rPr>
      </w:pPr>
      <w:r>
        <w:rPr>
          <w:lang w:val="nl-NL"/>
        </w:rPr>
        <w:lastRenderedPageBreak/>
        <w:t>In de Excel zullen verschillende onafhankelijke variabelen varieerbaar zijn. Deze zullen direct effect hebben op de afhankelijke variabelen</w:t>
      </w:r>
      <w:r w:rsidR="001A69D8">
        <w:rPr>
          <w:lang w:val="nl-NL"/>
        </w:rPr>
        <w:t xml:space="preserve">. </w:t>
      </w:r>
      <w:r>
        <w:rPr>
          <w:lang w:val="nl-NL"/>
        </w:rPr>
        <w:t>Door met de onafhankelijke variabelen op een doordachte manier te variëren, kan h</w:t>
      </w:r>
      <w:r w:rsidR="008A22DA">
        <w:rPr>
          <w:lang w:val="nl-NL"/>
        </w:rPr>
        <w:t>ier</w:t>
      </w:r>
      <w:r>
        <w:rPr>
          <w:lang w:val="nl-NL"/>
        </w:rPr>
        <w:t>mee kan geëxperimenteerd worden</w:t>
      </w:r>
      <w:r w:rsidR="008A22DA">
        <w:rPr>
          <w:lang w:val="nl-NL"/>
        </w:rPr>
        <w:t xml:space="preserve">. </w:t>
      </w:r>
      <w:r w:rsidR="003D1381">
        <w:rPr>
          <w:lang w:val="nl-NL"/>
        </w:rPr>
        <w:t xml:space="preserve">In figuur 3 </w:t>
      </w:r>
      <w:r w:rsidR="00F7637B">
        <w:rPr>
          <w:lang w:val="nl-NL"/>
        </w:rPr>
        <w:t xml:space="preserve">wordt het proces uit </w:t>
      </w:r>
      <w:r w:rsidR="003D1381">
        <w:rPr>
          <w:lang w:val="nl-NL"/>
        </w:rPr>
        <w:t>figuur 2</w:t>
      </w:r>
      <w:r w:rsidR="00F7637B">
        <w:rPr>
          <w:lang w:val="nl-NL"/>
        </w:rPr>
        <w:t xml:space="preserve"> verder uitgewerkt. In het vierkant A3 worden de externe effecten berekend.</w:t>
      </w:r>
      <w:r w:rsidR="00410D2A">
        <w:rPr>
          <w:lang w:val="nl-NL"/>
        </w:rPr>
        <w:t xml:space="preserve"> Met behulp van het gemiddelde verbruik van het verkeer, de bezorgbussen en de drones kunnen gegevens worden opgehaald over de gekozen tijd in het model. Daarmee kan het nut van de drones worden berekend.</w:t>
      </w:r>
      <w:r w:rsidR="00F7637B">
        <w:rPr>
          <w:lang w:val="nl-NL"/>
        </w:rPr>
        <w:t xml:space="preserve"> </w:t>
      </w:r>
      <w:r w:rsidR="00CB5452">
        <w:rPr>
          <w:lang w:val="nl-NL"/>
        </w:rPr>
        <w:t xml:space="preserve">Een overzicht met hoe elke effect kan worden berekend is gegeven in </w:t>
      </w:r>
      <w:hyperlink w:anchor="_Conceptualisatie" w:history="1">
        <w:r w:rsidR="0008114A" w:rsidRPr="0008114A">
          <w:rPr>
            <w:rStyle w:val="Hyperlink"/>
            <w:lang w:val="nl-NL"/>
          </w:rPr>
          <w:t>hoofdstuk 3.05</w:t>
        </w:r>
      </w:hyperlink>
      <w:r w:rsidR="00CB5452">
        <w:rPr>
          <w:lang w:val="nl-NL"/>
        </w:rPr>
        <w:t>.</w:t>
      </w:r>
      <w:r w:rsidR="00F7637B">
        <w:rPr>
          <w:noProof/>
          <w:lang w:eastAsia="en-GB"/>
        </w:rPr>
        <w:drawing>
          <wp:inline distT="0" distB="0" distL="0" distR="0">
            <wp:extent cx="5719445" cy="3855720"/>
            <wp:effectExtent l="19050" t="0" r="0" b="0"/>
            <wp:docPr id="5" name="Afbeelding 4" descr="C:\Users\rober\Downloads\A1 Idef0 Bezorge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Downloads\A1 Idef0 Bezorgen (2).jpg"/>
                    <pic:cNvPicPr>
                      <a:picLocks noChangeAspect="1" noChangeArrowheads="1"/>
                    </pic:cNvPicPr>
                  </pic:nvPicPr>
                  <pic:blipFill>
                    <a:blip r:embed="rId11" cstate="print"/>
                    <a:srcRect/>
                    <a:stretch>
                      <a:fillRect/>
                    </a:stretch>
                  </pic:blipFill>
                  <pic:spPr bwMode="auto">
                    <a:xfrm>
                      <a:off x="0" y="0"/>
                      <a:ext cx="5719445" cy="3855720"/>
                    </a:xfrm>
                    <a:prstGeom prst="rect">
                      <a:avLst/>
                    </a:prstGeom>
                    <a:noFill/>
                    <a:ln w="9525">
                      <a:noFill/>
                      <a:miter lim="800000"/>
                      <a:headEnd/>
                      <a:tailEnd/>
                    </a:ln>
                  </pic:spPr>
                </pic:pic>
              </a:graphicData>
            </a:graphic>
          </wp:inline>
        </w:drawing>
      </w:r>
    </w:p>
    <w:p w:rsidR="00800888" w:rsidRDefault="00CB5452" w:rsidP="00CB5452">
      <w:pPr>
        <w:pStyle w:val="Bijschrift"/>
        <w:rPr>
          <w:lang w:val="nl-NL"/>
        </w:rPr>
      </w:pPr>
      <w:proofErr w:type="spellStart"/>
      <w:r w:rsidRPr="00410D2A">
        <w:rPr>
          <w:lang w:val="nl-NL"/>
        </w:rPr>
        <w:t>Figure</w:t>
      </w:r>
      <w:proofErr w:type="spellEnd"/>
      <w:r w:rsidRPr="00410D2A">
        <w:rPr>
          <w:lang w:val="nl-NL"/>
        </w:rPr>
        <w:t xml:space="preserve"> </w:t>
      </w:r>
      <w:r w:rsidR="003E78D3">
        <w:fldChar w:fldCharType="begin"/>
      </w:r>
      <w:r w:rsidR="00EC4BEB" w:rsidRPr="00410D2A">
        <w:rPr>
          <w:lang w:val="nl-NL"/>
        </w:rPr>
        <w:instrText xml:space="preserve"> SEQ Figure \* ARABIC </w:instrText>
      </w:r>
      <w:r w:rsidR="003E78D3">
        <w:fldChar w:fldCharType="separate"/>
      </w:r>
      <w:r w:rsidRPr="00410D2A">
        <w:rPr>
          <w:noProof/>
          <w:lang w:val="nl-NL"/>
        </w:rPr>
        <w:t>3</w:t>
      </w:r>
      <w:r w:rsidR="003E78D3">
        <w:fldChar w:fldCharType="end"/>
      </w:r>
      <w:r w:rsidRPr="00410D2A">
        <w:rPr>
          <w:lang w:val="nl-NL"/>
        </w:rPr>
        <w:t>: A1 IDEF0 bezorgdiensten</w:t>
      </w:r>
    </w:p>
    <w:p w:rsidR="009B47C7" w:rsidRDefault="00800888" w:rsidP="00800888">
      <w:pPr>
        <w:rPr>
          <w:lang w:val="nl-NL"/>
        </w:rPr>
      </w:pPr>
      <w:r>
        <w:rPr>
          <w:lang w:val="nl-NL"/>
        </w:rPr>
        <w:t xml:space="preserve">Bij dit onderzoek </w:t>
      </w:r>
      <w:r w:rsidR="009B47C7">
        <w:rPr>
          <w:lang w:val="nl-NL"/>
        </w:rPr>
        <w:t>zijn deze berek</w:t>
      </w:r>
      <w:r w:rsidR="003D1F9C">
        <w:rPr>
          <w:lang w:val="nl-NL"/>
        </w:rPr>
        <w:t>en</w:t>
      </w:r>
      <w:r w:rsidR="009B47C7">
        <w:rPr>
          <w:lang w:val="nl-NL"/>
        </w:rPr>
        <w:t>ingen</w:t>
      </w:r>
      <w:r>
        <w:rPr>
          <w:lang w:val="nl-NL"/>
        </w:rPr>
        <w:t xml:space="preserve"> noodzakelijk  omdat er met behulp van de kwantitatieve gegevens uit </w:t>
      </w:r>
      <w:hyperlink w:anchor="_Kwantitatieve_Gegevens" w:history="1">
        <w:r w:rsidRPr="004C2A8B">
          <w:rPr>
            <w:rStyle w:val="Hyperlink"/>
            <w:lang w:val="nl-NL"/>
          </w:rPr>
          <w:t>hoofdstuk 3.05</w:t>
        </w:r>
      </w:hyperlink>
      <w:r>
        <w:rPr>
          <w:lang w:val="nl-NL"/>
        </w:rPr>
        <w:t xml:space="preserve"> eerst een model </w:t>
      </w:r>
      <w:r w:rsidR="00863836">
        <w:rPr>
          <w:lang w:val="nl-NL"/>
        </w:rPr>
        <w:t xml:space="preserve">kan </w:t>
      </w:r>
      <w:r>
        <w:rPr>
          <w:lang w:val="nl-NL"/>
        </w:rPr>
        <w:t>worden gemaakt van de toekomst zonder drones, met alleen bezorgbussen</w:t>
      </w:r>
      <w:r w:rsidR="001A69D8">
        <w:rPr>
          <w:lang w:val="nl-NL"/>
        </w:rPr>
        <w:t>.</w:t>
      </w:r>
      <w:r>
        <w:rPr>
          <w:lang w:val="nl-NL"/>
        </w:rPr>
        <w:t xml:space="preserve"> Vervolgens kunnen drones worden geïntroduceerd. Hierbij kunnen de hoeveelheid drones, pakketjes etc. gevarieerd worden.</w:t>
      </w:r>
      <w:r w:rsidR="0098680F">
        <w:rPr>
          <w:lang w:val="nl-NL"/>
        </w:rPr>
        <w:t xml:space="preserve"> Dit kan gedaan worden met behulp van zelfgemaakte tijdsafhankelijk formules.</w:t>
      </w:r>
      <w:r w:rsidR="008600BB">
        <w:rPr>
          <w:lang w:val="nl-NL"/>
        </w:rPr>
        <w:t xml:space="preserve">  Zo kan een </w:t>
      </w:r>
      <w:proofErr w:type="spellStart"/>
      <w:r w:rsidR="008600BB">
        <w:rPr>
          <w:lang w:val="nl-NL"/>
        </w:rPr>
        <w:t>Poisson-verdeling</w:t>
      </w:r>
      <w:proofErr w:type="spellEnd"/>
      <w:r w:rsidR="008600BB">
        <w:rPr>
          <w:lang w:val="nl-NL"/>
        </w:rPr>
        <w:t xml:space="preserve"> gebruikt worden om de aankomstintensiteit van bussen en het verkeer op een random manier te laten gebeuren, waar het op het ene moment van de dag drukker is dan op een ander moment. Door deze tijdsafhankelijke variabelen te gebruiken kan er in Excel een realistische berekening worden gemaakt. </w:t>
      </w:r>
    </w:p>
    <w:p w:rsidR="00F836B4" w:rsidRDefault="001A69D8" w:rsidP="00800888">
      <w:pPr>
        <w:rPr>
          <w:lang w:val="nl-NL"/>
        </w:rPr>
      </w:pPr>
      <w:r>
        <w:rPr>
          <w:lang w:val="nl-NL"/>
        </w:rPr>
        <w:tab/>
      </w:r>
      <w:r w:rsidR="00800888">
        <w:rPr>
          <w:lang w:val="nl-NL"/>
        </w:rPr>
        <w:t xml:space="preserve">Met de opgehaalde gegevens kunnen vervolgens vergelijkingen en conclusies worden getrokken. </w:t>
      </w:r>
      <w:r w:rsidR="009B47C7">
        <w:rPr>
          <w:lang w:val="nl-NL"/>
        </w:rPr>
        <w:t xml:space="preserve">Excel kan met behulp van veel grote databases (met de gegevens uit </w:t>
      </w:r>
      <w:r w:rsidR="00AD39F1">
        <w:rPr>
          <w:lang w:val="nl-NL"/>
        </w:rPr>
        <w:t>hoofdstuk 3.05</w:t>
      </w:r>
      <w:r w:rsidR="009B47C7">
        <w:rPr>
          <w:lang w:val="nl-NL"/>
        </w:rPr>
        <w:t>)</w:t>
      </w:r>
      <w:r w:rsidR="00800888">
        <w:rPr>
          <w:lang w:val="nl-NL"/>
        </w:rPr>
        <w:t xml:space="preserve"> de uitkomsten</w:t>
      </w:r>
      <w:r w:rsidR="00863836">
        <w:rPr>
          <w:lang w:val="nl-NL"/>
        </w:rPr>
        <w:t xml:space="preserve"> van veel experimenten</w:t>
      </w:r>
      <w:r w:rsidR="00800888">
        <w:rPr>
          <w:lang w:val="nl-NL"/>
        </w:rPr>
        <w:t xml:space="preserve"> </w:t>
      </w:r>
      <w:r w:rsidR="00863836">
        <w:rPr>
          <w:lang w:val="nl-NL"/>
        </w:rPr>
        <w:t xml:space="preserve">met veranderende inputgegevens </w:t>
      </w:r>
      <w:r w:rsidR="009B47C7">
        <w:rPr>
          <w:lang w:val="nl-NL"/>
        </w:rPr>
        <w:t>berekenen</w:t>
      </w:r>
      <w:r w:rsidR="00800888">
        <w:rPr>
          <w:lang w:val="nl-NL"/>
        </w:rPr>
        <w:t>.</w:t>
      </w:r>
      <w:r w:rsidR="00F836B4" w:rsidRPr="00F836B4">
        <w:rPr>
          <w:lang w:val="nl-NL"/>
        </w:rPr>
        <w:t xml:space="preserve"> </w:t>
      </w:r>
      <w:r w:rsidR="00F836B4">
        <w:rPr>
          <w:lang w:val="nl-NL"/>
        </w:rPr>
        <w:t>Met de gegevens kunnen de bij- en hoofdvragen kwantitatief beantwoord worden, waarna er conclusies kunnen worden getrokken.</w:t>
      </w:r>
    </w:p>
    <w:p w:rsidR="00F836B4" w:rsidRDefault="003E78D3">
      <w:pPr>
        <w:rPr>
          <w:lang w:val="nl-NL"/>
        </w:rPr>
      </w:pPr>
      <w:r>
        <w:rPr>
          <w:noProof/>
        </w:rPr>
        <w:pict>
          <v:shape id="_x0000_s1057" type="#_x0000_t202" style="position:absolute;margin-left:-24.85pt;margin-top:176.6pt;width:521.15pt;height:25.45pt;z-index:251697152" stroked="f">
            <v:textbox style="mso-fit-shape-to-text:t" inset="0,0,0,0">
              <w:txbxContent>
                <w:p w:rsidR="00F836B4" w:rsidRPr="002827F6" w:rsidRDefault="00F836B4" w:rsidP="002827F6"/>
              </w:txbxContent>
            </v:textbox>
          </v:shape>
        </w:pict>
      </w:r>
      <w:r w:rsidR="00F836B4">
        <w:rPr>
          <w:lang w:val="nl-NL"/>
        </w:rPr>
        <w:br w:type="page"/>
      </w:r>
    </w:p>
    <w:p w:rsidR="0024158E" w:rsidRPr="00670623" w:rsidRDefault="0024158E" w:rsidP="00670623">
      <w:pPr>
        <w:pStyle w:val="Kop2"/>
        <w:rPr>
          <w:lang w:val="nl-NL"/>
        </w:rPr>
      </w:pPr>
      <w:bookmarkStart w:id="11" w:name="_Toc496640739"/>
      <w:r w:rsidRPr="00670623">
        <w:rPr>
          <w:lang w:val="nl-NL"/>
        </w:rPr>
        <w:lastRenderedPageBreak/>
        <w:t>Tijdsplanning</w:t>
      </w:r>
      <w:bookmarkEnd w:id="11"/>
    </w:p>
    <w:p w:rsidR="007D175F" w:rsidRPr="007D175F" w:rsidRDefault="003D0844" w:rsidP="007D175F">
      <w:pPr>
        <w:rPr>
          <w:lang w:val="nl-NL"/>
        </w:rPr>
      </w:pPr>
      <w:r>
        <w:rPr>
          <w:lang w:val="nl-NL"/>
        </w:rPr>
        <w:t xml:space="preserve">In </w:t>
      </w:r>
      <w:r w:rsidR="00CF1179">
        <w:rPr>
          <w:lang w:val="nl-NL"/>
        </w:rPr>
        <w:t>tabel 2</w:t>
      </w:r>
      <w:r>
        <w:rPr>
          <w:lang w:val="nl-NL"/>
        </w:rPr>
        <w:t xml:space="preserve"> is een overzicht van de planning te zien die het onderzoek zal volgen. De simulatie en het </w:t>
      </w:r>
      <w:r w:rsidR="004C2A8B">
        <w:rPr>
          <w:lang w:val="nl-NL"/>
        </w:rPr>
        <w:t xml:space="preserve">schrijven van het </w:t>
      </w:r>
      <w:r>
        <w:rPr>
          <w:lang w:val="nl-NL"/>
        </w:rPr>
        <w:t>rapport z</w:t>
      </w:r>
      <w:r w:rsidR="005C050A">
        <w:rPr>
          <w:lang w:val="nl-NL"/>
        </w:rPr>
        <w:t xml:space="preserve">al parallel lopen. Doordat dit </w:t>
      </w:r>
      <w:r>
        <w:rPr>
          <w:lang w:val="nl-NL"/>
        </w:rPr>
        <w:t xml:space="preserve"> hand in hand loopt, zal het onderzoek in binnen 10 weken afgerond zijn.</w:t>
      </w:r>
    </w:p>
    <w:p w:rsidR="007D175F" w:rsidRDefault="007D175F" w:rsidP="007D175F">
      <w:pPr>
        <w:pStyle w:val="Bijschrift"/>
        <w:keepNext/>
      </w:pPr>
      <w:r>
        <w:t xml:space="preserve">Table </w:t>
      </w:r>
      <w:fldSimple w:instr=" SEQ Table \* ARABIC ">
        <w:r>
          <w:rPr>
            <w:noProof/>
          </w:rPr>
          <w:t>2</w:t>
        </w:r>
      </w:fldSimple>
      <w:r>
        <w:t xml:space="preserve">: </w:t>
      </w:r>
      <w:proofErr w:type="spellStart"/>
      <w:r w:rsidRPr="00284F9D">
        <w:t>Tijdplanning</w:t>
      </w:r>
      <w:proofErr w:type="spellEnd"/>
      <w:r w:rsidRPr="00284F9D">
        <w:t xml:space="preserve"> </w:t>
      </w:r>
      <w:proofErr w:type="spellStart"/>
      <w:r w:rsidRPr="00284F9D">
        <w:t>Fase</w:t>
      </w:r>
      <w:proofErr w:type="spellEnd"/>
      <w:r w:rsidRPr="00284F9D">
        <w:t xml:space="preserve"> 2</w:t>
      </w:r>
    </w:p>
    <w:tbl>
      <w:tblPr>
        <w:tblStyle w:val="Tabelraster"/>
        <w:tblpPr w:leftFromText="180" w:rightFromText="180" w:vertAnchor="text" w:horzAnchor="margin" w:tblpXSpec="center" w:tblpY="44"/>
        <w:tblW w:w="10219" w:type="dxa"/>
        <w:tblLook w:val="04A0"/>
      </w:tblPr>
      <w:tblGrid>
        <w:gridCol w:w="1932"/>
        <w:gridCol w:w="689"/>
        <w:gridCol w:w="689"/>
        <w:gridCol w:w="689"/>
        <w:gridCol w:w="689"/>
        <w:gridCol w:w="689"/>
        <w:gridCol w:w="689"/>
        <w:gridCol w:w="691"/>
        <w:gridCol w:w="691"/>
        <w:gridCol w:w="691"/>
        <w:gridCol w:w="691"/>
        <w:gridCol w:w="698"/>
        <w:gridCol w:w="691"/>
      </w:tblGrid>
      <w:tr w:rsidR="008B788E" w:rsidRPr="005C050A" w:rsidTr="00593E7E">
        <w:trPr>
          <w:trHeight w:val="272"/>
        </w:trPr>
        <w:tc>
          <w:tcPr>
            <w:tcW w:w="1932" w:type="dxa"/>
            <w:tcBorders>
              <w:bottom w:val="single" w:sz="4" w:space="0" w:color="auto"/>
            </w:tcBorders>
            <w:shd w:val="clear" w:color="auto" w:fill="E36C0A" w:themeFill="accent6" w:themeFillShade="BF"/>
          </w:tcPr>
          <w:p w:rsidR="008B788E" w:rsidRPr="007D175F" w:rsidRDefault="008B788E" w:rsidP="008B788E">
            <w:pPr>
              <w:rPr>
                <w:b/>
                <w:color w:val="FFFFFF" w:themeColor="background1"/>
                <w:sz w:val="18"/>
                <w:lang w:val="nl-NL"/>
              </w:rPr>
            </w:pP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Pr>
                <w:color w:val="FFFFFF" w:themeColor="background1"/>
                <w:sz w:val="18"/>
                <w:lang w:val="nl-NL"/>
              </w:rPr>
              <w:t>13-11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20-11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27-11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04-12</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11-12</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18-12</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25-12</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01-01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08-01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15-01</w:t>
            </w:r>
          </w:p>
        </w:tc>
        <w:tc>
          <w:tcPr>
            <w:tcW w:w="698"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22-01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29-01</w:t>
            </w:r>
          </w:p>
        </w:tc>
      </w:tr>
      <w:tr w:rsidR="008B788E" w:rsidTr="00593E7E">
        <w:trPr>
          <w:trHeight w:val="258"/>
        </w:trPr>
        <w:tc>
          <w:tcPr>
            <w:tcW w:w="1932" w:type="dxa"/>
            <w:shd w:val="clear" w:color="auto" w:fill="7030A0"/>
          </w:tcPr>
          <w:p w:rsidR="008B788E" w:rsidRPr="007D175F" w:rsidRDefault="008B788E" w:rsidP="008B788E">
            <w:pPr>
              <w:rPr>
                <w:color w:val="FFFFFF" w:themeColor="background1"/>
                <w:sz w:val="18"/>
                <w:lang w:val="nl-NL"/>
              </w:rPr>
            </w:pPr>
            <w:r w:rsidRPr="007D175F">
              <w:rPr>
                <w:color w:val="FFFFFF" w:themeColor="background1"/>
                <w:sz w:val="18"/>
                <w:lang w:val="nl-NL"/>
              </w:rPr>
              <w:t>Onderzoeksvoorstel</w:t>
            </w:r>
          </w:p>
          <w:p w:rsidR="008B788E" w:rsidRPr="007D175F" w:rsidRDefault="008B788E" w:rsidP="008B788E">
            <w:pPr>
              <w:rPr>
                <w:color w:val="FFFFFF" w:themeColor="background1"/>
                <w:sz w:val="18"/>
                <w:lang w:val="nl-NL"/>
              </w:rPr>
            </w:pPr>
            <w:r w:rsidRPr="007D175F">
              <w:rPr>
                <w:color w:val="FFFFFF" w:themeColor="background1"/>
                <w:sz w:val="18"/>
                <w:lang w:val="nl-NL"/>
              </w:rPr>
              <w:t>Fase 2</w:t>
            </w:r>
            <w:r w:rsidR="009D7262">
              <w:rPr>
                <w:color w:val="FFFFFF" w:themeColor="background1"/>
                <w:sz w:val="18"/>
                <w:lang w:val="nl-NL"/>
              </w:rPr>
              <w:t xml:space="preserve"> Herschrijven</w:t>
            </w:r>
            <w:r w:rsidR="00593E7E">
              <w:rPr>
                <w:color w:val="FFFFFF" w:themeColor="background1"/>
                <w:sz w:val="18"/>
                <w:lang w:val="nl-NL"/>
              </w:rPr>
              <w:t xml:space="preserve"> en Inleveren</w:t>
            </w:r>
          </w:p>
        </w:tc>
        <w:tc>
          <w:tcPr>
            <w:tcW w:w="689" w:type="dxa"/>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8B788E" w:rsidP="008B788E">
            <w:pPr>
              <w:rPr>
                <w:sz w:val="18"/>
                <w:lang w:val="nl-NL"/>
              </w:rPr>
            </w:pPr>
          </w:p>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442221" w:rsidP="008B788E">
            <w:pPr>
              <w:rPr>
                <w:sz w:val="18"/>
                <w:lang w:val="nl-NL"/>
              </w:rPr>
            </w:pPr>
            <w:r>
              <w:rPr>
                <w:sz w:val="18"/>
                <w:lang w:val="nl-NL"/>
              </w:rPr>
              <w:t>28-11</w:t>
            </w: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D13BC9">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8"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r>
      <w:tr w:rsidR="008B788E" w:rsidTr="009D7262">
        <w:trPr>
          <w:trHeight w:val="272"/>
        </w:trPr>
        <w:tc>
          <w:tcPr>
            <w:tcW w:w="1932" w:type="dxa"/>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Literatuuronderzoek</w:t>
            </w:r>
          </w:p>
        </w:tc>
        <w:tc>
          <w:tcPr>
            <w:tcW w:w="689" w:type="dxa"/>
          </w:tcPr>
          <w:p w:rsidR="008B788E" w:rsidRPr="007D175F" w:rsidRDefault="008B788E" w:rsidP="008B788E">
            <w:pPr>
              <w:rPr>
                <w:sz w:val="18"/>
                <w:lang w:val="nl-NL"/>
              </w:rPr>
            </w:pPr>
          </w:p>
        </w:tc>
        <w:tc>
          <w:tcPr>
            <w:tcW w:w="689" w:type="dxa"/>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8"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r>
      <w:tr w:rsidR="009D7262" w:rsidTr="00851032">
        <w:trPr>
          <w:trHeight w:val="272"/>
        </w:trPr>
        <w:tc>
          <w:tcPr>
            <w:tcW w:w="1932" w:type="dxa"/>
            <w:shd w:val="clear" w:color="auto" w:fill="E36C0A" w:themeFill="accent6" w:themeFillShade="BF"/>
          </w:tcPr>
          <w:p w:rsidR="009D7262" w:rsidRPr="007D175F" w:rsidRDefault="009D7262" w:rsidP="009D7262">
            <w:pPr>
              <w:rPr>
                <w:color w:val="FFFFFF" w:themeColor="background1"/>
                <w:sz w:val="18"/>
                <w:lang w:val="nl-NL"/>
              </w:rPr>
            </w:pPr>
            <w:r>
              <w:rPr>
                <w:color w:val="FFFFFF" w:themeColor="background1"/>
                <w:sz w:val="18"/>
                <w:lang w:val="nl-NL"/>
              </w:rPr>
              <w:t>Conceptueel model maken</w:t>
            </w:r>
          </w:p>
        </w:tc>
        <w:tc>
          <w:tcPr>
            <w:tcW w:w="689" w:type="dxa"/>
          </w:tcPr>
          <w:p w:rsidR="009D7262" w:rsidRPr="007D175F" w:rsidRDefault="009D7262" w:rsidP="009D7262">
            <w:pPr>
              <w:rPr>
                <w:sz w:val="18"/>
                <w:lang w:val="nl-NL"/>
              </w:rPr>
            </w:pPr>
          </w:p>
        </w:tc>
        <w:tc>
          <w:tcPr>
            <w:tcW w:w="689" w:type="dxa"/>
            <w:shd w:val="clear" w:color="auto" w:fill="92D050"/>
          </w:tcPr>
          <w:p w:rsidR="009D7262" w:rsidRPr="007D175F" w:rsidRDefault="009D7262" w:rsidP="009D7262">
            <w:pPr>
              <w:rPr>
                <w:sz w:val="18"/>
                <w:lang w:val="nl-NL"/>
              </w:rPr>
            </w:pPr>
          </w:p>
        </w:tc>
        <w:tc>
          <w:tcPr>
            <w:tcW w:w="689" w:type="dxa"/>
            <w:tcBorders>
              <w:bottom w:val="single" w:sz="4" w:space="0" w:color="auto"/>
            </w:tcBorders>
            <w:shd w:val="clear" w:color="auto" w:fill="92D050"/>
          </w:tcPr>
          <w:p w:rsidR="009D7262" w:rsidRPr="007D175F" w:rsidRDefault="009D7262" w:rsidP="009D7262">
            <w:pPr>
              <w:rPr>
                <w:sz w:val="18"/>
                <w:lang w:val="nl-NL"/>
              </w:rPr>
            </w:pPr>
          </w:p>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8"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r>
      <w:tr w:rsidR="001C44FE" w:rsidTr="00851032">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proofErr w:type="spellStart"/>
            <w:r>
              <w:rPr>
                <w:color w:val="FFFFFF" w:themeColor="background1"/>
                <w:sz w:val="18"/>
                <w:lang w:val="nl-NL"/>
              </w:rPr>
              <w:t>Operationalisatie</w:t>
            </w:r>
            <w:proofErr w:type="spellEnd"/>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V</w:t>
            </w: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V</w:t>
            </w:r>
          </w:p>
        </w:tc>
        <w:tc>
          <w:tcPr>
            <w:tcW w:w="691"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proofErr w:type="spellStart"/>
            <w:r>
              <w:rPr>
                <w:color w:val="FFFFFF" w:themeColor="background1"/>
                <w:sz w:val="18"/>
                <w:lang w:val="nl-NL"/>
              </w:rPr>
              <w:t>Computationeel</w:t>
            </w:r>
            <w:proofErr w:type="spellEnd"/>
            <w:r>
              <w:rPr>
                <w:color w:val="FFFFFF" w:themeColor="background1"/>
                <w:sz w:val="18"/>
                <w:lang w:val="nl-NL"/>
              </w:rPr>
              <w:t xml:space="preserve"> model creëren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A</w:t>
            </w: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A</w:t>
            </w: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Model testen en vorige punten verbeteren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K</w:t>
            </w:r>
          </w:p>
        </w:tc>
        <w:tc>
          <w:tcPr>
            <w:tcW w:w="691" w:type="dxa"/>
            <w:shd w:val="clear" w:color="auto" w:fill="auto"/>
          </w:tcPr>
          <w:p w:rsidR="001C44FE" w:rsidRPr="007D175F" w:rsidRDefault="001C44FE" w:rsidP="001C44FE">
            <w:pPr>
              <w:rPr>
                <w:sz w:val="18"/>
                <w:lang w:val="nl-NL"/>
              </w:rPr>
            </w:pPr>
            <w:r w:rsidRPr="007D175F">
              <w:rPr>
                <w:sz w:val="18"/>
                <w:lang w:val="nl-NL"/>
              </w:rPr>
              <w:t>K</w:t>
            </w: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Modeltoepassing en experimenteren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A</w:t>
            </w:r>
          </w:p>
        </w:tc>
        <w:tc>
          <w:tcPr>
            <w:tcW w:w="691" w:type="dxa"/>
            <w:shd w:val="clear" w:color="auto" w:fill="auto"/>
          </w:tcPr>
          <w:p w:rsidR="001C44FE" w:rsidRPr="007D175F" w:rsidRDefault="001C44FE" w:rsidP="001C44FE">
            <w:pPr>
              <w:rPr>
                <w:sz w:val="18"/>
                <w:lang w:val="nl-NL"/>
              </w:rPr>
            </w:pPr>
            <w:r w:rsidRPr="007D175F">
              <w:rPr>
                <w:sz w:val="18"/>
                <w:lang w:val="nl-NL"/>
              </w:rPr>
              <w:t>A</w:t>
            </w:r>
          </w:p>
        </w:tc>
        <w:tc>
          <w:tcPr>
            <w:tcW w:w="691"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r>
      <w:tr w:rsidR="001C44FE" w:rsidTr="00593E7E">
        <w:trPr>
          <w:trHeight w:val="272"/>
        </w:trPr>
        <w:tc>
          <w:tcPr>
            <w:tcW w:w="1932" w:type="dxa"/>
            <w:tcBorders>
              <w:bottom w:val="single" w:sz="4" w:space="0" w:color="auto"/>
            </w:tcBorders>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Interpreteren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N</w:t>
            </w:r>
          </w:p>
        </w:tc>
        <w:tc>
          <w:tcPr>
            <w:tcW w:w="691" w:type="dxa"/>
            <w:shd w:val="clear" w:color="auto" w:fill="auto"/>
          </w:tcPr>
          <w:p w:rsidR="001C44FE" w:rsidRPr="007D175F" w:rsidRDefault="001C44FE" w:rsidP="001C44FE">
            <w:pPr>
              <w:rPr>
                <w:sz w:val="18"/>
                <w:lang w:val="nl-NL"/>
              </w:rPr>
            </w:pPr>
            <w:r w:rsidRPr="007D175F">
              <w:rPr>
                <w:sz w:val="18"/>
                <w:lang w:val="nl-NL"/>
              </w:rPr>
              <w:t>N</w:t>
            </w:r>
          </w:p>
        </w:tc>
        <w:tc>
          <w:tcPr>
            <w:tcW w:w="691"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593E7E">
        <w:trPr>
          <w:trHeight w:val="89"/>
        </w:trPr>
        <w:tc>
          <w:tcPr>
            <w:tcW w:w="1932" w:type="dxa"/>
            <w:shd w:val="clear" w:color="auto" w:fill="7030A0"/>
          </w:tcPr>
          <w:p w:rsidR="001C44FE" w:rsidRPr="007D175F" w:rsidRDefault="001C44FE" w:rsidP="001C44FE">
            <w:pPr>
              <w:rPr>
                <w:color w:val="FFFFFF" w:themeColor="background1"/>
                <w:sz w:val="18"/>
                <w:lang w:val="nl-NL"/>
              </w:rPr>
            </w:pPr>
            <w:r>
              <w:rPr>
                <w:color w:val="FFFFFF" w:themeColor="background1"/>
                <w:sz w:val="18"/>
                <w:lang w:val="nl-NL"/>
              </w:rPr>
              <w:t>Conceptrapport inleveren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T</w:t>
            </w:r>
          </w:p>
        </w:tc>
        <w:tc>
          <w:tcPr>
            <w:tcW w:w="691" w:type="dxa"/>
            <w:shd w:val="clear" w:color="auto" w:fill="auto"/>
          </w:tcPr>
          <w:p w:rsidR="001C44FE" w:rsidRPr="007D175F" w:rsidRDefault="001C44FE" w:rsidP="001C44FE">
            <w:pPr>
              <w:rPr>
                <w:sz w:val="18"/>
                <w:lang w:val="nl-NL"/>
              </w:rPr>
            </w:pPr>
            <w:r w:rsidRPr="007D175F">
              <w:rPr>
                <w:sz w:val="18"/>
                <w:lang w:val="nl-NL"/>
              </w:rPr>
              <w:t>T</w:t>
            </w:r>
          </w:p>
        </w:tc>
        <w:tc>
          <w:tcPr>
            <w:tcW w:w="691"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r>
              <w:rPr>
                <w:sz w:val="18"/>
                <w:lang w:val="nl-NL"/>
              </w:rPr>
              <w:t>15-01</w:t>
            </w:r>
          </w:p>
        </w:tc>
        <w:tc>
          <w:tcPr>
            <w:tcW w:w="698"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r>
      <w:tr w:rsidR="001C44FE" w:rsidTr="00593E7E">
        <w:trPr>
          <w:trHeight w:val="89"/>
        </w:trPr>
        <w:tc>
          <w:tcPr>
            <w:tcW w:w="1932" w:type="dxa"/>
            <w:tcBorders>
              <w:bottom w:val="single" w:sz="4" w:space="0" w:color="auto"/>
            </w:tcBorders>
            <w:shd w:val="clear" w:color="auto" w:fill="E36C0A" w:themeFill="accent6" w:themeFillShade="BF"/>
          </w:tcPr>
          <w:p w:rsidR="001C44FE" w:rsidRDefault="001C44FE" w:rsidP="001C44FE">
            <w:pPr>
              <w:rPr>
                <w:color w:val="FFFFFF" w:themeColor="background1"/>
                <w:sz w:val="18"/>
                <w:lang w:val="nl-NL"/>
              </w:rPr>
            </w:pPr>
            <w:r>
              <w:rPr>
                <w:color w:val="FFFFFF" w:themeColor="background1"/>
                <w:sz w:val="18"/>
                <w:lang w:val="nl-NL"/>
              </w:rPr>
              <w:t>Conceptrapport verbeteren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I</w:t>
            </w:r>
          </w:p>
        </w:tc>
        <w:tc>
          <w:tcPr>
            <w:tcW w:w="691" w:type="dxa"/>
            <w:shd w:val="clear" w:color="auto" w:fill="auto"/>
          </w:tcPr>
          <w:p w:rsidR="001C44FE" w:rsidRPr="007D175F" w:rsidRDefault="001C44FE" w:rsidP="001C44FE">
            <w:pPr>
              <w:rPr>
                <w:sz w:val="18"/>
                <w:lang w:val="nl-NL"/>
              </w:rPr>
            </w:pPr>
            <w:r w:rsidRPr="007D175F">
              <w:rPr>
                <w:sz w:val="18"/>
                <w:lang w:val="nl-NL"/>
              </w:rPr>
              <w:t>I</w:t>
            </w:r>
          </w:p>
        </w:tc>
        <w:tc>
          <w:tcPr>
            <w:tcW w:w="691"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Default="001C44FE" w:rsidP="001C44FE">
            <w:pPr>
              <w:rPr>
                <w:sz w:val="18"/>
                <w:lang w:val="nl-NL"/>
              </w:rPr>
            </w:pPr>
          </w:p>
        </w:tc>
        <w:tc>
          <w:tcPr>
            <w:tcW w:w="698"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r>
      <w:tr w:rsidR="001C44FE" w:rsidTr="00593E7E">
        <w:trPr>
          <w:trHeight w:val="89"/>
        </w:trPr>
        <w:tc>
          <w:tcPr>
            <w:tcW w:w="1932" w:type="dxa"/>
            <w:shd w:val="clear" w:color="auto" w:fill="7030A0"/>
          </w:tcPr>
          <w:p w:rsidR="001C44FE" w:rsidRDefault="001C44FE" w:rsidP="001C44FE">
            <w:pPr>
              <w:rPr>
                <w:color w:val="FFFFFF" w:themeColor="background1"/>
                <w:sz w:val="18"/>
                <w:lang w:val="nl-NL"/>
              </w:rPr>
            </w:pPr>
            <w:r>
              <w:rPr>
                <w:color w:val="FFFFFF" w:themeColor="background1"/>
                <w:sz w:val="18"/>
                <w:lang w:val="nl-NL"/>
              </w:rPr>
              <w:t>Onderzoeksrapport inleveren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E</w:t>
            </w:r>
          </w:p>
        </w:tc>
        <w:tc>
          <w:tcPr>
            <w:tcW w:w="691" w:type="dxa"/>
            <w:shd w:val="clear" w:color="auto" w:fill="auto"/>
          </w:tcPr>
          <w:p w:rsidR="001C44FE" w:rsidRPr="007D175F" w:rsidRDefault="001C44FE" w:rsidP="001C44FE">
            <w:pPr>
              <w:rPr>
                <w:sz w:val="18"/>
                <w:lang w:val="nl-NL"/>
              </w:rPr>
            </w:pPr>
            <w:r w:rsidRPr="007D175F">
              <w:rPr>
                <w:sz w:val="18"/>
                <w:lang w:val="nl-NL"/>
              </w:rPr>
              <w:t>E</w:t>
            </w:r>
          </w:p>
        </w:tc>
        <w:tc>
          <w:tcPr>
            <w:tcW w:w="691"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92D050"/>
          </w:tcPr>
          <w:p w:rsidR="001C44FE" w:rsidRPr="007D175F" w:rsidRDefault="001C44FE" w:rsidP="001C44FE">
            <w:pPr>
              <w:rPr>
                <w:sz w:val="18"/>
                <w:lang w:val="nl-NL"/>
              </w:rPr>
            </w:pPr>
            <w:r>
              <w:rPr>
                <w:sz w:val="18"/>
                <w:lang w:val="nl-NL"/>
              </w:rPr>
              <w:t>02-02</w:t>
            </w:r>
          </w:p>
        </w:tc>
      </w:tr>
    </w:tbl>
    <w:p w:rsidR="007D175F" w:rsidRPr="007D175F" w:rsidRDefault="007D175F" w:rsidP="007D175F">
      <w:pPr>
        <w:rPr>
          <w:lang w:val="nl-NL"/>
        </w:rPr>
      </w:pPr>
    </w:p>
    <w:p w:rsidR="007D175F" w:rsidRPr="007D175F" w:rsidRDefault="007D175F" w:rsidP="007D175F">
      <w:pPr>
        <w:rPr>
          <w:lang w:val="nl-NL"/>
        </w:rPr>
      </w:pPr>
    </w:p>
    <w:p w:rsidR="007D175F" w:rsidRPr="007D175F" w:rsidRDefault="007D175F" w:rsidP="007D175F">
      <w:pPr>
        <w:rPr>
          <w:lang w:val="nl-NL"/>
        </w:rPr>
      </w:pPr>
    </w:p>
    <w:sectPr w:rsidR="007D175F" w:rsidRPr="007D175F" w:rsidSect="00CF668C">
      <w:pgSz w:w="11906" w:h="16838"/>
      <w:pgMar w:top="1135"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7BB2" w:rsidRDefault="005C7BB2" w:rsidP="00B86D5E">
      <w:pPr>
        <w:spacing w:after="0" w:line="240" w:lineRule="auto"/>
      </w:pPr>
      <w:r>
        <w:separator/>
      </w:r>
    </w:p>
  </w:endnote>
  <w:endnote w:type="continuationSeparator" w:id="0">
    <w:p w:rsidR="005C7BB2" w:rsidRDefault="005C7BB2" w:rsidP="00B86D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Light">
    <w:panose1 w:val="020B0502040204020203"/>
    <w:charset w:val="86"/>
    <w:family w:val="swiss"/>
    <w:pitch w:val="variable"/>
    <w:sig w:usb0="80000287" w:usb1="28CF001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7BB2" w:rsidRDefault="005C7BB2" w:rsidP="00B86D5E">
      <w:pPr>
        <w:spacing w:after="0" w:line="240" w:lineRule="auto"/>
      </w:pPr>
      <w:r>
        <w:separator/>
      </w:r>
    </w:p>
  </w:footnote>
  <w:footnote w:type="continuationSeparator" w:id="0">
    <w:p w:rsidR="005C7BB2" w:rsidRDefault="005C7BB2" w:rsidP="00B86D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7366"/>
    <w:multiLevelType w:val="multilevel"/>
    <w:tmpl w:val="1B6AF316"/>
    <w:lvl w:ilvl="0">
      <w:start w:val="1"/>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
    <w:nsid w:val="06023A99"/>
    <w:multiLevelType w:val="hybridMultilevel"/>
    <w:tmpl w:val="F46A1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A6377E"/>
    <w:multiLevelType w:val="hybridMultilevel"/>
    <w:tmpl w:val="159C84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331739"/>
    <w:multiLevelType w:val="hybridMultilevel"/>
    <w:tmpl w:val="2280E02A"/>
    <w:lvl w:ilvl="0" w:tplc="7F2C498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A47EEE"/>
    <w:multiLevelType w:val="hybridMultilevel"/>
    <w:tmpl w:val="464A0C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F62A86"/>
    <w:multiLevelType w:val="multilevel"/>
    <w:tmpl w:val="0809001D"/>
    <w:styleLink w:val="Bijlag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50C30E9"/>
    <w:multiLevelType w:val="hybridMultilevel"/>
    <w:tmpl w:val="3ACC2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3125A2"/>
    <w:multiLevelType w:val="hybridMultilevel"/>
    <w:tmpl w:val="C9A2E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080BA1"/>
    <w:multiLevelType w:val="multilevel"/>
    <w:tmpl w:val="17603B68"/>
    <w:lvl w:ilvl="0">
      <w:start w:val="3"/>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9">
    <w:nsid w:val="28267A66"/>
    <w:multiLevelType w:val="hybridMultilevel"/>
    <w:tmpl w:val="10B2DA26"/>
    <w:lvl w:ilvl="0" w:tplc="A2C4EA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DF2E5C"/>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3C051C"/>
    <w:multiLevelType w:val="multilevel"/>
    <w:tmpl w:val="17603B68"/>
    <w:lvl w:ilvl="0">
      <w:start w:val="3"/>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2">
    <w:nsid w:val="30DB059E"/>
    <w:multiLevelType w:val="hybridMultilevel"/>
    <w:tmpl w:val="50FE77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8A4509"/>
    <w:multiLevelType w:val="hybridMultilevel"/>
    <w:tmpl w:val="80A851D0"/>
    <w:lvl w:ilvl="0" w:tplc="7F2C498E">
      <w:start w:val="2"/>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427961C1"/>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9935399"/>
    <w:multiLevelType w:val="multilevel"/>
    <w:tmpl w:val="915ABA38"/>
    <w:lvl w:ilvl="0">
      <w:start w:val="2"/>
      <w:numFmt w:val="decimal"/>
      <w:suff w:val="space"/>
      <w:lvlText w:val="Hoofdstuk %1:"/>
      <w:lvlJc w:val="left"/>
      <w:pPr>
        <w:ind w:left="0" w:firstLine="0"/>
      </w:pPr>
      <w:rPr>
        <w:rFonts w:hint="default"/>
      </w:rPr>
    </w:lvl>
    <w:lvl w:ilvl="1">
      <w:start w:val="1"/>
      <w:numFmt w:val="decimalZero"/>
      <w:lvlRestart w:val="0"/>
      <w:isLgl/>
      <w:suff w:val="space"/>
      <w:lvlText w:val="Hoofdstuk 2.%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6">
    <w:nsid w:val="50C42327"/>
    <w:multiLevelType w:val="multilevel"/>
    <w:tmpl w:val="DE22733E"/>
    <w:lvl w:ilvl="0">
      <w:start w:val="1"/>
      <w:numFmt w:val="decimal"/>
      <w:pStyle w:val="Kop1"/>
      <w:suff w:val="space"/>
      <w:lvlText w:val="Bijlage %1:"/>
      <w:lvlJc w:val="left"/>
      <w:pPr>
        <w:ind w:left="0" w:firstLine="0"/>
      </w:pPr>
      <w:rPr>
        <w:rFonts w:hint="default"/>
      </w:rPr>
    </w:lvl>
    <w:lvl w:ilvl="1">
      <w:start w:val="1"/>
      <w:numFmt w:val="decimalZero"/>
      <w:lvlRestart w:val="0"/>
      <w:pStyle w:val="Kop2"/>
      <w:isLgl/>
      <w:suff w:val="space"/>
      <w:lvlText w:val="Hoofdstuk 3.%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vertAlign w:val="baseline"/>
        <w:em w:val="none"/>
      </w:rPr>
    </w:lvl>
    <w:lvl w:ilvl="2">
      <w:start w:val="1"/>
      <w:numFmt w:val="lowerLetter"/>
      <w:lvlRestart w:val="0"/>
      <w:pStyle w:val="Kop3"/>
      <w:suff w:val="space"/>
      <w:lvlText w:val="(%3)"/>
      <w:lvlJc w:val="left"/>
      <w:pPr>
        <w:ind w:left="0" w:firstLine="0"/>
      </w:pPr>
      <w:rPr>
        <w:rFonts w:hint="default"/>
        <w:sz w:val="22"/>
        <w:szCs w:val="22"/>
      </w:rPr>
    </w:lvl>
    <w:lvl w:ilvl="3">
      <w:start w:val="1"/>
      <w:numFmt w:val="lowerRoman"/>
      <w:pStyle w:val="Kop4"/>
      <w:suff w:val="space"/>
      <w:lvlText w:val="(%4)"/>
      <w:lvlJc w:val="right"/>
      <w:pPr>
        <w:ind w:left="567" w:firstLine="0"/>
      </w:pPr>
      <w:rPr>
        <w:rFonts w:hint="default"/>
        <w:sz w:val="22"/>
        <w:szCs w:val="22"/>
      </w:rPr>
    </w:lvl>
    <w:lvl w:ilvl="4">
      <w:start w:val="32767"/>
      <w:numFmt w:val="none"/>
      <w:pStyle w:val="Kop5"/>
      <w:lvlText w:val=""/>
      <w:lvlJc w:val="left"/>
      <w:pPr>
        <w:ind w:left="0" w:firstLine="0"/>
      </w:pPr>
      <w:rPr>
        <w:rFonts w:hint="default"/>
      </w:rPr>
    </w:lvl>
    <w:lvl w:ilvl="5">
      <w:start w:val="1"/>
      <w:numFmt w:val="lowerLetter"/>
      <w:pStyle w:val="Kop6"/>
      <w:lvlText w:val="%6)"/>
      <w:lvlJc w:val="left"/>
      <w:pPr>
        <w:ind w:left="0" w:firstLine="0"/>
      </w:pPr>
      <w:rPr>
        <w:rFonts w:hint="default"/>
      </w:rPr>
    </w:lvl>
    <w:lvl w:ilvl="6">
      <w:start w:val="241829712"/>
      <w:numFmt w:val="lowerRoman"/>
      <w:pStyle w:val="Kop7"/>
      <w:lvlText w:val="%7)"/>
      <w:lvlJc w:val="right"/>
      <w:pPr>
        <w:ind w:left="0" w:firstLine="0"/>
      </w:pPr>
      <w:rPr>
        <w:rFonts w:hint="default"/>
      </w:rPr>
    </w:lvl>
    <w:lvl w:ilvl="7">
      <w:start w:val="241830528"/>
      <w:numFmt w:val="lowerLetter"/>
      <w:pStyle w:val="Kop8"/>
      <w:lvlText w:val="%8."/>
      <w:lvlJc w:val="left"/>
      <w:pPr>
        <w:ind w:left="0" w:firstLine="0"/>
      </w:pPr>
      <w:rPr>
        <w:rFonts w:hint="default"/>
      </w:rPr>
    </w:lvl>
    <w:lvl w:ilvl="8">
      <w:start w:val="241830736"/>
      <w:numFmt w:val="lowerRoman"/>
      <w:pStyle w:val="Kop9"/>
      <w:lvlText w:val="%9."/>
      <w:lvlJc w:val="right"/>
      <w:pPr>
        <w:ind w:left="0" w:firstLine="0"/>
      </w:pPr>
      <w:rPr>
        <w:rFonts w:hint="default"/>
      </w:rPr>
    </w:lvl>
  </w:abstractNum>
  <w:abstractNum w:abstractNumId="17">
    <w:nsid w:val="51B37A24"/>
    <w:multiLevelType w:val="hybridMultilevel"/>
    <w:tmpl w:val="015092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A591CF0"/>
    <w:multiLevelType w:val="hybridMultilevel"/>
    <w:tmpl w:val="91B2D2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57E3DEA"/>
    <w:multiLevelType w:val="hybridMultilevel"/>
    <w:tmpl w:val="D01AF6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5FF14C3"/>
    <w:multiLevelType w:val="hybridMultilevel"/>
    <w:tmpl w:val="58EA63B4"/>
    <w:lvl w:ilvl="0" w:tplc="08090001">
      <w:start w:val="1"/>
      <w:numFmt w:val="bullet"/>
      <w:lvlText w:val=""/>
      <w:lvlJc w:val="left"/>
      <w:pPr>
        <w:ind w:left="8175" w:hanging="360"/>
      </w:pPr>
      <w:rPr>
        <w:rFonts w:ascii="Symbol" w:hAnsi="Symbol" w:hint="default"/>
      </w:rPr>
    </w:lvl>
    <w:lvl w:ilvl="1" w:tplc="08090003" w:tentative="1">
      <w:start w:val="1"/>
      <w:numFmt w:val="bullet"/>
      <w:lvlText w:val="o"/>
      <w:lvlJc w:val="left"/>
      <w:pPr>
        <w:ind w:left="8895" w:hanging="360"/>
      </w:pPr>
      <w:rPr>
        <w:rFonts w:ascii="Courier New" w:hAnsi="Courier New" w:cs="Courier New" w:hint="default"/>
      </w:rPr>
    </w:lvl>
    <w:lvl w:ilvl="2" w:tplc="08090005" w:tentative="1">
      <w:start w:val="1"/>
      <w:numFmt w:val="bullet"/>
      <w:lvlText w:val=""/>
      <w:lvlJc w:val="left"/>
      <w:pPr>
        <w:ind w:left="9615" w:hanging="360"/>
      </w:pPr>
      <w:rPr>
        <w:rFonts w:ascii="Wingdings" w:hAnsi="Wingdings" w:hint="default"/>
      </w:rPr>
    </w:lvl>
    <w:lvl w:ilvl="3" w:tplc="08090001" w:tentative="1">
      <w:start w:val="1"/>
      <w:numFmt w:val="bullet"/>
      <w:lvlText w:val=""/>
      <w:lvlJc w:val="left"/>
      <w:pPr>
        <w:ind w:left="10335" w:hanging="360"/>
      </w:pPr>
      <w:rPr>
        <w:rFonts w:ascii="Symbol" w:hAnsi="Symbol" w:hint="default"/>
      </w:rPr>
    </w:lvl>
    <w:lvl w:ilvl="4" w:tplc="08090003" w:tentative="1">
      <w:start w:val="1"/>
      <w:numFmt w:val="bullet"/>
      <w:lvlText w:val="o"/>
      <w:lvlJc w:val="left"/>
      <w:pPr>
        <w:ind w:left="11055" w:hanging="360"/>
      </w:pPr>
      <w:rPr>
        <w:rFonts w:ascii="Courier New" w:hAnsi="Courier New" w:cs="Courier New" w:hint="default"/>
      </w:rPr>
    </w:lvl>
    <w:lvl w:ilvl="5" w:tplc="08090005" w:tentative="1">
      <w:start w:val="1"/>
      <w:numFmt w:val="bullet"/>
      <w:lvlText w:val=""/>
      <w:lvlJc w:val="left"/>
      <w:pPr>
        <w:ind w:left="11775" w:hanging="360"/>
      </w:pPr>
      <w:rPr>
        <w:rFonts w:ascii="Wingdings" w:hAnsi="Wingdings" w:hint="default"/>
      </w:rPr>
    </w:lvl>
    <w:lvl w:ilvl="6" w:tplc="08090001" w:tentative="1">
      <w:start w:val="1"/>
      <w:numFmt w:val="bullet"/>
      <w:lvlText w:val=""/>
      <w:lvlJc w:val="left"/>
      <w:pPr>
        <w:ind w:left="12495" w:hanging="360"/>
      </w:pPr>
      <w:rPr>
        <w:rFonts w:ascii="Symbol" w:hAnsi="Symbol" w:hint="default"/>
      </w:rPr>
    </w:lvl>
    <w:lvl w:ilvl="7" w:tplc="08090003" w:tentative="1">
      <w:start w:val="1"/>
      <w:numFmt w:val="bullet"/>
      <w:lvlText w:val="o"/>
      <w:lvlJc w:val="left"/>
      <w:pPr>
        <w:ind w:left="13215" w:hanging="360"/>
      </w:pPr>
      <w:rPr>
        <w:rFonts w:ascii="Courier New" w:hAnsi="Courier New" w:cs="Courier New" w:hint="default"/>
      </w:rPr>
    </w:lvl>
    <w:lvl w:ilvl="8" w:tplc="08090005" w:tentative="1">
      <w:start w:val="1"/>
      <w:numFmt w:val="bullet"/>
      <w:lvlText w:val=""/>
      <w:lvlJc w:val="left"/>
      <w:pPr>
        <w:ind w:left="13935" w:hanging="360"/>
      </w:pPr>
      <w:rPr>
        <w:rFonts w:ascii="Wingdings" w:hAnsi="Wingdings" w:hint="default"/>
      </w:rPr>
    </w:lvl>
  </w:abstractNum>
  <w:abstractNum w:abstractNumId="21">
    <w:nsid w:val="7D477004"/>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8"/>
  </w:num>
  <w:num w:numId="3">
    <w:abstractNumId w:val="19"/>
  </w:num>
  <w:num w:numId="4">
    <w:abstractNumId w:val="6"/>
  </w:num>
  <w:num w:numId="5">
    <w:abstractNumId w:val="13"/>
  </w:num>
  <w:num w:numId="6">
    <w:abstractNumId w:val="5"/>
  </w:num>
  <w:num w:numId="7">
    <w:abstractNumId w:val="9"/>
  </w:num>
  <w:num w:numId="8">
    <w:abstractNumId w:val="7"/>
  </w:num>
  <w:num w:numId="9">
    <w:abstractNumId w:val="12"/>
  </w:num>
  <w:num w:numId="10">
    <w:abstractNumId w:val="0"/>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32767"/>
    </w:lvlOverride>
    <w:lvlOverride w:ilvl="5">
      <w:startOverride w:val="1"/>
    </w:lvlOverride>
    <w:lvlOverride w:ilvl="6">
      <w:startOverride w:val="241829712"/>
    </w:lvlOverride>
    <w:lvlOverride w:ilvl="7">
      <w:startOverride w:val="241830528"/>
    </w:lvlOverride>
    <w:lvlOverride w:ilvl="8">
      <w:startOverride w:val="241830736"/>
    </w:lvlOverride>
  </w:num>
  <w:num w:numId="13">
    <w:abstractNumId w:val="11"/>
  </w:num>
  <w:num w:numId="14">
    <w:abstractNumId w:val="8"/>
  </w:num>
  <w:num w:numId="15">
    <w:abstractNumId w:val="15"/>
  </w:num>
  <w:num w:numId="16">
    <w:abstractNumId w:val="16"/>
    <w:lvlOverride w:ilvl="0">
      <w:lvl w:ilvl="0">
        <w:start w:val="1"/>
        <w:numFmt w:val="decimal"/>
        <w:pStyle w:val="Kop1"/>
        <w:suff w:val="space"/>
        <w:lvlText w:val="Bijlage %1:"/>
        <w:lvlJc w:val="left"/>
        <w:pPr>
          <w:ind w:left="0" w:firstLine="0"/>
        </w:pPr>
        <w:rPr>
          <w:rFonts w:hint="default"/>
        </w:rPr>
      </w:lvl>
    </w:lvlOverride>
    <w:lvlOverride w:ilvl="1">
      <w:lvl w:ilvl="1">
        <w:start w:val="3"/>
        <w:numFmt w:val="decimalZero"/>
        <w:lvlRestart w:val="0"/>
        <w:pStyle w:val="Kop2"/>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lvl w:ilvl="2">
        <w:start w:val="1"/>
        <w:numFmt w:val="lowerLetter"/>
        <w:lvlRestart w:val="0"/>
        <w:pStyle w:val="Kop3"/>
        <w:suff w:val="space"/>
        <w:lvlText w:val="(%3)"/>
        <w:lvlJc w:val="left"/>
        <w:pPr>
          <w:ind w:left="0" w:firstLine="0"/>
        </w:pPr>
        <w:rPr>
          <w:rFonts w:hint="default"/>
          <w:sz w:val="22"/>
          <w:szCs w:val="22"/>
        </w:rPr>
      </w:lvl>
    </w:lvlOverride>
    <w:lvlOverride w:ilvl="3">
      <w:lvl w:ilvl="3">
        <w:start w:val="1"/>
        <w:numFmt w:val="lowerRoman"/>
        <w:pStyle w:val="Kop4"/>
        <w:suff w:val="space"/>
        <w:lvlText w:val="(%4)"/>
        <w:lvlJc w:val="right"/>
        <w:pPr>
          <w:ind w:left="568" w:firstLine="0"/>
        </w:pPr>
        <w:rPr>
          <w:rFonts w:hint="default"/>
          <w:sz w:val="22"/>
          <w:szCs w:val="22"/>
        </w:rPr>
      </w:lvl>
    </w:lvlOverride>
    <w:lvlOverride w:ilvl="4">
      <w:lvl w:ilvl="4">
        <w:start w:val="32767"/>
        <w:numFmt w:val="none"/>
        <w:pStyle w:val="Kop5"/>
        <w:lvlText w:val=""/>
        <w:lvlJc w:val="left"/>
        <w:pPr>
          <w:ind w:left="0" w:firstLine="0"/>
        </w:pPr>
        <w:rPr>
          <w:rFonts w:hint="default"/>
        </w:rPr>
      </w:lvl>
    </w:lvlOverride>
    <w:lvlOverride w:ilvl="5">
      <w:lvl w:ilvl="5">
        <w:start w:val="1"/>
        <w:numFmt w:val="lowerLetter"/>
        <w:pStyle w:val="Kop6"/>
        <w:lvlText w:val="%6)"/>
        <w:lvlJc w:val="left"/>
        <w:pPr>
          <w:ind w:left="0" w:firstLine="0"/>
        </w:pPr>
        <w:rPr>
          <w:rFonts w:hint="default"/>
        </w:rPr>
      </w:lvl>
    </w:lvlOverride>
    <w:lvlOverride w:ilvl="6">
      <w:lvl w:ilvl="6">
        <w:start w:val="241829712"/>
        <w:numFmt w:val="lowerRoman"/>
        <w:pStyle w:val="Kop7"/>
        <w:lvlText w:val="%7)"/>
        <w:lvlJc w:val="right"/>
        <w:pPr>
          <w:ind w:left="0" w:firstLine="0"/>
        </w:pPr>
        <w:rPr>
          <w:rFonts w:hint="default"/>
        </w:rPr>
      </w:lvl>
    </w:lvlOverride>
    <w:lvlOverride w:ilvl="7">
      <w:lvl w:ilvl="7">
        <w:start w:val="241830528"/>
        <w:numFmt w:val="lowerLetter"/>
        <w:pStyle w:val="Kop8"/>
        <w:lvlText w:val="%8."/>
        <w:lvlJc w:val="left"/>
        <w:pPr>
          <w:ind w:left="0" w:firstLine="0"/>
        </w:pPr>
        <w:rPr>
          <w:rFonts w:hint="default"/>
        </w:rPr>
      </w:lvl>
    </w:lvlOverride>
    <w:lvlOverride w:ilvl="8">
      <w:lvl w:ilvl="8">
        <w:start w:val="241830736"/>
        <w:numFmt w:val="lowerRoman"/>
        <w:pStyle w:val="Kop9"/>
        <w:lvlText w:val="%9."/>
        <w:lvlJc w:val="right"/>
        <w:pPr>
          <w:ind w:left="0" w:firstLine="0"/>
        </w:pPr>
        <w:rPr>
          <w:rFonts w:hint="default"/>
        </w:rPr>
      </w:lvl>
    </w:lvlOverride>
  </w:num>
  <w:num w:numId="17">
    <w:abstractNumId w:val="20"/>
  </w:num>
  <w:num w:numId="18">
    <w:abstractNumId w:val="4"/>
  </w:num>
  <w:num w:numId="19">
    <w:abstractNumId w:val="17"/>
  </w:num>
  <w:num w:numId="20">
    <w:abstractNumId w:val="16"/>
    <w:lvlOverride w:ilvl="0">
      <w:startOverride w:val="1"/>
      <w:lvl w:ilvl="0">
        <w:start w:val="1"/>
        <w:numFmt w:val="decimal"/>
        <w:pStyle w:val="Kop1"/>
        <w:suff w:val="space"/>
        <w:lvlText w:val="Bijlage %1:"/>
        <w:lvlJc w:val="left"/>
        <w:pPr>
          <w:ind w:left="0" w:firstLine="0"/>
        </w:pPr>
        <w:rPr>
          <w:rFonts w:hint="default"/>
        </w:rPr>
      </w:lvl>
    </w:lvlOverride>
    <w:lvlOverride w:ilvl="1">
      <w:startOverride w:val="1"/>
      <w:lvl w:ilvl="1">
        <w:start w:val="1"/>
        <w:numFmt w:val="decimalZero"/>
        <w:lvlRestart w:val="0"/>
        <w:pStyle w:val="Kop2"/>
        <w:isLgl/>
        <w:suff w:val="space"/>
        <w:lvlText w:val="Hoofdstuk 4.%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startOverride w:val="1"/>
      <w:lvl w:ilvl="2">
        <w:start w:val="1"/>
        <w:numFmt w:val="lowerLetter"/>
        <w:lvlRestart w:val="0"/>
        <w:pStyle w:val="Kop3"/>
        <w:suff w:val="space"/>
        <w:lvlText w:val="(%3)"/>
        <w:lvlJc w:val="left"/>
        <w:pPr>
          <w:ind w:left="0" w:firstLine="0"/>
        </w:pPr>
        <w:rPr>
          <w:rFonts w:hint="default"/>
          <w:sz w:val="22"/>
          <w:szCs w:val="22"/>
        </w:rPr>
      </w:lvl>
    </w:lvlOverride>
    <w:lvlOverride w:ilvl="3">
      <w:startOverride w:val="1"/>
      <w:lvl w:ilvl="3">
        <w:start w:val="1"/>
        <w:numFmt w:val="lowerRoman"/>
        <w:pStyle w:val="Kop4"/>
        <w:suff w:val="space"/>
        <w:lvlText w:val="(%4)"/>
        <w:lvlJc w:val="right"/>
        <w:pPr>
          <w:ind w:left="567" w:firstLine="0"/>
        </w:pPr>
        <w:rPr>
          <w:rFonts w:hint="default"/>
          <w:sz w:val="22"/>
          <w:szCs w:val="22"/>
        </w:rPr>
      </w:lvl>
    </w:lvlOverride>
    <w:lvlOverride w:ilvl="4">
      <w:startOverride w:val="32767"/>
      <w:lvl w:ilvl="4">
        <w:start w:val="32767"/>
        <w:numFmt w:val="none"/>
        <w:pStyle w:val="Kop5"/>
        <w:lvlText w:val=""/>
        <w:lvlJc w:val="left"/>
        <w:pPr>
          <w:ind w:left="0" w:firstLine="0"/>
        </w:pPr>
        <w:rPr>
          <w:rFonts w:hint="default"/>
        </w:rPr>
      </w:lvl>
    </w:lvlOverride>
    <w:lvlOverride w:ilvl="5">
      <w:startOverride w:val="1"/>
      <w:lvl w:ilvl="5">
        <w:start w:val="1"/>
        <w:numFmt w:val="lowerLetter"/>
        <w:pStyle w:val="Kop6"/>
        <w:lvlText w:val="%6)"/>
        <w:lvlJc w:val="left"/>
        <w:pPr>
          <w:ind w:left="0" w:firstLine="0"/>
        </w:pPr>
        <w:rPr>
          <w:rFonts w:hint="default"/>
        </w:rPr>
      </w:lvl>
    </w:lvlOverride>
    <w:lvlOverride w:ilvl="6">
      <w:startOverride w:val="241829712"/>
      <w:lvl w:ilvl="6">
        <w:start w:val="241829712"/>
        <w:numFmt w:val="lowerRoman"/>
        <w:pStyle w:val="Kop7"/>
        <w:lvlText w:val="%7)"/>
        <w:lvlJc w:val="right"/>
        <w:pPr>
          <w:ind w:left="0" w:firstLine="0"/>
        </w:pPr>
        <w:rPr>
          <w:rFonts w:hint="default"/>
        </w:rPr>
      </w:lvl>
    </w:lvlOverride>
    <w:lvlOverride w:ilvl="7">
      <w:startOverride w:val="241830528"/>
      <w:lvl w:ilvl="7">
        <w:start w:val="241830528"/>
        <w:numFmt w:val="lowerLetter"/>
        <w:pStyle w:val="Kop8"/>
        <w:lvlText w:val="%8."/>
        <w:lvlJc w:val="left"/>
        <w:pPr>
          <w:ind w:left="0" w:firstLine="0"/>
        </w:pPr>
        <w:rPr>
          <w:rFonts w:hint="default"/>
        </w:rPr>
      </w:lvl>
    </w:lvlOverride>
    <w:lvlOverride w:ilvl="8">
      <w:startOverride w:val="241830736"/>
      <w:lvl w:ilvl="8">
        <w:start w:val="241830736"/>
        <w:numFmt w:val="lowerRoman"/>
        <w:pStyle w:val="Kop9"/>
        <w:lvlText w:val="%9."/>
        <w:lvlJc w:val="right"/>
        <w:pPr>
          <w:ind w:left="0" w:firstLine="0"/>
        </w:pPr>
        <w:rPr>
          <w:rFonts w:hint="default"/>
        </w:rPr>
      </w:lvl>
    </w:lvlOverride>
  </w:num>
  <w:num w:numId="21">
    <w:abstractNumId w:val="16"/>
    <w:lvlOverride w:ilvl="0">
      <w:startOverride w:val="1"/>
      <w:lvl w:ilvl="0">
        <w:start w:val="1"/>
        <w:numFmt w:val="decimal"/>
        <w:pStyle w:val="Kop1"/>
        <w:suff w:val="space"/>
        <w:lvlText w:val="Bijlage %1:"/>
        <w:lvlJc w:val="left"/>
        <w:pPr>
          <w:ind w:left="0" w:firstLine="0"/>
        </w:pPr>
        <w:rPr>
          <w:rFonts w:hint="default"/>
        </w:rPr>
      </w:lvl>
    </w:lvlOverride>
    <w:lvlOverride w:ilvl="1">
      <w:startOverride w:val="1"/>
      <w:lvl w:ilvl="1">
        <w:start w:val="1"/>
        <w:numFmt w:val="decimalZero"/>
        <w:lvlRestart w:val="0"/>
        <w:pStyle w:val="Kop2"/>
        <w:isLgl/>
        <w:suff w:val="space"/>
        <w:lvlText w:val="Hoofdstuk 4.%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startOverride w:val="1"/>
      <w:lvl w:ilvl="2">
        <w:start w:val="1"/>
        <w:numFmt w:val="lowerLetter"/>
        <w:lvlRestart w:val="0"/>
        <w:pStyle w:val="Kop3"/>
        <w:suff w:val="space"/>
        <w:lvlText w:val="(%3)"/>
        <w:lvlJc w:val="left"/>
        <w:pPr>
          <w:ind w:left="0" w:firstLine="0"/>
        </w:pPr>
        <w:rPr>
          <w:rFonts w:hint="default"/>
          <w:sz w:val="22"/>
          <w:szCs w:val="22"/>
        </w:rPr>
      </w:lvl>
    </w:lvlOverride>
    <w:lvlOverride w:ilvl="3">
      <w:startOverride w:val="1"/>
      <w:lvl w:ilvl="3">
        <w:start w:val="1"/>
        <w:numFmt w:val="lowerRoman"/>
        <w:pStyle w:val="Kop4"/>
        <w:suff w:val="space"/>
        <w:lvlText w:val="(%4)"/>
        <w:lvlJc w:val="right"/>
        <w:pPr>
          <w:ind w:left="567" w:firstLine="0"/>
        </w:pPr>
        <w:rPr>
          <w:rFonts w:hint="default"/>
          <w:sz w:val="22"/>
          <w:szCs w:val="22"/>
        </w:rPr>
      </w:lvl>
    </w:lvlOverride>
    <w:lvlOverride w:ilvl="4">
      <w:startOverride w:val="32767"/>
      <w:lvl w:ilvl="4">
        <w:start w:val="32767"/>
        <w:numFmt w:val="none"/>
        <w:pStyle w:val="Kop5"/>
        <w:lvlText w:val=""/>
        <w:lvlJc w:val="left"/>
        <w:pPr>
          <w:ind w:left="0" w:firstLine="0"/>
        </w:pPr>
        <w:rPr>
          <w:rFonts w:hint="default"/>
        </w:rPr>
      </w:lvl>
    </w:lvlOverride>
    <w:lvlOverride w:ilvl="5">
      <w:startOverride w:val="1"/>
      <w:lvl w:ilvl="5">
        <w:start w:val="1"/>
        <w:numFmt w:val="lowerLetter"/>
        <w:pStyle w:val="Kop6"/>
        <w:lvlText w:val="%6)"/>
        <w:lvlJc w:val="left"/>
        <w:pPr>
          <w:ind w:left="0" w:firstLine="0"/>
        </w:pPr>
        <w:rPr>
          <w:rFonts w:hint="default"/>
        </w:rPr>
      </w:lvl>
    </w:lvlOverride>
    <w:lvlOverride w:ilvl="6">
      <w:startOverride w:val="241829712"/>
      <w:lvl w:ilvl="6">
        <w:start w:val="241829712"/>
        <w:numFmt w:val="lowerRoman"/>
        <w:pStyle w:val="Kop7"/>
        <w:lvlText w:val="%7)"/>
        <w:lvlJc w:val="right"/>
        <w:pPr>
          <w:ind w:left="0" w:firstLine="0"/>
        </w:pPr>
        <w:rPr>
          <w:rFonts w:hint="default"/>
        </w:rPr>
      </w:lvl>
    </w:lvlOverride>
    <w:lvlOverride w:ilvl="7">
      <w:startOverride w:val="241830528"/>
      <w:lvl w:ilvl="7">
        <w:start w:val="241830528"/>
        <w:numFmt w:val="lowerLetter"/>
        <w:pStyle w:val="Kop8"/>
        <w:lvlText w:val="%8."/>
        <w:lvlJc w:val="left"/>
        <w:pPr>
          <w:ind w:left="0" w:firstLine="0"/>
        </w:pPr>
        <w:rPr>
          <w:rFonts w:hint="default"/>
        </w:rPr>
      </w:lvl>
    </w:lvlOverride>
    <w:lvlOverride w:ilvl="8">
      <w:startOverride w:val="241830736"/>
      <w:lvl w:ilvl="8">
        <w:start w:val="241830736"/>
        <w:numFmt w:val="lowerRoman"/>
        <w:pStyle w:val="Kop9"/>
        <w:lvlText w:val="%9."/>
        <w:lvlJc w:val="right"/>
        <w:pPr>
          <w:ind w:left="0" w:firstLine="0"/>
        </w:pPr>
        <w:rPr>
          <w:rFonts w:hint="default"/>
        </w:rPr>
      </w:lvl>
    </w:lvlOverride>
  </w:num>
  <w:num w:numId="22">
    <w:abstractNumId w:val="1"/>
  </w:num>
  <w:num w:numId="23">
    <w:abstractNumId w:val="21"/>
  </w:num>
  <w:num w:numId="24">
    <w:abstractNumId w:val="2"/>
  </w:num>
  <w:num w:numId="25">
    <w:abstractNumId w:val="10"/>
  </w:num>
  <w:num w:numId="26">
    <w:abstractNumId w:val="14"/>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97422D"/>
    <w:rsid w:val="00000892"/>
    <w:rsid w:val="0000718B"/>
    <w:rsid w:val="000102B4"/>
    <w:rsid w:val="0001362B"/>
    <w:rsid w:val="00016E6D"/>
    <w:rsid w:val="00030F7A"/>
    <w:rsid w:val="00031495"/>
    <w:rsid w:val="000512BE"/>
    <w:rsid w:val="00054CD4"/>
    <w:rsid w:val="000601B2"/>
    <w:rsid w:val="000607B8"/>
    <w:rsid w:val="000643D0"/>
    <w:rsid w:val="00064D1B"/>
    <w:rsid w:val="00070B5A"/>
    <w:rsid w:val="0007120A"/>
    <w:rsid w:val="000722B5"/>
    <w:rsid w:val="00072FA8"/>
    <w:rsid w:val="00074286"/>
    <w:rsid w:val="0008114A"/>
    <w:rsid w:val="0008462D"/>
    <w:rsid w:val="00091789"/>
    <w:rsid w:val="00093E96"/>
    <w:rsid w:val="000965AA"/>
    <w:rsid w:val="000A472F"/>
    <w:rsid w:val="000A5176"/>
    <w:rsid w:val="000A5928"/>
    <w:rsid w:val="000B1C6C"/>
    <w:rsid w:val="000C693D"/>
    <w:rsid w:val="000D2CD9"/>
    <w:rsid w:val="000E0B99"/>
    <w:rsid w:val="000E590F"/>
    <w:rsid w:val="000F34A9"/>
    <w:rsid w:val="000F72DC"/>
    <w:rsid w:val="00106B75"/>
    <w:rsid w:val="00107924"/>
    <w:rsid w:val="00111B90"/>
    <w:rsid w:val="001123E5"/>
    <w:rsid w:val="00114552"/>
    <w:rsid w:val="00115151"/>
    <w:rsid w:val="0011744B"/>
    <w:rsid w:val="00121C5B"/>
    <w:rsid w:val="00123FAF"/>
    <w:rsid w:val="001322FE"/>
    <w:rsid w:val="00132DC2"/>
    <w:rsid w:val="00140B54"/>
    <w:rsid w:val="00142102"/>
    <w:rsid w:val="0015067D"/>
    <w:rsid w:val="00154E38"/>
    <w:rsid w:val="00157FEC"/>
    <w:rsid w:val="001600EB"/>
    <w:rsid w:val="001619EE"/>
    <w:rsid w:val="00165485"/>
    <w:rsid w:val="0016605E"/>
    <w:rsid w:val="00167058"/>
    <w:rsid w:val="001702FD"/>
    <w:rsid w:val="00174121"/>
    <w:rsid w:val="00176ABC"/>
    <w:rsid w:val="00186C86"/>
    <w:rsid w:val="001A042E"/>
    <w:rsid w:val="001A1872"/>
    <w:rsid w:val="001A5979"/>
    <w:rsid w:val="001A69D8"/>
    <w:rsid w:val="001A6FC3"/>
    <w:rsid w:val="001B7780"/>
    <w:rsid w:val="001C44FE"/>
    <w:rsid w:val="001F0701"/>
    <w:rsid w:val="001F2795"/>
    <w:rsid w:val="0020053B"/>
    <w:rsid w:val="002119C7"/>
    <w:rsid w:val="00213700"/>
    <w:rsid w:val="002172F0"/>
    <w:rsid w:val="0022084B"/>
    <w:rsid w:val="00223834"/>
    <w:rsid w:val="00227201"/>
    <w:rsid w:val="00227CD7"/>
    <w:rsid w:val="0024158E"/>
    <w:rsid w:val="0024685B"/>
    <w:rsid w:val="00246C89"/>
    <w:rsid w:val="00260CC6"/>
    <w:rsid w:val="002638BE"/>
    <w:rsid w:val="002733D3"/>
    <w:rsid w:val="00273875"/>
    <w:rsid w:val="002778A3"/>
    <w:rsid w:val="002827F6"/>
    <w:rsid w:val="002922F7"/>
    <w:rsid w:val="0029276E"/>
    <w:rsid w:val="002A47C1"/>
    <w:rsid w:val="002B369C"/>
    <w:rsid w:val="002B5380"/>
    <w:rsid w:val="002B677A"/>
    <w:rsid w:val="002D2877"/>
    <w:rsid w:val="002D6835"/>
    <w:rsid w:val="002E09B2"/>
    <w:rsid w:val="002F0BF3"/>
    <w:rsid w:val="00302C69"/>
    <w:rsid w:val="00303C3D"/>
    <w:rsid w:val="003167EE"/>
    <w:rsid w:val="0032070B"/>
    <w:rsid w:val="00322B34"/>
    <w:rsid w:val="003270F6"/>
    <w:rsid w:val="003278F0"/>
    <w:rsid w:val="00334C93"/>
    <w:rsid w:val="00335855"/>
    <w:rsid w:val="003409D6"/>
    <w:rsid w:val="003548ED"/>
    <w:rsid w:val="00374416"/>
    <w:rsid w:val="00376358"/>
    <w:rsid w:val="00377EDB"/>
    <w:rsid w:val="003826E4"/>
    <w:rsid w:val="00393F04"/>
    <w:rsid w:val="00395DF8"/>
    <w:rsid w:val="003A120A"/>
    <w:rsid w:val="003A4577"/>
    <w:rsid w:val="003B3A43"/>
    <w:rsid w:val="003D0844"/>
    <w:rsid w:val="003D0DE3"/>
    <w:rsid w:val="003D1381"/>
    <w:rsid w:val="003D1F9C"/>
    <w:rsid w:val="003E286B"/>
    <w:rsid w:val="003E3930"/>
    <w:rsid w:val="003E5106"/>
    <w:rsid w:val="003E78D3"/>
    <w:rsid w:val="003F1EE9"/>
    <w:rsid w:val="003F75B0"/>
    <w:rsid w:val="004000E7"/>
    <w:rsid w:val="00405727"/>
    <w:rsid w:val="00406727"/>
    <w:rsid w:val="00410D2A"/>
    <w:rsid w:val="00410EBD"/>
    <w:rsid w:val="0041146B"/>
    <w:rsid w:val="00413D88"/>
    <w:rsid w:val="00415577"/>
    <w:rsid w:val="00424CEA"/>
    <w:rsid w:val="00424F94"/>
    <w:rsid w:val="00431DBC"/>
    <w:rsid w:val="004326E1"/>
    <w:rsid w:val="00432727"/>
    <w:rsid w:val="004329AD"/>
    <w:rsid w:val="00432A04"/>
    <w:rsid w:val="00440244"/>
    <w:rsid w:val="00442221"/>
    <w:rsid w:val="00444438"/>
    <w:rsid w:val="00456E4A"/>
    <w:rsid w:val="00461A46"/>
    <w:rsid w:val="00466972"/>
    <w:rsid w:val="00470F71"/>
    <w:rsid w:val="00471C61"/>
    <w:rsid w:val="00473D0D"/>
    <w:rsid w:val="004826E3"/>
    <w:rsid w:val="00483EF8"/>
    <w:rsid w:val="0048400A"/>
    <w:rsid w:val="00497306"/>
    <w:rsid w:val="004A7E87"/>
    <w:rsid w:val="004B040B"/>
    <w:rsid w:val="004B0783"/>
    <w:rsid w:val="004C0FE3"/>
    <w:rsid w:val="004C2A8B"/>
    <w:rsid w:val="004C3875"/>
    <w:rsid w:val="004D1379"/>
    <w:rsid w:val="004D5E54"/>
    <w:rsid w:val="004E1593"/>
    <w:rsid w:val="004E2DDC"/>
    <w:rsid w:val="004E6AA8"/>
    <w:rsid w:val="004F207D"/>
    <w:rsid w:val="004F5D42"/>
    <w:rsid w:val="004F653E"/>
    <w:rsid w:val="00512007"/>
    <w:rsid w:val="00525840"/>
    <w:rsid w:val="00527123"/>
    <w:rsid w:val="00530E10"/>
    <w:rsid w:val="00531F50"/>
    <w:rsid w:val="0053268F"/>
    <w:rsid w:val="00532D43"/>
    <w:rsid w:val="0053485B"/>
    <w:rsid w:val="005362F7"/>
    <w:rsid w:val="00541F95"/>
    <w:rsid w:val="00542957"/>
    <w:rsid w:val="00546F41"/>
    <w:rsid w:val="005475CB"/>
    <w:rsid w:val="005625A1"/>
    <w:rsid w:val="00565301"/>
    <w:rsid w:val="00571138"/>
    <w:rsid w:val="00575389"/>
    <w:rsid w:val="00575FF3"/>
    <w:rsid w:val="005769B0"/>
    <w:rsid w:val="005835E4"/>
    <w:rsid w:val="00593E7E"/>
    <w:rsid w:val="00597936"/>
    <w:rsid w:val="005A1DF5"/>
    <w:rsid w:val="005B20ED"/>
    <w:rsid w:val="005B261C"/>
    <w:rsid w:val="005B4356"/>
    <w:rsid w:val="005B6E17"/>
    <w:rsid w:val="005C050A"/>
    <w:rsid w:val="005C6B76"/>
    <w:rsid w:val="005C7BB2"/>
    <w:rsid w:val="005D08C7"/>
    <w:rsid w:val="005D22C6"/>
    <w:rsid w:val="005D50CC"/>
    <w:rsid w:val="005E432A"/>
    <w:rsid w:val="005E437E"/>
    <w:rsid w:val="005E44F1"/>
    <w:rsid w:val="005E4EA1"/>
    <w:rsid w:val="005E54BF"/>
    <w:rsid w:val="005E76B7"/>
    <w:rsid w:val="005F6B67"/>
    <w:rsid w:val="006113AA"/>
    <w:rsid w:val="00612CDA"/>
    <w:rsid w:val="0061427B"/>
    <w:rsid w:val="006146DB"/>
    <w:rsid w:val="00626749"/>
    <w:rsid w:val="006306E4"/>
    <w:rsid w:val="00631102"/>
    <w:rsid w:val="006311F0"/>
    <w:rsid w:val="00635286"/>
    <w:rsid w:val="0064428B"/>
    <w:rsid w:val="00652453"/>
    <w:rsid w:val="00653E36"/>
    <w:rsid w:val="00657A98"/>
    <w:rsid w:val="00662BBB"/>
    <w:rsid w:val="00663B03"/>
    <w:rsid w:val="00665472"/>
    <w:rsid w:val="00667004"/>
    <w:rsid w:val="00670623"/>
    <w:rsid w:val="0067175E"/>
    <w:rsid w:val="006725DD"/>
    <w:rsid w:val="00673EAF"/>
    <w:rsid w:val="00680A6D"/>
    <w:rsid w:val="00682A44"/>
    <w:rsid w:val="0068799C"/>
    <w:rsid w:val="00691915"/>
    <w:rsid w:val="00691FCC"/>
    <w:rsid w:val="00692696"/>
    <w:rsid w:val="006A23D1"/>
    <w:rsid w:val="006A5EAF"/>
    <w:rsid w:val="006A7512"/>
    <w:rsid w:val="006B0A91"/>
    <w:rsid w:val="006B291C"/>
    <w:rsid w:val="006B345A"/>
    <w:rsid w:val="006B3745"/>
    <w:rsid w:val="006B3EC3"/>
    <w:rsid w:val="006B715A"/>
    <w:rsid w:val="006C28B3"/>
    <w:rsid w:val="006D485F"/>
    <w:rsid w:val="006E23FB"/>
    <w:rsid w:val="006E3F3E"/>
    <w:rsid w:val="006E6646"/>
    <w:rsid w:val="006F0B71"/>
    <w:rsid w:val="006F4049"/>
    <w:rsid w:val="00700DB6"/>
    <w:rsid w:val="007019C0"/>
    <w:rsid w:val="007041AB"/>
    <w:rsid w:val="00705E97"/>
    <w:rsid w:val="007064F6"/>
    <w:rsid w:val="0071164B"/>
    <w:rsid w:val="00716202"/>
    <w:rsid w:val="0073000D"/>
    <w:rsid w:val="00734E2A"/>
    <w:rsid w:val="00737964"/>
    <w:rsid w:val="0074094A"/>
    <w:rsid w:val="00762DD9"/>
    <w:rsid w:val="0076304E"/>
    <w:rsid w:val="00763F5C"/>
    <w:rsid w:val="00772170"/>
    <w:rsid w:val="007913D8"/>
    <w:rsid w:val="007A1B76"/>
    <w:rsid w:val="007A2D37"/>
    <w:rsid w:val="007A32B8"/>
    <w:rsid w:val="007A6F62"/>
    <w:rsid w:val="007B6241"/>
    <w:rsid w:val="007C0C99"/>
    <w:rsid w:val="007C10AC"/>
    <w:rsid w:val="007C4CC3"/>
    <w:rsid w:val="007C613A"/>
    <w:rsid w:val="007D175F"/>
    <w:rsid w:val="007D487C"/>
    <w:rsid w:val="007D6C2F"/>
    <w:rsid w:val="007E10D6"/>
    <w:rsid w:val="007F135D"/>
    <w:rsid w:val="007F6BE3"/>
    <w:rsid w:val="007F74DF"/>
    <w:rsid w:val="007F787C"/>
    <w:rsid w:val="00800888"/>
    <w:rsid w:val="00802399"/>
    <w:rsid w:val="00805700"/>
    <w:rsid w:val="00817369"/>
    <w:rsid w:val="00820453"/>
    <w:rsid w:val="00820487"/>
    <w:rsid w:val="00825A30"/>
    <w:rsid w:val="0085041B"/>
    <w:rsid w:val="00851032"/>
    <w:rsid w:val="00854195"/>
    <w:rsid w:val="008600BB"/>
    <w:rsid w:val="008605D0"/>
    <w:rsid w:val="00863836"/>
    <w:rsid w:val="00870021"/>
    <w:rsid w:val="008951B0"/>
    <w:rsid w:val="008A22DA"/>
    <w:rsid w:val="008B1EB0"/>
    <w:rsid w:val="008B788E"/>
    <w:rsid w:val="008C3478"/>
    <w:rsid w:val="008C5787"/>
    <w:rsid w:val="008D6D76"/>
    <w:rsid w:val="008E4EDE"/>
    <w:rsid w:val="008E67A2"/>
    <w:rsid w:val="008F6271"/>
    <w:rsid w:val="008F6C98"/>
    <w:rsid w:val="00903995"/>
    <w:rsid w:val="00905887"/>
    <w:rsid w:val="0091067B"/>
    <w:rsid w:val="00916594"/>
    <w:rsid w:val="00921855"/>
    <w:rsid w:val="00921ABC"/>
    <w:rsid w:val="00921ADD"/>
    <w:rsid w:val="00926CC2"/>
    <w:rsid w:val="00927A9D"/>
    <w:rsid w:val="00930CBA"/>
    <w:rsid w:val="00933BE2"/>
    <w:rsid w:val="00941897"/>
    <w:rsid w:val="00952C35"/>
    <w:rsid w:val="00957E37"/>
    <w:rsid w:val="0096246E"/>
    <w:rsid w:val="00964550"/>
    <w:rsid w:val="0097422D"/>
    <w:rsid w:val="009820BC"/>
    <w:rsid w:val="00985033"/>
    <w:rsid w:val="0098680F"/>
    <w:rsid w:val="009A3BD1"/>
    <w:rsid w:val="009A7DFD"/>
    <w:rsid w:val="009B1C18"/>
    <w:rsid w:val="009B47C7"/>
    <w:rsid w:val="009B5720"/>
    <w:rsid w:val="009C104C"/>
    <w:rsid w:val="009D00B3"/>
    <w:rsid w:val="009D7262"/>
    <w:rsid w:val="00A003A1"/>
    <w:rsid w:val="00A02AC8"/>
    <w:rsid w:val="00A0673A"/>
    <w:rsid w:val="00A10A20"/>
    <w:rsid w:val="00A11170"/>
    <w:rsid w:val="00A1231C"/>
    <w:rsid w:val="00A2726B"/>
    <w:rsid w:val="00A314B6"/>
    <w:rsid w:val="00A4048B"/>
    <w:rsid w:val="00A460A7"/>
    <w:rsid w:val="00A629DC"/>
    <w:rsid w:val="00A6623F"/>
    <w:rsid w:val="00A75BCA"/>
    <w:rsid w:val="00AA19B1"/>
    <w:rsid w:val="00AA5827"/>
    <w:rsid w:val="00AA627B"/>
    <w:rsid w:val="00AB26E4"/>
    <w:rsid w:val="00AB327A"/>
    <w:rsid w:val="00AC1B23"/>
    <w:rsid w:val="00AD39F1"/>
    <w:rsid w:val="00AD50BA"/>
    <w:rsid w:val="00AE2510"/>
    <w:rsid w:val="00AE35B4"/>
    <w:rsid w:val="00AF1FC4"/>
    <w:rsid w:val="00B0448B"/>
    <w:rsid w:val="00B11130"/>
    <w:rsid w:val="00B14CC3"/>
    <w:rsid w:val="00B205DC"/>
    <w:rsid w:val="00B30041"/>
    <w:rsid w:val="00B33F28"/>
    <w:rsid w:val="00B353DA"/>
    <w:rsid w:val="00B37462"/>
    <w:rsid w:val="00B43221"/>
    <w:rsid w:val="00B50192"/>
    <w:rsid w:val="00B53420"/>
    <w:rsid w:val="00B554F2"/>
    <w:rsid w:val="00B55706"/>
    <w:rsid w:val="00B71B75"/>
    <w:rsid w:val="00B74111"/>
    <w:rsid w:val="00B759CE"/>
    <w:rsid w:val="00B76C34"/>
    <w:rsid w:val="00B86551"/>
    <w:rsid w:val="00B86D5E"/>
    <w:rsid w:val="00B924D3"/>
    <w:rsid w:val="00B953D5"/>
    <w:rsid w:val="00B97489"/>
    <w:rsid w:val="00BA06C0"/>
    <w:rsid w:val="00BA0A1C"/>
    <w:rsid w:val="00BA191C"/>
    <w:rsid w:val="00BA455F"/>
    <w:rsid w:val="00BA57A5"/>
    <w:rsid w:val="00BA665C"/>
    <w:rsid w:val="00BB0ACC"/>
    <w:rsid w:val="00BB1BA8"/>
    <w:rsid w:val="00BB1BC9"/>
    <w:rsid w:val="00BB5058"/>
    <w:rsid w:val="00BB606C"/>
    <w:rsid w:val="00BC3176"/>
    <w:rsid w:val="00BC71FC"/>
    <w:rsid w:val="00BD1BD7"/>
    <w:rsid w:val="00BD5C6F"/>
    <w:rsid w:val="00BD6B9F"/>
    <w:rsid w:val="00BE2AAA"/>
    <w:rsid w:val="00BE2D65"/>
    <w:rsid w:val="00BE4116"/>
    <w:rsid w:val="00C10BA8"/>
    <w:rsid w:val="00C22341"/>
    <w:rsid w:val="00C4378E"/>
    <w:rsid w:val="00C51F3D"/>
    <w:rsid w:val="00C558B0"/>
    <w:rsid w:val="00C574B9"/>
    <w:rsid w:val="00C651C6"/>
    <w:rsid w:val="00C77619"/>
    <w:rsid w:val="00C91E26"/>
    <w:rsid w:val="00C9252F"/>
    <w:rsid w:val="00C942F7"/>
    <w:rsid w:val="00C94B6D"/>
    <w:rsid w:val="00CA1345"/>
    <w:rsid w:val="00CA17B8"/>
    <w:rsid w:val="00CA21CB"/>
    <w:rsid w:val="00CA5CBC"/>
    <w:rsid w:val="00CA661F"/>
    <w:rsid w:val="00CB42D4"/>
    <w:rsid w:val="00CB5452"/>
    <w:rsid w:val="00CC1C03"/>
    <w:rsid w:val="00CC4BF1"/>
    <w:rsid w:val="00CC7C10"/>
    <w:rsid w:val="00CE2508"/>
    <w:rsid w:val="00CE3248"/>
    <w:rsid w:val="00CF1179"/>
    <w:rsid w:val="00CF668C"/>
    <w:rsid w:val="00D00164"/>
    <w:rsid w:val="00D004AD"/>
    <w:rsid w:val="00D12C19"/>
    <w:rsid w:val="00D12D51"/>
    <w:rsid w:val="00D13BC9"/>
    <w:rsid w:val="00D167FF"/>
    <w:rsid w:val="00D233D7"/>
    <w:rsid w:val="00D2403F"/>
    <w:rsid w:val="00D25C8F"/>
    <w:rsid w:val="00D26231"/>
    <w:rsid w:val="00D30AC7"/>
    <w:rsid w:val="00D460B5"/>
    <w:rsid w:val="00D47953"/>
    <w:rsid w:val="00D54A90"/>
    <w:rsid w:val="00D61244"/>
    <w:rsid w:val="00D612C3"/>
    <w:rsid w:val="00D642DC"/>
    <w:rsid w:val="00D84A53"/>
    <w:rsid w:val="00D85326"/>
    <w:rsid w:val="00D902B7"/>
    <w:rsid w:val="00D92F2D"/>
    <w:rsid w:val="00D96C05"/>
    <w:rsid w:val="00D96C92"/>
    <w:rsid w:val="00DA125C"/>
    <w:rsid w:val="00DC0AB2"/>
    <w:rsid w:val="00DC4DAF"/>
    <w:rsid w:val="00DD4AFB"/>
    <w:rsid w:val="00DE2B1D"/>
    <w:rsid w:val="00DE3A07"/>
    <w:rsid w:val="00DE3B0F"/>
    <w:rsid w:val="00DE4736"/>
    <w:rsid w:val="00DE553E"/>
    <w:rsid w:val="00DE57B8"/>
    <w:rsid w:val="00DE6F1C"/>
    <w:rsid w:val="00DF0DEF"/>
    <w:rsid w:val="00E0012A"/>
    <w:rsid w:val="00E00BA9"/>
    <w:rsid w:val="00E10027"/>
    <w:rsid w:val="00E10787"/>
    <w:rsid w:val="00E10CE8"/>
    <w:rsid w:val="00E132D9"/>
    <w:rsid w:val="00E21409"/>
    <w:rsid w:val="00E23343"/>
    <w:rsid w:val="00E25916"/>
    <w:rsid w:val="00E32B9A"/>
    <w:rsid w:val="00E45C45"/>
    <w:rsid w:val="00E62EB2"/>
    <w:rsid w:val="00E64016"/>
    <w:rsid w:val="00E66583"/>
    <w:rsid w:val="00E73B83"/>
    <w:rsid w:val="00E750AB"/>
    <w:rsid w:val="00E750D6"/>
    <w:rsid w:val="00E83E64"/>
    <w:rsid w:val="00E8435A"/>
    <w:rsid w:val="00EA3956"/>
    <w:rsid w:val="00EB0593"/>
    <w:rsid w:val="00EB0BAD"/>
    <w:rsid w:val="00EB7BD3"/>
    <w:rsid w:val="00EC4BEB"/>
    <w:rsid w:val="00EC4EBB"/>
    <w:rsid w:val="00ED3108"/>
    <w:rsid w:val="00ED33C4"/>
    <w:rsid w:val="00ED5555"/>
    <w:rsid w:val="00ED627E"/>
    <w:rsid w:val="00ED78E8"/>
    <w:rsid w:val="00EE7D58"/>
    <w:rsid w:val="00F0344F"/>
    <w:rsid w:val="00F07E8A"/>
    <w:rsid w:val="00F11BA8"/>
    <w:rsid w:val="00F20EA5"/>
    <w:rsid w:val="00F22692"/>
    <w:rsid w:val="00F3633E"/>
    <w:rsid w:val="00F40032"/>
    <w:rsid w:val="00F45323"/>
    <w:rsid w:val="00F5046C"/>
    <w:rsid w:val="00F5158E"/>
    <w:rsid w:val="00F63273"/>
    <w:rsid w:val="00F63D87"/>
    <w:rsid w:val="00F643E6"/>
    <w:rsid w:val="00F71540"/>
    <w:rsid w:val="00F7637B"/>
    <w:rsid w:val="00F80987"/>
    <w:rsid w:val="00F836B4"/>
    <w:rsid w:val="00F87AFA"/>
    <w:rsid w:val="00F93932"/>
    <w:rsid w:val="00F95F35"/>
    <w:rsid w:val="00F96C8D"/>
    <w:rsid w:val="00FD2AA0"/>
    <w:rsid w:val="00FD3B89"/>
    <w:rsid w:val="00FE1EC9"/>
    <w:rsid w:val="00FE2CB7"/>
    <w:rsid w:val="00FF2569"/>
    <w:rsid w:val="00FF3D7B"/>
    <w:rsid w:val="00FF6F0B"/>
    <w:rsid w:val="00FF7C5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003A1"/>
  </w:style>
  <w:style w:type="paragraph" w:styleId="Kop1">
    <w:name w:val="heading 1"/>
    <w:basedOn w:val="Standaard"/>
    <w:next w:val="Standaard"/>
    <w:link w:val="Kop1Char"/>
    <w:uiPriority w:val="9"/>
    <w:qFormat/>
    <w:rsid w:val="0097422D"/>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41897"/>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6E23FB"/>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7C10A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6E23FB"/>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F45323"/>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E32B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E32B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E32B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22D"/>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941897"/>
    <w:rPr>
      <w:rFonts w:asciiTheme="majorHAnsi" w:eastAsiaTheme="majorEastAsia" w:hAnsiTheme="majorHAnsi" w:cstheme="majorBidi"/>
      <w:b/>
      <w:bCs/>
      <w:color w:val="4F81BD" w:themeColor="accent1"/>
      <w:sz w:val="26"/>
      <w:szCs w:val="26"/>
    </w:rPr>
  </w:style>
  <w:style w:type="paragraph" w:styleId="Geenafstand">
    <w:name w:val="No Spacing"/>
    <w:link w:val="GeenafstandChar"/>
    <w:uiPriority w:val="1"/>
    <w:qFormat/>
    <w:rsid w:val="00941897"/>
    <w:pPr>
      <w:spacing w:after="0" w:line="240" w:lineRule="auto"/>
    </w:pPr>
  </w:style>
  <w:style w:type="character" w:customStyle="1" w:styleId="Kop5Char">
    <w:name w:val="Kop 5 Char"/>
    <w:basedOn w:val="Standaardalinea-lettertype"/>
    <w:link w:val="Kop5"/>
    <w:uiPriority w:val="9"/>
    <w:rsid w:val="006E23FB"/>
    <w:rPr>
      <w:rFonts w:asciiTheme="majorHAnsi" w:eastAsiaTheme="majorEastAsia" w:hAnsiTheme="majorHAnsi" w:cstheme="majorBidi"/>
      <w:color w:val="243F60" w:themeColor="accent1" w:themeShade="7F"/>
    </w:rPr>
  </w:style>
  <w:style w:type="character" w:customStyle="1" w:styleId="Kop3Char">
    <w:name w:val="Kop 3 Char"/>
    <w:basedOn w:val="Standaardalinea-lettertype"/>
    <w:link w:val="Kop3"/>
    <w:uiPriority w:val="9"/>
    <w:rsid w:val="006E23FB"/>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6B291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B291C"/>
    <w:rPr>
      <w:rFonts w:ascii="Tahoma" w:hAnsi="Tahoma" w:cs="Tahoma"/>
      <w:sz w:val="16"/>
      <w:szCs w:val="16"/>
    </w:rPr>
  </w:style>
  <w:style w:type="paragraph" w:styleId="Bijschrift">
    <w:name w:val="caption"/>
    <w:basedOn w:val="Standaard"/>
    <w:next w:val="Standaard"/>
    <w:uiPriority w:val="35"/>
    <w:unhideWhenUsed/>
    <w:qFormat/>
    <w:rsid w:val="006B291C"/>
    <w:pPr>
      <w:spacing w:line="240" w:lineRule="auto"/>
    </w:pPr>
    <w:rPr>
      <w:b/>
      <w:bCs/>
      <w:color w:val="4F81BD" w:themeColor="accent1"/>
      <w:sz w:val="18"/>
      <w:szCs w:val="18"/>
    </w:rPr>
  </w:style>
  <w:style w:type="paragraph" w:styleId="Duidelijkcitaat">
    <w:name w:val="Intense Quote"/>
    <w:basedOn w:val="Standaard"/>
    <w:next w:val="Standaard"/>
    <w:link w:val="DuidelijkcitaatChar"/>
    <w:uiPriority w:val="30"/>
    <w:qFormat/>
    <w:rsid w:val="001B7780"/>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1B7780"/>
    <w:rPr>
      <w:b/>
      <w:bCs/>
      <w:i/>
      <w:iCs/>
      <w:color w:val="4F81BD" w:themeColor="accent1"/>
    </w:rPr>
  </w:style>
  <w:style w:type="table" w:styleId="Tabelraster">
    <w:name w:val="Table Grid"/>
    <w:basedOn w:val="Standaardtabel"/>
    <w:uiPriority w:val="59"/>
    <w:rsid w:val="00E75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531F50"/>
    <w:rPr>
      <w:b/>
      <w:bCs/>
    </w:rPr>
  </w:style>
  <w:style w:type="character" w:customStyle="1" w:styleId="Kop4Char">
    <w:name w:val="Kop 4 Char"/>
    <w:basedOn w:val="Standaardalinea-lettertype"/>
    <w:link w:val="Kop4"/>
    <w:uiPriority w:val="9"/>
    <w:rsid w:val="007C10AC"/>
    <w:rPr>
      <w:rFonts w:asciiTheme="majorHAnsi" w:eastAsiaTheme="majorEastAsia" w:hAnsiTheme="majorHAnsi" w:cstheme="majorBidi"/>
      <w:b/>
      <w:bCs/>
      <w:i/>
      <w:iCs/>
      <w:color w:val="4F81BD" w:themeColor="accent1"/>
    </w:rPr>
  </w:style>
  <w:style w:type="paragraph" w:styleId="Titel">
    <w:name w:val="Title"/>
    <w:basedOn w:val="Standaard"/>
    <w:next w:val="Standaard"/>
    <w:link w:val="TitelChar"/>
    <w:uiPriority w:val="10"/>
    <w:qFormat/>
    <w:rsid w:val="004C0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C0FE3"/>
    <w:rPr>
      <w:rFonts w:asciiTheme="majorHAnsi" w:eastAsiaTheme="majorEastAsia" w:hAnsiTheme="majorHAnsi" w:cstheme="majorBidi"/>
      <w:color w:val="17365D" w:themeColor="text2" w:themeShade="BF"/>
      <w:spacing w:val="5"/>
      <w:kern w:val="28"/>
      <w:sz w:val="52"/>
      <w:szCs w:val="52"/>
    </w:rPr>
  </w:style>
  <w:style w:type="character" w:customStyle="1" w:styleId="Kop6Char">
    <w:name w:val="Kop 6 Char"/>
    <w:basedOn w:val="Standaardalinea-lettertype"/>
    <w:link w:val="Kop6"/>
    <w:uiPriority w:val="9"/>
    <w:rsid w:val="00F45323"/>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rsid w:val="00E32B9A"/>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rsid w:val="00E32B9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rsid w:val="00E32B9A"/>
    <w:rPr>
      <w:rFonts w:asciiTheme="majorHAnsi" w:eastAsiaTheme="majorEastAsia" w:hAnsiTheme="majorHAnsi" w:cstheme="majorBidi"/>
      <w:i/>
      <w:iCs/>
      <w:color w:val="404040" w:themeColor="text1" w:themeTint="BF"/>
      <w:sz w:val="20"/>
      <w:szCs w:val="20"/>
    </w:rPr>
  </w:style>
  <w:style w:type="character" w:styleId="Subtielebenadrukking">
    <w:name w:val="Subtle Emphasis"/>
    <w:basedOn w:val="Standaardalinea-lettertype"/>
    <w:uiPriority w:val="19"/>
    <w:qFormat/>
    <w:rsid w:val="00E32B9A"/>
    <w:rPr>
      <w:i/>
      <w:iCs/>
      <w:color w:val="808080" w:themeColor="text1" w:themeTint="7F"/>
    </w:rPr>
  </w:style>
  <w:style w:type="paragraph" w:styleId="Subtitel">
    <w:name w:val="Subtitle"/>
    <w:basedOn w:val="Standaard"/>
    <w:next w:val="Standaard"/>
    <w:link w:val="SubtitelChar"/>
    <w:uiPriority w:val="11"/>
    <w:qFormat/>
    <w:rsid w:val="00E32B9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E32B9A"/>
    <w:rPr>
      <w:rFonts w:asciiTheme="majorHAnsi" w:eastAsiaTheme="majorEastAsia" w:hAnsiTheme="majorHAnsi" w:cstheme="majorBidi"/>
      <w:i/>
      <w:iCs/>
      <w:color w:val="4F81BD" w:themeColor="accent1"/>
      <w:spacing w:val="15"/>
      <w:sz w:val="24"/>
      <w:szCs w:val="24"/>
    </w:rPr>
  </w:style>
  <w:style w:type="numbering" w:customStyle="1" w:styleId="Bijlage">
    <w:name w:val="Bijlage"/>
    <w:uiPriority w:val="99"/>
    <w:rsid w:val="00B86D5E"/>
    <w:pPr>
      <w:numPr>
        <w:numId w:val="6"/>
      </w:numPr>
    </w:pPr>
  </w:style>
  <w:style w:type="paragraph" w:styleId="Koptekst">
    <w:name w:val="header"/>
    <w:basedOn w:val="Standaard"/>
    <w:link w:val="KoptekstChar"/>
    <w:uiPriority w:val="99"/>
    <w:semiHidden/>
    <w:unhideWhenUsed/>
    <w:rsid w:val="00B86D5E"/>
    <w:pPr>
      <w:tabs>
        <w:tab w:val="center" w:pos="4513"/>
        <w:tab w:val="right" w:pos="9026"/>
      </w:tabs>
      <w:spacing w:after="0" w:line="240" w:lineRule="auto"/>
    </w:pPr>
  </w:style>
  <w:style w:type="character" w:customStyle="1" w:styleId="KoptekstChar">
    <w:name w:val="Koptekst Char"/>
    <w:basedOn w:val="Standaardalinea-lettertype"/>
    <w:link w:val="Koptekst"/>
    <w:uiPriority w:val="99"/>
    <w:semiHidden/>
    <w:rsid w:val="00B86D5E"/>
  </w:style>
  <w:style w:type="paragraph" w:styleId="Voettekst">
    <w:name w:val="footer"/>
    <w:basedOn w:val="Standaard"/>
    <w:link w:val="VoettekstChar"/>
    <w:uiPriority w:val="99"/>
    <w:semiHidden/>
    <w:unhideWhenUsed/>
    <w:rsid w:val="00B86D5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semiHidden/>
    <w:rsid w:val="00B86D5E"/>
  </w:style>
  <w:style w:type="paragraph" w:styleId="Kopvaninhoudsopgave">
    <w:name w:val="TOC Heading"/>
    <w:basedOn w:val="Kop1"/>
    <w:next w:val="Standaard"/>
    <w:uiPriority w:val="39"/>
    <w:semiHidden/>
    <w:unhideWhenUsed/>
    <w:qFormat/>
    <w:rsid w:val="00CE3248"/>
    <w:pPr>
      <w:numPr>
        <w:numId w:val="0"/>
      </w:numPr>
      <w:outlineLvl w:val="9"/>
    </w:pPr>
    <w:rPr>
      <w:lang w:val="nl-NL"/>
    </w:rPr>
  </w:style>
  <w:style w:type="paragraph" w:styleId="Inhopg1">
    <w:name w:val="toc 1"/>
    <w:basedOn w:val="Standaard"/>
    <w:next w:val="Standaard"/>
    <w:autoRedefine/>
    <w:uiPriority w:val="39"/>
    <w:unhideWhenUsed/>
    <w:rsid w:val="00CE3248"/>
    <w:pPr>
      <w:spacing w:after="100"/>
    </w:pPr>
  </w:style>
  <w:style w:type="paragraph" w:styleId="Inhopg3">
    <w:name w:val="toc 3"/>
    <w:basedOn w:val="Standaard"/>
    <w:next w:val="Standaard"/>
    <w:autoRedefine/>
    <w:uiPriority w:val="39"/>
    <w:unhideWhenUsed/>
    <w:rsid w:val="00CE3248"/>
    <w:pPr>
      <w:spacing w:after="100"/>
      <w:ind w:left="440"/>
    </w:pPr>
  </w:style>
  <w:style w:type="paragraph" w:styleId="Inhopg2">
    <w:name w:val="toc 2"/>
    <w:basedOn w:val="Standaard"/>
    <w:next w:val="Standaard"/>
    <w:autoRedefine/>
    <w:uiPriority w:val="39"/>
    <w:unhideWhenUsed/>
    <w:rsid w:val="00CE3248"/>
    <w:pPr>
      <w:spacing w:after="100"/>
      <w:ind w:left="220"/>
    </w:pPr>
  </w:style>
  <w:style w:type="character" w:styleId="Hyperlink">
    <w:name w:val="Hyperlink"/>
    <w:basedOn w:val="Standaardalinea-lettertype"/>
    <w:uiPriority w:val="99"/>
    <w:unhideWhenUsed/>
    <w:rsid w:val="00CE3248"/>
    <w:rPr>
      <w:color w:val="0000FF" w:themeColor="hyperlink"/>
      <w:u w:val="single"/>
    </w:rPr>
  </w:style>
  <w:style w:type="character" w:customStyle="1" w:styleId="GeenafstandChar">
    <w:name w:val="Geen afstand Char"/>
    <w:basedOn w:val="Standaardalinea-lettertype"/>
    <w:link w:val="Geenafstand"/>
    <w:uiPriority w:val="1"/>
    <w:rsid w:val="00D96C92"/>
  </w:style>
  <w:style w:type="character" w:styleId="Regelnummer">
    <w:name w:val="line number"/>
    <w:basedOn w:val="Standaardalinea-lettertype"/>
    <w:uiPriority w:val="99"/>
    <w:semiHidden/>
    <w:unhideWhenUsed/>
    <w:rsid w:val="00C9252F"/>
  </w:style>
  <w:style w:type="paragraph" w:styleId="Lijstalinea">
    <w:name w:val="List Paragraph"/>
    <w:basedOn w:val="Standaard"/>
    <w:uiPriority w:val="34"/>
    <w:qFormat/>
    <w:rsid w:val="0020053B"/>
    <w:pPr>
      <w:ind w:left="720"/>
      <w:contextualSpacing/>
    </w:pPr>
  </w:style>
  <w:style w:type="character" w:styleId="Intensievebenadrukking">
    <w:name w:val="Intense Emphasis"/>
    <w:basedOn w:val="Standaardalinea-lettertype"/>
    <w:uiPriority w:val="21"/>
    <w:qFormat/>
    <w:rsid w:val="005E54BF"/>
    <w:rPr>
      <w:b/>
      <w:bCs/>
      <w:i/>
      <w:iCs/>
      <w:color w:val="4F81BD" w:themeColor="accent1"/>
    </w:rPr>
  </w:style>
  <w:style w:type="character" w:styleId="GevolgdeHyperlink">
    <w:name w:val="FollowedHyperlink"/>
    <w:basedOn w:val="Standaardalinea-lettertype"/>
    <w:uiPriority w:val="99"/>
    <w:semiHidden/>
    <w:unhideWhenUsed/>
    <w:rsid w:val="00E132D9"/>
    <w:rPr>
      <w:color w:val="800080" w:themeColor="followedHyperlink"/>
      <w:u w:val="single"/>
    </w:rPr>
  </w:style>
  <w:style w:type="character" w:customStyle="1" w:styleId="bkciteavail">
    <w:name w:val="bk_cite_avail"/>
    <w:basedOn w:val="Standaardalinea-lettertype"/>
    <w:rsid w:val="00863836"/>
  </w:style>
</w:styles>
</file>

<file path=word/webSettings.xml><?xml version="1.0" encoding="utf-8"?>
<w:webSettings xmlns:r="http://schemas.openxmlformats.org/officeDocument/2006/relationships" xmlns:w="http://schemas.openxmlformats.org/wordprocessingml/2006/main">
  <w:divs>
    <w:div w:id="793065560">
      <w:bodyDiv w:val="1"/>
      <w:marLeft w:val="0"/>
      <w:marRight w:val="0"/>
      <w:marTop w:val="0"/>
      <w:marBottom w:val="0"/>
      <w:divBdr>
        <w:top w:val="none" w:sz="0" w:space="0" w:color="auto"/>
        <w:left w:val="none" w:sz="0" w:space="0" w:color="auto"/>
        <w:bottom w:val="none" w:sz="0" w:space="0" w:color="auto"/>
        <w:right w:val="none" w:sz="0" w:space="0" w:color="auto"/>
      </w:divBdr>
      <w:divsChild>
        <w:div w:id="43531803">
          <w:marLeft w:val="0"/>
          <w:marRight w:val="0"/>
          <w:marTop w:val="0"/>
          <w:marBottom w:val="0"/>
          <w:divBdr>
            <w:top w:val="none" w:sz="0" w:space="0" w:color="auto"/>
            <w:left w:val="none" w:sz="0" w:space="0" w:color="auto"/>
            <w:bottom w:val="none" w:sz="0" w:space="0" w:color="auto"/>
            <w:right w:val="none" w:sz="0" w:space="0" w:color="auto"/>
          </w:divBdr>
        </w:div>
        <w:div w:id="570696399">
          <w:marLeft w:val="0"/>
          <w:marRight w:val="0"/>
          <w:marTop w:val="0"/>
          <w:marBottom w:val="0"/>
          <w:divBdr>
            <w:top w:val="none" w:sz="0" w:space="0" w:color="auto"/>
            <w:left w:val="none" w:sz="0" w:space="0" w:color="auto"/>
            <w:bottom w:val="none" w:sz="0" w:space="0" w:color="auto"/>
            <w:right w:val="none" w:sz="0" w:space="0" w:color="auto"/>
          </w:divBdr>
        </w:div>
        <w:div w:id="1907571284">
          <w:marLeft w:val="0"/>
          <w:marRight w:val="0"/>
          <w:marTop w:val="0"/>
          <w:marBottom w:val="0"/>
          <w:divBdr>
            <w:top w:val="none" w:sz="0" w:space="0" w:color="auto"/>
            <w:left w:val="none" w:sz="0" w:space="0" w:color="auto"/>
            <w:bottom w:val="none" w:sz="0" w:space="0" w:color="auto"/>
            <w:right w:val="none" w:sz="0" w:space="0" w:color="auto"/>
          </w:divBdr>
        </w:div>
      </w:divsChild>
    </w:div>
    <w:div w:id="1425880978">
      <w:bodyDiv w:val="1"/>
      <w:marLeft w:val="0"/>
      <w:marRight w:val="0"/>
      <w:marTop w:val="0"/>
      <w:marBottom w:val="0"/>
      <w:divBdr>
        <w:top w:val="none" w:sz="0" w:space="0" w:color="auto"/>
        <w:left w:val="none" w:sz="0" w:space="0" w:color="auto"/>
        <w:bottom w:val="none" w:sz="0" w:space="0" w:color="auto"/>
        <w:right w:val="none" w:sz="0" w:space="0" w:color="auto"/>
      </w:divBdr>
      <w:divsChild>
        <w:div w:id="511605160">
          <w:marLeft w:val="0"/>
          <w:marRight w:val="0"/>
          <w:marTop w:val="0"/>
          <w:marBottom w:val="0"/>
          <w:divBdr>
            <w:top w:val="single" w:sz="12" w:space="0" w:color="3E72A6"/>
            <w:left w:val="single" w:sz="12" w:space="0" w:color="3E72A6"/>
            <w:bottom w:val="single" w:sz="12" w:space="0" w:color="3E72A6"/>
            <w:right w:val="single" w:sz="12" w:space="0" w:color="3E72A6"/>
          </w:divBdr>
          <w:divsChild>
            <w:div w:id="52510839">
              <w:marLeft w:val="0"/>
              <w:marRight w:val="0"/>
              <w:marTop w:val="0"/>
              <w:marBottom w:val="0"/>
              <w:divBdr>
                <w:top w:val="none" w:sz="0" w:space="0" w:color="auto"/>
                <w:left w:val="none" w:sz="0" w:space="0" w:color="auto"/>
                <w:bottom w:val="none" w:sz="0" w:space="0" w:color="auto"/>
                <w:right w:val="none" w:sz="0" w:space="0" w:color="auto"/>
              </w:divBdr>
              <w:divsChild>
                <w:div w:id="9993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90405">
      <w:bodyDiv w:val="1"/>
      <w:marLeft w:val="0"/>
      <w:marRight w:val="0"/>
      <w:marTop w:val="0"/>
      <w:marBottom w:val="0"/>
      <w:divBdr>
        <w:top w:val="none" w:sz="0" w:space="0" w:color="auto"/>
        <w:left w:val="none" w:sz="0" w:space="0" w:color="auto"/>
        <w:bottom w:val="none" w:sz="0" w:space="0" w:color="auto"/>
        <w:right w:val="none" w:sz="0" w:space="0" w:color="auto"/>
      </w:divBdr>
      <w:divsChild>
        <w:div w:id="1556814122">
          <w:marLeft w:val="0"/>
          <w:marRight w:val="0"/>
          <w:marTop w:val="0"/>
          <w:marBottom w:val="0"/>
          <w:divBdr>
            <w:top w:val="none" w:sz="0" w:space="0" w:color="auto"/>
            <w:left w:val="none" w:sz="0" w:space="0" w:color="auto"/>
            <w:bottom w:val="none" w:sz="0" w:space="0" w:color="auto"/>
            <w:right w:val="none" w:sz="0" w:space="0" w:color="auto"/>
          </w:divBdr>
        </w:div>
        <w:div w:id="2020891513">
          <w:marLeft w:val="0"/>
          <w:marRight w:val="0"/>
          <w:marTop w:val="0"/>
          <w:marBottom w:val="0"/>
          <w:divBdr>
            <w:top w:val="none" w:sz="0" w:space="0" w:color="auto"/>
            <w:left w:val="none" w:sz="0" w:space="0" w:color="auto"/>
            <w:bottom w:val="none" w:sz="0" w:space="0" w:color="auto"/>
            <w:right w:val="none" w:sz="0" w:space="0" w:color="auto"/>
          </w:divBdr>
        </w:div>
        <w:div w:id="2091149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CA3411-7FB2-499E-AA67-E70EDBDD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8</Pages>
  <Words>2125</Words>
  <Characters>12118</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14215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Levenbach</dc:creator>
  <cp:keywords/>
  <dc:description/>
  <cp:lastModifiedBy>xoxo</cp:lastModifiedBy>
  <cp:revision>31</cp:revision>
  <dcterms:created xsi:type="dcterms:W3CDTF">2017-11-15T13:59:00Z</dcterms:created>
  <dcterms:modified xsi:type="dcterms:W3CDTF">2017-11-26T09:58:00Z</dcterms:modified>
</cp:coreProperties>
</file>