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i/>
          <w:sz w:val="21"/>
        </w:rPr>
        <w:t>Working Draft v0.2 -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b w:val="0"/>
          <w:i w:val="0"/>
          <w:sz w:val="21"/>
        </w:rPr>
        <w:t xml:space="preserve">[0001] </w:t>
      </w:r>
      <w:r>
        <w:rPr>
          <w:rFonts w:ascii="Times New Roman" w:hAnsi="Times New Roman" w:eastAsia="Times New Roman"/>
          <w:b w:val="0"/>
          <w:i/>
          <w:sz w:val="22"/>
        </w:rPr>
        <w:t>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b w:val="0"/>
          <w:i w:val="0"/>
          <w:sz w:val="21"/>
        </w:rPr>
        <w:t xml:space="preserve">[0002] </w:t>
      </w:r>
      <w:r>
        <w:rPr>
          <w:rFonts w:ascii="Times New Roman" w:hAnsi="Times New Roman" w:eastAsia="Times New Roman"/>
          <w:b w:val="0"/>
          <w:i/>
          <w:sz w:val="22"/>
        </w:rPr>
        <w:t>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b w:val="0"/>
          <w:i w:val="0"/>
          <w:sz w:val="21"/>
        </w:rPr>
        <w:t xml:space="preserve">[0003] </w:t>
      </w:r>
      <w:r>
        <w:rPr>
          <w:rFonts w:ascii="Times New Roman" w:hAnsi="Times New Roman" w:eastAsia="Times New Roman"/>
          <w:b w:val="0"/>
          <w:i/>
          <w:sz w:val="22"/>
        </w:rPr>
        <w:t>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b w:val="0"/>
          <w:i w:val="0"/>
          <w:sz w:val="21"/>
        </w:rPr>
        <w:t xml:space="preserve">[0004] </w:t>
      </w:r>
      <w:r>
        <w:rPr>
          <w:rFonts w:ascii="Times New Roman" w:hAnsi="Times New Roman" w:eastAsia="Times New Roman"/>
          <w:b w:val="0"/>
          <w:i w:val="0"/>
          <w:sz w:val="22"/>
        </w:rPr>
        <w:t>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b w:val="0"/>
          <w:i w:val="0"/>
          <w:sz w:val="21"/>
        </w:rPr>
        <w:t xml:space="preserve">[0005] </w:t>
      </w:r>
      <w:r>
        <w:rPr>
          <w:rFonts w:ascii="Times New Roman" w:hAnsi="Times New Roman" w:eastAsia="Times New Roman"/>
          <w:b w:val="0"/>
          <w:i/>
          <w:sz w:val="22"/>
        </w:rPr>
        <w:t>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b w:val="0"/>
          <w:i w:val="0"/>
          <w:sz w:val="21"/>
        </w:rPr>
        <w:t xml:space="preserve">[0006] </w:t>
      </w:r>
      <w:r>
        <w:rPr>
          <w:rFonts w:ascii="Times New Roman" w:hAnsi="Times New Roman" w:eastAsia="Times New Roman"/>
          <w:b w:val="0"/>
          <w:i w:val="0"/>
          <w:sz w:val="22"/>
        </w:rPr>
        <w:t>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b w:val="0"/>
          <w:i w:val="0"/>
          <w:sz w:val="21"/>
        </w:rPr>
        <w:t xml:space="preserve">[0007] </w:t>
      </w:r>
      <w:r>
        <w:rPr>
          <w:rFonts w:ascii="Times New Roman" w:hAnsi="Times New Roman" w:eastAsia="Times New Roman"/>
          <w:b w:val="0"/>
          <w:i w:val="0"/>
          <w:sz w:val="22"/>
        </w:rPr>
        <w:t>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b w:val="0"/>
          <w:i w:val="0"/>
          <w:sz w:val="21"/>
        </w:rPr>
        <w:t xml:space="preserve">[0008] </w:t>
      </w:r>
      <w:r>
        <w:rPr>
          <w:rFonts w:ascii="Times New Roman" w:hAnsi="Times New Roman" w:eastAsia="Times New Roman"/>
          <w:b w:val="0"/>
          <w:i w:val="0"/>
          <w:sz w:val="22"/>
        </w:rPr>
        <w:t>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b w:val="0"/>
          <w:i w:val="0"/>
          <w:sz w:val="21"/>
        </w:rPr>
        <w:t xml:space="preserve">[0009] </w:t>
      </w:r>
      <w:r>
        <w:rPr>
          <w:rFonts w:ascii="Times New Roman" w:hAnsi="Times New Roman" w:eastAsia="Times New Roman"/>
          <w:b w:val="0"/>
          <w:i w:val="0"/>
          <w:sz w:val="22"/>
        </w:rPr>
        <w:t>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b w:val="0"/>
          <w:i w:val="0"/>
          <w:sz w:val="21"/>
        </w:rPr>
        <w:t xml:space="preserve">[0010] </w:t>
      </w:r>
      <w:r>
        <w:rPr>
          <w:rFonts w:ascii="Times New Roman" w:hAnsi="Times New Roman" w:eastAsia="Times New Roman"/>
          <w:b w:val="0"/>
          <w:i w:val="0"/>
          <w:sz w:val="22"/>
        </w:rPr>
        <w:t>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b w:val="0"/>
          <w:i w:val="0"/>
          <w:sz w:val="21"/>
        </w:rPr>
        <w:t xml:space="preserve">[0011] </w:t>
      </w:r>
      <w:r>
        <w:rPr>
          <w:rFonts w:ascii="Times New Roman" w:hAnsi="Times New Roman" w:eastAsia="Times New Roman"/>
          <w:b w:val="0"/>
          <w:i w:val="0"/>
          <w:sz w:val="22"/>
        </w:rPr>
        <w:t>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b w:val="0"/>
          <w:i w:val="0"/>
          <w:sz w:val="21"/>
        </w:rPr>
        <w:t xml:space="preserve">[0012] </w:t>
      </w:r>
      <w:r>
        <w:rPr>
          <w:rFonts w:ascii="Times New Roman" w:hAnsi="Times New Roman" w:eastAsia="Times New Roman"/>
          <w:b w:val="0"/>
          <w:i w:val="0"/>
          <w:sz w:val="22"/>
        </w:rPr>
        <w:t>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b w:val="0"/>
          <w:i w:val="0"/>
          <w:sz w:val="21"/>
        </w:rPr>
        <w:t xml:space="preserve">[0013] </w:t>
      </w:r>
      <w:r>
        <w:rPr>
          <w:rFonts w:ascii="Times New Roman" w:hAnsi="Times New Roman" w:eastAsia="Times New Roman"/>
          <w:b w:val="0"/>
          <w:i w:val="0"/>
          <w:sz w:val="22"/>
        </w:rPr>
        <w:t>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b w:val="0"/>
          <w:i w:val="0"/>
          <w:sz w:val="21"/>
        </w:rPr>
        <w:t xml:space="preserve">[0014] </w:t>
      </w:r>
      <w:r>
        <w:rPr>
          <w:rFonts w:ascii="Times New Roman" w:hAnsi="Times New Roman" w:eastAsia="Times New Roman"/>
          <w:b w:val="0"/>
          <w:i w:val="0"/>
          <w:sz w:val="22"/>
        </w:rPr>
        <w:t>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b w:val="0"/>
          <w:i w:val="0"/>
          <w:sz w:val="21"/>
        </w:rPr>
        <w:t xml:space="preserve">[0015] </w:t>
      </w:r>
      <w:r>
        <w:rPr>
          <w:rFonts w:ascii="Times New Roman" w:hAnsi="Times New Roman" w:eastAsia="Times New Roman"/>
          <w:b w:val="0"/>
          <w:i w:val="0"/>
          <w:sz w:val="22"/>
        </w:rPr>
        <w:t>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b w:val="0"/>
          <w:i w:val="0"/>
          <w:sz w:val="21"/>
        </w:rPr>
        <w:t xml:space="preserve">[0016] </w:t>
      </w:r>
      <w:r>
        <w:rPr>
          <w:rFonts w:ascii="Times New Roman" w:hAnsi="Times New Roman" w:eastAsia="Times New Roman"/>
          <w:b w:val="0"/>
          <w:i w:val="0"/>
          <w:sz w:val="22"/>
        </w:rPr>
        <w:t>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b w:val="0"/>
          <w:i w:val="0"/>
          <w:sz w:val="21"/>
        </w:rPr>
        <w:t xml:space="preserve">[0017] </w:t>
      </w:r>
      <w:r>
        <w:rPr>
          <w:rFonts w:ascii="Times New Roman" w:hAnsi="Times New Roman" w:eastAsia="Times New Roman"/>
          <w:b w:val="0"/>
          <w:i w:val="0"/>
          <w:sz w:val="22"/>
        </w:rPr>
        <w:t>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b w:val="0"/>
          <w:i w:val="0"/>
          <w:sz w:val="21"/>
        </w:rPr>
        <w:t xml:space="preserve">[0018] </w:t>
      </w:r>
      <w:r>
        <w:rPr>
          <w:rFonts w:ascii="Times New Roman" w:hAnsi="Times New Roman" w:eastAsia="Times New Roman"/>
          <w:b w:val="0"/>
          <w:i w:val="0"/>
          <w:sz w:val="22"/>
        </w:rPr>
        <w:t>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b w:val="0"/>
          <w:i w:val="0"/>
          <w:sz w:val="21"/>
        </w:rPr>
        <w:t xml:space="preserve">[0019] </w:t>
      </w:r>
      <w:r>
        <w:rPr>
          <w:rFonts w:ascii="Times New Roman" w:hAnsi="Times New Roman" w:eastAsia="Times New Roman"/>
          <w:b w:val="0"/>
          <w:i w:val="0"/>
          <w:sz w:val="22"/>
        </w:rPr>
        <w:t>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b w:val="0"/>
          <w:i w:val="0"/>
          <w:sz w:val="21"/>
        </w:rPr>
        <w:t xml:space="preserve">[0020] </w:t>
      </w:r>
      <w:r>
        <w:rPr>
          <w:rFonts w:ascii="Times New Roman" w:hAnsi="Times New Roman" w:eastAsia="Times New Roman"/>
          <w:b w:val="0"/>
          <w:i w:val="0"/>
          <w:sz w:val="22"/>
        </w:rPr>
        <w:t>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b w:val="0"/>
          <w:i w:val="0"/>
          <w:sz w:val="21"/>
        </w:rPr>
        <w:t xml:space="preserve">[0021] </w:t>
      </w:r>
      <w:r>
        <w:rPr>
          <w:rFonts w:ascii="Times New Roman" w:hAnsi="Times New Roman" w:eastAsia="Times New Roman"/>
          <w:b w:val="0"/>
          <w:i w:val="0"/>
          <w:sz w:val="22"/>
        </w:rPr>
        <w:t>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b w:val="0"/>
          <w:i w:val="0"/>
          <w:sz w:val="21"/>
        </w:rPr>
        <w:t xml:space="preserve">[0022] </w:t>
      </w:r>
      <w:r>
        <w:rPr>
          <w:rFonts w:ascii="Times New Roman" w:hAnsi="Times New Roman" w:eastAsia="Times New Roman"/>
          <w:b w:val="0"/>
          <w:i w:val="0"/>
          <w:sz w:val="22"/>
        </w:rPr>
        <w:t>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b w:val="0"/>
          <w:i w:val="0"/>
          <w:sz w:val="21"/>
        </w:rPr>
        <w:t xml:space="preserve">[0023] </w:t>
      </w:r>
      <w:r>
        <w:rPr>
          <w:rFonts w:ascii="Times New Roman" w:hAnsi="Times New Roman" w:eastAsia="Times New Roman"/>
          <w:b w:val="0"/>
          <w:i w:val="0"/>
          <w:sz w:val="22"/>
        </w:rPr>
        <w:t>FIG. 1 is a functional block diagram of an example recognition-gated feral-swine population-control system.</w:t>
      </w:r>
    </w:p>
    <w:p>
      <w:pPr>
        <w:spacing w:after="80" w:line="259" w:lineRule="auto"/>
        <w:ind w:left="490" w:hanging="490"/>
      </w:pPr>
      <w:r>
        <w:rPr>
          <w:rFonts w:ascii="Times New Roman" w:hAnsi="Times New Roman" w:eastAsia="Times New Roman"/>
          <w:b w:val="0"/>
          <w:i w:val="0"/>
          <w:sz w:val="21"/>
        </w:rPr>
        <w:t xml:space="preserve">[0024] </w:t>
      </w:r>
      <w:r>
        <w:rPr>
          <w:rFonts w:ascii="Times New Roman" w:hAnsi="Times New Roman" w:eastAsia="Times New Roman"/>
          <w:b w:val="0"/>
          <w:i w:val="0"/>
          <w:sz w:val="22"/>
        </w:rPr>
        <w:t>FIG. 2 is a flow diagram of an example audio/video sensing and recognition pipeline.</w:t>
      </w:r>
    </w:p>
    <w:p>
      <w:pPr>
        <w:spacing w:after="80" w:line="259" w:lineRule="auto"/>
        <w:ind w:left="490" w:hanging="490"/>
      </w:pPr>
      <w:r>
        <w:rPr>
          <w:rFonts w:ascii="Times New Roman" w:hAnsi="Times New Roman" w:eastAsia="Times New Roman"/>
          <w:b w:val="0"/>
          <w:i w:val="0"/>
          <w:sz w:val="21"/>
        </w:rPr>
        <w:t xml:space="preserve">[0025] </w:t>
      </w:r>
      <w:r>
        <w:rPr>
          <w:rFonts w:ascii="Times New Roman" w:hAnsi="Times New Roman" w:eastAsia="Times New Roman"/>
          <w:b w:val="0"/>
          <w:i w:val="0"/>
          <w:sz w:val="22"/>
        </w:rPr>
        <w:t>FIG. 3 is a flow diagram showing alternative machine-learning training paths including pretraining, local-only training, and local adaptation.</w:t>
      </w:r>
    </w:p>
    <w:p>
      <w:pPr>
        <w:spacing w:after="80" w:line="259" w:lineRule="auto"/>
        <w:ind w:left="490" w:hanging="490"/>
      </w:pPr>
      <w:r>
        <w:rPr>
          <w:rFonts w:ascii="Times New Roman" w:hAnsi="Times New Roman" w:eastAsia="Times New Roman"/>
          <w:b w:val="0"/>
          <w:i w:val="0"/>
          <w:sz w:val="21"/>
        </w:rPr>
        <w:t xml:space="preserve">[0026] </w:t>
      </w:r>
      <w:r>
        <w:rPr>
          <w:rFonts w:ascii="Times New Roman" w:hAnsi="Times New Roman" w:eastAsia="Times New Roman"/>
          <w:b w:val="0"/>
          <w:i w:val="0"/>
          <w:sz w:val="22"/>
        </w:rPr>
        <w:t>FIG. 4 is a schematic representation of an example persistent-identity and local-population registry data structure.</w:t>
      </w:r>
    </w:p>
    <w:p>
      <w:pPr>
        <w:spacing w:after="80" w:line="259" w:lineRule="auto"/>
        <w:ind w:left="490" w:hanging="490"/>
      </w:pPr>
      <w:r>
        <w:rPr>
          <w:rFonts w:ascii="Times New Roman" w:hAnsi="Times New Roman" w:eastAsia="Times New Roman"/>
          <w:b w:val="0"/>
          <w:i w:val="0"/>
          <w:sz w:val="21"/>
        </w:rPr>
        <w:t xml:space="preserve">[0027] </w:t>
      </w:r>
      <w:r>
        <w:rPr>
          <w:rFonts w:ascii="Times New Roman" w:hAnsi="Times New Roman" w:eastAsia="Times New Roman"/>
          <w:b w:val="0"/>
          <w:i w:val="0"/>
          <w:sz w:val="22"/>
        </w:rPr>
        <w:t>FIG. 5 is a state diagram showing candidate, active, inactive, removed, and unknown population-registry states.</w:t>
      </w:r>
    </w:p>
    <w:p>
      <w:pPr>
        <w:spacing w:after="80" w:line="259" w:lineRule="auto"/>
        <w:ind w:left="490" w:hanging="490"/>
      </w:pPr>
      <w:r>
        <w:rPr>
          <w:rFonts w:ascii="Times New Roman" w:hAnsi="Times New Roman" w:eastAsia="Times New Roman"/>
          <w:b w:val="0"/>
          <w:i w:val="0"/>
          <w:sz w:val="21"/>
        </w:rPr>
        <w:t xml:space="preserve">[0028] </w:t>
      </w:r>
      <w:r>
        <w:rPr>
          <w:rFonts w:ascii="Times New Roman" w:hAnsi="Times New Roman" w:eastAsia="Times New Roman"/>
          <w:b w:val="0"/>
          <w:i w:val="0"/>
          <w:sz w:val="22"/>
        </w:rPr>
        <w:t>FIG. 6 is a flow diagram of an example population-discovery and population-representation assessment performed over an observation period.</w:t>
      </w:r>
    </w:p>
    <w:p>
      <w:pPr>
        <w:spacing w:after="80" w:line="259" w:lineRule="auto"/>
        <w:ind w:left="490" w:hanging="490"/>
      </w:pPr>
      <w:r>
        <w:rPr>
          <w:rFonts w:ascii="Times New Roman" w:hAnsi="Times New Roman" w:eastAsia="Times New Roman"/>
          <w:b w:val="0"/>
          <w:i w:val="0"/>
          <w:sz w:val="21"/>
        </w:rPr>
        <w:t xml:space="preserve">[0029] </w:t>
      </w:r>
      <w:r>
        <w:rPr>
          <w:rFonts w:ascii="Times New Roman" w:hAnsi="Times New Roman" w:eastAsia="Times New Roman"/>
          <w:b w:val="0"/>
          <w:i w:val="0"/>
          <w:sz w:val="22"/>
        </w:rPr>
        <w:t>FIG. 7 is a flow diagram of an example all-active-members-present or other population-presence determination performed before treatment authorization.</w:t>
      </w:r>
    </w:p>
    <w:p>
      <w:pPr>
        <w:spacing w:after="80" w:line="259" w:lineRule="auto"/>
        <w:ind w:left="490" w:hanging="490"/>
      </w:pPr>
      <w:r>
        <w:rPr>
          <w:rFonts w:ascii="Times New Roman" w:hAnsi="Times New Roman" w:eastAsia="Times New Roman"/>
          <w:b w:val="0"/>
          <w:i w:val="0"/>
          <w:sz w:val="21"/>
        </w:rPr>
        <w:t xml:space="preserve">[0030] </w:t>
      </w:r>
      <w:r>
        <w:rPr>
          <w:rFonts w:ascii="Times New Roman" w:hAnsi="Times New Roman" w:eastAsia="Times New Roman"/>
          <w:b w:val="0"/>
          <w:i w:val="0"/>
          <w:sz w:val="22"/>
        </w:rPr>
        <w:t>FIG. 8 is a logic diagram of example treatment-authorization gates, veto conditions, and human or autonomous authorization modes.</w:t>
      </w:r>
    </w:p>
    <w:p>
      <w:pPr>
        <w:spacing w:after="80" w:line="259" w:lineRule="auto"/>
        <w:ind w:left="490" w:hanging="490"/>
      </w:pPr>
      <w:r>
        <w:rPr>
          <w:rFonts w:ascii="Times New Roman" w:hAnsi="Times New Roman" w:eastAsia="Times New Roman"/>
          <w:b w:val="0"/>
          <w:i w:val="0"/>
          <w:sz w:val="21"/>
        </w:rPr>
        <w:t xml:space="preserve">[0031] </w:t>
      </w:r>
      <w:r>
        <w:rPr>
          <w:rFonts w:ascii="Times New Roman" w:hAnsi="Times New Roman" w:eastAsia="Times New Roman"/>
          <w:b w:val="0"/>
          <w:i w:val="0"/>
          <w:sz w:val="22"/>
        </w:rPr>
        <w:t>FIG. 9 is a schematic diagram of an example selectively accessible feed or treatment-delivery assembly.</w:t>
      </w:r>
    </w:p>
    <w:p>
      <w:pPr>
        <w:spacing w:after="80" w:line="259" w:lineRule="auto"/>
        <w:ind w:left="490" w:hanging="490"/>
      </w:pPr>
      <w:r>
        <w:rPr>
          <w:rFonts w:ascii="Times New Roman" w:hAnsi="Times New Roman" w:eastAsia="Times New Roman"/>
          <w:b w:val="0"/>
          <w:i w:val="0"/>
          <w:sz w:val="21"/>
        </w:rPr>
        <w:t xml:space="preserve">[0032] </w:t>
      </w:r>
      <w:r>
        <w:rPr>
          <w:rFonts w:ascii="Times New Roman" w:hAnsi="Times New Roman" w:eastAsia="Times New Roman"/>
          <w:b w:val="0"/>
          <w:i w:val="0"/>
          <w:sz w:val="22"/>
        </w:rPr>
        <w:t>FIG. 10 is a functional interface diagram showing alternative population-control treatments coupled to a common recognition and authorization controller.</w:t>
      </w:r>
    </w:p>
    <w:p>
      <w:pPr>
        <w:spacing w:after="80" w:line="259" w:lineRule="auto"/>
        <w:ind w:left="490" w:hanging="490"/>
      </w:pPr>
      <w:r>
        <w:rPr>
          <w:rFonts w:ascii="Times New Roman" w:hAnsi="Times New Roman" w:eastAsia="Times New Roman"/>
          <w:b w:val="0"/>
          <w:i w:val="0"/>
          <w:sz w:val="21"/>
        </w:rPr>
        <w:t xml:space="preserve">[0033] </w:t>
      </w:r>
      <w:r>
        <w:rPr>
          <w:rFonts w:ascii="Times New Roman" w:hAnsi="Times New Roman" w:eastAsia="Times New Roman"/>
          <w:b w:val="0"/>
          <w:i w:val="0"/>
          <w:sz w:val="22"/>
        </w:rPr>
        <w:t>FIG. 11 is a data-flow diagram of example event logging, model/configuration versioning, operator actions, and post-event population-registry updates.</w:t>
      </w:r>
    </w:p>
    <w:p>
      <w:pPr>
        <w:spacing w:before="200" w:after="100"/>
      </w:pPr>
      <w:r>
        <w:rPr>
          <w:rFonts w:ascii="Times New Roman" w:hAnsi="Times New Roman" w:eastAsia="Times New Roman"/>
          <w:b/>
          <w:i w:val="0"/>
          <w:sz w:val="22"/>
        </w:rPr>
        <w:t>DETAILED DESCRIPTION</w:t>
      </w:r>
    </w:p>
    <w:p>
      <w:pPr>
        <w:spacing w:after="80" w:line="259" w:lineRule="auto"/>
        <w:ind w:left="490" w:hanging="490"/>
      </w:pPr>
      <w:r>
        <w:rPr>
          <w:rFonts w:ascii="Times New Roman" w:hAnsi="Times New Roman" w:eastAsia="Times New Roman"/>
          <w:b w:val="0"/>
          <w:i w:val="0"/>
          <w:sz w:val="21"/>
        </w:rPr>
        <w:t xml:space="preserve">[0034] </w:t>
      </w:r>
      <w:r>
        <w:rPr>
          <w:rFonts w:ascii="Times New Roman" w:hAnsi="Times New Roman" w:eastAsia="Times New Roman"/>
          <w:b w:val="0"/>
          <w:i w:val="0"/>
          <w:sz w:val="22"/>
        </w:rPr>
        <w:t>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b w:val="0"/>
          <w:i w:val="0"/>
          <w:sz w:val="21"/>
        </w:rPr>
        <w:t xml:space="preserve">[0035] </w:t>
      </w:r>
      <w:r>
        <w:rPr>
          <w:rFonts w:ascii="Times New Roman" w:hAnsi="Times New Roman" w:eastAsia="Times New Roman"/>
          <w:b w:val="0"/>
          <w:i w:val="0"/>
          <w:sz w:val="22"/>
        </w:rPr>
        <w:t>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b w:val="0"/>
          <w:i w:val="0"/>
          <w:sz w:val="21"/>
        </w:rPr>
        <w:t xml:space="preserve">[0036] </w:t>
      </w:r>
      <w:r>
        <w:rPr>
          <w:rFonts w:ascii="Times New Roman" w:hAnsi="Times New Roman" w:eastAsia="Times New Roman"/>
          <w:b w:val="0"/>
          <w:i w:val="0"/>
          <w:sz w:val="22"/>
        </w:rPr>
        <w:t>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b w:val="0"/>
          <w:i w:val="0"/>
          <w:sz w:val="21"/>
        </w:rPr>
        <w:t xml:space="preserve">[0037] </w:t>
      </w:r>
      <w:r>
        <w:rPr>
          <w:rFonts w:ascii="Times New Roman" w:hAnsi="Times New Roman" w:eastAsia="Times New Roman"/>
          <w:b w:val="0"/>
          <w:i w:val="0"/>
          <w:sz w:val="22"/>
        </w:rPr>
        <w:t>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b w:val="0"/>
          <w:i w:val="0"/>
          <w:sz w:val="21"/>
        </w:rPr>
        <w:t xml:space="preserve">[0038] </w:t>
      </w:r>
      <w:r>
        <w:rPr>
          <w:rFonts w:ascii="Times New Roman" w:hAnsi="Times New Roman" w:eastAsia="Times New Roman"/>
          <w:b w:val="0"/>
          <w:i w:val="0"/>
          <w:sz w:val="22"/>
        </w:rPr>
        <w:t>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b w:val="0"/>
          <w:i w:val="0"/>
          <w:sz w:val="21"/>
        </w:rPr>
        <w:t xml:space="preserve">[0039] </w:t>
      </w:r>
      <w:r>
        <w:rPr>
          <w:rFonts w:ascii="Times New Roman" w:hAnsi="Times New Roman" w:eastAsia="Times New Roman"/>
          <w:b w:val="0"/>
          <w:i w:val="0"/>
          <w:sz w:val="22"/>
        </w:rPr>
        <w:t>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b w:val="0"/>
          <w:i w:val="0"/>
          <w:sz w:val="21"/>
        </w:rPr>
        <w:t xml:space="preserve">[0040] </w:t>
      </w:r>
      <w:r>
        <w:rPr>
          <w:rFonts w:ascii="Times New Roman" w:hAnsi="Times New Roman" w:eastAsia="Times New Roman"/>
          <w:b w:val="0"/>
          <w:i w:val="0"/>
          <w:sz w:val="22"/>
        </w:rPr>
        <w:t>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b w:val="0"/>
          <w:i w:val="0"/>
          <w:sz w:val="21"/>
        </w:rPr>
        <w:t xml:space="preserve">[0041] </w:t>
      </w:r>
      <w:r>
        <w:rPr>
          <w:rFonts w:ascii="Times New Roman" w:hAnsi="Times New Roman" w:eastAsia="Times New Roman"/>
          <w:b w:val="0"/>
          <w:i w:val="0"/>
          <w:sz w:val="22"/>
        </w:rPr>
        <w:t>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b w:val="0"/>
          <w:i w:val="0"/>
          <w:sz w:val="21"/>
        </w:rPr>
        <w:t xml:space="preserve">[0042] </w:t>
      </w:r>
      <w:r>
        <w:rPr>
          <w:rFonts w:ascii="Times New Roman" w:hAnsi="Times New Roman" w:eastAsia="Times New Roman"/>
          <w:b w:val="0"/>
          <w:i w:val="0"/>
          <w:sz w:val="22"/>
        </w:rPr>
        <w:t>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b w:val="0"/>
          <w:i w:val="0"/>
          <w:sz w:val="21"/>
        </w:rPr>
        <w:t xml:space="preserve">[0043] </w:t>
      </w:r>
      <w:r>
        <w:rPr>
          <w:rFonts w:ascii="Times New Roman" w:hAnsi="Times New Roman" w:eastAsia="Times New Roman"/>
          <w:b w:val="0"/>
          <w:i w:val="0"/>
          <w:sz w:val="22"/>
        </w:rPr>
        <w:t>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b w:val="0"/>
          <w:i w:val="0"/>
          <w:sz w:val="21"/>
        </w:rPr>
        <w:t xml:space="preserve">[0044] </w:t>
      </w:r>
      <w:r>
        <w:rPr>
          <w:rFonts w:ascii="Times New Roman" w:hAnsi="Times New Roman" w:eastAsia="Times New Roman"/>
          <w:b w:val="0"/>
          <w:i w:val="0"/>
          <w:sz w:val="22"/>
        </w:rPr>
        <w:t>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b w:val="0"/>
          <w:i w:val="0"/>
          <w:sz w:val="21"/>
        </w:rPr>
        <w:t xml:space="preserve">[0045] </w:t>
      </w:r>
      <w:r>
        <w:rPr>
          <w:rFonts w:ascii="Times New Roman" w:hAnsi="Times New Roman" w:eastAsia="Times New Roman"/>
          <w:b w:val="0"/>
          <w:i w:val="0"/>
          <w:sz w:val="22"/>
        </w:rPr>
        <w:t>"Recognition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b w:val="0"/>
          <w:i w:val="0"/>
          <w:sz w:val="21"/>
        </w:rPr>
        <w:t xml:space="preserve">[0046] </w:t>
      </w:r>
      <w:r>
        <w:rPr>
          <w:rFonts w:ascii="Times New Roman" w:hAnsi="Times New Roman" w:eastAsia="Times New Roman"/>
          <w:b w:val="0"/>
          <w:i w:val="0"/>
          <w:sz w:val="22"/>
        </w:rPr>
        <w:t>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b w:val="0"/>
          <w:i w:val="0"/>
          <w:sz w:val="21"/>
        </w:rPr>
        <w:t xml:space="preserve">[0047] </w:t>
      </w:r>
      <w:r>
        <w:rPr>
          <w:rFonts w:ascii="Times New Roman" w:hAnsi="Times New Roman" w:eastAsia="Times New Roman"/>
          <w:b w:val="0"/>
          <w:i w:val="0"/>
          <w:sz w:val="22"/>
        </w:rPr>
        <w:t>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b w:val="0"/>
          <w:i w:val="0"/>
          <w:sz w:val="21"/>
        </w:rPr>
        <w:t xml:space="preserve">[0048] </w:t>
      </w:r>
      <w:r>
        <w:rPr>
          <w:rFonts w:ascii="Times New Roman" w:hAnsi="Times New Roman" w:eastAsia="Times New Roman"/>
          <w:b w:val="0"/>
          <w:i w:val="0"/>
          <w:sz w:val="22"/>
        </w:rPr>
        <w:t>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b w:val="0"/>
          <w:i w:val="0"/>
          <w:sz w:val="21"/>
        </w:rPr>
        <w:t xml:space="preserve">[0049] </w:t>
      </w:r>
      <w:r>
        <w:rPr>
          <w:rFonts w:ascii="Times New Roman" w:hAnsi="Times New Roman" w:eastAsia="Times New Roman"/>
          <w:b w:val="0"/>
          <w:i w:val="0"/>
          <w:sz w:val="22"/>
        </w:rPr>
        <w:t>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b w:val="0"/>
          <w:i w:val="0"/>
          <w:sz w:val="21"/>
        </w:rPr>
        <w:t xml:space="preserve">[0050] </w:t>
      </w:r>
      <w:r>
        <w:rPr>
          <w:rFonts w:ascii="Times New Roman" w:hAnsi="Times New Roman" w:eastAsia="Times New Roman"/>
          <w:b w:val="0"/>
          <w:i w:val="0"/>
          <w:sz w:val="22"/>
        </w:rPr>
        <w:t>"Selective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b w:val="0"/>
          <w:i w:val="0"/>
          <w:sz w:val="21"/>
        </w:rPr>
        <w:t xml:space="preserve">[0051] </w:t>
      </w:r>
      <w:r>
        <w:rPr>
          <w:rFonts w:ascii="Times New Roman" w:hAnsi="Times New Roman" w:eastAsia="Times New Roman"/>
          <w:b w:val="0"/>
          <w:i w:val="0"/>
          <w:sz w:val="22"/>
        </w:rPr>
        <w:t>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b w:val="0"/>
          <w:i w:val="0"/>
          <w:sz w:val="21"/>
        </w:rPr>
        <w:t xml:space="preserve">[0052] </w:t>
      </w:r>
      <w:r>
        <w:rPr>
          <w:rFonts w:ascii="Times New Roman" w:hAnsi="Times New Roman" w:eastAsia="Times New Roman"/>
          <w:b w:val="0"/>
          <w:i w:val="0"/>
          <w:sz w:val="22"/>
        </w:rPr>
        <w:t>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b w:val="0"/>
          <w:i w:val="0"/>
          <w:sz w:val="21"/>
        </w:rPr>
        <w:t xml:space="preserve">[0053] </w:t>
      </w:r>
      <w:r>
        <w:rPr>
          <w:rFonts w:ascii="Times New Roman" w:hAnsi="Times New Roman" w:eastAsia="Times New Roman"/>
          <w:b w:val="0"/>
          <w:i w:val="0"/>
          <w:sz w:val="22"/>
        </w:rPr>
        <w:t>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b w:val="0"/>
          <w:i w:val="0"/>
          <w:sz w:val="21"/>
        </w:rPr>
        <w:t xml:space="preserve">[0054] </w:t>
      </w:r>
      <w:r>
        <w:rPr>
          <w:rFonts w:ascii="Times New Roman" w:hAnsi="Times New Roman" w:eastAsia="Times New Roman"/>
          <w:b w:val="0"/>
          <w:i w:val="0"/>
          <w:sz w:val="22"/>
        </w:rPr>
        <w:t>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b w:val="0"/>
          <w:i w:val="0"/>
          <w:sz w:val="21"/>
        </w:rPr>
        <w:t xml:space="preserve">[0055] </w:t>
      </w:r>
      <w:r>
        <w:rPr>
          <w:rFonts w:ascii="Times New Roman" w:hAnsi="Times New Roman" w:eastAsia="Times New Roman"/>
          <w:b w:val="0"/>
          <w:i w:val="0"/>
          <w:sz w:val="22"/>
        </w:rPr>
        <w:t>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b w:val="0"/>
          <w:i w:val="0"/>
          <w:sz w:val="21"/>
        </w:rPr>
        <w:t xml:space="preserve">[0056] </w:t>
      </w:r>
      <w:r>
        <w:rPr>
          <w:rFonts w:ascii="Times New Roman" w:hAnsi="Times New Roman" w:eastAsia="Times New Roman"/>
          <w:b w:val="0"/>
          <w:i w:val="0"/>
          <w:sz w:val="22"/>
        </w:rPr>
        <w:t>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b w:val="0"/>
          <w:i w:val="0"/>
          <w:sz w:val="21"/>
        </w:rPr>
        <w:t xml:space="preserve">[0057] </w:t>
      </w:r>
      <w:r>
        <w:rPr>
          <w:rFonts w:ascii="Times New Roman" w:hAnsi="Times New Roman" w:eastAsia="Times New Roman"/>
          <w:b w:val="0"/>
          <w:i w:val="0"/>
          <w:sz w:val="22"/>
        </w:rPr>
        <w:t>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b w:val="0"/>
          <w:i w:val="0"/>
          <w:sz w:val="21"/>
        </w:rPr>
        <w:t xml:space="preserve">[0058] </w:t>
      </w:r>
      <w:r>
        <w:rPr>
          <w:rFonts w:ascii="Times New Roman" w:hAnsi="Times New Roman" w:eastAsia="Times New Roman"/>
          <w:b w:val="0"/>
          <w:i w:val="0"/>
          <w:sz w:val="22"/>
        </w:rPr>
        <w:t>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b w:val="0"/>
          <w:i w:val="0"/>
          <w:sz w:val="21"/>
        </w:rPr>
        <w:t xml:space="preserve">[0059] </w:t>
      </w:r>
      <w:r>
        <w:rPr>
          <w:rFonts w:ascii="Times New Roman" w:hAnsi="Times New Roman" w:eastAsia="Times New Roman"/>
          <w:b w:val="0"/>
          <w:i w:val="0"/>
          <w:sz w:val="22"/>
        </w:rPr>
        <w:t>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b w:val="0"/>
          <w:i w:val="0"/>
          <w:sz w:val="21"/>
        </w:rPr>
        <w:t xml:space="preserve">[0060] </w:t>
      </w:r>
      <w:r>
        <w:rPr>
          <w:rFonts w:ascii="Times New Roman" w:hAnsi="Times New Roman" w:eastAsia="Times New Roman"/>
          <w:b w:val="0"/>
          <w:i w:val="0"/>
          <w:sz w:val="22"/>
        </w:rPr>
        <w:t>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b w:val="0"/>
          <w:i w:val="0"/>
          <w:sz w:val="21"/>
        </w:rPr>
        <w:t xml:space="preserve">[0061] </w:t>
      </w:r>
      <w:r>
        <w:rPr>
          <w:rFonts w:ascii="Times New Roman" w:hAnsi="Times New Roman" w:eastAsia="Times New Roman"/>
          <w:b w:val="0"/>
          <w:i w:val="0"/>
          <w:sz w:val="22"/>
        </w:rPr>
        <w:t>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b w:val="0"/>
          <w:i w:val="0"/>
          <w:sz w:val="21"/>
        </w:rPr>
        <w:t xml:space="preserve">[0062] </w:t>
      </w:r>
      <w:r>
        <w:rPr>
          <w:rFonts w:ascii="Times New Roman" w:hAnsi="Times New Roman" w:eastAsia="Times New Roman"/>
          <w:b w:val="0"/>
          <w:i w:val="0"/>
          <w:sz w:val="22"/>
        </w:rPr>
        <w:t>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b w:val="0"/>
          <w:i w:val="0"/>
          <w:sz w:val="21"/>
        </w:rPr>
        <w:t xml:space="preserve">[0063] </w:t>
      </w:r>
      <w:r>
        <w:rPr>
          <w:rFonts w:ascii="Times New Roman" w:hAnsi="Times New Roman" w:eastAsia="Times New Roman"/>
          <w:b w:val="0"/>
          <w:i w:val="0"/>
          <w:sz w:val="22"/>
        </w:rPr>
        <w:t>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b w:val="0"/>
          <w:i w:val="0"/>
          <w:sz w:val="21"/>
        </w:rPr>
        <w:t xml:space="preserve">[0064] </w:t>
      </w:r>
      <w:r>
        <w:rPr>
          <w:rFonts w:ascii="Times New Roman" w:hAnsi="Times New Roman" w:eastAsia="Times New Roman"/>
          <w:b w:val="0"/>
          <w:i w:val="0"/>
          <w:sz w:val="22"/>
        </w:rPr>
        <w:t>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b w:val="0"/>
          <w:i w:val="0"/>
          <w:sz w:val="21"/>
        </w:rPr>
        <w:t xml:space="preserve">[0065] </w:t>
      </w:r>
      <w:r>
        <w:rPr>
          <w:rFonts w:ascii="Times New Roman" w:hAnsi="Times New Roman" w:eastAsia="Times New Roman"/>
          <w:b w:val="0"/>
          <w:i w:val="0"/>
          <w:sz w:val="22"/>
        </w:rPr>
        <w:t>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b w:val="0"/>
          <w:i w:val="0"/>
          <w:sz w:val="21"/>
        </w:rPr>
        <w:t xml:space="preserve">[0066] </w:t>
      </w:r>
      <w:r>
        <w:rPr>
          <w:rFonts w:ascii="Times New Roman" w:hAnsi="Times New Roman" w:eastAsia="Times New Roman"/>
          <w:b w:val="0"/>
          <w:i w:val="0"/>
          <w:sz w:val="22"/>
        </w:rPr>
        <w:t>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b w:val="0"/>
          <w:i w:val="0"/>
          <w:sz w:val="21"/>
        </w:rPr>
        <w:t xml:space="preserve">[0067] </w:t>
      </w:r>
      <w:r>
        <w:rPr>
          <w:rFonts w:ascii="Times New Roman" w:hAnsi="Times New Roman" w:eastAsia="Times New Roman"/>
          <w:b w:val="0"/>
          <w:i w:val="0"/>
          <w:sz w:val="22"/>
        </w:rPr>
        <w:t>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b w:val="0"/>
          <w:i w:val="0"/>
          <w:sz w:val="21"/>
        </w:rPr>
        <w:t xml:space="preserve">[0068] </w:t>
      </w:r>
      <w:r>
        <w:rPr>
          <w:rFonts w:ascii="Times New Roman" w:hAnsi="Times New Roman" w:eastAsia="Times New Roman"/>
          <w:b w:val="0"/>
          <w:i w:val="0"/>
          <w:sz w:val="22"/>
        </w:rPr>
        <w:t>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b w:val="0"/>
          <w:i w:val="0"/>
          <w:sz w:val="21"/>
        </w:rPr>
        <w:t xml:space="preserve">[0069] </w:t>
      </w:r>
      <w:r>
        <w:rPr>
          <w:rFonts w:ascii="Times New Roman" w:hAnsi="Times New Roman" w:eastAsia="Times New Roman"/>
          <w:b w:val="0"/>
          <w:i w:val="0"/>
          <w:sz w:val="22"/>
        </w:rPr>
        <w:t>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b w:val="0"/>
          <w:i w:val="0"/>
          <w:sz w:val="21"/>
        </w:rPr>
        <w:t xml:space="preserve">[0070] </w:t>
      </w:r>
      <w:r>
        <w:rPr>
          <w:rFonts w:ascii="Times New Roman" w:hAnsi="Times New Roman" w:eastAsia="Times New Roman"/>
          <w:b w:val="0"/>
          <w:i w:val="0"/>
          <w:sz w:val="22"/>
        </w:rPr>
        <w:t>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b w:val="0"/>
          <w:i w:val="0"/>
          <w:sz w:val="21"/>
        </w:rPr>
        <w:t xml:space="preserve">[0071] </w:t>
      </w:r>
      <w:r>
        <w:rPr>
          <w:rFonts w:ascii="Times New Roman" w:hAnsi="Times New Roman" w:eastAsia="Times New Roman"/>
          <w:b w:val="0"/>
          <w:i w:val="0"/>
          <w:sz w:val="22"/>
        </w:rPr>
        <w:t>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b w:val="0"/>
          <w:i w:val="0"/>
          <w:sz w:val="21"/>
        </w:rPr>
        <w:t xml:space="preserve">[0072] </w:t>
      </w:r>
      <w:r>
        <w:rPr>
          <w:rFonts w:ascii="Times New Roman" w:hAnsi="Times New Roman" w:eastAsia="Times New Roman"/>
          <w:b w:val="0"/>
          <w:i w:val="0"/>
          <w:sz w:val="22"/>
        </w:rPr>
        <w:t>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b w:val="0"/>
          <w:i w:val="0"/>
          <w:sz w:val="21"/>
        </w:rPr>
        <w:t xml:space="preserve">[0073] </w:t>
      </w:r>
      <w:r>
        <w:rPr>
          <w:rFonts w:ascii="Times New Roman" w:hAnsi="Times New Roman" w:eastAsia="Times New Roman"/>
          <w:b w:val="0"/>
          <w:i w:val="0"/>
          <w:sz w:val="22"/>
        </w:rPr>
        <w:t>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b w:val="0"/>
          <w:i w:val="0"/>
          <w:sz w:val="21"/>
        </w:rPr>
        <w:t xml:space="preserve">[0074] </w:t>
      </w:r>
      <w:r>
        <w:rPr>
          <w:rFonts w:ascii="Times New Roman" w:hAnsi="Times New Roman" w:eastAsia="Times New Roman"/>
          <w:b w:val="0"/>
          <w:i w:val="0"/>
          <w:sz w:val="22"/>
        </w:rPr>
        <w:t>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b w:val="0"/>
          <w:i w:val="0"/>
          <w:sz w:val="21"/>
        </w:rPr>
        <w:t xml:space="preserve">[0075] </w:t>
      </w:r>
      <w:r>
        <w:rPr>
          <w:rFonts w:ascii="Times New Roman" w:hAnsi="Times New Roman" w:eastAsia="Times New Roman"/>
          <w:b w:val="0"/>
          <w:i w:val="0"/>
          <w:sz w:val="22"/>
        </w:rPr>
        <w:t>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b w:val="0"/>
          <w:i w:val="0"/>
          <w:sz w:val="21"/>
        </w:rPr>
        <w:t xml:space="preserve">[0076] </w:t>
      </w:r>
      <w:r>
        <w:rPr>
          <w:rFonts w:ascii="Times New Roman" w:hAnsi="Times New Roman" w:eastAsia="Times New Roman"/>
          <w:b w:val="0"/>
          <w:i w:val="0"/>
          <w:sz w:val="22"/>
        </w:rPr>
        <w:t>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b w:val="0"/>
          <w:i w:val="0"/>
          <w:sz w:val="21"/>
        </w:rPr>
        <w:t xml:space="preserve">[0077] </w:t>
      </w:r>
      <w:r>
        <w:rPr>
          <w:rFonts w:ascii="Times New Roman" w:hAnsi="Times New Roman" w:eastAsia="Times New Roman"/>
          <w:b w:val="0"/>
          <w:i w:val="0"/>
          <w:sz w:val="22"/>
        </w:rPr>
        <w:t>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b w:val="0"/>
          <w:i w:val="0"/>
          <w:sz w:val="21"/>
        </w:rPr>
        <w:t xml:space="preserve">[0078] </w:t>
      </w:r>
      <w:r>
        <w:rPr>
          <w:rFonts w:ascii="Times New Roman" w:hAnsi="Times New Roman" w:eastAsia="Times New Roman"/>
          <w:b w:val="0"/>
          <w:i w:val="0"/>
          <w:sz w:val="22"/>
        </w:rPr>
        <w:t>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pPr>
      <w:r>
        <w:rPr>
          <w:rFonts w:ascii="Times New Roman" w:hAnsi="Times New Roman" w:eastAsia="Times New Roman"/>
          <w:b w:val="0"/>
          <w:i w:val="0"/>
          <w:sz w:val="21"/>
        </w:rPr>
        <w:t xml:space="preserve">[0079] </w:t>
      </w:r>
      <w:r>
        <w:rPr>
          <w:rFonts w:ascii="Times New Roman" w:hAnsi="Times New Roman" w:eastAsia="Times New Roman"/>
          <w:b w:val="0"/>
          <w:i/>
          <w:sz w:val="22"/>
        </w:rPr>
        <w:t>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b w:val="0"/>
          <w:i w:val="0"/>
          <w:sz w:val="21"/>
        </w:rPr>
        <w:t xml:space="preserve">[0080] </w:t>
      </w:r>
      <w:r>
        <w:rPr>
          <w:rFonts w:ascii="Times New Roman" w:hAnsi="Times New Roman" w:eastAsia="Times New Roman"/>
          <w:b w:val="0"/>
          <w:i w:val="0"/>
          <w:sz w:val="22"/>
        </w:rPr>
        <w:t>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b w:val="0"/>
          <w:i w:val="0"/>
          <w:sz w:val="21"/>
        </w:rPr>
        <w:t xml:space="preserve">[0081] </w:t>
      </w:r>
      <w:r>
        <w:rPr>
          <w:rFonts w:ascii="Times New Roman" w:hAnsi="Times New Roman" w:eastAsia="Times New Roman"/>
          <w:b w:val="0"/>
          <w:i w:val="0"/>
          <w:sz w:val="22"/>
        </w:rPr>
        <w:t>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b w:val="0"/>
          <w:i w:val="0"/>
          <w:sz w:val="21"/>
        </w:rPr>
        <w:t xml:space="preserve">[0082] </w:t>
      </w:r>
      <w:r>
        <w:rPr>
          <w:rFonts w:ascii="Times New Roman" w:hAnsi="Times New Roman" w:eastAsia="Times New Roman"/>
          <w:b w:val="0"/>
          <w:i w:val="0"/>
          <w:sz w:val="22"/>
        </w:rPr>
        <w:t>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b w:val="0"/>
          <w:i w:val="0"/>
          <w:sz w:val="21"/>
        </w:rPr>
        <w:t xml:space="preserve">[0083] </w:t>
      </w:r>
      <w:r>
        <w:rPr>
          <w:rFonts w:ascii="Times New Roman" w:hAnsi="Times New Roman" w:eastAsia="Times New Roman"/>
          <w:b w:val="0"/>
          <w:i w:val="0"/>
          <w:sz w:val="22"/>
        </w:rPr>
        <w:t>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b w:val="0"/>
          <w:i w:val="0"/>
          <w:sz w:val="21"/>
        </w:rPr>
        <w:t xml:space="preserve">[0084] </w:t>
      </w:r>
      <w:r>
        <w:rPr>
          <w:rFonts w:ascii="Times New Roman" w:hAnsi="Times New Roman" w:eastAsia="Times New Roman"/>
          <w:b w:val="0"/>
          <w:i w:val="0"/>
          <w:sz w:val="22"/>
        </w:rPr>
        <w:t>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b w:val="0"/>
          <w:i w:val="0"/>
          <w:sz w:val="21"/>
        </w:rPr>
        <w:t xml:space="preserve">[0085] </w:t>
      </w:r>
      <w:r>
        <w:rPr>
          <w:rFonts w:ascii="Times New Roman" w:hAnsi="Times New Roman" w:eastAsia="Times New Roman"/>
          <w:b w:val="0"/>
          <w:i w:val="0"/>
          <w:sz w:val="22"/>
        </w:rPr>
        <w:t>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b w:val="0"/>
          <w:i w:val="0"/>
          <w:sz w:val="21"/>
        </w:rPr>
        <w:t xml:space="preserve">[0086] </w:t>
      </w:r>
      <w:r>
        <w:rPr>
          <w:rFonts w:ascii="Times New Roman" w:hAnsi="Times New Roman" w:eastAsia="Times New Roman"/>
          <w:b w:val="0"/>
          <w:i w:val="0"/>
          <w:sz w:val="22"/>
        </w:rPr>
        <w:t>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b w:val="0"/>
          <w:i w:val="0"/>
          <w:sz w:val="21"/>
        </w:rPr>
        <w:t xml:space="preserve">[0087] </w:t>
      </w:r>
      <w:r>
        <w:rPr>
          <w:rFonts w:ascii="Times New Roman" w:hAnsi="Times New Roman" w:eastAsia="Times New Roman"/>
          <w:b w:val="0"/>
          <w:i w:val="0"/>
          <w:sz w:val="22"/>
        </w:rPr>
        <w:t>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b w:val="0"/>
          <w:i w:val="0"/>
          <w:sz w:val="21"/>
        </w:rPr>
        <w:t xml:space="preserve">[0088] </w:t>
      </w:r>
      <w:r>
        <w:rPr>
          <w:rFonts w:ascii="Times New Roman" w:hAnsi="Times New Roman" w:eastAsia="Times New Roman"/>
          <w:b w:val="0"/>
          <w:i w:val="0"/>
          <w:sz w:val="22"/>
        </w:rPr>
        <w:t>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b w:val="0"/>
          <w:i w:val="0"/>
          <w:sz w:val="21"/>
        </w:rPr>
        <w:t xml:space="preserve">[0089] </w:t>
      </w:r>
      <w:r>
        <w:rPr>
          <w:rFonts w:ascii="Times New Roman" w:hAnsi="Times New Roman" w:eastAsia="Times New Roman"/>
          <w:b w:val="0"/>
          <w:i w:val="0"/>
          <w:sz w:val="22"/>
        </w:rPr>
        <w:t>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b w:val="0"/>
          <w:i w:val="0"/>
          <w:sz w:val="21"/>
        </w:rPr>
        <w:t xml:space="preserve">[0090] </w:t>
      </w:r>
      <w:r>
        <w:rPr>
          <w:rFonts w:ascii="Times New Roman" w:hAnsi="Times New Roman" w:eastAsia="Times New Roman"/>
          <w:b w:val="0"/>
          <w:i w:val="0"/>
          <w:sz w:val="22"/>
        </w:rPr>
        <w:t>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pPr>
      <w:r>
        <w:rPr>
          <w:rFonts w:ascii="Times New Roman" w:hAnsi="Times New Roman" w:eastAsia="Times New Roman"/>
          <w:b w:val="0"/>
          <w:i w:val="0"/>
          <w:sz w:val="21"/>
        </w:rPr>
        <w:t xml:space="preserve">[0091] </w:t>
      </w:r>
      <w:r>
        <w:rPr>
          <w:rFonts w:ascii="Times New Roman" w:hAnsi="Times New Roman" w:eastAsia="Times New Roman"/>
          <w:b w:val="0"/>
          <w:i/>
          <w:sz w:val="22"/>
        </w:rPr>
        <w:t>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b w:val="0"/>
          <w:i w:val="0"/>
          <w:sz w:val="21"/>
        </w:rPr>
        <w:t xml:space="preserve">[0092] </w:t>
      </w:r>
      <w:r>
        <w:rPr>
          <w:rFonts w:ascii="Times New Roman" w:hAnsi="Times New Roman" w:eastAsia="Times New Roman"/>
          <w:b w:val="0"/>
          <w:i w:val="0"/>
          <w:sz w:val="22"/>
        </w:rPr>
        <w:t>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b w:val="0"/>
          <w:i w:val="0"/>
          <w:sz w:val="21"/>
        </w:rPr>
        <w:t xml:space="preserve">[0093] </w:t>
      </w:r>
      <w:r>
        <w:rPr>
          <w:rFonts w:ascii="Times New Roman" w:hAnsi="Times New Roman" w:eastAsia="Times New Roman"/>
          <w:b w:val="0"/>
          <w:i w:val="0"/>
          <w:sz w:val="22"/>
        </w:rPr>
        <w:t>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b w:val="0"/>
          <w:i w:val="0"/>
          <w:sz w:val="21"/>
        </w:rPr>
        <w:t xml:space="preserve">[0094] </w:t>
      </w:r>
      <w:r>
        <w:rPr>
          <w:rFonts w:ascii="Times New Roman" w:hAnsi="Times New Roman" w:eastAsia="Times New Roman"/>
          <w:b w:val="0"/>
          <w:i w:val="0"/>
          <w:sz w:val="22"/>
        </w:rPr>
        <w:t>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b w:val="0"/>
          <w:i w:val="0"/>
          <w:sz w:val="21"/>
        </w:rPr>
        <w:t xml:space="preserve">[0095] </w:t>
      </w:r>
      <w:r>
        <w:rPr>
          <w:rFonts w:ascii="Times New Roman" w:hAnsi="Times New Roman" w:eastAsia="Times New Roman"/>
          <w:b w:val="0"/>
          <w:i w:val="0"/>
          <w:sz w:val="22"/>
        </w:rPr>
        <w:t>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b w:val="0"/>
          <w:i w:val="0"/>
          <w:sz w:val="21"/>
        </w:rPr>
        <w:t xml:space="preserve">[0096] </w:t>
      </w:r>
      <w:r>
        <w:rPr>
          <w:rFonts w:ascii="Times New Roman" w:hAnsi="Times New Roman" w:eastAsia="Times New Roman"/>
          <w:b w:val="0"/>
          <w:i w:val="0"/>
          <w:sz w:val="22"/>
        </w:rPr>
        <w:t>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b w:val="0"/>
          <w:i w:val="0"/>
          <w:sz w:val="21"/>
        </w:rPr>
        <w:t xml:space="preserve">[0097] </w:t>
      </w:r>
      <w:r>
        <w:rPr>
          <w:rFonts w:ascii="Times New Roman" w:hAnsi="Times New Roman" w:eastAsia="Times New Roman"/>
          <w:b w:val="0"/>
          <w:i w:val="0"/>
          <w:sz w:val="22"/>
        </w:rPr>
        <w:t>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b w:val="0"/>
          <w:i w:val="0"/>
          <w:sz w:val="21"/>
        </w:rPr>
        <w:t xml:space="preserve">[0098] </w:t>
      </w:r>
      <w:r>
        <w:rPr>
          <w:rFonts w:ascii="Times New Roman" w:hAnsi="Times New Roman" w:eastAsia="Times New Roman"/>
          <w:b w:val="0"/>
          <w:i w:val="0"/>
          <w:sz w:val="22"/>
        </w:rPr>
        <w:t>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b w:val="0"/>
          <w:i w:val="0"/>
          <w:sz w:val="21"/>
        </w:rPr>
        <w:t xml:space="preserve">[0099] </w:t>
      </w:r>
      <w:r>
        <w:rPr>
          <w:rFonts w:ascii="Times New Roman" w:hAnsi="Times New Roman" w:eastAsia="Times New Roman"/>
          <w:b w:val="0"/>
          <w:i w:val="0"/>
          <w:sz w:val="22"/>
        </w:rPr>
        <w:t>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b w:val="0"/>
          <w:i w:val="0"/>
          <w:sz w:val="21"/>
        </w:rPr>
        <w:t xml:space="preserve">[0100] </w:t>
      </w:r>
      <w:r>
        <w:rPr>
          <w:rFonts w:ascii="Times New Roman" w:hAnsi="Times New Roman" w:eastAsia="Times New Roman"/>
          <w:b w:val="0"/>
          <w:i w:val="0"/>
          <w:sz w:val="22"/>
        </w:rPr>
        <w:t>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b w:val="0"/>
          <w:i w:val="0"/>
          <w:sz w:val="21"/>
        </w:rPr>
        <w:t xml:space="preserve">[0101] </w:t>
      </w:r>
      <w:r>
        <w:rPr>
          <w:rFonts w:ascii="Times New Roman" w:hAnsi="Times New Roman" w:eastAsia="Times New Roman"/>
          <w:b w:val="0"/>
          <w:i w:val="0"/>
          <w:sz w:val="22"/>
        </w:rPr>
        <w:t>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b w:val="0"/>
          <w:i w:val="0"/>
          <w:sz w:val="21"/>
        </w:rPr>
        <w:t xml:space="preserve">[0102] </w:t>
      </w:r>
      <w:r>
        <w:rPr>
          <w:rFonts w:ascii="Times New Roman" w:hAnsi="Times New Roman" w:eastAsia="Times New Roman"/>
          <w:b w:val="0"/>
          <w:i w:val="0"/>
          <w:sz w:val="22"/>
        </w:rPr>
        <w:t>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b w:val="0"/>
          <w:i w:val="0"/>
          <w:sz w:val="21"/>
        </w:rPr>
        <w:t xml:space="preserve">[0103] </w:t>
      </w:r>
      <w:r>
        <w:rPr>
          <w:rFonts w:ascii="Times New Roman" w:hAnsi="Times New Roman" w:eastAsia="Times New Roman"/>
          <w:b w:val="0"/>
          <w:i w:val="0"/>
          <w:sz w:val="22"/>
        </w:rPr>
        <w:t>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pPr>
      <w:r>
        <w:rPr>
          <w:rFonts w:ascii="Times New Roman" w:hAnsi="Times New Roman" w:eastAsia="Times New Roman"/>
          <w:b w:val="0"/>
          <w:i w:val="0"/>
          <w:sz w:val="21"/>
        </w:rPr>
        <w:t xml:space="preserve">[0104] </w:t>
      </w:r>
      <w:r>
        <w:rPr>
          <w:rFonts w:ascii="Times New Roman" w:hAnsi="Times New Roman" w:eastAsia="Times New Roman"/>
          <w:b w:val="0"/>
          <w:i/>
          <w:sz w:val="22"/>
        </w:rPr>
        <w:t>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b w:val="0"/>
          <w:i w:val="0"/>
          <w:sz w:val="21"/>
        </w:rPr>
        <w:t xml:space="preserve">[0105] </w:t>
      </w:r>
      <w:r>
        <w:rPr>
          <w:rFonts w:ascii="Times New Roman" w:hAnsi="Times New Roman" w:eastAsia="Times New Roman"/>
          <w:b w:val="0"/>
          <w:i w:val="0"/>
          <w:sz w:val="22"/>
        </w:rPr>
        <w:t>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b w:val="0"/>
          <w:i w:val="0"/>
          <w:sz w:val="21"/>
        </w:rPr>
        <w:t xml:space="preserve">[0106] </w:t>
      </w:r>
      <w:r>
        <w:rPr>
          <w:rFonts w:ascii="Times New Roman" w:hAnsi="Times New Roman" w:eastAsia="Times New Roman"/>
          <w:b w:val="0"/>
          <w:i w:val="0"/>
          <w:sz w:val="22"/>
        </w:rPr>
        <w:t>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b w:val="0"/>
          <w:i w:val="0"/>
          <w:sz w:val="21"/>
        </w:rPr>
        <w:t xml:space="preserve">[0107] </w:t>
      </w:r>
      <w:r>
        <w:rPr>
          <w:rFonts w:ascii="Times New Roman" w:hAnsi="Times New Roman" w:eastAsia="Times New Roman"/>
          <w:b w:val="0"/>
          <w:i w:val="0"/>
          <w:sz w:val="22"/>
        </w:rPr>
        <w:t>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b w:val="0"/>
          <w:i w:val="0"/>
          <w:sz w:val="21"/>
        </w:rPr>
        <w:t xml:space="preserve">[0108] </w:t>
      </w:r>
      <w:r>
        <w:rPr>
          <w:rFonts w:ascii="Times New Roman" w:hAnsi="Times New Roman" w:eastAsia="Times New Roman"/>
          <w:b w:val="0"/>
          <w:i w:val="0"/>
          <w:sz w:val="22"/>
        </w:rPr>
        <w:t>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b w:val="0"/>
          <w:i w:val="0"/>
          <w:sz w:val="21"/>
        </w:rPr>
        <w:t xml:space="preserve">[0109] </w:t>
      </w:r>
      <w:r>
        <w:rPr>
          <w:rFonts w:ascii="Times New Roman" w:hAnsi="Times New Roman" w:eastAsia="Times New Roman"/>
          <w:b w:val="0"/>
          <w:i w:val="0"/>
          <w:sz w:val="22"/>
        </w:rPr>
        <w:t>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b w:val="0"/>
          <w:i w:val="0"/>
          <w:sz w:val="21"/>
        </w:rPr>
        <w:t xml:space="preserve">[0110] </w:t>
      </w:r>
      <w:r>
        <w:rPr>
          <w:rFonts w:ascii="Times New Roman" w:hAnsi="Times New Roman" w:eastAsia="Times New Roman"/>
          <w:b w:val="0"/>
          <w:i w:val="0"/>
          <w:sz w:val="22"/>
        </w:rPr>
        <w:t>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b w:val="0"/>
          <w:i w:val="0"/>
          <w:sz w:val="21"/>
        </w:rPr>
        <w:t xml:space="preserve">[0111] </w:t>
      </w:r>
      <w:r>
        <w:rPr>
          <w:rFonts w:ascii="Times New Roman" w:hAnsi="Times New Roman" w:eastAsia="Times New Roman"/>
          <w:b w:val="0"/>
          <w:i w:val="0"/>
          <w:sz w:val="22"/>
        </w:rPr>
        <w:t>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b w:val="0"/>
          <w:i w:val="0"/>
          <w:sz w:val="21"/>
        </w:rPr>
        <w:t xml:space="preserve">[0112] </w:t>
      </w:r>
      <w:r>
        <w:rPr>
          <w:rFonts w:ascii="Times New Roman" w:hAnsi="Times New Roman" w:eastAsia="Times New Roman"/>
          <w:b w:val="0"/>
          <w:i w:val="0"/>
          <w:sz w:val="22"/>
        </w:rPr>
        <w:t>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b w:val="0"/>
          <w:i w:val="0"/>
          <w:sz w:val="21"/>
        </w:rPr>
        <w:t xml:space="preserve">[0113] </w:t>
      </w:r>
      <w:r>
        <w:rPr>
          <w:rFonts w:ascii="Times New Roman" w:hAnsi="Times New Roman" w:eastAsia="Times New Roman"/>
          <w:b w:val="0"/>
          <w:i w:val="0"/>
          <w:sz w:val="22"/>
        </w:rPr>
        <w:t>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b w:val="0"/>
          <w:i w:val="0"/>
          <w:sz w:val="21"/>
        </w:rPr>
        <w:t xml:space="preserve">[0114] </w:t>
      </w:r>
      <w:r>
        <w:rPr>
          <w:rFonts w:ascii="Times New Roman" w:hAnsi="Times New Roman" w:eastAsia="Times New Roman"/>
          <w:b w:val="0"/>
          <w:i w:val="0"/>
          <w:sz w:val="22"/>
        </w:rPr>
        <w:t>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b w:val="0"/>
          <w:i w:val="0"/>
          <w:sz w:val="21"/>
        </w:rPr>
        <w:t xml:space="preserve">[0115] </w:t>
      </w:r>
      <w:r>
        <w:rPr>
          <w:rFonts w:ascii="Times New Roman" w:hAnsi="Times New Roman" w:eastAsia="Times New Roman"/>
          <w:b w:val="0"/>
          <w:i w:val="0"/>
          <w:sz w:val="22"/>
        </w:rPr>
        <w:t>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b w:val="0"/>
          <w:i w:val="0"/>
          <w:sz w:val="21"/>
        </w:rPr>
        <w:t xml:space="preserve">[0116] </w:t>
      </w:r>
      <w:r>
        <w:rPr>
          <w:rFonts w:ascii="Times New Roman" w:hAnsi="Times New Roman" w:eastAsia="Times New Roman"/>
          <w:b w:val="0"/>
          <w:i w:val="0"/>
          <w:sz w:val="22"/>
        </w:rPr>
        <w:t>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b w:val="0"/>
          <w:i w:val="0"/>
          <w:sz w:val="21"/>
        </w:rPr>
        <w:t xml:space="preserve">[0117] </w:t>
      </w:r>
      <w:r>
        <w:rPr>
          <w:rFonts w:ascii="Times New Roman" w:hAnsi="Times New Roman" w:eastAsia="Times New Roman"/>
          <w:b w:val="0"/>
          <w:i w:val="0"/>
          <w:sz w:val="22"/>
        </w:rPr>
        <w:t>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b w:val="0"/>
          <w:i w:val="0"/>
          <w:sz w:val="21"/>
        </w:rPr>
        <w:t xml:space="preserve">[0118] </w:t>
      </w:r>
      <w:r>
        <w:rPr>
          <w:rFonts w:ascii="Times New Roman" w:hAnsi="Times New Roman" w:eastAsia="Times New Roman"/>
          <w:b w:val="0"/>
          <w:i w:val="0"/>
          <w:sz w:val="22"/>
        </w:rPr>
        <w:t>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pPr>
      <w:r>
        <w:rPr>
          <w:rFonts w:ascii="Times New Roman" w:hAnsi="Times New Roman" w:eastAsia="Times New Roman"/>
          <w:b w:val="0"/>
          <w:i w:val="0"/>
          <w:sz w:val="21"/>
        </w:rPr>
        <w:t xml:space="preserve">[0119] </w:t>
      </w:r>
      <w:r>
        <w:rPr>
          <w:rFonts w:ascii="Times New Roman" w:hAnsi="Times New Roman" w:eastAsia="Times New Roman"/>
          <w:b w:val="0"/>
          <w:i/>
          <w:sz w:val="22"/>
        </w:rPr>
        <w:t>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b w:val="0"/>
          <w:i w:val="0"/>
          <w:sz w:val="21"/>
        </w:rPr>
        <w:t xml:space="preserve">[0120] </w:t>
      </w:r>
      <w:r>
        <w:rPr>
          <w:rFonts w:ascii="Times New Roman" w:hAnsi="Times New Roman" w:eastAsia="Times New Roman"/>
          <w:b w:val="0"/>
          <w:i w:val="0"/>
          <w:sz w:val="22"/>
        </w:rPr>
        <w:t>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b w:val="0"/>
          <w:i w:val="0"/>
          <w:sz w:val="21"/>
        </w:rPr>
        <w:t xml:space="preserve">[0121] </w:t>
      </w:r>
      <w:r>
        <w:rPr>
          <w:rFonts w:ascii="Times New Roman" w:hAnsi="Times New Roman" w:eastAsia="Times New Roman"/>
          <w:b w:val="0"/>
          <w:i w:val="0"/>
          <w:sz w:val="22"/>
        </w:rPr>
        <w:t>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b w:val="0"/>
          <w:i w:val="0"/>
          <w:sz w:val="21"/>
        </w:rPr>
        <w:t xml:space="preserve">[0122] </w:t>
      </w:r>
      <w:r>
        <w:rPr>
          <w:rFonts w:ascii="Times New Roman" w:hAnsi="Times New Roman" w:eastAsia="Times New Roman"/>
          <w:b w:val="0"/>
          <w:i w:val="0"/>
          <w:sz w:val="22"/>
        </w:rPr>
        <w:t>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b w:val="0"/>
          <w:i w:val="0"/>
          <w:sz w:val="21"/>
        </w:rPr>
        <w:t xml:space="preserve">[0123] </w:t>
      </w:r>
      <w:r>
        <w:rPr>
          <w:rFonts w:ascii="Times New Roman" w:hAnsi="Times New Roman" w:eastAsia="Times New Roman"/>
          <w:b w:val="0"/>
          <w:i w:val="0"/>
          <w:sz w:val="22"/>
        </w:rPr>
        <w:t>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pPr>
      <w:r>
        <w:rPr>
          <w:rFonts w:ascii="Times New Roman" w:hAnsi="Times New Roman" w:eastAsia="Times New Roman"/>
          <w:b w:val="0"/>
          <w:i w:val="0"/>
          <w:sz w:val="21"/>
        </w:rPr>
        <w:t xml:space="preserve">[0124] </w:t>
      </w:r>
      <w:r>
        <w:rPr>
          <w:rFonts w:ascii="Times New Roman" w:hAnsi="Times New Roman" w:eastAsia="Times New Roman"/>
          <w:b w:val="0"/>
          <w:i/>
          <w:sz w:val="22"/>
        </w:rPr>
        <w:t>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b w:val="0"/>
          <w:i w:val="0"/>
          <w:sz w:val="21"/>
        </w:rPr>
        <w:t xml:space="preserve">[0125] </w:t>
      </w:r>
      <w:r>
        <w:rPr>
          <w:rFonts w:ascii="Times New Roman" w:hAnsi="Times New Roman" w:eastAsia="Times New Roman"/>
          <w:b w:val="0"/>
          <w:i w:val="0"/>
          <w:sz w:val="22"/>
        </w:rPr>
        <w:t>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b w:val="0"/>
          <w:i w:val="0"/>
          <w:sz w:val="21"/>
        </w:rPr>
        <w:t xml:space="preserve">[0126] </w:t>
      </w:r>
      <w:r>
        <w:rPr>
          <w:rFonts w:ascii="Times New Roman" w:hAnsi="Times New Roman" w:eastAsia="Times New Roman"/>
          <w:b w:val="0"/>
          <w:i w:val="0"/>
          <w:sz w:val="22"/>
        </w:rPr>
        <w:t>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b w:val="0"/>
          <w:i w:val="0"/>
          <w:sz w:val="21"/>
        </w:rPr>
        <w:t xml:space="preserve">[0127] </w:t>
      </w:r>
      <w:r>
        <w:rPr>
          <w:rFonts w:ascii="Times New Roman" w:hAnsi="Times New Roman" w:eastAsia="Times New Roman"/>
          <w:b w:val="0"/>
          <w:i w:val="0"/>
          <w:sz w:val="22"/>
        </w:rPr>
        <w:t>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b w:val="0"/>
          <w:i w:val="0"/>
          <w:sz w:val="21"/>
        </w:rPr>
        <w:t xml:space="preserve">[0128] </w:t>
      </w:r>
      <w:r>
        <w:rPr>
          <w:rFonts w:ascii="Times New Roman" w:hAnsi="Times New Roman" w:eastAsia="Times New Roman"/>
          <w:b w:val="0"/>
          <w:i w:val="0"/>
          <w:sz w:val="22"/>
        </w:rPr>
        <w:t>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pPr>
      <w:r>
        <w:rPr>
          <w:rFonts w:ascii="Times New Roman" w:hAnsi="Times New Roman" w:eastAsia="Times New Roman"/>
          <w:b w:val="0"/>
          <w:i w:val="0"/>
          <w:sz w:val="21"/>
        </w:rPr>
        <w:t xml:space="preserve">[0129] </w:t>
      </w:r>
      <w:r>
        <w:rPr>
          <w:rFonts w:ascii="Times New Roman" w:hAnsi="Times New Roman" w:eastAsia="Times New Roman"/>
          <w:b w:val="0"/>
          <w:i/>
          <w:sz w:val="22"/>
        </w:rPr>
        <w:t>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b w:val="0"/>
          <w:i w:val="0"/>
          <w:sz w:val="21"/>
        </w:rPr>
        <w:t xml:space="preserve">[0130] </w:t>
      </w:r>
      <w:r>
        <w:rPr>
          <w:rFonts w:ascii="Times New Roman" w:hAnsi="Times New Roman" w:eastAsia="Times New Roman"/>
          <w:b w:val="0"/>
          <w:i w:val="0"/>
          <w:sz w:val="22"/>
        </w:rPr>
        <w:t>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b w:val="0"/>
          <w:i w:val="0"/>
          <w:sz w:val="21"/>
        </w:rPr>
        <w:t xml:space="preserve">[0131] </w:t>
      </w:r>
      <w:r>
        <w:rPr>
          <w:rFonts w:ascii="Times New Roman" w:hAnsi="Times New Roman" w:eastAsia="Times New Roman"/>
          <w:b w:val="0"/>
          <w:i w:val="0"/>
          <w:sz w:val="22"/>
        </w:rPr>
        <w:t>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b w:val="0"/>
          <w:i w:val="0"/>
          <w:sz w:val="21"/>
        </w:rPr>
        <w:t xml:space="preserve">[0132] </w:t>
      </w:r>
      <w:r>
        <w:rPr>
          <w:rFonts w:ascii="Times New Roman" w:hAnsi="Times New Roman" w:eastAsia="Times New Roman"/>
          <w:b w:val="0"/>
          <w:i w:val="0"/>
          <w:sz w:val="22"/>
        </w:rPr>
        <w:t>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b w:val="0"/>
          <w:i w:val="0"/>
          <w:sz w:val="21"/>
        </w:rPr>
        <w:t xml:space="preserve">[0133] </w:t>
      </w:r>
      <w:r>
        <w:rPr>
          <w:rFonts w:ascii="Times New Roman" w:hAnsi="Times New Roman" w:eastAsia="Times New Roman"/>
          <w:b w:val="0"/>
          <w:i w:val="0"/>
          <w:sz w:val="22"/>
        </w:rPr>
        <w:t>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b w:val="0"/>
          <w:i w:val="0"/>
          <w:sz w:val="21"/>
        </w:rPr>
        <w:t xml:space="preserve">[0134] </w:t>
      </w:r>
      <w:r>
        <w:rPr>
          <w:rFonts w:ascii="Times New Roman" w:hAnsi="Times New Roman" w:eastAsia="Times New Roman"/>
          <w:b w:val="0"/>
          <w:i w:val="0"/>
          <w:sz w:val="22"/>
        </w:rPr>
        <w:t>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b w:val="0"/>
          <w:i w:val="0"/>
          <w:sz w:val="21"/>
        </w:rPr>
        <w:t xml:space="preserve">[0135] </w:t>
      </w:r>
      <w:r>
        <w:rPr>
          <w:rFonts w:ascii="Times New Roman" w:hAnsi="Times New Roman" w:eastAsia="Times New Roman"/>
          <w:b w:val="0"/>
          <w:i w:val="0"/>
          <w:sz w:val="22"/>
        </w:rPr>
        <w:t>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b w:val="0"/>
          <w:i w:val="0"/>
          <w:sz w:val="21"/>
        </w:rPr>
        <w:t xml:space="preserve">[0136] </w:t>
      </w:r>
      <w:r>
        <w:rPr>
          <w:rFonts w:ascii="Times New Roman" w:hAnsi="Times New Roman" w:eastAsia="Times New Roman"/>
          <w:b w:val="0"/>
          <w:i w:val="0"/>
          <w:sz w:val="22"/>
        </w:rPr>
        <w:t>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b w:val="0"/>
          <w:i w:val="0"/>
          <w:sz w:val="21"/>
        </w:rPr>
        <w:t xml:space="preserve">[0137] </w:t>
      </w:r>
      <w:r>
        <w:rPr>
          <w:rFonts w:ascii="Times New Roman" w:hAnsi="Times New Roman" w:eastAsia="Times New Roman"/>
          <w:b w:val="0"/>
          <w:i w:val="0"/>
          <w:sz w:val="22"/>
        </w:rPr>
        <w:t>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b w:val="0"/>
          <w:i w:val="0"/>
          <w:sz w:val="21"/>
        </w:rPr>
        <w:t xml:space="preserve">[0138] </w:t>
      </w:r>
      <w:r>
        <w:rPr>
          <w:rFonts w:ascii="Times New Roman" w:hAnsi="Times New Roman" w:eastAsia="Times New Roman"/>
          <w:b w:val="0"/>
          <w:i w:val="0"/>
          <w:sz w:val="22"/>
        </w:rPr>
        <w:t>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b w:val="0"/>
          <w:i w:val="0"/>
          <w:sz w:val="21"/>
        </w:rPr>
        <w:t xml:space="preserve">[0139] </w:t>
      </w:r>
      <w:r>
        <w:rPr>
          <w:rFonts w:ascii="Times New Roman" w:hAnsi="Times New Roman" w:eastAsia="Times New Roman"/>
          <w:b w:val="0"/>
          <w:i w:val="0"/>
          <w:sz w:val="22"/>
        </w:rPr>
        <w:t>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b w:val="0"/>
          <w:i w:val="0"/>
          <w:sz w:val="21"/>
        </w:rPr>
        <w:t xml:space="preserve">[0140] </w:t>
      </w:r>
      <w:r>
        <w:rPr>
          <w:rFonts w:ascii="Times New Roman" w:hAnsi="Times New Roman" w:eastAsia="Times New Roman"/>
          <w:b w:val="0"/>
          <w:i w:val="0"/>
          <w:sz w:val="22"/>
        </w:rPr>
        <w:t>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b w:val="0"/>
          <w:i w:val="0"/>
          <w:sz w:val="21"/>
        </w:rPr>
        <w:t xml:space="preserve">[0141] </w:t>
      </w:r>
      <w:r>
        <w:rPr>
          <w:rFonts w:ascii="Times New Roman" w:hAnsi="Times New Roman" w:eastAsia="Times New Roman"/>
          <w:b w:val="0"/>
          <w:i w:val="0"/>
          <w:sz w:val="22"/>
        </w:rPr>
        <w:t>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b w:val="0"/>
          <w:i w:val="0"/>
          <w:sz w:val="21"/>
        </w:rPr>
        <w:t xml:space="preserve">[0142] </w:t>
      </w:r>
      <w:r>
        <w:rPr>
          <w:rFonts w:ascii="Times New Roman" w:hAnsi="Times New Roman" w:eastAsia="Times New Roman"/>
          <w:b w:val="0"/>
          <w:i w:val="0"/>
          <w:sz w:val="22"/>
        </w:rPr>
        <w:t>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b w:val="0"/>
          <w:i w:val="0"/>
          <w:sz w:val="21"/>
        </w:rPr>
        <w:t xml:space="preserve">[0143] </w:t>
      </w:r>
      <w:r>
        <w:rPr>
          <w:rFonts w:ascii="Times New Roman" w:hAnsi="Times New Roman" w:eastAsia="Times New Roman"/>
          <w:b w:val="0"/>
          <w:i w:val="0"/>
          <w:sz w:val="22"/>
        </w:rPr>
        <w:t>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b w:val="0"/>
          <w:i w:val="0"/>
          <w:sz w:val="21"/>
        </w:rPr>
        <w:t xml:space="preserve">[0144] </w:t>
      </w:r>
      <w:r>
        <w:rPr>
          <w:rFonts w:ascii="Times New Roman" w:hAnsi="Times New Roman" w:eastAsia="Times New Roman"/>
          <w:b w:val="0"/>
          <w:i w:val="0"/>
          <w:sz w:val="22"/>
        </w:rPr>
        <w:t>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b w:val="0"/>
          <w:i w:val="0"/>
          <w:sz w:val="21"/>
        </w:rPr>
        <w:t xml:space="preserve">[0145] </w:t>
      </w:r>
      <w:r>
        <w:rPr>
          <w:rFonts w:ascii="Times New Roman" w:hAnsi="Times New Roman" w:eastAsia="Times New Roman"/>
          <w:b w:val="0"/>
          <w:i w:val="0"/>
          <w:sz w:val="22"/>
        </w:rPr>
        <w:t>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b w:val="0"/>
          <w:i w:val="0"/>
          <w:sz w:val="21"/>
        </w:rPr>
        <w:t xml:space="preserve">[0146] </w:t>
      </w:r>
      <w:r>
        <w:rPr>
          <w:rFonts w:ascii="Times New Roman" w:hAnsi="Times New Roman" w:eastAsia="Times New Roman"/>
          <w:b w:val="0"/>
          <w:i w:val="0"/>
          <w:sz w:val="22"/>
        </w:rPr>
        <w:t>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b w:val="0"/>
          <w:i w:val="0"/>
          <w:sz w:val="21"/>
        </w:rPr>
        <w:t xml:space="preserve">[0147] </w:t>
      </w:r>
      <w:r>
        <w:rPr>
          <w:rFonts w:ascii="Times New Roman" w:hAnsi="Times New Roman" w:eastAsia="Times New Roman"/>
          <w:b w:val="0"/>
          <w:i w:val="0"/>
          <w:sz w:val="22"/>
        </w:rPr>
        <w:t>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b w:val="0"/>
          <w:i w:val="0"/>
          <w:sz w:val="21"/>
        </w:rPr>
        <w:t xml:space="preserve">[0148] </w:t>
      </w:r>
      <w:r>
        <w:rPr>
          <w:rFonts w:ascii="Times New Roman" w:hAnsi="Times New Roman" w:eastAsia="Times New Roman"/>
          <w:b w:val="0"/>
          <w:i w:val="0"/>
          <w:sz w:val="22"/>
        </w:rPr>
        <w:t>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b w:val="0"/>
          <w:i w:val="0"/>
          <w:sz w:val="21"/>
        </w:rPr>
        <w:t xml:space="preserve">[0149] </w:t>
      </w:r>
      <w:r>
        <w:rPr>
          <w:rFonts w:ascii="Times New Roman" w:hAnsi="Times New Roman" w:eastAsia="Times New Roman"/>
          <w:b w:val="0"/>
          <w:i w:val="0"/>
          <w:sz w:val="22"/>
        </w:rPr>
        <w:t>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b w:val="0"/>
          <w:i w:val="0"/>
          <w:sz w:val="21"/>
        </w:rPr>
        <w:t xml:space="preserve">[0150] </w:t>
      </w:r>
      <w:r>
        <w:rPr>
          <w:rFonts w:ascii="Times New Roman" w:hAnsi="Times New Roman" w:eastAsia="Times New Roman"/>
          <w:b w:val="0"/>
          <w:i w:val="0"/>
          <w:sz w:val="22"/>
        </w:rPr>
        <w:t>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b w:val="0"/>
          <w:i w:val="0"/>
          <w:sz w:val="21"/>
        </w:rPr>
        <w:t xml:space="preserve">[0151] </w:t>
      </w:r>
      <w:r>
        <w:rPr>
          <w:rFonts w:ascii="Times New Roman" w:hAnsi="Times New Roman" w:eastAsia="Times New Roman"/>
          <w:b w:val="0"/>
          <w:i w:val="0"/>
          <w:sz w:val="22"/>
        </w:rPr>
        <w:t>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b w:val="0"/>
          <w:i w:val="0"/>
          <w:sz w:val="21"/>
        </w:rPr>
        <w:t xml:space="preserve">[0152] </w:t>
      </w:r>
      <w:r>
        <w:rPr>
          <w:rFonts w:ascii="Times New Roman" w:hAnsi="Times New Roman" w:eastAsia="Times New Roman"/>
          <w:b w:val="0"/>
          <w:i w:val="0"/>
          <w:sz w:val="22"/>
        </w:rPr>
        <w:t>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b w:val="0"/>
          <w:i w:val="0"/>
          <w:sz w:val="21"/>
        </w:rPr>
        <w:t xml:space="preserve">[0153] </w:t>
      </w:r>
      <w:r>
        <w:rPr>
          <w:rFonts w:ascii="Times New Roman" w:hAnsi="Times New Roman" w:eastAsia="Times New Roman"/>
          <w:b w:val="0"/>
          <w:i w:val="0"/>
          <w:sz w:val="22"/>
        </w:rPr>
        <w:t>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b w:val="0"/>
          <w:i w:val="0"/>
          <w:sz w:val="21"/>
        </w:rPr>
        <w:t xml:space="preserve">[0154] </w:t>
      </w:r>
      <w:r>
        <w:rPr>
          <w:rFonts w:ascii="Times New Roman" w:hAnsi="Times New Roman" w:eastAsia="Times New Roman"/>
          <w:b w:val="0"/>
          <w:i w:val="0"/>
          <w:sz w:val="22"/>
        </w:rPr>
        <w:t>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b w:val="0"/>
          <w:i w:val="0"/>
          <w:sz w:val="21"/>
        </w:rPr>
        <w:t xml:space="preserve">[0155] </w:t>
      </w:r>
      <w:r>
        <w:rPr>
          <w:rFonts w:ascii="Times New Roman" w:hAnsi="Times New Roman" w:eastAsia="Times New Roman"/>
          <w:b w:val="0"/>
          <w:i w:val="0"/>
          <w:sz w:val="22"/>
        </w:rPr>
        <w:t>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b w:val="0"/>
          <w:i w:val="0"/>
          <w:sz w:val="21"/>
        </w:rPr>
        <w:t xml:space="preserve">[0156] </w:t>
      </w:r>
      <w:r>
        <w:rPr>
          <w:rFonts w:ascii="Times New Roman" w:hAnsi="Times New Roman" w:eastAsia="Times New Roman"/>
          <w:b w:val="0"/>
          <w:i w:val="0"/>
          <w:sz w:val="22"/>
        </w:rPr>
        <w:t>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b w:val="0"/>
          <w:i w:val="0"/>
          <w:sz w:val="21"/>
        </w:rPr>
        <w:t xml:space="preserve">[0157] </w:t>
      </w:r>
      <w:r>
        <w:rPr>
          <w:rFonts w:ascii="Times New Roman" w:hAnsi="Times New Roman" w:eastAsia="Times New Roman"/>
          <w:b w:val="0"/>
          <w:i w:val="0"/>
          <w:sz w:val="22"/>
        </w:rPr>
        <w:t>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b w:val="0"/>
          <w:i w:val="0"/>
          <w:sz w:val="21"/>
        </w:rPr>
        <w:t xml:space="preserve">[0158] </w:t>
      </w:r>
      <w:r>
        <w:rPr>
          <w:rFonts w:ascii="Times New Roman" w:hAnsi="Times New Roman" w:eastAsia="Times New Roman"/>
          <w:b w:val="0"/>
          <w:i w:val="0"/>
          <w:sz w:val="22"/>
        </w:rPr>
        <w:t>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b w:val="0"/>
          <w:i w:val="0"/>
          <w:sz w:val="21"/>
        </w:rPr>
        <w:t xml:space="preserve">[0159] </w:t>
      </w:r>
      <w:r>
        <w:rPr>
          <w:rFonts w:ascii="Times New Roman" w:hAnsi="Times New Roman" w:eastAsia="Times New Roman"/>
          <w:b w:val="0"/>
          <w:i w:val="0"/>
          <w:sz w:val="22"/>
        </w:rPr>
        <w:t>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b w:val="0"/>
          <w:i w:val="0"/>
          <w:sz w:val="21"/>
        </w:rPr>
        <w:t xml:space="preserve">[0160] </w:t>
      </w:r>
      <w:r>
        <w:rPr>
          <w:rFonts w:ascii="Times New Roman" w:hAnsi="Times New Roman" w:eastAsia="Times New Roman"/>
          <w:b w:val="0"/>
          <w:i w:val="0"/>
          <w:sz w:val="22"/>
        </w:rPr>
        <w:t>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b w:val="0"/>
          <w:i w:val="0"/>
          <w:sz w:val="21"/>
        </w:rPr>
        <w:t xml:space="preserve">[0161] </w:t>
      </w:r>
      <w:r>
        <w:rPr>
          <w:rFonts w:ascii="Times New Roman" w:hAnsi="Times New Roman" w:eastAsia="Times New Roman"/>
          <w:b w:val="0"/>
          <w:i w:val="0"/>
          <w:sz w:val="22"/>
        </w:rPr>
        <w:t>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pPr>
      <w:r>
        <w:rPr>
          <w:rFonts w:ascii="Times New Roman" w:hAnsi="Times New Roman" w:eastAsia="Times New Roman"/>
          <w:b w:val="0"/>
          <w:i w:val="0"/>
          <w:sz w:val="21"/>
        </w:rPr>
        <w:t xml:space="preserve">[0162] </w:t>
      </w:r>
      <w:r>
        <w:rPr>
          <w:rFonts w:ascii="Times New Roman" w:hAnsi="Times New Roman" w:eastAsia="Times New Roman"/>
          <w:b w:val="0"/>
          <w:i/>
          <w:sz w:val="22"/>
        </w:rPr>
        <w:t>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b w:val="0"/>
          <w:i w:val="0"/>
          <w:sz w:val="21"/>
        </w:rPr>
        <w:t xml:space="preserve">[0163] </w:t>
      </w:r>
      <w:r>
        <w:rPr>
          <w:rFonts w:ascii="Times New Roman" w:hAnsi="Times New Roman" w:eastAsia="Times New Roman"/>
          <w:b w:val="0"/>
          <w:i w:val="0"/>
          <w:sz w:val="22"/>
        </w:rPr>
        <w:t>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b w:val="0"/>
          <w:i w:val="0"/>
          <w:sz w:val="21"/>
        </w:rPr>
        <w:t xml:space="preserve">[0164] </w:t>
      </w:r>
      <w:r>
        <w:rPr>
          <w:rFonts w:ascii="Times New Roman" w:hAnsi="Times New Roman" w:eastAsia="Times New Roman"/>
          <w:b w:val="0"/>
          <w:i w:val="0"/>
          <w:sz w:val="22"/>
        </w:rPr>
        <w:t>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b w:val="0"/>
          <w:i w:val="0"/>
          <w:sz w:val="21"/>
        </w:rPr>
        <w:t xml:space="preserve">[0165] </w:t>
      </w:r>
      <w:r>
        <w:rPr>
          <w:rFonts w:ascii="Times New Roman" w:hAnsi="Times New Roman" w:eastAsia="Times New Roman"/>
          <w:b w:val="0"/>
          <w:i w:val="0"/>
          <w:sz w:val="22"/>
        </w:rPr>
        <w:t>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pPr>
      <w:r>
        <w:rPr>
          <w:rFonts w:ascii="Times New Roman" w:hAnsi="Times New Roman" w:eastAsia="Times New Roman"/>
          <w:b w:val="0"/>
          <w:i w:val="0"/>
          <w:sz w:val="21"/>
        </w:rPr>
        <w:t xml:space="preserve">[0166] </w:t>
      </w:r>
      <w:r>
        <w:rPr>
          <w:rFonts w:ascii="Times New Roman" w:hAnsi="Times New Roman" w:eastAsia="Times New Roman"/>
          <w:b w:val="0"/>
          <w:i/>
          <w:sz w:val="22"/>
        </w:rPr>
        <w:t>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b w:val="0"/>
          <w:i w:val="0"/>
          <w:sz w:val="21"/>
        </w:rPr>
        <w:t xml:space="preserve">[0167] </w:t>
      </w:r>
      <w:r>
        <w:rPr>
          <w:rFonts w:ascii="Times New Roman" w:hAnsi="Times New Roman" w:eastAsia="Times New Roman"/>
          <w:b w:val="0"/>
          <w:i w:val="0"/>
          <w:sz w:val="22"/>
        </w:rPr>
        <w:t>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b w:val="0"/>
          <w:i w:val="0"/>
          <w:sz w:val="21"/>
        </w:rPr>
        <w:t xml:space="preserve">[0168] </w:t>
      </w:r>
      <w:r>
        <w:rPr>
          <w:rFonts w:ascii="Times New Roman" w:hAnsi="Times New Roman" w:eastAsia="Times New Roman"/>
          <w:b w:val="0"/>
          <w:i w:val="0"/>
          <w:sz w:val="22"/>
        </w:rPr>
        <w:t>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b w:val="0"/>
          <w:i w:val="0"/>
          <w:sz w:val="21"/>
        </w:rPr>
        <w:t xml:space="preserve">[0169] </w:t>
      </w:r>
      <w:r>
        <w:rPr>
          <w:rFonts w:ascii="Times New Roman" w:hAnsi="Times New Roman" w:eastAsia="Times New Roman"/>
          <w:b w:val="0"/>
          <w:i w:val="0"/>
          <w:sz w:val="22"/>
        </w:rPr>
        <w:t>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b w:val="0"/>
          <w:i w:val="0"/>
          <w:sz w:val="21"/>
        </w:rPr>
        <w:t xml:space="preserve">[0170] </w:t>
      </w:r>
      <w:r>
        <w:rPr>
          <w:rFonts w:ascii="Times New Roman" w:hAnsi="Times New Roman" w:eastAsia="Times New Roman"/>
          <w:b w:val="0"/>
          <w:i w:val="0"/>
          <w:sz w:val="22"/>
        </w:rPr>
        <w:t>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b w:val="0"/>
          <w:i w:val="0"/>
          <w:sz w:val="21"/>
        </w:rPr>
        <w:t xml:space="preserve">[0171] </w:t>
      </w:r>
      <w:r>
        <w:rPr>
          <w:rFonts w:ascii="Times New Roman" w:hAnsi="Times New Roman" w:eastAsia="Times New Roman"/>
          <w:b w:val="0"/>
          <w:i w:val="0"/>
          <w:sz w:val="22"/>
        </w:rPr>
        <w:t>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b w:val="0"/>
          <w:i w:val="0"/>
          <w:sz w:val="21"/>
        </w:rPr>
        <w:t xml:space="preserve">[0172] </w:t>
      </w:r>
      <w:r>
        <w:rPr>
          <w:rFonts w:ascii="Times New Roman" w:hAnsi="Times New Roman" w:eastAsia="Times New Roman"/>
          <w:b w:val="0"/>
          <w:i w:val="0"/>
          <w:sz w:val="22"/>
        </w:rPr>
        <w:t>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b w:val="0"/>
          <w:i w:val="0"/>
          <w:sz w:val="21"/>
        </w:rPr>
        <w:t xml:space="preserve">[0173] </w:t>
      </w:r>
      <w:r>
        <w:rPr>
          <w:rFonts w:ascii="Times New Roman" w:hAnsi="Times New Roman" w:eastAsia="Times New Roman"/>
          <w:b w:val="0"/>
          <w:i w:val="0"/>
          <w:sz w:val="22"/>
        </w:rPr>
        <w:t>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b w:val="0"/>
          <w:i w:val="0"/>
          <w:sz w:val="21"/>
        </w:rPr>
        <w:t xml:space="preserve">[0174] </w:t>
      </w:r>
      <w:r>
        <w:rPr>
          <w:rFonts w:ascii="Times New Roman" w:hAnsi="Times New Roman" w:eastAsia="Times New Roman"/>
          <w:b w:val="0"/>
          <w:i w:val="0"/>
          <w:sz w:val="22"/>
        </w:rPr>
        <w:t>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b w:val="0"/>
          <w:i w:val="0"/>
          <w:sz w:val="21"/>
        </w:rPr>
        <w:t xml:space="preserve">[0175] </w:t>
      </w:r>
      <w:r>
        <w:rPr>
          <w:rFonts w:ascii="Times New Roman" w:hAnsi="Times New Roman" w:eastAsia="Times New Roman"/>
          <w:b w:val="0"/>
          <w:i w:val="0"/>
          <w:sz w:val="22"/>
        </w:rPr>
        <w:t>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b w:val="0"/>
          <w:i w:val="0"/>
          <w:sz w:val="21"/>
        </w:rPr>
        <w:t xml:space="preserve">[0176] </w:t>
      </w:r>
      <w:r>
        <w:rPr>
          <w:rFonts w:ascii="Times New Roman" w:hAnsi="Times New Roman" w:eastAsia="Times New Roman"/>
          <w:b w:val="0"/>
          <w:i w:val="0"/>
          <w:sz w:val="22"/>
        </w:rPr>
        <w:t>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b w:val="0"/>
          <w:i w:val="0"/>
          <w:sz w:val="21"/>
        </w:rPr>
        <w:t xml:space="preserve">[0177] </w:t>
      </w:r>
      <w:r>
        <w:rPr>
          <w:rFonts w:ascii="Times New Roman" w:hAnsi="Times New Roman" w:eastAsia="Times New Roman"/>
          <w:b w:val="0"/>
          <w:i w:val="0"/>
          <w:sz w:val="22"/>
        </w:rPr>
        <w:t>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b w:val="0"/>
          <w:i w:val="0"/>
          <w:sz w:val="21"/>
        </w:rPr>
        <w:t xml:space="preserve">[0178] </w:t>
      </w:r>
      <w:r>
        <w:rPr>
          <w:rFonts w:ascii="Times New Roman" w:hAnsi="Times New Roman" w:eastAsia="Times New Roman"/>
          <w:b w:val="0"/>
          <w:i w:val="0"/>
          <w:sz w:val="22"/>
        </w:rPr>
        <w:t>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b w:val="0"/>
          <w:i w:val="0"/>
          <w:sz w:val="21"/>
        </w:rPr>
        <w:t xml:space="preserve">[0179] </w:t>
      </w:r>
      <w:r>
        <w:rPr>
          <w:rFonts w:ascii="Times New Roman" w:hAnsi="Times New Roman" w:eastAsia="Times New Roman"/>
          <w:b w:val="0"/>
          <w:i w:val="0"/>
          <w:sz w:val="22"/>
        </w:rPr>
        <w:t>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b w:val="0"/>
          <w:i w:val="0"/>
          <w:sz w:val="21"/>
        </w:rPr>
        <w:t xml:space="preserve">[0180] </w:t>
      </w:r>
      <w:r>
        <w:rPr>
          <w:rFonts w:ascii="Times New Roman" w:hAnsi="Times New Roman" w:eastAsia="Times New Roman"/>
          <w:b w:val="0"/>
          <w:i w:val="0"/>
          <w:sz w:val="22"/>
        </w:rPr>
        <w:t>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b w:val="0"/>
          <w:i w:val="0"/>
          <w:sz w:val="21"/>
        </w:rPr>
        <w:t xml:space="preserve">[0181] </w:t>
      </w:r>
      <w:r>
        <w:rPr>
          <w:rFonts w:ascii="Times New Roman" w:hAnsi="Times New Roman" w:eastAsia="Times New Roman"/>
          <w:b w:val="0"/>
          <w:i w:val="0"/>
          <w:sz w:val="22"/>
        </w:rPr>
        <w:t>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b w:val="0"/>
          <w:i w:val="0"/>
          <w:sz w:val="21"/>
        </w:rPr>
        <w:t xml:space="preserve">[0182] </w:t>
      </w:r>
      <w:r>
        <w:rPr>
          <w:rFonts w:ascii="Times New Roman" w:hAnsi="Times New Roman" w:eastAsia="Times New Roman"/>
          <w:b w:val="0"/>
          <w:i w:val="0"/>
          <w:sz w:val="22"/>
        </w:rPr>
        <w:t>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b w:val="0"/>
          <w:i w:val="0"/>
          <w:sz w:val="21"/>
        </w:rPr>
        <w:t xml:space="preserve">[0183] </w:t>
      </w:r>
      <w:r>
        <w:rPr>
          <w:rFonts w:ascii="Times New Roman" w:hAnsi="Times New Roman" w:eastAsia="Times New Roman"/>
          <w:b w:val="0"/>
          <w:i w:val="0"/>
          <w:sz w:val="22"/>
        </w:rPr>
        <w:t>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b w:val="0"/>
          <w:i w:val="0"/>
          <w:sz w:val="21"/>
        </w:rPr>
        <w:t xml:space="preserve">[0184] </w:t>
      </w:r>
      <w:r>
        <w:rPr>
          <w:rFonts w:ascii="Times New Roman" w:hAnsi="Times New Roman" w:eastAsia="Times New Roman"/>
          <w:b w:val="0"/>
          <w:i w:val="0"/>
          <w:sz w:val="22"/>
        </w:rPr>
        <w:t>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b w:val="0"/>
          <w:i w:val="0"/>
          <w:sz w:val="21"/>
        </w:rPr>
        <w:t xml:space="preserve">[0185] </w:t>
      </w:r>
      <w:r>
        <w:rPr>
          <w:rFonts w:ascii="Times New Roman" w:hAnsi="Times New Roman" w:eastAsia="Times New Roman"/>
          <w:b w:val="0"/>
          <w:i w:val="0"/>
          <w:sz w:val="22"/>
        </w:rPr>
        <w:t>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b w:val="0"/>
          <w:i w:val="0"/>
          <w:sz w:val="21"/>
        </w:rPr>
        <w:t xml:space="preserve">[0186] </w:t>
      </w:r>
      <w:r>
        <w:rPr>
          <w:rFonts w:ascii="Times New Roman" w:hAnsi="Times New Roman" w:eastAsia="Times New Roman"/>
          <w:b w:val="0"/>
          <w:i w:val="0"/>
          <w:sz w:val="22"/>
        </w:rPr>
        <w:t>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b w:val="0"/>
          <w:i w:val="0"/>
          <w:sz w:val="21"/>
        </w:rPr>
        <w:t xml:space="preserve">[0187] </w:t>
      </w:r>
      <w:r>
        <w:rPr>
          <w:rFonts w:ascii="Times New Roman" w:hAnsi="Times New Roman" w:eastAsia="Times New Roman"/>
          <w:b w:val="0"/>
          <w:i w:val="0"/>
          <w:sz w:val="22"/>
        </w:rPr>
        <w:t>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b w:val="0"/>
          <w:i w:val="0"/>
          <w:sz w:val="21"/>
        </w:rPr>
        <w:t xml:space="preserve">[0188] </w:t>
      </w:r>
      <w:r>
        <w:rPr>
          <w:rFonts w:ascii="Times New Roman" w:hAnsi="Times New Roman" w:eastAsia="Times New Roman"/>
          <w:b w:val="0"/>
          <w:i w:val="0"/>
          <w:sz w:val="22"/>
        </w:rPr>
        <w:t>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b w:val="0"/>
          <w:i w:val="0"/>
          <w:sz w:val="21"/>
        </w:rPr>
        <w:t xml:space="preserve">[0189] </w:t>
      </w:r>
      <w:r>
        <w:rPr>
          <w:rFonts w:ascii="Times New Roman" w:hAnsi="Times New Roman" w:eastAsia="Times New Roman"/>
          <w:b w:val="0"/>
          <w:i w:val="0"/>
          <w:sz w:val="22"/>
        </w:rPr>
        <w:t>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b w:val="0"/>
          <w:i w:val="0"/>
          <w:sz w:val="21"/>
        </w:rPr>
        <w:t xml:space="preserve">[0190] </w:t>
      </w:r>
      <w:r>
        <w:rPr>
          <w:rFonts w:ascii="Times New Roman" w:hAnsi="Times New Roman" w:eastAsia="Times New Roman"/>
          <w:b w:val="0"/>
          <w:i w:val="0"/>
          <w:sz w:val="22"/>
        </w:rPr>
        <w:t>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b w:val="0"/>
          <w:i w:val="0"/>
          <w:sz w:val="21"/>
        </w:rPr>
        <w:t xml:space="preserve">[0191] </w:t>
      </w:r>
      <w:r>
        <w:rPr>
          <w:rFonts w:ascii="Times New Roman" w:hAnsi="Times New Roman" w:eastAsia="Times New Roman"/>
          <w:b w:val="0"/>
          <w:i w:val="0"/>
          <w:sz w:val="22"/>
        </w:rPr>
        <w:t>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b w:val="0"/>
          <w:i w:val="0"/>
          <w:sz w:val="21"/>
        </w:rPr>
        <w:t xml:space="preserve">[0192] </w:t>
      </w:r>
      <w:r>
        <w:rPr>
          <w:rFonts w:ascii="Times New Roman" w:hAnsi="Times New Roman" w:eastAsia="Times New Roman"/>
          <w:b w:val="0"/>
          <w:i w:val="0"/>
          <w:sz w:val="22"/>
        </w:rPr>
        <w:t>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b w:val="0"/>
          <w:i w:val="0"/>
          <w:sz w:val="21"/>
        </w:rPr>
        <w:t xml:space="preserve">[0193] </w:t>
      </w:r>
      <w:r>
        <w:rPr>
          <w:rFonts w:ascii="Times New Roman" w:hAnsi="Times New Roman" w:eastAsia="Times New Roman"/>
          <w:b w:val="0"/>
          <w:i w:val="0"/>
          <w:sz w:val="22"/>
        </w:rPr>
        <w:t>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b w:val="0"/>
          <w:i w:val="0"/>
          <w:sz w:val="21"/>
        </w:rPr>
        <w:t xml:space="preserve">[0194] </w:t>
      </w:r>
      <w:r>
        <w:rPr>
          <w:rFonts w:ascii="Times New Roman" w:hAnsi="Times New Roman" w:eastAsia="Times New Roman"/>
          <w:b w:val="0"/>
          <w:i w:val="0"/>
          <w:sz w:val="22"/>
        </w:rPr>
        <w:t>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b w:val="0"/>
          <w:i w:val="0"/>
          <w:sz w:val="21"/>
        </w:rPr>
        <w:t xml:space="preserve">[0195] </w:t>
      </w:r>
      <w:r>
        <w:rPr>
          <w:rFonts w:ascii="Times New Roman" w:hAnsi="Times New Roman" w:eastAsia="Times New Roman"/>
          <w:b w:val="0"/>
          <w:i w:val="0"/>
          <w:sz w:val="22"/>
        </w:rPr>
        <w:t>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b w:val="0"/>
          <w:i w:val="0"/>
          <w:sz w:val="21"/>
        </w:rPr>
        <w:t xml:space="preserve">[0196] </w:t>
      </w:r>
      <w:r>
        <w:rPr>
          <w:rFonts w:ascii="Times New Roman" w:hAnsi="Times New Roman" w:eastAsia="Times New Roman"/>
          <w:b w:val="0"/>
          <w:i w:val="0"/>
          <w:sz w:val="22"/>
        </w:rPr>
        <w:t>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b w:val="0"/>
          <w:i w:val="0"/>
          <w:sz w:val="21"/>
        </w:rPr>
        <w:t xml:space="preserve">[0197] </w:t>
      </w:r>
      <w:r>
        <w:rPr>
          <w:rFonts w:ascii="Times New Roman" w:hAnsi="Times New Roman" w:eastAsia="Times New Roman"/>
          <w:b w:val="0"/>
          <w:i w:val="0"/>
          <w:sz w:val="22"/>
        </w:rPr>
        <w:t>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b w:val="0"/>
          <w:i w:val="0"/>
          <w:sz w:val="21"/>
        </w:rPr>
        <w:t xml:space="preserve">[0198] </w:t>
      </w:r>
      <w:r>
        <w:rPr>
          <w:rFonts w:ascii="Times New Roman" w:hAnsi="Times New Roman" w:eastAsia="Times New Roman"/>
          <w:b w:val="0"/>
          <w:i w:val="0"/>
          <w:sz w:val="22"/>
        </w:rPr>
        <w:t>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b w:val="0"/>
          <w:i w:val="0"/>
          <w:sz w:val="21"/>
        </w:rPr>
        <w:t xml:space="preserve">[0199] </w:t>
      </w:r>
      <w:r>
        <w:rPr>
          <w:rFonts w:ascii="Times New Roman" w:hAnsi="Times New Roman" w:eastAsia="Times New Roman"/>
          <w:b w:val="0"/>
          <w:i w:val="0"/>
          <w:sz w:val="22"/>
        </w:rPr>
        <w:t>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b w:val="0"/>
          <w:i w:val="0"/>
          <w:sz w:val="21"/>
        </w:rPr>
        <w:t xml:space="preserve">[0200] </w:t>
      </w:r>
      <w:r>
        <w:rPr>
          <w:rFonts w:ascii="Times New Roman" w:hAnsi="Times New Roman" w:eastAsia="Times New Roman"/>
          <w:b w:val="0"/>
          <w:i w:val="0"/>
          <w:sz w:val="22"/>
        </w:rPr>
        <w:t>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b w:val="0"/>
          <w:i w:val="0"/>
          <w:sz w:val="21"/>
        </w:rPr>
        <w:t xml:space="preserve">[0201] </w:t>
      </w:r>
      <w:r>
        <w:rPr>
          <w:rFonts w:ascii="Times New Roman" w:hAnsi="Times New Roman" w:eastAsia="Times New Roman"/>
          <w:b w:val="0"/>
          <w:i w:val="0"/>
          <w:sz w:val="22"/>
        </w:rPr>
        <w:t>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b w:val="0"/>
          <w:i w:val="0"/>
          <w:sz w:val="21"/>
        </w:rPr>
        <w:t xml:space="preserve">[0202] </w:t>
      </w:r>
      <w:r>
        <w:rPr>
          <w:rFonts w:ascii="Times New Roman" w:hAnsi="Times New Roman" w:eastAsia="Times New Roman"/>
          <w:b w:val="0"/>
          <w:i w:val="0"/>
          <w:sz w:val="22"/>
        </w:rPr>
        <w:t>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t>[0203] </w:t>
      </w:r>
      <w:r>
        <w:t xml:space="preserve">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t>[0204] </w:t>
      </w:r>
      <w:r>
        <w:t xml:space="preserve">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t>[0205] </w:t>
      </w:r>
      <w:r>
        <w:t xml:space="preserve">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t>[0206] </w:t>
      </w:r>
      <w:r>
        <w:t xml:space="preserve">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t>[0207] </w:t>
      </w:r>
      <w:r>
        <w:t xml:space="preserve">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t>[0208] </w:t>
      </w:r>
      <w:r>
        <w:t xml:space="preserve">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t>[0209] </w:t>
      </w:r>
      <w:r>
        <w:t xml:space="preserve">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t>[0210] </w:t>
      </w:r>
      <w:r>
        <w:t xml:space="preserve">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t>[0211] </w:t>
      </w:r>
      <w:r>
        <w:t xml:space="preserve">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t>[0212] </w:t>
      </w:r>
      <w:r>
        <w:t xml:space="preserve">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t>[0213] </w:t>
      </w:r>
      <w:r>
        <w:t xml:space="preserve">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t>[0214] </w:t>
      </w:r>
      <w:r>
        <w:t xml:space="preserve">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t>[0215] </w:t>
      </w:r>
      <w:r>
        <w:t xml:space="preserve">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t>[0216] </w:t>
      </w:r>
      <w:r>
        <w:t xml:space="preserve">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t>[0217] </w:t>
      </w:r>
      <w:r>
        <w:t xml:space="preserve">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t>[0218] </w:t>
      </w:r>
      <w:r>
        <w:t xml:space="preserve">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t>[0219] </w:t>
      </w:r>
      <w:r>
        <w:t xml:space="preserve">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t>[0220] </w:t>
      </w:r>
      <w:r>
        <w:t xml:space="preserve">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t>[0221] </w:t>
      </w:r>
      <w:r>
        <w:t xml:space="preserve">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t>[0222] </w:t>
      </w:r>
      <w:r>
        <w:t xml:space="preserve">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t>[0223] </w:t>
      </w:r>
      <w:r>
        <w:t xml:space="preserve">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t>[0224] </w:t>
      </w:r>
      <w:r>
        <w:t xml:space="preserve">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t>[0225] </w:t>
      </w:r>
      <w:r>
        <w:t xml:space="preserve">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t>[0226] </w:t>
      </w:r>
      <w:r>
        <w:t xml:space="preserve">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t>[0227] </w:t>
      </w:r>
      <w:r>
        <w:t xml:space="preserve">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t>[0228] </w:t>
      </w:r>
      <w:r>
        <w:t xml:space="preserve">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t>[0229] </w:t>
      </w:r>
      <w:r>
        <w:t xml:space="preserve">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t>[0230] </w:t>
      </w:r>
      <w:r>
        <w:t xml:space="preserve">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t>[0231] </w:t>
      </w:r>
      <w:r>
        <w:t xml:space="preserve">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t>[0232] </w:t>
      </w:r>
      <w:r>
        <w:t xml:space="preserve">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t>[0233] </w:t>
      </w:r>
      <w:r>
        <w:t xml:space="preserve">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t>[0234] </w:t>
      </w:r>
      <w:r>
        <w:t xml:space="preserve">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t>[0235] </w:t>
      </w:r>
      <w:r>
        <w:t xml:space="preserve">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t>[0236] </w:t>
      </w:r>
      <w:r>
        <w:t xml:space="preserve">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t>[0237] </w:t>
      </w:r>
      <w:r>
        <w:t xml:space="preserve">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t>[0238] </w:t>
      </w:r>
      <w:r>
        <w:t xml:space="preserve">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t>[0239] </w:t>
      </w:r>
      <w:r>
        <w:t xml:space="preserve">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pPr>
      <w:r>
        <w:t>[0240] </w:t>
      </w:r>
      <w:r>
        <w:rPr>
          <w:i/>
        </w:rPr>
        <w:t xml:space="preserve">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t>[0241] </w:t>
      </w:r>
      <w:r>
        <w:t xml:space="preserve">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t>[0242] </w:t>
      </w:r>
      <w:r>
        <w:t xml:space="preserve">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t>[0243] </w:t>
      </w:r>
      <w:r>
        <w:t xml:space="preserve">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t>[0244] </w:t>
      </w:r>
      <w:r>
        <w:t xml:space="preserve">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t>[0245] </w:t>
      </w:r>
      <w:r>
        <w:t xml:space="preserve">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t>[0246] </w:t>
      </w:r>
      <w:r>
        <w:t xml:space="preserve">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t>[0247] </w:t>
      </w:r>
      <w:r>
        <w:t xml:space="preserve">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pPr>
      <w:r>
        <w:t>[0248] </w:t>
      </w:r>
      <w:r>
        <w:rPr>
          <w:i/>
        </w:rPr>
        <w:t xml:space="preserve">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200" w:after="100"/>
      </w:pPr>
      <w:r>
        <w:rPr>
          <w:rFonts w:ascii="Times New Roman" w:hAnsi="Times New Roman" w:eastAsia="Times New Roman"/>
          <w:b/>
          <w:i w:val="0"/>
          <w:sz w:val="22"/>
        </w:rPr>
        <w:t>CLAIMS</w:t>
      </w:r>
    </w:p>
    <w:p>
      <w:pPr>
        <w:ind w:left="490" w:hanging="490"/>
        <w:spacing w:after="65" w:line="250" w:lineRule="auto"/>
      </w:pPr>
      <w:r>
        <w:rPr>
          <w:b/>
        </w:rPr>
        <w:t>1. </w:t>
      </w:r>
      <w:r>
        <w:t xml:space="preserve">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b/>
        </w:rPr>
        <w:t>2. </w:t>
      </w:r>
      <w:r>
        <w:t xml:space="preserve">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b/>
        </w:rPr>
        <w:t>3. </w:t>
      </w:r>
      <w:r>
        <w:t xml:space="preserve">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b/>
        </w:rPr>
        <w:t>4. </w:t>
      </w:r>
      <w:r>
        <w:t xml:space="preserve">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b/>
        </w:rPr>
        <w:t>5. </w:t>
      </w:r>
      <w:r>
        <w:t xml:space="preserve">The method of claim 1, wherein the population-control treatment is a lethal treatment configured to kill at least one feral pig receiving the lethal treatment.</w:t>
      </w:r>
    </w:p>
    <w:p>
      <w:pPr>
        <w:ind w:left="490" w:hanging="490"/>
        <w:spacing w:after="65" w:line="250" w:lineRule="auto"/>
      </w:pPr>
      <w:r>
        <w:rPr>
          <w:b/>
        </w:rPr>
        <w:t>6. </w:t>
      </w:r>
      <w:r>
        <w:t xml:space="preserve">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b/>
        </w:rPr>
        <w:t>7. </w:t>
      </w:r>
      <w:r>
        <w:t xml:space="preserve">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8. </w:t>
      </w:r>
      <w:r>
        <w:t xml:space="preserve">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b/>
        </w:rPr>
        <w:t>9. </w:t>
      </w:r>
      <w:r>
        <w:t xml:space="preserve">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b/>
        </w:rPr>
        <w:t>10. </w:t>
      </w:r>
      <w:r>
        <w:t xml:space="preserve">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b/>
        </w:rPr>
        <w:t>11. </w:t>
      </w:r>
      <w:r>
        <w:t xml:space="preserve">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b/>
        </w:rPr>
        <w:t>12. </w:t>
      </w:r>
      <w:r>
        <w:t xml:space="preserve">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b/>
        </w:rPr>
        <w:t>13. </w:t>
      </w:r>
      <w:r>
        <w:t xml:space="preserve">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b/>
        </w:rPr>
        <w:t>14. </w:t>
      </w:r>
      <w:r>
        <w:t xml:space="preserve">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b/>
        </w:rPr>
        <w:t>15. </w:t>
      </w:r>
      <w:r>
        <w:t xml:space="preserve">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b/>
        </w:rPr>
        <w:t>16. </w:t>
      </w:r>
      <w:r>
        <w:t xml:space="preserve">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b/>
        </w:rPr>
        <w:t>17. </w:t>
      </w:r>
      <w:r>
        <w:t xml:space="preserve">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b/>
        </w:rPr>
        <w:t>18. </w:t>
      </w:r>
      <w:r>
        <w:t xml:space="preserve">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b/>
        </w:rPr>
        <w:t>19. </w:t>
      </w:r>
      <w:r>
        <w:t xml:space="preserve">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b/>
        </w:rPr>
        <w:t>20. </w:t>
      </w:r>
      <w:r>
        <w:t xml:space="preserve">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b/>
        </w:rPr>
        <w:t>21. </w:t>
      </w:r>
      <w:r>
        <w:t xml:space="preserve">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b/>
        </w:rPr>
        <w:t>22. </w:t>
      </w:r>
      <w:r>
        <w:t xml:space="preserve">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b/>
        </w:rPr>
        <w:t>23. </w:t>
      </w:r>
      <w:r>
        <w:t xml:space="preserve">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b/>
        </w:rPr>
        <w:t>24. </w:t>
      </w:r>
      <w:r>
        <w:t xml:space="preserve">The method of claim 21, wherein the toxicant is carried by, mixed with, coated on, encapsulated in, or otherwise associated with a feed or bait presented in the access region.</w:t>
      </w:r>
    </w:p>
    <w:p>
      <w:pPr>
        <w:ind w:left="490" w:hanging="490"/>
        <w:spacing w:after="65" w:line="250" w:lineRule="auto"/>
      </w:pPr>
      <w:r>
        <w:rPr>
          <w:b/>
        </w:rPr>
        <w:t>25. </w:t>
      </w:r>
      <w:r>
        <w:t xml:space="preserve">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b/>
        </w:rPr>
        <w:t>26. </w:t>
      </w:r>
      <w:r>
        <w:t xml:space="preserve">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b/>
        </w:rPr>
        <w:t>27. </w:t>
      </w:r>
      <w:r>
        <w:t xml:space="preserve">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b/>
        </w:rPr>
        <w:t>28. </w:t>
      </w:r>
      <w:r>
        <w:t xml:space="preserve">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b/>
        </w:rPr>
        <w:t>29. </w:t>
      </w:r>
      <w:r>
        <w:t xml:space="preserve">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b/>
        </w:rPr>
        <w:t>30. </w:t>
      </w:r>
      <w:r>
        <w:t xml:space="preserve">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b/>
        </w:rPr>
        <w:t>31. </w:t>
      </w:r>
      <w:r>
        <w:t xml:space="preserve">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b/>
        </w:rPr>
        <w:t>32. </w:t>
      </w:r>
      <w:r>
        <w:t xml:space="preserve">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b/>
        </w:rPr>
        <w:t>33. </w:t>
      </w:r>
      <w:r>
        <w:t xml:space="preserve">The method of claim 31, wherein the species-selective toxicant is carried by, mixed with, coated on, encapsulated in, or otherwise associated with a feed or bait.</w:t>
      </w:r>
    </w:p>
    <w:p>
      <w:pPr>
        <w:ind w:left="490" w:hanging="490"/>
        <w:spacing w:after="65" w:line="250" w:lineRule="auto"/>
      </w:pPr>
      <w:r>
        <w:rPr>
          <w:b/>
        </w:rPr>
        <w:t>34. </w:t>
      </w:r>
      <w:r>
        <w:t xml:space="preserve">The method of claim 31, wherein determining that the at least one feral pig is present is based on a combination of audio recognition and video recognition.</w:t>
      </w:r>
    </w:p>
    <w:p>
      <w:pPr>
        <w:ind w:left="490" w:hanging="490"/>
        <w:spacing w:after="65" w:line="250" w:lineRule="auto"/>
      </w:pPr>
      <w:r>
        <w:rPr>
          <w:b/>
        </w:rPr>
        <w:t>35. </w:t>
      </w:r>
      <w:r>
        <w:t xml:space="preserve">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b/>
        </w:rPr>
        <w:t>36. </w:t>
      </w:r>
      <w:r>
        <w:t xml:space="preserve">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b/>
        </w:rPr>
        <w:t>37. </w:t>
      </w:r>
      <w:r>
        <w:t xml:space="preserve">The method of claim 31, wherein administration is inhibited when the recognition technology detects a non-target animal or produces an unknown classification within a treatment zone.</w:t>
      </w:r>
    </w:p>
    <w:p>
      <w:pPr>
        <w:ind w:left="490" w:hanging="490"/>
        <w:spacing w:after="65" w:line="250" w:lineRule="auto"/>
      </w:pPr>
      <w:r>
        <w:rPr>
          <w:b/>
        </w:rPr>
        <w:t>38. </w:t>
      </w:r>
      <w:r>
        <w:t xml:space="preserve">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b/>
        </w:rPr>
        <w:t>39. </w:t>
      </w:r>
      <w:r>
        <w:t xml:space="preserve">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b/>
        </w:rPr>
        <w:t>40. </w:t>
      </w:r>
      <w:r>
        <w:t xml:space="preserve">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b/>
        </w:rPr>
        <w:t>41. </w:t>
      </w:r>
      <w:r>
        <w:t xml:space="preserve">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b/>
        </w:rPr>
        <w:t>42. </w:t>
      </w:r>
      <w:r>
        <w:t xml:space="preserve">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b/>
        </w:rPr>
        <w:t>43. </w:t>
      </w:r>
      <w:r>
        <w:t xml:space="preserve">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b/>
        </w:rPr>
        <w:t>44. </w:t>
      </w:r>
      <w:r>
        <w:t xml:space="preserve">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b/>
        </w:rPr>
        <w:t>45. </w:t>
      </w:r>
      <w:r>
        <w:t xml:space="preserve">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b/>
        </w:rPr>
        <w:t>46. </w:t>
      </w:r>
      <w:r>
        <w:t xml:space="preserve">The method of claim 41, further comprising maintaining a working population set representing feral pigs repeatedly observed in the geographic area.</w:t>
      </w:r>
    </w:p>
    <w:p>
      <w:pPr>
        <w:ind w:left="490" w:hanging="490"/>
        <w:spacing w:after="65" w:line="250" w:lineRule="auto"/>
      </w:pPr>
      <w:r>
        <w:rPr>
          <w:b/>
        </w:rPr>
        <w:t>47. </w:t>
      </w:r>
      <w:r>
        <w:t xml:space="preserve">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b/>
        </w:rPr>
        <w:t>48. </w:t>
      </w:r>
      <w:r>
        <w:t xml:space="preserve">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b/>
        </w:rPr>
        <w:t>49. </w:t>
      </w:r>
      <w:r>
        <w:t xml:space="preserve">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b/>
        </w:rPr>
        <w:t>50. </w:t>
      </w:r>
      <w:r>
        <w:t xml:space="preserve">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b/>
        </w:rPr>
        <w:t>51. </w:t>
      </w:r>
      <w:r>
        <w:t xml:space="preserve">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b/>
        </w:rPr>
        <w:t>52. </w:t>
      </w:r>
      <w:r>
        <w:t xml:space="preserve">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b/>
        </w:rPr>
        <w:t>53. </w:t>
      </w:r>
      <w:r>
        <w:t xml:space="preserve">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b/>
        </w:rPr>
        <w:t>54. </w:t>
      </w:r>
      <w:r>
        <w:t xml:space="preserve">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b/>
        </w:rPr>
        <w:t>55. </w:t>
      </w:r>
      <w:r>
        <w:t xml:space="preserve">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b/>
        </w:rPr>
        <w:t>56. </w:t>
      </w:r>
      <w:r>
        <w:t xml:space="preserve">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b/>
        </w:rPr>
        <w:t>57. </w:t>
      </w:r>
      <w:r>
        <w:t xml:space="preserve">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b/>
        </w:rPr>
        <w:t>58. </w:t>
      </w:r>
      <w:r>
        <w:t xml:space="preserve">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b/>
        </w:rPr>
        <w:t>59. </w:t>
      </w:r>
      <w:r>
        <w:t xml:space="preserve">The method of claim 51, wherein the genetic-modification treatment is administered in combination or in temporal sequence with a reproductive-control treatment.</w:t>
      </w:r>
    </w:p>
    <w:p>
      <w:pPr>
        <w:ind w:left="490" w:hanging="490"/>
        <w:spacing w:after="65" w:line="250" w:lineRule="auto"/>
      </w:pPr>
      <w:r>
        <w:rPr>
          <w:b/>
        </w:rPr>
        <w:t>60. </w:t>
      </w:r>
      <w:r>
        <w:t xml:space="preserve">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b/>
        </w:rPr>
        <w:t>61. </w:t>
      </w:r>
      <w:r>
        <w:t xml:space="preserve">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b/>
        </w:rPr>
        <w:t>62. </w:t>
      </w:r>
      <w:r>
        <w:t xml:space="preserve">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b/>
        </w:rPr>
        <w:t>63. </w:t>
      </w:r>
      <w:r>
        <w:t xml:space="preserve">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b/>
        </w:rPr>
        <w:t>64. </w:t>
      </w:r>
      <w:r>
        <w:t xml:space="preserve">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65. </w:t>
      </w:r>
      <w:r>
        <w:t xml:space="preserve">The method of claim 61, wherein the feed contains or carries a reproductive-control treatment configured to reduce fertility or reproductive success of feral pigs.</w:t>
      </w:r>
    </w:p>
    <w:p>
      <w:pPr>
        <w:ind w:left="490" w:hanging="490"/>
        <w:spacing w:after="65" w:line="250" w:lineRule="auto"/>
      </w:pPr>
      <w:r>
        <w:rPr>
          <w:b/>
        </w:rPr>
        <w:t>66. </w:t>
      </w:r>
      <w:r>
        <w:t xml:space="preserve">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b/>
        </w:rPr>
        <w:t>67. </w:t>
      </w:r>
      <w:r>
        <w:t xml:space="preserve">The method of claim 61, wherein the feed contains or is administered with two or more population-control agents having different population-control mechanisms.</w:t>
      </w:r>
    </w:p>
    <w:p>
      <w:pPr>
        <w:ind w:left="490" w:hanging="490"/>
        <w:spacing w:after="65" w:line="250" w:lineRule="auto"/>
      </w:pPr>
      <w:r>
        <w:rPr>
          <w:b/>
        </w:rPr>
        <w:t>68. </w:t>
      </w:r>
      <w:r>
        <w:t xml:space="preserve">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b/>
        </w:rPr>
        <w:t>69. </w:t>
      </w:r>
      <w:r>
        <w:t xml:space="preserve">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b/>
        </w:rPr>
        <w:t>70. </w:t>
      </w:r>
      <w:r>
        <w:t xml:space="preserve">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b/>
        </w:rPr>
        <w:t>71. </w:t>
      </w:r>
      <w:r>
        <w:t xml:space="preserve">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b/>
        </w:rPr>
        <w:t>72. </w:t>
      </w:r>
      <w:r>
        <w:t xml:space="preserve">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b/>
        </w:rPr>
        <w:t>73. </w:t>
      </w:r>
      <w:r>
        <w:t xml:space="preserve">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b/>
        </w:rPr>
        <w:t>74. </w:t>
      </w:r>
      <w:r>
        <w:t xml:space="preserve">The system of claim 71, wherein the memory stores a population registry containing respective identifiers or identity records for feral pigs repeatedly observed at the monitored area.</w:t>
      </w:r>
    </w:p>
    <w:p>
      <w:pPr>
        <w:ind w:left="490" w:hanging="490"/>
        <w:spacing w:after="65" w:line="250" w:lineRule="auto"/>
      </w:pPr>
      <w:r>
        <w:rPr>
          <w:b/>
        </w:rPr>
        <w:t>75. </w:t>
      </w:r>
      <w:r>
        <w:t xml:space="preserve">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b/>
        </w:rPr>
        <w:t>76. </w:t>
      </w:r>
      <w:r>
        <w:t xml:space="preserve">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b/>
        </w:rPr>
        <w:t>77. </w:t>
      </w:r>
      <w:r>
        <w:t xml:space="preserve">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b/>
        </w:rPr>
        <w:t>78. </w:t>
      </w:r>
      <w:r>
        <w:t xml:space="preserve">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b/>
        </w:rPr>
        <w:t>79. </w:t>
      </w:r>
      <w:r>
        <w:t xml:space="preserve">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b/>
        </w:rPr>
        <w:t>80. </w:t>
      </w:r>
      <w:r>
        <w:t xml:space="preserve">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b/>
        </w:rPr>
        <w:t>81. </w:t>
      </w:r>
      <w:r>
        <w:t xml:space="preserve">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b/>
        </w:rPr>
        <w:t>82. </w:t>
      </w:r>
      <w:r>
        <w:t xml:space="preserve">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b/>
        </w:rPr>
        <w:t>83. </w:t>
      </w:r>
      <w:r>
        <w:t xml:space="preserve">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b/>
        </w:rPr>
        <w:t>84. </w:t>
      </w:r>
      <w:r>
        <w:t xml:space="preserve">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b/>
        </w:rPr>
        <w:t>85. </w:t>
      </w:r>
      <w:r>
        <w:t xml:space="preserve">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b/>
        </w:rPr>
        <w:t>86. </w:t>
      </w:r>
      <w:r>
        <w:t xml:space="preserve">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b/>
        </w:rPr>
        <w:t>87. </w:t>
      </w:r>
      <w:r>
        <w:t xml:space="preserve">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b/>
        </w:rPr>
        <w:t>88. </w:t>
      </w:r>
      <w:r>
        <w:t xml:space="preserve">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b/>
        </w:rPr>
        <w:t>89. </w:t>
      </w:r>
      <w:r>
        <w:t xml:space="preserve">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b/>
        </w:rPr>
        <w:t>90. </w:t>
      </w:r>
      <w:r>
        <w:t xml:space="preserve">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b/>
        </w:rPr>
        <w:t>91. </w:t>
      </w:r>
      <w:r>
        <w:t xml:space="preserve">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b/>
        </w:rPr>
        <w:t>92. </w:t>
      </w:r>
      <w:r>
        <w:t xml:space="preserve">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b/>
        </w:rPr>
        <w:t>93. </w:t>
      </w:r>
      <w:r>
        <w:t xml:space="preserve">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b/>
        </w:rPr>
        <w:t>94. </w:t>
      </w:r>
      <w:r>
        <w:t xml:space="preserve">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b/>
        </w:rPr>
        <w:t>95. </w:t>
      </w:r>
      <w:r>
        <w:t xml:space="preserve">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b/>
        </w:rPr>
        <w:t>96. </w:t>
      </w:r>
      <w:r>
        <w:t xml:space="preserve">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b/>
        </w:rPr>
        <w:t>97. </w:t>
      </w:r>
      <w:r>
        <w:t xml:space="preserve">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b/>
        </w:rPr>
        <w:t>98. </w:t>
      </w:r>
      <w:r>
        <w:t xml:space="preserve">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b/>
        </w:rPr>
        <w:t>99. </w:t>
      </w:r>
      <w:r>
        <w:t xml:space="preserve">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b/>
        </w:rPr>
        <w:t>100. </w:t>
      </w:r>
      <w:r>
        <w:t xml:space="preserve">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b/>
        </w:rPr>
        <w:t>101. </w:t>
      </w:r>
      <w:r>
        <w:t xml:space="preserve">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b/>
        </w:rPr>
        <w:t>102. </w:t>
      </w:r>
      <w:r>
        <w:t xml:space="preserve">The method of claim 101, wherein the predetermined toxic active ingredient comprises warfarin.</w:t>
      </w:r>
    </w:p>
    <w:p>
      <w:pPr>
        <w:ind w:left="490" w:hanging="490"/>
        <w:spacing w:after="65" w:line="250" w:lineRule="auto"/>
      </w:pPr>
      <w:r>
        <w:rPr>
          <w:b/>
        </w:rPr>
        <w:t>103. </w:t>
      </w:r>
      <w:r>
        <w:t xml:space="preserve">The method of claim 101, wherein the predetermined toxic active ingredient comprises sodium nitrite.</w:t>
      </w:r>
    </w:p>
    <w:p>
      <w:pPr>
        <w:ind w:left="490" w:hanging="490"/>
        <w:spacing w:after="65" w:line="250" w:lineRule="auto"/>
      </w:pPr>
      <w:r>
        <w:rPr>
          <w:b/>
        </w:rPr>
        <w:t>104. </w:t>
      </w:r>
      <w:r>
        <w:t xml:space="preserve">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b/>
        </w:rPr>
        <w:t>105. </w:t>
      </w:r>
      <w:r>
        <w:t xml:space="preserve">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b/>
        </w:rPr>
        <w:t>106. </w:t>
      </w:r>
      <w:r>
        <w:t xml:space="preserve">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b/>
        </w:rPr>
        <w:t>107. </w:t>
      </w:r>
      <w:r>
        <w:t xml:space="preserve">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b/>
        </w:rPr>
        <w:t>108. </w:t>
      </w:r>
      <w:r>
        <w:t xml:space="preserve">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b/>
        </w:rPr>
        <w:t>109. </w:t>
      </w:r>
      <w:r>
        <w:t xml:space="preserve">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b/>
        </w:rPr>
        <w:t>110. </w:t>
      </w:r>
      <w:r>
        <w:t xml:space="preserve">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b/>
        </w:rPr>
        <w:t>111. </w:t>
      </w:r>
      <w:r>
        <w:t xml:space="preserve">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b/>
        </w:rPr>
        <w:t>112. </w:t>
      </w:r>
      <w:r>
        <w:t xml:space="preserve">The method of claim 111, wherein the target animals comprise an invasive, feral, nuisance, overabundant, agricultural-damage, disease-vector, or otherwise controlled animal population.</w:t>
      </w:r>
    </w:p>
    <w:p>
      <w:pPr>
        <w:ind w:left="490" w:hanging="490"/>
        <w:spacing w:after="65" w:line="250" w:lineRule="auto"/>
      </w:pPr>
      <w:r>
        <w:rPr>
          <w:b/>
        </w:rPr>
        <w:t>113. </w:t>
      </w:r>
      <w:r>
        <w:t xml:space="preserve">The method of claim 111, wherein the target animals comprise terrestrial mammals.</w:t>
      </w:r>
    </w:p>
    <w:p>
      <w:pPr>
        <w:ind w:left="490" w:hanging="490"/>
        <w:spacing w:after="65" w:line="250" w:lineRule="auto"/>
      </w:pPr>
      <w:r>
        <w:rPr>
          <w:b/>
        </w:rPr>
        <w:t>114. </w:t>
      </w:r>
      <w:r>
        <w:t xml:space="preserve">The method of claim 111, wherein the target animals comprise birds.</w:t>
      </w:r>
    </w:p>
    <w:p>
      <w:pPr>
        <w:ind w:left="490" w:hanging="490"/>
        <w:spacing w:after="65" w:line="250" w:lineRule="auto"/>
      </w:pPr>
      <w:r>
        <w:rPr>
          <w:b/>
        </w:rPr>
        <w:t>115. </w:t>
      </w:r>
      <w:r>
        <w:t xml:space="preserve">The method of claim 111, wherein the target animals comprise reptiles or amphibians.</w:t>
      </w:r>
    </w:p>
    <w:p>
      <w:pPr>
        <w:ind w:left="490" w:hanging="490"/>
        <w:spacing w:after="65" w:line="250" w:lineRule="auto"/>
      </w:pPr>
      <w:r>
        <w:rPr>
          <w:b/>
        </w:rPr>
        <w:t>116. </w:t>
      </w:r>
      <w:r>
        <w:t xml:space="preserve">The method of claim 111, wherein the target animals comprise aquatic vertebrates.</w:t>
      </w:r>
    </w:p>
    <w:p>
      <w:pPr>
        <w:ind w:left="490" w:hanging="490"/>
        <w:spacing w:after="65" w:line="250" w:lineRule="auto"/>
      </w:pPr>
      <w:r>
        <w:rPr>
          <w:b/>
        </w:rPr>
        <w:t>117. </w:t>
      </w:r>
      <w:r>
        <w:t xml:space="preserve">The method of claim 111, wherein the target animals comprise arthropods.</w:t>
      </w:r>
    </w:p>
    <w:p>
      <w:pPr>
        <w:ind w:left="490" w:hanging="490"/>
        <w:spacing w:after="65" w:line="250" w:lineRule="auto"/>
      </w:pPr>
      <w:r>
        <w:rPr>
          <w:b/>
        </w:rPr>
        <w:t>118. </w:t>
      </w:r>
      <w:r>
        <w:t xml:space="preserve">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b/>
        </w:rPr>
        <w:t>119. </w:t>
      </w:r>
      <w:r>
        <w:t xml:space="preserve">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b/>
        </w:rPr>
        <w:t>120. </w:t>
      </w:r>
      <w:r>
        <w:t xml:space="preserve">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b/>
        </w:rPr>
        <w:t>121. </w:t>
      </w:r>
      <w:r>
        <w:t xml:space="preserve">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b/>
        </w:rPr>
        <w:t>122. </w:t>
      </w:r>
      <w:r>
        <w:t xml:space="preserve">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b/>
        </w:rPr>
        <w:t>123. </w:t>
      </w:r>
      <w:r>
        <w:t xml:space="preserve">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b/>
        </w:rPr>
        <w:t>124. </w:t>
      </w:r>
      <w:r>
        <w:t xml:space="preserve">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b/>
        </w:rPr>
        <w:t>125. </w:t>
      </w:r>
      <w:r>
        <w:t xml:space="preserve">The method of claim 121, wherein the attractant further comprises an olfactory attractant, flavorant, scent source, or other nonlethal lure used in combination with feed or edible bait.</w:t>
      </w:r>
    </w:p>
    <w:p>
      <w:pPr>
        <w:ind w:left="490" w:hanging="490"/>
        <w:spacing w:after="65" w:line="250" w:lineRule="auto"/>
      </w:pPr>
      <w:r>
        <w:rPr>
          <w:b/>
        </w:rPr>
        <w:t>126. </w:t>
      </w:r>
      <w:r>
        <w:t xml:space="preserve">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b/>
        </w:rPr>
        <w:t>127. </w:t>
      </w:r>
      <w:r>
        <w:t xml:space="preserve">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b/>
        </w:rPr>
        <w:t>128. </w:t>
      </w:r>
      <w:r>
        <w:t xml:space="preserve">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b/>
        </w:rPr>
        <w:t>129. </w:t>
      </w:r>
      <w:r>
        <w:t xml:space="preserve">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b/>
        </w:rPr>
        <w:t>130. </w:t>
      </w:r>
      <w:r>
        <w:t xml:space="preserve">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b/>
        </w:rPr>
        <w:t>131. </w:t>
      </w:r>
      <w:r>
        <w:t xml:space="preserve">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b/>
        </w:rPr>
        <w:t>132. </w:t>
      </w:r>
      <w:r>
        <w:t xml:space="preserve">The method of claim 131, wherein the bait comprises warfarin at 0.005 percent active ingredient as identified in an EPA-accepted label for EPA Registration No. 72500-26.</w:t>
      </w:r>
    </w:p>
    <w:p>
      <w:pPr>
        <w:ind w:left="490" w:hanging="490"/>
        <w:spacing w:after="65" w:line="250" w:lineRule="auto"/>
      </w:pPr>
      <w:r>
        <w:rPr>
          <w:b/>
        </w:rPr>
        <w:t>133. </w:t>
      </w:r>
      <w:r>
        <w:t xml:space="preserve">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b/>
        </w:rPr>
        <w:t>134. </w:t>
      </w:r>
      <w:r>
        <w:t xml:space="preserve">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b/>
        </w:rPr>
        <w:t>135. </w:t>
      </w:r>
      <w:r>
        <w:t xml:space="preserve">The method of claim 131, wherein detection of a human, domestic animal, protected species, non-target wildlife species, or unknown animal classification causes the bait to remain inaccessible or causes an access member to return to the restricted-access state.</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Conversion-ready provisional/nonprovisional working specification</dc:subject>
  <dc:creator>Project Working Draft</dc:creator>
  <cp:keywords/>
  <dc:description>Working draft v0.2; inventor confirmation and licensed patent-counsel review required.</dc:description>
  <cp:lastModifiedBy/>
  <cp:revision>1</cp:revision>
  <dcterms:created xsi:type="dcterms:W3CDTF">2013-12-23T23:15:00Z</dcterms:created>
  <dcterms:modified xsi:type="dcterms:W3CDTF">2013-12-23T23:15:00Z</dcterms:modified>
  <cp:category/>
</cp:coreProperties>
</file>