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 ·  Agosto 2026  ·  robertogarciaits@gmail.com  ·  linkedin.com/in/robertogarciaits  ·  844 588 1313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 cuidarse solas.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México, ese momento ya llegó para 17 millones de personas mayores.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América Latina, para más de 65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Estados Unidos, para 57 millones. En Japón, para 36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Globalmente, se estima que más de 770 millones de personas ya viven esa realidad.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según las Naciones Unidas, para 2050 serán 1,600 millones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casi el doble de la población actual de China.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ningún cuidador sabe si alguien fue a ver a ese residente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las 3 de la mañana — o si la ronda simplemente no ocurrió,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nadie lo sabe hasta que es tarde?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operativo. Y no es un evento aislado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como ejemplo, en una residencia con 50 adultos mayores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realizan cerca de 450 rondas por semana.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una es una oportunidad de que el cuidado ocurra,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de que no ocurra y nadie lo detecte.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¿Y qué pasa cuando ese evento no quedó registrado en ningún lugar confiable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solo en un cuaderno que puede perderse, un WhatsApp que nadie revisa,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simplemente no existe?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administrativo.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familia llama y no hay respuesta.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inspección llega y no hay evidencia.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abogado pregunta y no hay defensa.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registro auditable, el director no puede demostrar que el cuidado ocurrió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en ningún escenario.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un informe de la CNDH se documentaron condiciones de abandono,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falta de personal y deficiencias operativas en residencias de adultos mayores en México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consecuencia de no contar con sistemas de gestión operativa que garanticen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el cuidado ocurrió, en el momento correcto, con la persona correcta.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NOM-031 exige registros administrativos permanentes.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cualquier inspección, queja familiar o demanda civil puede llegar sin aviso.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no tiene evidencia auditable está expuesto en todo momento.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registro, no hay trazabilidad.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trazabilidad, no hay rendición de cuentas.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sin rendición de cuentas, un derecho reconocido por la ONU y por la ley mexicana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el derecho a un cuidado digno y de calidad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vuelve invisible e inauditable.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multa bajo la Ley General de Salud puede superar los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eso es solo la primera.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Eso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responder los dos fallos del bloque 1 en 30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30 s   ·   Acumulado: 2:05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El bloque 1 ya plantó el problema — la solución va directa y rápida.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resuelve los dos fallos.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operativo: detecta automáticamente cuando una ronda no ocurre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alerta al supervisor en tiempo real.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administrativo: genera una bitácora inmutable — quién, cuándo, qué resultado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papel, sin transcripción, sin trabajo extra.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tiene evidencia lista ante cualquier inspección, queja o demanda."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SAM y potencial de ingresos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2:30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El tamaño global ya se dijo en el bloque 1 — aquí solo el mercado accionable.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en México, creciendo al 18% anual.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entre 175,000 y 700,000 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un golpe limpio — por qué nadie más lo hace.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2:50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— Cronos Care, GERIGES — son sistemas de expediente.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para el ciclo operativo de la ronda."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+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producto terminado y precio en un solo bloque.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Ritmo rápido y seguro — cada número refuerza la credibilidad.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 20 de aceptación del contrato. Cero bloqueantes. Auditoría PASS.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Tres planes desde 1,490 hasta 6,990 pesos por residencia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97%."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20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3:35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Conecta directamente con los criterios 1 y 11 del concurso.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 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bitácora de 20 tipos de evento por turno es el insumo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24 horas 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oportunidad + llamada a la acción. Mirando al juez.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4:00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"Gracias"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sector crece al 18% anual.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Los competidores no los generan.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primero que llegue con trazabilidad operativa real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convierte en el estándar del sector.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2026-08-31T23:53:37.274Z</dcterms:created>
  <dcterms:modified xsi:type="dcterms:W3CDTF">2026-08-31T23:53:37.275Z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