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b/>
        </w:rPr>
        <w:t xml:space="preserve">SPRAWOZDANIE MERYTORYCZNE </w:t>
      </w:r>
    </w:p>
    <w:p>
      <w:pPr>
        <w:pStyle w:val="TextBody"/>
        <w:jc w:val="center"/>
        <w:rPr/>
      </w:pPr>
      <w:r>
        <w:rPr>
          <w:b/>
        </w:rPr>
        <w:t xml:space="preserve">Z DZIAŁALNOŚCI STOWARZYSZENIA „BĄDŹMY RAZEM” </w:t>
      </w:r>
    </w:p>
    <w:p>
      <w:pPr>
        <w:pStyle w:val="TextBody"/>
        <w:jc w:val="center"/>
        <w:rPr/>
      </w:pPr>
      <w:r>
        <w:rPr>
          <w:b/>
        </w:rPr>
        <w:t>ZA ROK 2021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W Stowarzyszeniu zrzeszonych jest obecnie 20 członków, w tym 8 niepełnosprawnych.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 xml:space="preserve">W </w:t>
      </w:r>
      <w:r>
        <w:rPr/>
        <w:t>lipcu część członków wyjechała na turnus rehabilitacyjny nad morze do ośrodka "Argentyt" w Dąbkach. Jest to nowo wybudowany Ośrodek w pełni przystosowany dla osób niepełnosprawnych, położony między Bałtykiem, a jeziorem Bukowo. Dlatego też zorganizowaliśmy rejs stateczkiem po jeziorze oraz rejs po Bałtyku, z Darłówka  statkiem Pirat. I o ile wycieczka po jeziorze była "spokojna" przy pięknej pogodzie, o tyle na Bałtyku wtedy był sztorm, więc było mnóstwo wrażeń, z zalewaniem pokładu włącznie. Niestety brakowało, jak w większości ośrodków nad morzem zejścia na plażę przystosowanego dla wózków inwalidzkich blisko Ośrodka. Nasi niepełnosprawni członkowie korzystali z 3 różnorodnych zabiegów dziennie. Nad morzem trafiliśmy na piękną pogodę więc zażywaliśmy głównie  kąpieli słonecznych na plaży oraz kąpieli wodnych w Bałtyku. Awaryjnie, gdy nie było pogody mogliśmy korzystać z basenu na terenie Ośrodka.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W grudniu Stowarzyszenie sfinansowało paczki Mikołajowe w wysokości 100 zł dla każdego z członków. Niestety ze względu na COVID 19 nie mogliśmy się spotkać fizycznie. </w:t>
      </w:r>
      <w:r>
        <w:rPr/>
        <w:t>S</w:t>
      </w:r>
      <w:r>
        <w:rPr/>
        <w:t xml:space="preserve">towarzyszenie dofinansowało również po 1000 zł każdemu członkowi do turnusu.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W roku 2021 w sumie odbyły się onlaine 2 zebrania wszystkich członków i 1 zebranie Zarządu Stowarzyszenia., również onlaine ze względu na COVID 19, na których podjęliśmy 7 uchwał. Protokoły z zebrań i uchwały znajdują się w dokumentacji Stowarzyszenia.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224</Words>
  <Characters>1351</Characters>
  <CharactersWithSpaces>1577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2022-08-03T06:12:59Z</dcterms:created>
  <dc:creator/>
  <dc:description/>
  <dc:language>en-US</dc:language>
  <cp:lastModifiedBy/>
  <dcterms:modified xsi:type="dcterms:W3CDTF">2022-08-03T06:19:02Z</dcterms:modified>
  <cp:revision>2</cp:revision>
  <dc:subject/>
  <dc:title/>
</cp:coreProperties>
</file>