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BC89" w14:textId="6A0DAE45" w:rsidR="007F2B09" w:rsidRPr="000F5B66" w:rsidRDefault="000F5B66" w:rsidP="000F5B66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0F5B66">
        <w:rPr>
          <w:rFonts w:ascii="Arial" w:eastAsiaTheme="minorEastAsia" w:hAnsi="Arial" w:cs="Arial"/>
          <w:sz w:val="24"/>
          <w:szCs w:val="24"/>
          <w:highlight w:val="yellow"/>
        </w:rPr>
        <w:t>4. Transformaciones de funciones</w:t>
      </w:r>
    </w:p>
    <w:p w14:paraId="471CA72A" w14:textId="77777777" w:rsidR="007F2B09" w:rsidRPr="000F5B66" w:rsidRDefault="007F2B09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145D678" w14:textId="17E9FC90" w:rsidR="007F2B09" w:rsidRDefault="0009032C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7F2B09" w:rsidRPr="000F5B66">
        <w:rPr>
          <w:rFonts w:ascii="Arial" w:eastAsiaTheme="minorEastAsia" w:hAnsi="Arial" w:cs="Arial"/>
          <w:sz w:val="24"/>
          <w:szCs w:val="24"/>
        </w:rPr>
        <w:t>uando aplicamos alguna operación</w:t>
      </w:r>
      <w:r>
        <w:rPr>
          <w:rFonts w:ascii="Arial" w:eastAsiaTheme="minorEastAsia" w:hAnsi="Arial" w:cs="Arial"/>
          <w:sz w:val="24"/>
          <w:szCs w:val="24"/>
        </w:rPr>
        <w:t xml:space="preserve"> algebraica</w:t>
      </w:r>
      <w:r w:rsidR="007F2B09" w:rsidRPr="000F5B6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como suma, resta, producto por una constante, producto por un signo negativo</w:t>
      </w:r>
      <w:r w:rsidRPr="000F5B66">
        <w:rPr>
          <w:rFonts w:ascii="Arial" w:eastAsiaTheme="minorEastAsia" w:hAnsi="Arial" w:cs="Arial"/>
          <w:sz w:val="24"/>
          <w:szCs w:val="24"/>
        </w:rPr>
        <w:t xml:space="preserve"> </w:t>
      </w:r>
      <w:r w:rsidR="007F2B09" w:rsidRPr="000F5B66">
        <w:rPr>
          <w:rFonts w:ascii="Arial" w:eastAsiaTheme="minorEastAsia" w:hAnsi="Arial" w:cs="Arial"/>
          <w:sz w:val="24"/>
          <w:szCs w:val="24"/>
        </w:rPr>
        <w:t xml:space="preserve">a </w:t>
      </w:r>
      <w:r w:rsidR="00D76879">
        <w:rPr>
          <w:rFonts w:ascii="Arial" w:eastAsiaTheme="minorEastAsia" w:hAnsi="Arial" w:cs="Arial"/>
          <w:sz w:val="24"/>
          <w:szCs w:val="24"/>
        </w:rPr>
        <w:t>la</w:t>
      </w:r>
      <w:r w:rsidR="00B71478">
        <w:rPr>
          <w:rFonts w:ascii="Arial" w:eastAsiaTheme="minorEastAsia" w:hAnsi="Arial" w:cs="Arial"/>
          <w:sz w:val="24"/>
          <w:szCs w:val="24"/>
        </w:rPr>
        <w:t xml:space="preserve"> función, ¿cómo se interpretan ésta</w:t>
      </w:r>
      <w:r w:rsidR="00D76879">
        <w:rPr>
          <w:rFonts w:ascii="Arial" w:eastAsiaTheme="minorEastAsia" w:hAnsi="Arial" w:cs="Arial"/>
          <w:sz w:val="24"/>
          <w:szCs w:val="24"/>
        </w:rPr>
        <w:t xml:space="preserve">s en </w:t>
      </w:r>
      <w:r w:rsidR="007F2B09" w:rsidRPr="000F5B66">
        <w:rPr>
          <w:rFonts w:ascii="Arial" w:eastAsiaTheme="minorEastAsia" w:hAnsi="Arial" w:cs="Arial"/>
          <w:sz w:val="24"/>
          <w:szCs w:val="24"/>
        </w:rPr>
        <w:t>la gráfica de una función</w:t>
      </w:r>
      <w:r w:rsidR="00D76879">
        <w:rPr>
          <w:rFonts w:ascii="Arial" w:eastAsiaTheme="minorEastAsia" w:hAnsi="Arial" w:cs="Arial"/>
          <w:sz w:val="24"/>
          <w:szCs w:val="24"/>
        </w:rPr>
        <w:t>?</w:t>
      </w:r>
      <w:r w:rsidR="000C43E0">
        <w:rPr>
          <w:rFonts w:ascii="Arial" w:eastAsiaTheme="minorEastAsia" w:hAnsi="Arial" w:cs="Arial"/>
          <w:sz w:val="24"/>
          <w:szCs w:val="24"/>
        </w:rPr>
        <w:t xml:space="preserve"> L</w:t>
      </w:r>
      <w:r w:rsidR="00D76879">
        <w:rPr>
          <w:rFonts w:ascii="Arial" w:eastAsiaTheme="minorEastAsia" w:hAnsi="Arial" w:cs="Arial"/>
          <w:sz w:val="24"/>
          <w:szCs w:val="24"/>
        </w:rPr>
        <w:t>a respuesta a esta pregunta son las transformaciones.</w:t>
      </w:r>
      <w:r w:rsidR="007F2B09" w:rsidRPr="000F5B66">
        <w:rPr>
          <w:rFonts w:ascii="Arial" w:eastAsiaTheme="minorEastAsia" w:hAnsi="Arial" w:cs="Arial"/>
          <w:sz w:val="24"/>
          <w:szCs w:val="24"/>
        </w:rPr>
        <w:t xml:space="preserve"> </w:t>
      </w:r>
      <w:r w:rsidR="00D76879">
        <w:rPr>
          <w:rFonts w:ascii="Arial" w:eastAsiaTheme="minorEastAsia" w:hAnsi="Arial" w:cs="Arial"/>
          <w:sz w:val="24"/>
          <w:szCs w:val="24"/>
        </w:rPr>
        <w:t>Para poder aplicar una transformación a una función necesitamos conocer las funciones</w:t>
      </w:r>
      <w:r w:rsidR="000C43E0">
        <w:rPr>
          <w:rFonts w:ascii="Arial" w:eastAsiaTheme="minorEastAsia" w:hAnsi="Arial" w:cs="Arial"/>
          <w:sz w:val="24"/>
          <w:szCs w:val="24"/>
        </w:rPr>
        <w:t>,</w:t>
      </w:r>
      <w:r w:rsidR="00D76879">
        <w:rPr>
          <w:rFonts w:ascii="Arial" w:eastAsiaTheme="minorEastAsia" w:hAnsi="Arial" w:cs="Arial"/>
          <w:sz w:val="24"/>
          <w:szCs w:val="24"/>
        </w:rPr>
        <w:t xml:space="preserve"> por ello </w:t>
      </w:r>
      <w:r w:rsidR="007F2B09" w:rsidRPr="000F5B66">
        <w:rPr>
          <w:rFonts w:ascii="Arial" w:eastAsiaTheme="minorEastAsia" w:hAnsi="Arial" w:cs="Arial"/>
          <w:sz w:val="24"/>
          <w:szCs w:val="24"/>
        </w:rPr>
        <w:t>iniciemos dando las funciones básicas o elementales</w:t>
      </w:r>
      <w:r w:rsidR="00D76879">
        <w:rPr>
          <w:rFonts w:ascii="Arial" w:eastAsiaTheme="minorEastAsia" w:hAnsi="Arial" w:cs="Arial"/>
          <w:sz w:val="24"/>
          <w:szCs w:val="24"/>
        </w:rPr>
        <w:t xml:space="preserve">, las cuales en general son aplicadas a la variable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7F2B09" w:rsidRPr="000F5B66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6A9BCCF" w14:textId="68BD3899" w:rsidR="0009032C" w:rsidRDefault="0009032C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3138E6" w14:textId="3312A246" w:rsidR="0009032C" w:rsidRDefault="000C43E0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Observemos có</w:t>
      </w:r>
      <w:r w:rsidR="0009032C">
        <w:rPr>
          <w:rFonts w:ascii="Arial" w:eastAsiaTheme="minorEastAsia" w:hAnsi="Arial" w:cs="Arial"/>
          <w:sz w:val="24"/>
          <w:szCs w:val="24"/>
        </w:rPr>
        <w:t>mo se grafican algunas funciones de acuerdo a alguna característica.</w:t>
      </w:r>
    </w:p>
    <w:p w14:paraId="348F567E" w14:textId="79F5F9AF" w:rsidR="0009032C" w:rsidRDefault="0009032C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A043D2" w14:textId="5639D7E8" w:rsidR="000F5B66" w:rsidRPr="0009032C" w:rsidRDefault="00E55FA5" w:rsidP="0009032C">
      <w:pPr>
        <w:pStyle w:val="Prrafodelista"/>
        <w:numPr>
          <w:ilvl w:val="0"/>
          <w:numId w:val="14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bookmarkStart w:id="0" w:name="_Hlk138191755"/>
      <w:r w:rsidRPr="0009032C">
        <w:rPr>
          <w:rFonts w:ascii="Arial" w:eastAsiaTheme="minorEastAsia" w:hAnsi="Arial" w:cs="Arial"/>
          <w:sz w:val="24"/>
          <w:szCs w:val="24"/>
        </w:rPr>
        <w:t xml:space="preserve">Funciones con exponente </w:t>
      </w:r>
      <w:r w:rsidR="0009032C">
        <w:rPr>
          <w:rFonts w:ascii="Arial" w:eastAsiaTheme="minorEastAsia" w:hAnsi="Arial" w:cs="Arial"/>
          <w:sz w:val="24"/>
          <w:szCs w:val="24"/>
        </w:rPr>
        <w:t xml:space="preserve">de </w:t>
      </w:r>
      <w:r w:rsidRPr="0009032C">
        <w:rPr>
          <w:rFonts w:ascii="Arial" w:eastAsiaTheme="minorEastAsia" w:hAnsi="Arial" w:cs="Arial"/>
          <w:sz w:val="24"/>
          <w:szCs w:val="24"/>
        </w:rPr>
        <w:t>número entero positivo</w:t>
      </w:r>
    </w:p>
    <w:bookmarkEnd w:id="0"/>
    <w:p w14:paraId="55E52EF5" w14:textId="77777777" w:rsidR="00E55FA5" w:rsidRDefault="00E55FA5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514"/>
      </w:tblGrid>
      <w:tr w:rsidR="007F0CDB" w14:paraId="4A45700D" w14:textId="77777777" w:rsidTr="007F0CDB">
        <w:tc>
          <w:tcPr>
            <w:tcW w:w="4416" w:type="dxa"/>
          </w:tcPr>
          <w:p w14:paraId="12ED2402" w14:textId="37AC553E" w:rsidR="007F0CDB" w:rsidRPr="000F5B66" w:rsidRDefault="0009795A" w:rsidP="007F0CDB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=x</m:t>
                </m:r>
              </m:oMath>
            </m:oMathPara>
          </w:p>
          <w:p w14:paraId="4B6888F3" w14:textId="77777777" w:rsidR="007F0CDB" w:rsidRDefault="007F0CDB" w:rsidP="007F2B0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514" w:type="dxa"/>
          </w:tcPr>
          <w:p w14:paraId="3752F7B2" w14:textId="6933007E" w:rsidR="007F0CDB" w:rsidRPr="000F5B66" w:rsidRDefault="0009795A" w:rsidP="007F0CDB">
            <w:pPr>
              <w:spacing w:line="264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oMath>
            </m:oMathPara>
          </w:p>
          <w:p w14:paraId="045AA587" w14:textId="77777777" w:rsidR="007F0CDB" w:rsidRDefault="007F0CDB" w:rsidP="007F0CDB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F0CDB" w14:paraId="48FA2995" w14:textId="77777777" w:rsidTr="007F0CDB">
        <w:tc>
          <w:tcPr>
            <w:tcW w:w="4416" w:type="dxa"/>
          </w:tcPr>
          <w:p w14:paraId="64E87657" w14:textId="300416A1" w:rsidR="007F0CDB" w:rsidRDefault="007F0CDB" w:rsidP="007F2B0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7E4E4C6" wp14:editId="0D70FD1D">
                  <wp:extent cx="2667576" cy="1526650"/>
                  <wp:effectExtent l="0" t="0" r="0" b="0"/>
                  <wp:docPr id="606140478" name="Imagen 50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140478" name="Imagen 50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88" cy="1564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4510DCB8" w14:textId="7D0D0D7D" w:rsidR="007F0CDB" w:rsidRDefault="007F0CDB" w:rsidP="007F2B0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8CB610E" wp14:editId="0935A672">
                  <wp:extent cx="2729732" cy="1248354"/>
                  <wp:effectExtent l="0" t="0" r="0" b="9525"/>
                  <wp:docPr id="446088409" name="Imagen 49" descr="Gráfico de líneas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088409" name="Imagen 49" descr="Gráfico de líneas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112" cy="126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B261" w14:textId="77777777" w:rsidR="000F5B66" w:rsidRPr="000F5B66" w:rsidRDefault="000F5B66" w:rsidP="007F0CDB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6"/>
      </w:tblGrid>
      <w:tr w:rsidR="007F0CDB" w14:paraId="76C8D20E" w14:textId="77777777" w:rsidTr="007F0CDB">
        <w:trPr>
          <w:jc w:val="center"/>
        </w:trPr>
        <w:tc>
          <w:tcPr>
            <w:tcW w:w="4176" w:type="dxa"/>
          </w:tcPr>
          <w:p w14:paraId="5965794D" w14:textId="5EF84951" w:rsidR="007F0CDB" w:rsidRPr="000F5B66" w:rsidRDefault="0009795A" w:rsidP="004C2AD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oMath>
            </m:oMathPara>
          </w:p>
          <w:p w14:paraId="24EB6D32" w14:textId="77777777" w:rsidR="007F0CDB" w:rsidRDefault="007F0CDB" w:rsidP="004C2AD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F0CDB" w14:paraId="60ADAEE3" w14:textId="77777777" w:rsidTr="007F0CDB">
        <w:trPr>
          <w:jc w:val="center"/>
        </w:trPr>
        <w:tc>
          <w:tcPr>
            <w:tcW w:w="4176" w:type="dxa"/>
          </w:tcPr>
          <w:p w14:paraId="112F5A73" w14:textId="77777777" w:rsidR="007F0CDB" w:rsidRDefault="007F0CDB" w:rsidP="004C2AD9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21B34C0" wp14:editId="49B2E882">
                  <wp:extent cx="2507237" cy="1948070"/>
                  <wp:effectExtent l="0" t="0" r="7620" b="0"/>
                  <wp:docPr id="1566141522" name="Imagen 1566141522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773836" name="Imagen 48" descr="Diagram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92" cy="196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F93D9" w14:textId="6FEAFE4A" w:rsidR="00D76879" w:rsidRDefault="00D76879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A14CAA7" w14:textId="17A9B557" w:rsidR="00E55FA5" w:rsidRDefault="00E55FA5" w:rsidP="0009795A">
      <w:pPr>
        <w:pStyle w:val="Prrafodelista"/>
        <w:numPr>
          <w:ilvl w:val="0"/>
          <w:numId w:val="14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9795A">
        <w:rPr>
          <w:rFonts w:ascii="Arial" w:hAnsi="Arial" w:cs="Arial"/>
          <w:sz w:val="24"/>
          <w:szCs w:val="24"/>
        </w:rPr>
        <w:t xml:space="preserve">Funciones con exponente </w:t>
      </w:r>
      <w:r w:rsidR="000C43E0">
        <w:rPr>
          <w:rFonts w:ascii="Arial" w:hAnsi="Arial" w:cs="Arial"/>
          <w:sz w:val="24"/>
          <w:szCs w:val="24"/>
        </w:rPr>
        <w:t xml:space="preserve">de </w:t>
      </w:r>
      <w:r w:rsidR="00256CB7">
        <w:rPr>
          <w:rFonts w:ascii="Arial" w:hAnsi="Arial" w:cs="Arial"/>
          <w:sz w:val="24"/>
          <w:szCs w:val="24"/>
        </w:rPr>
        <w:t xml:space="preserve">un </w:t>
      </w:r>
      <w:r w:rsidR="000C43E0">
        <w:rPr>
          <w:rFonts w:ascii="Arial" w:hAnsi="Arial" w:cs="Arial"/>
          <w:sz w:val="24"/>
          <w:szCs w:val="24"/>
        </w:rPr>
        <w:t>nú</w:t>
      </w:r>
      <w:r w:rsidRPr="0009795A">
        <w:rPr>
          <w:rFonts w:ascii="Arial" w:hAnsi="Arial" w:cs="Arial"/>
          <w:sz w:val="24"/>
          <w:szCs w:val="24"/>
        </w:rPr>
        <w:t>mero entero negativo</w:t>
      </w:r>
    </w:p>
    <w:p w14:paraId="15A5D627" w14:textId="491771B6" w:rsidR="0009795A" w:rsidRDefault="0009795A" w:rsidP="0009795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9795A" w14:paraId="2DA253F1" w14:textId="77777777" w:rsidTr="0009795A">
        <w:tc>
          <w:tcPr>
            <w:tcW w:w="4530" w:type="dxa"/>
          </w:tcPr>
          <w:p w14:paraId="40C7F27D" w14:textId="4E306A2C" w:rsidR="0009795A" w:rsidRDefault="0009795A" w:rsidP="000C43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530" w:type="dxa"/>
          </w:tcPr>
          <w:p w14:paraId="51AE7A9A" w14:textId="3265F433" w:rsidR="0009795A" w:rsidRDefault="0009795A" w:rsidP="000C43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9795A" w14:paraId="7208C911" w14:textId="77777777" w:rsidTr="0009795A">
        <w:tc>
          <w:tcPr>
            <w:tcW w:w="4530" w:type="dxa"/>
          </w:tcPr>
          <w:p w14:paraId="477B10E7" w14:textId="7FDAD718" w:rsidR="0009795A" w:rsidRDefault="0009795A" w:rsidP="0009795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097AAE61" wp14:editId="1EE379AD">
                  <wp:extent cx="2343453" cy="1346993"/>
                  <wp:effectExtent l="0" t="0" r="0" b="5715"/>
                  <wp:docPr id="1127128422" name="Imagen 58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28422" name="Imagen 58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24" cy="135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B3DE235" w14:textId="77777777" w:rsidR="0009795A" w:rsidRDefault="0009795A" w:rsidP="0009795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ACB85D" w14:textId="77777777" w:rsidR="0009795A" w:rsidRDefault="0009795A" w:rsidP="0009795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444B47" w14:textId="601BD44F" w:rsidR="0009795A" w:rsidRDefault="0009795A" w:rsidP="0009795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289AF76" wp14:editId="53797562">
                  <wp:extent cx="2680974" cy="715617"/>
                  <wp:effectExtent l="0" t="0" r="5080" b="8890"/>
                  <wp:docPr id="2026990264" name="Imagen 57" descr="Imagen que contiene tabla, foto, grande, lu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990264" name="Imagen 57" descr="Imagen que contiene tabla, foto, grande, luz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076" cy="7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22B16" w14:textId="77777777" w:rsidR="0009795A" w:rsidRPr="0009795A" w:rsidRDefault="0009795A" w:rsidP="0009795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6A70BD5" w14:textId="5BA4BA90" w:rsidR="00634A07" w:rsidRDefault="006B5BC8" w:rsidP="0009795A">
      <w:pPr>
        <w:pStyle w:val="Prrafodelista"/>
        <w:numPr>
          <w:ilvl w:val="0"/>
          <w:numId w:val="14"/>
        </w:numPr>
        <w:tabs>
          <w:tab w:val="left" w:pos="567"/>
        </w:tabs>
        <w:spacing w:after="0" w:line="264" w:lineRule="auto"/>
        <w:jc w:val="both"/>
        <w:rPr>
          <w:rFonts w:ascii="Arial" w:hAnsi="Arial" w:cs="Arial"/>
          <w:sz w:val="24"/>
          <w:szCs w:val="24"/>
        </w:rPr>
      </w:pPr>
      <w:bookmarkStart w:id="1" w:name="_Hlk138191891"/>
      <w:r>
        <w:rPr>
          <w:rFonts w:ascii="Arial" w:hAnsi="Arial" w:cs="Arial"/>
          <w:sz w:val="24"/>
          <w:szCs w:val="24"/>
        </w:rPr>
        <w:t>Funciones con exponente de</w:t>
      </w:r>
      <w:r w:rsidR="00634A07" w:rsidRPr="0009795A">
        <w:rPr>
          <w:rFonts w:ascii="Arial" w:hAnsi="Arial" w:cs="Arial"/>
          <w:sz w:val="24"/>
          <w:szCs w:val="24"/>
        </w:rPr>
        <w:t xml:space="preserve"> </w:t>
      </w:r>
      <w:r w:rsidR="00256CB7">
        <w:rPr>
          <w:rFonts w:ascii="Arial" w:hAnsi="Arial" w:cs="Arial"/>
          <w:sz w:val="24"/>
          <w:szCs w:val="24"/>
        </w:rPr>
        <w:t xml:space="preserve">un </w:t>
      </w:r>
      <w:r w:rsidR="00634A07" w:rsidRPr="0009795A">
        <w:rPr>
          <w:rFonts w:ascii="Arial" w:hAnsi="Arial" w:cs="Arial"/>
          <w:sz w:val="24"/>
          <w:szCs w:val="24"/>
        </w:rPr>
        <w:t>número racional</w:t>
      </w:r>
    </w:p>
    <w:p w14:paraId="595E26E2" w14:textId="6F05F72D" w:rsidR="0009795A" w:rsidRDefault="0009795A" w:rsidP="0009795A">
      <w:pPr>
        <w:tabs>
          <w:tab w:val="left" w:pos="567"/>
        </w:tabs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4"/>
        <w:gridCol w:w="4626"/>
      </w:tblGrid>
      <w:tr w:rsidR="0009795A" w14:paraId="4A557EA7" w14:textId="77777777" w:rsidTr="0009795A">
        <w:tc>
          <w:tcPr>
            <w:tcW w:w="4530" w:type="dxa"/>
          </w:tcPr>
          <w:p w14:paraId="3EA6E51F" w14:textId="17734E11" w:rsidR="0009795A" w:rsidRPr="0009795A" w:rsidRDefault="0009795A" w:rsidP="0009795A">
            <w:pPr>
              <w:tabs>
                <w:tab w:val="left" w:pos="567"/>
              </w:tabs>
              <w:spacing w:line="264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f(x)=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530" w:type="dxa"/>
          </w:tcPr>
          <w:p w14:paraId="23B0A277" w14:textId="4D0159FD" w:rsidR="0009795A" w:rsidRPr="00686839" w:rsidRDefault="00686839" w:rsidP="00686839">
            <w:pPr>
              <w:tabs>
                <w:tab w:val="left" w:pos="567"/>
              </w:tabs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f(x)=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rad>
              </m:oMath>
            </m:oMathPara>
          </w:p>
        </w:tc>
      </w:tr>
      <w:tr w:rsidR="0009795A" w14:paraId="24556CC5" w14:textId="77777777" w:rsidTr="0009795A">
        <w:tc>
          <w:tcPr>
            <w:tcW w:w="4530" w:type="dxa"/>
          </w:tcPr>
          <w:p w14:paraId="4CE8BB30" w14:textId="494D1266" w:rsidR="0009795A" w:rsidRDefault="0009795A" w:rsidP="0009795A">
            <w:pPr>
              <w:tabs>
                <w:tab w:val="left" w:pos="567"/>
              </w:tabs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CC7B00B" wp14:editId="17BE096F">
                  <wp:extent cx="2277638" cy="1184082"/>
                  <wp:effectExtent l="0" t="0" r="8890" b="0"/>
                  <wp:docPr id="921891583" name="Imagen 56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891583" name="Imagen 56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592" cy="118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1761F735" w14:textId="0043CAC2" w:rsidR="0009795A" w:rsidRDefault="00686839" w:rsidP="0009795A">
            <w:pPr>
              <w:tabs>
                <w:tab w:val="left" w:pos="567"/>
              </w:tabs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3C6167E" wp14:editId="2F115489">
                  <wp:extent cx="2797613" cy="866692"/>
                  <wp:effectExtent l="0" t="0" r="3175" b="0"/>
                  <wp:docPr id="735476941" name="Imagen 5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476941" name="Imagen 55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07" cy="876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859A1" w14:textId="77777777" w:rsidR="0009795A" w:rsidRPr="0009795A" w:rsidRDefault="0009795A" w:rsidP="0009795A">
      <w:pPr>
        <w:tabs>
          <w:tab w:val="left" w:pos="567"/>
        </w:tabs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bookmarkEnd w:id="1"/>
    <w:p w14:paraId="6379D545" w14:textId="22A16E5C" w:rsidR="007F2B09" w:rsidRPr="000F5B66" w:rsidRDefault="00634A07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</w:t>
      </w:r>
      <w:r w:rsidR="006868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funciones a las que se pueden aplicar transformaciones son </w:t>
      </w:r>
      <w:r w:rsidR="007573BF">
        <w:rPr>
          <w:rFonts w:ascii="Arial" w:hAnsi="Arial" w:cs="Arial"/>
          <w:sz w:val="24"/>
          <w:szCs w:val="24"/>
        </w:rPr>
        <w:t>las funciones tra</w:t>
      </w:r>
      <w:r w:rsidR="007F2B09" w:rsidRPr="000F5B66">
        <w:rPr>
          <w:rFonts w:ascii="Arial" w:hAnsi="Arial" w:cs="Arial"/>
          <w:sz w:val="24"/>
          <w:szCs w:val="24"/>
        </w:rPr>
        <w:t>scendentes que acabamos de definir.</w:t>
      </w:r>
    </w:p>
    <w:p w14:paraId="53F7AE01" w14:textId="7B0218D7" w:rsidR="007F2B09" w:rsidRDefault="007F2B09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4A190D" w14:textId="26138B1A" w:rsidR="0051219A" w:rsidRDefault="0051219A" w:rsidP="007F2B09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686839">
        <w:rPr>
          <w:rFonts w:ascii="Arial" w:hAnsi="Arial" w:cs="Arial"/>
          <w:noProof/>
          <w:sz w:val="24"/>
          <w:szCs w:val="24"/>
          <w:lang w:eastAsia="es-MX"/>
        </w:rPr>
        <w:t>En la transformación de funciones, existen tres procesos fundamentales:</w:t>
      </w:r>
    </w:p>
    <w:p w14:paraId="56CC2974" w14:textId="77777777" w:rsidR="007573BF" w:rsidRPr="00686839" w:rsidRDefault="007573BF" w:rsidP="007F2B09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772B8107" w14:textId="5C512F57" w:rsidR="007F2B09" w:rsidRPr="00686839" w:rsidRDefault="0051219A" w:rsidP="0051219A">
      <w:pPr>
        <w:pStyle w:val="Prrafodelista"/>
        <w:numPr>
          <w:ilvl w:val="0"/>
          <w:numId w:val="3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86839">
        <w:rPr>
          <w:rFonts w:ascii="Arial" w:hAnsi="Arial" w:cs="Arial"/>
          <w:sz w:val="24"/>
          <w:szCs w:val="24"/>
          <w:highlight w:val="yellow"/>
        </w:rPr>
        <w:t>Traslación</w:t>
      </w:r>
      <w:r w:rsidR="007573BF">
        <w:rPr>
          <w:rFonts w:ascii="Arial" w:hAnsi="Arial" w:cs="Arial"/>
          <w:sz w:val="24"/>
          <w:szCs w:val="24"/>
        </w:rPr>
        <w:t>:</w:t>
      </w:r>
      <w:r w:rsidRPr="00686839">
        <w:rPr>
          <w:rFonts w:ascii="Arial" w:hAnsi="Arial" w:cs="Arial"/>
          <w:sz w:val="24"/>
          <w:szCs w:val="24"/>
        </w:rPr>
        <w:t xml:space="preserve"> permite mover la función horizontal (izquierda – derecha) y verticalmente (arriba – abajo).</w:t>
      </w:r>
    </w:p>
    <w:p w14:paraId="47758FF0" w14:textId="3441E726" w:rsidR="0051219A" w:rsidRPr="00686839" w:rsidRDefault="007573BF" w:rsidP="0051219A">
      <w:pPr>
        <w:pStyle w:val="Prrafodelista"/>
        <w:numPr>
          <w:ilvl w:val="0"/>
          <w:numId w:val="3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Alargamiento/</w:t>
      </w:r>
      <w:r w:rsidR="0051219A" w:rsidRPr="00686839">
        <w:rPr>
          <w:rFonts w:ascii="Arial" w:hAnsi="Arial" w:cs="Arial"/>
          <w:sz w:val="24"/>
          <w:szCs w:val="24"/>
          <w:highlight w:val="yellow"/>
        </w:rPr>
        <w:t>contracción</w:t>
      </w:r>
      <w:r>
        <w:rPr>
          <w:rFonts w:ascii="Arial" w:hAnsi="Arial" w:cs="Arial"/>
          <w:sz w:val="24"/>
          <w:szCs w:val="24"/>
        </w:rPr>
        <w:t>:</w:t>
      </w:r>
      <w:r w:rsidR="0051219A" w:rsidRPr="00686839">
        <w:rPr>
          <w:rFonts w:ascii="Arial" w:hAnsi="Arial" w:cs="Arial"/>
          <w:sz w:val="24"/>
          <w:szCs w:val="24"/>
        </w:rPr>
        <w:t xml:space="preserve"> permite ensanchar o estrechar una función en alguna dirección.</w:t>
      </w:r>
    </w:p>
    <w:p w14:paraId="49BF542C" w14:textId="2F8EFC1B" w:rsidR="0051219A" w:rsidRPr="00686839" w:rsidRDefault="0051219A" w:rsidP="0051219A">
      <w:pPr>
        <w:pStyle w:val="Prrafodelista"/>
        <w:numPr>
          <w:ilvl w:val="0"/>
          <w:numId w:val="3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86839">
        <w:rPr>
          <w:rFonts w:ascii="Arial" w:hAnsi="Arial" w:cs="Arial"/>
          <w:sz w:val="24"/>
          <w:szCs w:val="24"/>
          <w:highlight w:val="yellow"/>
        </w:rPr>
        <w:t>Reflexión</w:t>
      </w:r>
      <w:r w:rsidR="007573BF">
        <w:rPr>
          <w:rFonts w:ascii="Arial" w:hAnsi="Arial" w:cs="Arial"/>
          <w:sz w:val="24"/>
          <w:szCs w:val="24"/>
        </w:rPr>
        <w:t>:</w:t>
      </w:r>
      <w:r w:rsidRPr="00686839">
        <w:rPr>
          <w:rFonts w:ascii="Arial" w:hAnsi="Arial" w:cs="Arial"/>
          <w:sz w:val="24"/>
          <w:szCs w:val="24"/>
        </w:rPr>
        <w:t xml:space="preserve"> hace la función de espejo (reflejar) en la función, con respecto a</w:t>
      </w:r>
      <w:r w:rsidR="007573BF">
        <w:rPr>
          <w:rFonts w:ascii="Arial" w:hAnsi="Arial" w:cs="Arial"/>
          <w:sz w:val="24"/>
          <w:szCs w:val="24"/>
        </w:rPr>
        <w:t>l</w:t>
      </w:r>
      <w:r w:rsidRPr="00686839">
        <w:rPr>
          <w:rFonts w:ascii="Arial" w:hAnsi="Arial" w:cs="Arial"/>
          <w:sz w:val="24"/>
          <w:szCs w:val="24"/>
        </w:rPr>
        <w:t xml:space="preserve"> eje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686839">
        <w:rPr>
          <w:rFonts w:ascii="Arial" w:eastAsiaTheme="minorEastAsia" w:hAnsi="Arial" w:cs="Arial"/>
          <w:sz w:val="24"/>
          <w:szCs w:val="24"/>
        </w:rPr>
        <w:t xml:space="preserve"> 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686839">
        <w:rPr>
          <w:rFonts w:ascii="Arial" w:eastAsiaTheme="minorEastAsia" w:hAnsi="Arial" w:cs="Arial"/>
          <w:sz w:val="24"/>
          <w:szCs w:val="24"/>
        </w:rPr>
        <w:t>.</w:t>
      </w:r>
    </w:p>
    <w:p w14:paraId="5A183DFE" w14:textId="42744760" w:rsidR="0051219A" w:rsidRPr="00686839" w:rsidRDefault="0051219A" w:rsidP="006C01A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1E2F55D" w14:textId="7ECFBAA5" w:rsidR="006C01AC" w:rsidRPr="00686839" w:rsidRDefault="006C01AC" w:rsidP="006C01A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86839">
        <w:rPr>
          <w:rFonts w:ascii="Arial" w:hAnsi="Arial" w:cs="Arial"/>
          <w:sz w:val="24"/>
          <w:szCs w:val="24"/>
        </w:rPr>
        <w:t>En la si</w:t>
      </w:r>
      <w:r w:rsidR="007573BF">
        <w:rPr>
          <w:rFonts w:ascii="Arial" w:hAnsi="Arial" w:cs="Arial"/>
          <w:sz w:val="24"/>
          <w:szCs w:val="24"/>
        </w:rPr>
        <w:t>guiente tabla podrás observar de manera general có</w:t>
      </w:r>
      <w:r w:rsidRPr="00686839">
        <w:rPr>
          <w:rFonts w:ascii="Arial" w:hAnsi="Arial" w:cs="Arial"/>
          <w:sz w:val="24"/>
          <w:szCs w:val="24"/>
        </w:rPr>
        <w:t>mo se comporta la gráfica de una función dependiendo del proceso aplicado.</w:t>
      </w:r>
    </w:p>
    <w:p w14:paraId="257B4526" w14:textId="77777777" w:rsidR="006C01AC" w:rsidRPr="00686839" w:rsidRDefault="006C01AC" w:rsidP="006C01A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5954"/>
      </w:tblGrid>
      <w:tr w:rsidR="006C01AC" w:rsidRPr="000F5B66" w14:paraId="0A334A93" w14:textId="73F62C56" w:rsidTr="004C2AD9">
        <w:tc>
          <w:tcPr>
            <w:tcW w:w="8505" w:type="dxa"/>
            <w:gridSpan w:val="2"/>
            <w:shd w:val="clear" w:color="auto" w:fill="auto"/>
          </w:tcPr>
          <w:p w14:paraId="460FE045" w14:textId="361E4985" w:rsidR="006C01AC" w:rsidRPr="000F5B66" w:rsidRDefault="006C01AC" w:rsidP="006C01AC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01AC">
              <w:rPr>
                <w:rFonts w:ascii="Arial" w:hAnsi="Arial" w:cs="Arial"/>
                <w:sz w:val="24"/>
                <w:szCs w:val="24"/>
                <w:highlight w:val="yellow"/>
              </w:rPr>
              <w:t>Traslación</w:t>
            </w:r>
          </w:p>
        </w:tc>
      </w:tr>
      <w:tr w:rsidR="006C01AC" w:rsidRPr="000F5B66" w14:paraId="0880F1A3" w14:textId="77777777" w:rsidTr="004C2AD9">
        <w:tc>
          <w:tcPr>
            <w:tcW w:w="2551" w:type="dxa"/>
            <w:shd w:val="clear" w:color="auto" w:fill="auto"/>
          </w:tcPr>
          <w:p w14:paraId="2FADF3E0" w14:textId="4B13FA8F" w:rsidR="006C01AC" w:rsidRPr="000F5B66" w:rsidRDefault="006C01AC" w:rsidP="006C01AC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</w:p>
        </w:tc>
        <w:tc>
          <w:tcPr>
            <w:tcW w:w="5954" w:type="dxa"/>
            <w:shd w:val="clear" w:color="auto" w:fill="auto"/>
          </w:tcPr>
          <w:p w14:paraId="3F71B6DC" w14:textId="4B4449C0" w:rsidR="006C01AC" w:rsidRPr="000F5B66" w:rsidRDefault="006C01AC" w:rsidP="006C01AC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Efecto en la gráfica de la función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oMath>
          </w:p>
        </w:tc>
      </w:tr>
      <w:tr w:rsidR="007F2B09" w:rsidRPr="000F5B66" w14:paraId="574D52FF" w14:textId="77777777" w:rsidTr="004C2AD9">
        <w:tc>
          <w:tcPr>
            <w:tcW w:w="2551" w:type="dxa"/>
            <w:shd w:val="clear" w:color="auto" w:fill="auto"/>
          </w:tcPr>
          <w:p w14:paraId="5D977C4A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c&gt;0</m:t>
              </m:r>
            </m:oMath>
          </w:p>
        </w:tc>
        <w:tc>
          <w:tcPr>
            <w:tcW w:w="5954" w:type="dxa"/>
            <w:shd w:val="clear" w:color="auto" w:fill="auto"/>
          </w:tcPr>
          <w:p w14:paraId="1787FEF9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B09" w:rsidRPr="000F5B66" w14:paraId="1F814DCE" w14:textId="77777777" w:rsidTr="004C2AD9">
        <w:tc>
          <w:tcPr>
            <w:tcW w:w="2551" w:type="dxa"/>
            <w:shd w:val="clear" w:color="auto" w:fill="auto"/>
          </w:tcPr>
          <w:p w14:paraId="4C75F7D9" w14:textId="7A1265B8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5954" w:type="dxa"/>
            <w:shd w:val="clear" w:color="auto" w:fill="auto"/>
          </w:tcPr>
          <w:p w14:paraId="64B2194B" w14:textId="2DB6DB0F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desplaza hacia arriba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  <w:r w:rsidRPr="000F5B66">
              <w:rPr>
                <w:rFonts w:ascii="Arial" w:hAnsi="Arial" w:cs="Arial"/>
                <w:sz w:val="24"/>
                <w:szCs w:val="24"/>
              </w:rPr>
              <w:t xml:space="preserve"> unidades</w:t>
            </w:r>
          </w:p>
        </w:tc>
      </w:tr>
      <w:tr w:rsidR="007F2B09" w:rsidRPr="000F5B66" w14:paraId="086B4347" w14:textId="77777777" w:rsidTr="004C2AD9">
        <w:tc>
          <w:tcPr>
            <w:tcW w:w="2551" w:type="dxa"/>
            <w:shd w:val="clear" w:color="auto" w:fill="auto"/>
          </w:tcPr>
          <w:p w14:paraId="3E929F78" w14:textId="0477EBC4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-c</m:t>
                </m:r>
              </m:oMath>
            </m:oMathPara>
          </w:p>
        </w:tc>
        <w:tc>
          <w:tcPr>
            <w:tcW w:w="5954" w:type="dxa"/>
            <w:shd w:val="clear" w:color="auto" w:fill="auto"/>
          </w:tcPr>
          <w:p w14:paraId="19FC8AF3" w14:textId="7388AA3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desplaza hacia abajo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  <w:r w:rsidRPr="000F5B66">
              <w:rPr>
                <w:rFonts w:ascii="Arial" w:hAnsi="Arial" w:cs="Arial"/>
                <w:sz w:val="24"/>
                <w:szCs w:val="24"/>
              </w:rPr>
              <w:t xml:space="preserve"> unidades</w:t>
            </w:r>
          </w:p>
        </w:tc>
      </w:tr>
      <w:tr w:rsidR="007F2B09" w:rsidRPr="000F5B66" w14:paraId="7D29FBE5" w14:textId="77777777" w:rsidTr="004C2AD9">
        <w:tc>
          <w:tcPr>
            <w:tcW w:w="2551" w:type="dxa"/>
            <w:shd w:val="clear" w:color="auto" w:fill="auto"/>
          </w:tcPr>
          <w:p w14:paraId="1600BAB6" w14:textId="28C8346A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x-c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35078945" w14:textId="082B5B24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desplaza hacia la derecha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  <w:r w:rsidRPr="000F5B66">
              <w:rPr>
                <w:rFonts w:ascii="Arial" w:hAnsi="Arial" w:cs="Arial"/>
                <w:sz w:val="24"/>
                <w:szCs w:val="24"/>
              </w:rPr>
              <w:t xml:space="preserve"> unidades</w:t>
            </w:r>
          </w:p>
        </w:tc>
      </w:tr>
      <w:tr w:rsidR="007F2B09" w:rsidRPr="000F5B66" w14:paraId="26331919" w14:textId="77777777" w:rsidTr="004C2AD9">
        <w:tc>
          <w:tcPr>
            <w:tcW w:w="2551" w:type="dxa"/>
            <w:shd w:val="clear" w:color="auto" w:fill="auto"/>
          </w:tcPr>
          <w:p w14:paraId="4EB18C9B" w14:textId="68B883AF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x+c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0C6BFF70" w14:textId="72D454DD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desplaza hacia la izquierda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  <w:r w:rsidRPr="000F5B66">
              <w:rPr>
                <w:rFonts w:ascii="Arial" w:hAnsi="Arial" w:cs="Arial"/>
                <w:sz w:val="24"/>
                <w:szCs w:val="24"/>
              </w:rPr>
              <w:t xml:space="preserve"> unidades</w:t>
            </w:r>
          </w:p>
        </w:tc>
      </w:tr>
      <w:tr w:rsidR="006C01AC" w:rsidRPr="000F5B66" w14:paraId="21FE4700" w14:textId="77777777" w:rsidTr="004C2AD9">
        <w:tc>
          <w:tcPr>
            <w:tcW w:w="8505" w:type="dxa"/>
            <w:gridSpan w:val="2"/>
            <w:shd w:val="clear" w:color="auto" w:fill="auto"/>
          </w:tcPr>
          <w:p w14:paraId="400885B5" w14:textId="5A1A6ACE" w:rsidR="006C01AC" w:rsidRPr="000F5B66" w:rsidRDefault="00B7162B" w:rsidP="006C01AC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Alargamiento/</w:t>
            </w:r>
            <w:r w:rsidR="006C01AC" w:rsidRPr="006C01AC">
              <w:rPr>
                <w:rFonts w:ascii="Arial" w:hAnsi="Arial" w:cs="Arial"/>
                <w:sz w:val="24"/>
                <w:szCs w:val="24"/>
                <w:highlight w:val="yellow"/>
              </w:rPr>
              <w:t>contracción</w:t>
            </w:r>
          </w:p>
        </w:tc>
      </w:tr>
      <w:tr w:rsidR="007F2B09" w:rsidRPr="000F5B66" w14:paraId="276466D7" w14:textId="77777777" w:rsidTr="004C2AD9">
        <w:tc>
          <w:tcPr>
            <w:tcW w:w="2551" w:type="dxa"/>
            <w:shd w:val="clear" w:color="auto" w:fill="auto"/>
          </w:tcPr>
          <w:p w14:paraId="32F68119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c&gt;1</m:t>
              </m:r>
            </m:oMath>
          </w:p>
        </w:tc>
        <w:tc>
          <w:tcPr>
            <w:tcW w:w="5954" w:type="dxa"/>
            <w:shd w:val="clear" w:color="auto" w:fill="auto"/>
          </w:tcPr>
          <w:p w14:paraId="35C37B77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B09" w:rsidRPr="000F5B66" w14:paraId="6757C9AC" w14:textId="77777777" w:rsidTr="004C2AD9">
        <w:tc>
          <w:tcPr>
            <w:tcW w:w="2551" w:type="dxa"/>
            <w:shd w:val="clear" w:color="auto" w:fill="auto"/>
          </w:tcPr>
          <w:p w14:paraId="51C9FB14" w14:textId="498219CE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y=cf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4CB21837" w14:textId="6B3C5094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alarga verticalmente un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</w:p>
        </w:tc>
      </w:tr>
      <w:tr w:rsidR="007F2B09" w:rsidRPr="000F5B66" w14:paraId="08E4AA14" w14:textId="77777777" w:rsidTr="004C2AD9">
        <w:tc>
          <w:tcPr>
            <w:tcW w:w="2551" w:type="dxa"/>
            <w:shd w:val="clear" w:color="auto" w:fill="auto"/>
          </w:tcPr>
          <w:p w14:paraId="2DE0C791" w14:textId="5B4CCCDC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2354D7B9" w14:textId="17155BCF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comprime verticalmente un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</w:p>
        </w:tc>
      </w:tr>
      <w:tr w:rsidR="007F2B09" w:rsidRPr="000F5B66" w14:paraId="7FB56716" w14:textId="77777777" w:rsidTr="004C2AD9">
        <w:tc>
          <w:tcPr>
            <w:tcW w:w="2551" w:type="dxa"/>
            <w:shd w:val="clear" w:color="auto" w:fill="auto"/>
          </w:tcPr>
          <w:p w14:paraId="475D7AE3" w14:textId="04D2C1A4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68402417" w14:textId="42659156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comprime horizontalmente un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</w:p>
        </w:tc>
      </w:tr>
      <w:tr w:rsidR="007F2B09" w:rsidRPr="000F5B66" w14:paraId="5887BF0C" w14:textId="77777777" w:rsidTr="004C2AD9">
        <w:tc>
          <w:tcPr>
            <w:tcW w:w="2551" w:type="dxa"/>
            <w:shd w:val="clear" w:color="auto" w:fill="auto"/>
          </w:tcPr>
          <w:p w14:paraId="6D40A3EF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63DE0C38" w14:textId="11B0DFE6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alarga horizontalmente un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oMath>
          </w:p>
        </w:tc>
      </w:tr>
      <w:tr w:rsidR="006C01AC" w:rsidRPr="000F5B66" w14:paraId="20AF1A48" w14:textId="77777777" w:rsidTr="004C2AD9">
        <w:tc>
          <w:tcPr>
            <w:tcW w:w="8505" w:type="dxa"/>
            <w:gridSpan w:val="2"/>
            <w:shd w:val="clear" w:color="auto" w:fill="auto"/>
          </w:tcPr>
          <w:p w14:paraId="5885D0FB" w14:textId="62A20D7C" w:rsidR="006C01AC" w:rsidRPr="000F5B66" w:rsidRDefault="006C01AC" w:rsidP="006C01AC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01AC">
              <w:rPr>
                <w:rFonts w:ascii="Arial" w:hAnsi="Arial" w:cs="Arial"/>
                <w:sz w:val="24"/>
                <w:szCs w:val="24"/>
                <w:highlight w:val="yellow"/>
              </w:rPr>
              <w:t>Reflexiones</w:t>
            </w:r>
          </w:p>
        </w:tc>
      </w:tr>
      <w:tr w:rsidR="007F2B09" w:rsidRPr="000F5B66" w14:paraId="18A392FB" w14:textId="77777777" w:rsidTr="004C2AD9">
        <w:tc>
          <w:tcPr>
            <w:tcW w:w="2551" w:type="dxa"/>
            <w:shd w:val="clear" w:color="auto" w:fill="auto"/>
          </w:tcPr>
          <w:p w14:paraId="7890019D" w14:textId="2AF0E118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y=-f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479ACC7C" w14:textId="5045E341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refleja con respecto al eje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7F2B09" w:rsidRPr="000F5B66" w14:paraId="172B1FEF" w14:textId="77777777" w:rsidTr="004C2AD9">
        <w:tc>
          <w:tcPr>
            <w:tcW w:w="2551" w:type="dxa"/>
            <w:shd w:val="clear" w:color="auto" w:fill="auto"/>
          </w:tcPr>
          <w:p w14:paraId="564A6A2B" w14:textId="0754F138" w:rsidR="007F2B09" w:rsidRPr="000F5B66" w:rsidRDefault="0009795A" w:rsidP="004C2AD9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-x</m:t>
                    </m:r>
                  </m:e>
                </m:d>
              </m:oMath>
            </m:oMathPara>
          </w:p>
        </w:tc>
        <w:tc>
          <w:tcPr>
            <w:tcW w:w="5954" w:type="dxa"/>
            <w:shd w:val="clear" w:color="auto" w:fill="auto"/>
          </w:tcPr>
          <w:p w14:paraId="7FD7DC4B" w14:textId="77777777" w:rsidR="007F2B09" w:rsidRPr="000F5B66" w:rsidRDefault="007F2B09" w:rsidP="004C2AD9">
            <w:pPr>
              <w:spacing w:after="0" w:line="264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La refleja con respecto a eje </w:t>
            </w:r>
            <w:r w:rsidRPr="00B7162B">
              <w:rPr>
                <w:rFonts w:ascii="Arial" w:hAnsi="Arial" w:cs="Arial"/>
                <w:i/>
                <w:sz w:val="24"/>
                <w:szCs w:val="24"/>
                <w:highlight w:val="cyan"/>
              </w:rPr>
              <w:t>y</w:t>
            </w:r>
          </w:p>
        </w:tc>
      </w:tr>
    </w:tbl>
    <w:p w14:paraId="7CBF0042" w14:textId="77777777" w:rsidR="00686839" w:rsidRDefault="00686839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30770D" w14:textId="7054B55F" w:rsidR="007F2B09" w:rsidRDefault="00395A06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siguientes ejemplos, podrás ver cómo se comportan las gráficas, de acuerdo </w:t>
      </w:r>
      <w:r w:rsidR="00CF2D8F">
        <w:rPr>
          <w:rFonts w:ascii="Arial" w:hAnsi="Arial" w:cs="Arial"/>
          <w:sz w:val="24"/>
          <w:szCs w:val="24"/>
        </w:rPr>
        <w:t>con lo descrito en la tabla anterior.</w:t>
      </w:r>
    </w:p>
    <w:p w14:paraId="4821B34C" w14:textId="77777777" w:rsidR="00D8218E" w:rsidRDefault="00D8218E" w:rsidP="00D8218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D54193E" w14:textId="1A8E78DC" w:rsidR="007F2B09" w:rsidRDefault="007F2B09" w:rsidP="00D8218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D8218E">
        <w:rPr>
          <w:rFonts w:ascii="Arial" w:hAnsi="Arial" w:cs="Arial"/>
          <w:sz w:val="24"/>
          <w:szCs w:val="24"/>
        </w:rPr>
        <w:t>Traza la gráfica de la función a partir de una función básica y usando las transformaciones de funciones.</w:t>
      </w:r>
    </w:p>
    <w:p w14:paraId="66BF53F4" w14:textId="77777777" w:rsidR="00D8218E" w:rsidRPr="00D8218E" w:rsidRDefault="00D8218E" w:rsidP="00D8218E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595277" w14:textId="2EEFED03" w:rsidR="007F2B09" w:rsidRPr="00D8218E" w:rsidRDefault="0009795A" w:rsidP="007F2B09">
      <w:pPr>
        <w:numPr>
          <w:ilvl w:val="0"/>
          <w:numId w:val="1"/>
        </w:numPr>
        <w:spacing w:after="0" w:line="264" w:lineRule="auto"/>
        <w:ind w:left="426" w:hanging="426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den>
        </m:f>
      </m:oMath>
    </w:p>
    <w:p w14:paraId="238E120C" w14:textId="1C5729FB" w:rsidR="00D8218E" w:rsidRDefault="00D8218E" w:rsidP="00D8218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8218E" w14:paraId="2070C607" w14:textId="77777777" w:rsidTr="00D8218E">
        <w:tc>
          <w:tcPr>
            <w:tcW w:w="4530" w:type="dxa"/>
          </w:tcPr>
          <w:p w14:paraId="69858A80" w14:textId="77777777" w:rsidR="00B623CF" w:rsidRDefault="00D8218E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Función básica o elemental </w:t>
            </w:r>
          </w:p>
          <w:p w14:paraId="634E0BEA" w14:textId="1F53B64E" w:rsidR="00D8218E" w:rsidRPr="000F5B66" w:rsidRDefault="00000000" w:rsidP="00D90020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highlight w:val="cy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oMath>
            </m:oMathPara>
          </w:p>
          <w:p w14:paraId="0519BC18" w14:textId="7C974066" w:rsidR="00D8218E" w:rsidRDefault="00D8218E" w:rsidP="00D8218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18E7673" wp14:editId="686579DF">
                  <wp:extent cx="2505584" cy="1599703"/>
                  <wp:effectExtent l="0" t="0" r="9525" b="635"/>
                  <wp:docPr id="1601863983" name="Imagen 1601863983" descr="Mapa de color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688612" name="Imagen 1" descr="Mapa de colores&#10;&#10;Descripción generada automáticamente con confianza media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839" cy="16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22960481" w14:textId="713C00C3" w:rsidR="00B623CF" w:rsidRPr="00B623CF" w:rsidRDefault="00D8218E" w:rsidP="00B623CF">
            <w:pPr>
              <w:spacing w:line="264" w:lineRule="auto"/>
              <w:jc w:val="center"/>
              <w:rPr>
                <w:rFonts w:ascii="Arial" w:eastAsiaTheme="minorEastAsia" w:hAnsi="Arial" w:cs="Arial"/>
                <w:i/>
                <w:iCs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CAF1BCB" wp14:editId="02313C30">
                  <wp:simplePos x="0" y="0"/>
                  <wp:positionH relativeFrom="margin">
                    <wp:posOffset>86995</wp:posOffset>
                  </wp:positionH>
                  <wp:positionV relativeFrom="paragraph">
                    <wp:posOffset>835875</wp:posOffset>
                  </wp:positionV>
                  <wp:extent cx="2555240" cy="1398905"/>
                  <wp:effectExtent l="0" t="0" r="0" b="0"/>
                  <wp:wrapTight wrapText="bothSides">
                    <wp:wrapPolygon edited="0">
                      <wp:start x="0" y="0"/>
                      <wp:lineTo x="0" y="21178"/>
                      <wp:lineTo x="21417" y="21178"/>
                      <wp:lineTo x="21417" y="0"/>
                      <wp:lineTo x="0" y="0"/>
                    </wp:wrapPolygon>
                  </wp:wrapTight>
                  <wp:docPr id="425660054" name="Imagen 6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60054" name="Imagen 67" descr="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6839">
              <w:rPr>
                <w:rFonts w:ascii="Arial" w:hAnsi="Arial" w:cs="Arial"/>
                <w:sz w:val="24"/>
                <w:szCs w:val="24"/>
              </w:rPr>
              <w:t>r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eflejo con respecto al eje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oMath>
            <w:bookmarkStart w:id="2" w:name="_Hlk138197626"/>
            <w:bookmarkEnd w:id="2"/>
          </w:p>
          <w:p w14:paraId="14250E75" w14:textId="431F4B3C" w:rsidR="008D02F1" w:rsidRPr="00D8218E" w:rsidRDefault="00D8218E" w:rsidP="008D02F1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oMath>
            </m:oMathPara>
          </w:p>
          <w:p w14:paraId="23E83ABF" w14:textId="6CA8653C" w:rsidR="00D8218E" w:rsidRPr="000F5B66" w:rsidRDefault="00D8218E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51993E" w14:textId="41B9EB52" w:rsidR="00D8218E" w:rsidRDefault="00D8218E" w:rsidP="00D8218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F250EF" w14:textId="77777777" w:rsidR="00D8218E" w:rsidRPr="000F5B66" w:rsidRDefault="00D8218E" w:rsidP="00D8218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B76C2E2" w14:textId="0A6688B2" w:rsidR="007F2B09" w:rsidRDefault="0009795A" w:rsidP="007F2B09">
      <w:pPr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x+2</m:t>
            </m:r>
          </m:e>
        </m:rad>
      </m:oMath>
      <w:r w:rsidR="007F2B09" w:rsidRPr="000F5B66">
        <w:rPr>
          <w:rFonts w:ascii="Arial" w:hAnsi="Arial" w:cs="Arial"/>
          <w:sz w:val="24"/>
          <w:szCs w:val="24"/>
        </w:rPr>
        <w:t xml:space="preserve"> </w:t>
      </w:r>
    </w:p>
    <w:p w14:paraId="67D9E692" w14:textId="2D6F50D2" w:rsidR="00D90020" w:rsidRDefault="00D90020" w:rsidP="00D9002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4"/>
        <w:gridCol w:w="4626"/>
      </w:tblGrid>
      <w:tr w:rsidR="00D90020" w14:paraId="608158FE" w14:textId="77777777" w:rsidTr="00D90020">
        <w:tc>
          <w:tcPr>
            <w:tcW w:w="4530" w:type="dxa"/>
          </w:tcPr>
          <w:p w14:paraId="71C36F11" w14:textId="7188E359" w:rsidR="00B623CF" w:rsidRPr="00B623CF" w:rsidRDefault="00D90020" w:rsidP="00B623CF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Función básica o elemental</w:t>
            </w:r>
          </w:p>
          <w:p w14:paraId="13A0DB29" w14:textId="25F637B2" w:rsidR="00D90020" w:rsidRDefault="00000000" w:rsidP="00D90020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highlight w:val="cy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rad>
              </m:oMath>
            </m:oMathPara>
          </w:p>
          <w:p w14:paraId="4E34EB37" w14:textId="7042DA85" w:rsidR="00D90020" w:rsidRPr="000F5B66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FC60C4A" wp14:editId="30F55D91">
                  <wp:extent cx="2634575" cy="1527534"/>
                  <wp:effectExtent l="0" t="0" r="0" b="0"/>
                  <wp:docPr id="641660265" name="Imagen 64166026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121028" name="Imagen 1" descr="Gráfico, Gráfico de líneas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957" cy="154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B7381" w14:textId="77777777" w:rsidR="00D90020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A297950" w14:textId="77777777" w:rsidR="00B623CF" w:rsidRPr="00B623CF" w:rsidRDefault="00D90020" w:rsidP="00B623CF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0F5B66">
              <w:rPr>
                <w:rFonts w:ascii="Arial" w:hAnsi="Arial" w:cs="Arial"/>
                <w:sz w:val="24"/>
                <w:szCs w:val="24"/>
              </w:rPr>
              <w:t>esplazamiento de dos unidades a la izquierda</w:t>
            </w:r>
            <w:r w:rsidR="008D02F1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_Hlk138197640"/>
          </w:p>
          <w:p w14:paraId="7A53EEB6" w14:textId="2B86B70F" w:rsidR="00D90020" w:rsidRPr="000F5B66" w:rsidRDefault="00D90020" w:rsidP="00B623CF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x+2</m:t>
                    </m:r>
                  </m:e>
                </m:rad>
              </m:oMath>
            </m:oMathPara>
            <w:bookmarkEnd w:id="3"/>
          </w:p>
          <w:p w14:paraId="48AAEE36" w14:textId="71085039" w:rsidR="00D90020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6FA834E" wp14:editId="713EBDFC">
                  <wp:extent cx="2800540" cy="1437640"/>
                  <wp:effectExtent l="0" t="0" r="0" b="0"/>
                  <wp:docPr id="1036901639" name="Imagen 1036901639" descr="Imagen que contiene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71571" name="Imagen 1" descr="Imagen que contiene Tabla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97" cy="14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3CBED" w14:textId="396A9384" w:rsidR="007F2B09" w:rsidRPr="000F5B66" w:rsidRDefault="007F2B09" w:rsidP="00D90020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2B79FE" w14:textId="3E099FD9" w:rsidR="007F2B09" w:rsidRPr="00D90020" w:rsidRDefault="00A8071D" w:rsidP="007F2B09">
      <w:pPr>
        <w:numPr>
          <w:ilvl w:val="0"/>
          <w:numId w:val="1"/>
        </w:numPr>
        <w:spacing w:after="0" w:line="264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4" w:name="_Hlk138197668"/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x-1</m:t>
            </m:r>
          </m:den>
        </m:f>
      </m:oMath>
      <w:bookmarkEnd w:id="4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8D02F1">
        <w:rPr>
          <w:rFonts w:ascii="Arial" w:hAnsi="Arial" w:cs="Arial"/>
          <w:sz w:val="24"/>
          <w:szCs w:val="24"/>
        </w:rPr>
        <w:t xml:space="preserve">al efectuar la división obtenemos que </w:t>
      </w:r>
      <w:r w:rsidR="00D90020">
        <w:rPr>
          <w:rFonts w:ascii="Arial" w:hAnsi="Arial" w:cs="Arial"/>
          <w:sz w:val="24"/>
          <w:szCs w:val="24"/>
        </w:rPr>
        <w:t>l</w:t>
      </w:r>
      <w:r w:rsidR="007F2B09" w:rsidRPr="00D90020">
        <w:rPr>
          <w:rFonts w:ascii="Arial" w:hAnsi="Arial" w:cs="Arial"/>
          <w:sz w:val="24"/>
          <w:szCs w:val="24"/>
        </w:rPr>
        <w:t xml:space="preserve">a función puede expresarse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x-1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x-1</m:t>
            </m:r>
          </m:den>
        </m:f>
      </m:oMath>
    </w:p>
    <w:p w14:paraId="61069480" w14:textId="547BEA02" w:rsidR="00D90020" w:rsidRDefault="00D90020" w:rsidP="00D90020">
      <w:pPr>
        <w:spacing w:after="0" w:line="264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30CD4411" w14:textId="77777777" w:rsidR="00D90020" w:rsidRPr="00D90020" w:rsidRDefault="00D90020" w:rsidP="00D90020">
      <w:pPr>
        <w:spacing w:after="0" w:line="264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010"/>
      </w:tblGrid>
      <w:tr w:rsidR="00D90020" w14:paraId="16249C16" w14:textId="77777777" w:rsidTr="00D90020">
        <w:tc>
          <w:tcPr>
            <w:tcW w:w="4330" w:type="dxa"/>
          </w:tcPr>
          <w:p w14:paraId="0BB85FB1" w14:textId="77777777" w:rsidR="00B623CF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Función básica </w:t>
            </w:r>
          </w:p>
          <w:p w14:paraId="6699D940" w14:textId="43576B33" w:rsidR="00D90020" w:rsidRPr="00D90020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/>
                      <w:highlight w:val="cyan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oMath>
          </w:p>
          <w:p w14:paraId="37304BB6" w14:textId="77777777" w:rsidR="00D90020" w:rsidRPr="000F5B66" w:rsidRDefault="00D90020" w:rsidP="00D90020">
            <w:pPr>
              <w:spacing w:line="264" w:lineRule="auto"/>
              <w:ind w:left="720" w:hanging="294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B4495BB" wp14:editId="78DB3050">
                  <wp:extent cx="2194236" cy="1400921"/>
                  <wp:effectExtent l="0" t="0" r="0" b="8890"/>
                  <wp:docPr id="749753320" name="Imagen 749753320" descr="Mapa de color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688612" name="Imagen 1" descr="Mapa de colores&#10;&#10;Descripción generada automáticamente con confianza media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60" cy="141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66F1C" w14:textId="77777777" w:rsidR="00D90020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0" w:type="dxa"/>
          </w:tcPr>
          <w:p w14:paraId="002D144B" w14:textId="69471029" w:rsidR="00B623CF" w:rsidRDefault="00764BAE" w:rsidP="00B623CF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Transformación: </w:t>
            </w:r>
            <w:r w:rsidR="00D90020">
              <w:rPr>
                <w:rFonts w:ascii="Arial" w:hAnsi="Arial" w:cs="Arial"/>
                <w:sz w:val="24"/>
                <w:szCs w:val="24"/>
              </w:rPr>
              <w:t>d</w:t>
            </w:r>
            <w:r w:rsidR="00D90020" w:rsidRPr="000F5B66">
              <w:rPr>
                <w:rFonts w:ascii="Arial" w:hAnsi="Arial" w:cs="Arial"/>
                <w:sz w:val="24"/>
                <w:szCs w:val="24"/>
              </w:rPr>
              <w:t xml:space="preserve">esplazamiento </w:t>
            </w:r>
            <w:r w:rsidR="00601AC1">
              <w:rPr>
                <w:rFonts w:ascii="Arial" w:hAnsi="Arial" w:cs="Arial"/>
                <w:sz w:val="24"/>
                <w:szCs w:val="24"/>
              </w:rPr>
              <w:t xml:space="preserve">de una unidad </w:t>
            </w:r>
            <w:bookmarkStart w:id="5" w:name="_Hlk138197683"/>
            <w:r w:rsidR="00601AC1">
              <w:rPr>
                <w:rFonts w:ascii="Arial" w:hAnsi="Arial" w:cs="Arial"/>
                <w:sz w:val="24"/>
                <w:szCs w:val="24"/>
              </w:rPr>
              <w:t>a la derecha</w:t>
            </w:r>
          </w:p>
          <w:p w14:paraId="64E38380" w14:textId="3B3BCCD0" w:rsidR="00D90020" w:rsidRPr="000F5B66" w:rsidRDefault="0000000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x-1</m:t>
                    </m:r>
                  </m:den>
                </m:f>
              </m:oMath>
            </m:oMathPara>
            <w:bookmarkEnd w:id="5"/>
          </w:p>
          <w:p w14:paraId="0738AA35" w14:textId="77777777" w:rsidR="00D90020" w:rsidRPr="000F5B66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3E66B87" wp14:editId="29E30205">
                  <wp:extent cx="2025032" cy="1293854"/>
                  <wp:effectExtent l="0" t="0" r="0" b="1905"/>
                  <wp:docPr id="487916792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16792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48" cy="130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12E29" w14:textId="77777777" w:rsidR="00D90020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020" w14:paraId="7BF8908F" w14:textId="77777777" w:rsidTr="00D90020">
        <w:tc>
          <w:tcPr>
            <w:tcW w:w="4330" w:type="dxa"/>
          </w:tcPr>
          <w:p w14:paraId="265FE508" w14:textId="77777777" w:rsidR="00B623CF" w:rsidRDefault="00D9002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49D4">
              <w:rPr>
                <w:rFonts w:ascii="Arial" w:hAnsi="Arial" w:cs="Arial"/>
                <w:sz w:val="24"/>
                <w:szCs w:val="24"/>
              </w:rPr>
              <w:t>a</w:t>
            </w:r>
            <w:r w:rsidRPr="000F5B66">
              <w:rPr>
                <w:rFonts w:ascii="Arial" w:hAnsi="Arial" w:cs="Arial"/>
                <w:sz w:val="24"/>
                <w:szCs w:val="24"/>
              </w:rPr>
              <w:t>largamiento vertical de cuatro unidades</w:t>
            </w:r>
            <w:r w:rsidR="00EE0195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6" w:name="_Hlk138197701"/>
          </w:p>
          <w:p w14:paraId="32E6472B" w14:textId="1FEEC748" w:rsidR="00D90020" w:rsidRPr="000F5B66" w:rsidRDefault="00000000" w:rsidP="00D9002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x-1</m:t>
                    </m:r>
                  </m:den>
                </m:f>
              </m:oMath>
            </m:oMathPara>
            <w:bookmarkEnd w:id="6"/>
          </w:p>
          <w:p w14:paraId="474506F3" w14:textId="77777777" w:rsidR="00D90020" w:rsidRPr="000F5B66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1C2AE28" wp14:editId="742AFBEC">
                  <wp:extent cx="2374162" cy="1264022"/>
                  <wp:effectExtent l="0" t="0" r="7620" b="0"/>
                  <wp:docPr id="178687499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7499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902" cy="12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4AC85" w14:textId="77777777" w:rsidR="00D90020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731D5BB" w14:textId="455711A0" w:rsidR="00EE0195" w:rsidRPr="00EE0195" w:rsidRDefault="003849D4" w:rsidP="003849D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0F5B66">
              <w:rPr>
                <w:rFonts w:ascii="Arial" w:hAnsi="Arial" w:cs="Arial"/>
                <w:sz w:val="24"/>
                <w:szCs w:val="24"/>
              </w:rPr>
              <w:t>esplazamiento</w:t>
            </w:r>
            <w:r w:rsidR="00601AC1">
              <w:rPr>
                <w:rFonts w:ascii="Arial" w:hAnsi="Arial" w:cs="Arial"/>
                <w:sz w:val="24"/>
                <w:szCs w:val="24"/>
              </w:rPr>
              <w:t xml:space="preserve"> de una unidad hacia arriba</w:t>
            </w:r>
            <w:r w:rsidR="00EE01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1C3AE0D" w14:textId="424B739D" w:rsidR="003849D4" w:rsidRPr="000F5B66" w:rsidRDefault="00EE0195" w:rsidP="003849D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138197713"/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x-1</m:t>
                    </m:r>
                  </m:den>
                </m:f>
              </m:oMath>
            </m:oMathPara>
          </w:p>
          <w:bookmarkEnd w:id="7"/>
          <w:p w14:paraId="3AF8FEAB" w14:textId="77777777" w:rsidR="003849D4" w:rsidRPr="000F5B66" w:rsidRDefault="003849D4" w:rsidP="003849D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D4EA6B5" wp14:editId="70D51E95">
                  <wp:extent cx="2047360" cy="1343770"/>
                  <wp:effectExtent l="0" t="0" r="0" b="8890"/>
                  <wp:docPr id="2046710300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10300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642" cy="136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B2A75" w14:textId="77777777" w:rsidR="00D90020" w:rsidRDefault="00D90020" w:rsidP="00D9002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6731DF" w14:textId="77777777" w:rsidR="00D90020" w:rsidRDefault="00D90020" w:rsidP="00D90020">
      <w:pPr>
        <w:spacing w:after="0" w:line="264" w:lineRule="auto"/>
        <w:ind w:left="720" w:hanging="294"/>
        <w:jc w:val="both"/>
        <w:rPr>
          <w:rFonts w:ascii="Arial" w:hAnsi="Arial" w:cs="Arial"/>
          <w:sz w:val="24"/>
          <w:szCs w:val="24"/>
        </w:rPr>
      </w:pPr>
    </w:p>
    <w:p w14:paraId="2CAFB89C" w14:textId="77777777" w:rsidR="007F2B09" w:rsidRPr="000F5B66" w:rsidRDefault="007F2B09" w:rsidP="007F2B09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68E4486" w14:textId="18A7087B" w:rsidR="007F2B09" w:rsidRPr="00764BAE" w:rsidRDefault="007F2B09" w:rsidP="007F2B09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noProof/>
          <w:sz w:val="24"/>
          <w:szCs w:val="24"/>
          <w:highlight w:val="cyan"/>
          <w:lang w:eastAsia="es-MX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f(x)=-</m:t>
        </m:r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ln 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x-2)+1</m:t>
        </m:r>
      </m:oMath>
    </w:p>
    <w:p w14:paraId="5AFD1732" w14:textId="1EBEC50F" w:rsidR="003849D4" w:rsidRDefault="003849D4" w:rsidP="003849D4">
      <w:pPr>
        <w:spacing w:after="0" w:line="264" w:lineRule="auto"/>
        <w:ind w:left="360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6"/>
        <w:gridCol w:w="4334"/>
      </w:tblGrid>
      <w:tr w:rsidR="003849D4" w14:paraId="0C44A9DC" w14:textId="77777777" w:rsidTr="003849D4">
        <w:tc>
          <w:tcPr>
            <w:tcW w:w="4530" w:type="dxa"/>
          </w:tcPr>
          <w:p w14:paraId="3A0462B8" w14:textId="554C0BB4" w:rsidR="00B623CF" w:rsidRDefault="003849D4" w:rsidP="00B623CF">
            <w:pPr>
              <w:spacing w:line="264" w:lineRule="auto"/>
              <w:ind w:left="720"/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Función básica</w:t>
            </w:r>
          </w:p>
          <w:p w14:paraId="6D429FFF" w14:textId="41A6E0A1" w:rsidR="003849D4" w:rsidRPr="000F5B66" w:rsidRDefault="00000000" w:rsidP="003849D4">
            <w:pPr>
              <w:spacing w:line="264" w:lineRule="auto"/>
              <w:ind w:left="720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highlight w:val="cy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oMath>
            </m:oMathPara>
          </w:p>
          <w:p w14:paraId="3000F186" w14:textId="77777777" w:rsidR="003849D4" w:rsidRPr="000F5B66" w:rsidRDefault="003849D4" w:rsidP="003849D4">
            <w:pPr>
              <w:spacing w:line="264" w:lineRule="auto"/>
              <w:ind w:left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F3E6D22" wp14:editId="56711EC8">
                  <wp:extent cx="2274073" cy="1343207"/>
                  <wp:effectExtent l="0" t="0" r="0" b="9525"/>
                  <wp:docPr id="470813107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813107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33" cy="135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7A0F5" w14:textId="77777777" w:rsidR="003849D4" w:rsidRDefault="003849D4" w:rsidP="003849D4">
            <w:pPr>
              <w:spacing w:line="264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4530" w:type="dxa"/>
          </w:tcPr>
          <w:p w14:paraId="5E60B0BF" w14:textId="77777777" w:rsidR="00B623CF" w:rsidRDefault="003849D4" w:rsidP="00B623CF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A3E2C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 desplazamiento de</w:t>
            </w:r>
            <w:r w:rsidR="00B623CF">
              <w:rPr>
                <w:rFonts w:ascii="Arial" w:hAnsi="Arial" w:cs="Arial"/>
                <w:sz w:val="24"/>
                <w:szCs w:val="24"/>
              </w:rPr>
              <w:t xml:space="preserve"> dos</w:t>
            </w:r>
            <w:r w:rsidRPr="006A3E2C">
              <w:rPr>
                <w:rFonts w:ascii="Arial" w:hAnsi="Arial" w:cs="Arial"/>
                <w:sz w:val="24"/>
                <w:szCs w:val="24"/>
              </w:rPr>
              <w:t xml:space="preserve"> unidades a la derecha</w:t>
            </w:r>
            <w:r w:rsidR="00451CC8" w:rsidRPr="006A3E2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8" w:name="_Hlk138197862"/>
          </w:p>
          <w:p w14:paraId="57D2244B" w14:textId="10FD3ED8" w:rsidR="00451CC8" w:rsidRPr="006A3E2C" w:rsidRDefault="00000000" w:rsidP="00B623CF">
            <w:pPr>
              <w:spacing w:line="264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ln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(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x-2)</m:t>
                </m:r>
              </m:oMath>
            </m:oMathPara>
            <w:bookmarkEnd w:id="8"/>
          </w:p>
          <w:p w14:paraId="6A757A9A" w14:textId="33C72F48" w:rsidR="003849D4" w:rsidRPr="000F5B66" w:rsidRDefault="003849D4" w:rsidP="003849D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ED506B" w14:textId="77777777" w:rsidR="003849D4" w:rsidRPr="000F5B66" w:rsidRDefault="003849D4" w:rsidP="003849D4">
            <w:pPr>
              <w:spacing w:line="264" w:lineRule="auto"/>
              <w:ind w:left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C39DA6C" wp14:editId="0AB7B865">
                  <wp:extent cx="2319769" cy="1343025"/>
                  <wp:effectExtent l="0" t="0" r="4445" b="0"/>
                  <wp:docPr id="875949427" name="Imagen 1" descr="Diagrama, Gráfico de líne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49427" name="Imagen 1" descr="Diagrama, Gráfico de líneas&#10;&#10;Descripción generada automáticamente con confianza media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268" cy="13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2F6FC" w14:textId="77777777" w:rsidR="003849D4" w:rsidRPr="000F5B66" w:rsidRDefault="003849D4" w:rsidP="003849D4">
            <w:pPr>
              <w:spacing w:line="264" w:lineRule="auto"/>
              <w:ind w:left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B68623" w14:textId="77777777" w:rsidR="003849D4" w:rsidRDefault="003849D4" w:rsidP="003849D4">
            <w:pPr>
              <w:spacing w:line="264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</w:tr>
      <w:tr w:rsidR="003849D4" w14:paraId="2E820EB7" w14:textId="77777777" w:rsidTr="003849D4">
        <w:tc>
          <w:tcPr>
            <w:tcW w:w="4530" w:type="dxa"/>
          </w:tcPr>
          <w:p w14:paraId="7D5AD156" w14:textId="201DCF3F" w:rsidR="00B623CF" w:rsidRDefault="003849D4" w:rsidP="00B623CF">
            <w:pPr>
              <w:spacing w:line="264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A3E2C">
              <w:rPr>
                <w:rFonts w:ascii="Arial" w:hAnsi="Arial" w:cs="Arial"/>
                <w:sz w:val="24"/>
                <w:szCs w:val="24"/>
              </w:rPr>
              <w:lastRenderedPageBreak/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="00B623CF">
              <w:rPr>
                <w:rFonts w:ascii="Arial" w:hAnsi="Arial" w:cs="Arial"/>
                <w:sz w:val="24"/>
                <w:szCs w:val="24"/>
              </w:rPr>
              <w:t xml:space="preserve"> reflejo de</w:t>
            </w:r>
            <w:r w:rsidRPr="006A3E2C">
              <w:rPr>
                <w:rFonts w:ascii="Arial" w:hAnsi="Arial" w:cs="Arial"/>
                <w:sz w:val="24"/>
                <w:szCs w:val="24"/>
              </w:rPr>
              <w:t xml:space="preserve"> la función con respecto al eje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oMath>
            <w:bookmarkStart w:id="9" w:name="_Hlk138197960"/>
          </w:p>
          <w:p w14:paraId="78C3200D" w14:textId="3103E451" w:rsidR="006A3E2C" w:rsidRPr="006A3E2C" w:rsidRDefault="003849D4" w:rsidP="006A3E2C">
            <w:pPr>
              <w:spacing w:line="264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ln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(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x-2)</m:t>
                </m:r>
              </m:oMath>
            </m:oMathPara>
            <w:bookmarkEnd w:id="9"/>
          </w:p>
          <w:p w14:paraId="34FC1CC1" w14:textId="70B17ACC" w:rsidR="003849D4" w:rsidRPr="000F5B66" w:rsidRDefault="003849D4" w:rsidP="003849D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3518CA" w14:textId="414C4D1D" w:rsidR="003849D4" w:rsidRDefault="003849D4" w:rsidP="006A3E2C">
            <w:pPr>
              <w:spacing w:line="264" w:lineRule="auto"/>
              <w:ind w:left="284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AA47609" wp14:editId="6E6EEE32">
                  <wp:extent cx="2361893" cy="1685484"/>
                  <wp:effectExtent l="0" t="0" r="635" b="0"/>
                  <wp:docPr id="1791531608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531608" name="Imagen 1" descr="Gráfico, Gráfico de líneas&#10;&#10;Descripción generada automá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756" cy="170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6ACBA200" w14:textId="2C8BB684" w:rsidR="00B623CF" w:rsidRPr="00B623CF" w:rsidRDefault="003849D4" w:rsidP="00B623CF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690B4F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="00B623CF">
              <w:rPr>
                <w:rFonts w:ascii="Arial" w:hAnsi="Arial" w:cs="Arial"/>
                <w:sz w:val="24"/>
                <w:szCs w:val="24"/>
              </w:rPr>
              <w:t xml:space="preserve"> desplazamiento de</w:t>
            </w:r>
            <w:r w:rsidR="00764BAE">
              <w:rPr>
                <w:rFonts w:ascii="Arial" w:hAnsi="Arial" w:cs="Arial"/>
                <w:sz w:val="24"/>
                <w:szCs w:val="24"/>
              </w:rPr>
              <w:t xml:space="preserve"> la función</w:t>
            </w:r>
            <w:r w:rsidR="00B623CF">
              <w:rPr>
                <w:rFonts w:ascii="Arial" w:hAnsi="Arial" w:cs="Arial"/>
                <w:sz w:val="24"/>
                <w:szCs w:val="24"/>
              </w:rPr>
              <w:t xml:space="preserve"> una</w:t>
            </w:r>
            <w:r w:rsidRPr="00690B4F">
              <w:rPr>
                <w:rFonts w:ascii="Arial" w:hAnsi="Arial" w:cs="Arial"/>
                <w:sz w:val="24"/>
                <w:szCs w:val="24"/>
              </w:rPr>
              <w:t xml:space="preserve"> unidad hacia arriba</w:t>
            </w:r>
          </w:p>
          <w:p w14:paraId="64CB5317" w14:textId="32A4793B" w:rsidR="006A3E2C" w:rsidRPr="00764BAE" w:rsidRDefault="006A3E2C" w:rsidP="00690B4F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f(x)=-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ln 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(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x-2)+1</m:t>
                </m:r>
              </m:oMath>
            </m:oMathPara>
          </w:p>
          <w:p w14:paraId="7B2A0CF4" w14:textId="673F88EC" w:rsidR="003849D4" w:rsidRPr="000F5B66" w:rsidRDefault="003849D4" w:rsidP="003849D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3FF576" w14:textId="77777777" w:rsidR="003849D4" w:rsidRPr="000F5B66" w:rsidRDefault="003849D4" w:rsidP="003849D4">
            <w:pPr>
              <w:spacing w:line="264" w:lineRule="auto"/>
              <w:ind w:left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FB04BA3" wp14:editId="2B205202">
                  <wp:extent cx="2246566" cy="1311965"/>
                  <wp:effectExtent l="0" t="0" r="1905" b="2540"/>
                  <wp:docPr id="372098950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098950" name="Imagen 1" descr="Gráfico, Gráfico de líneas&#10;&#10;Descripción generada automáticament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292" cy="132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4DC3E" w14:textId="77777777" w:rsidR="003849D4" w:rsidRDefault="003849D4" w:rsidP="003849D4">
            <w:pPr>
              <w:spacing w:line="264" w:lineRule="auto"/>
              <w:jc w:val="both"/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</w:tr>
    </w:tbl>
    <w:p w14:paraId="15E4AC60" w14:textId="77777777" w:rsidR="00716F6A" w:rsidRPr="00716F6A" w:rsidRDefault="00716F6A" w:rsidP="00716F6A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5B8D978" w14:textId="00335431" w:rsidR="007F2B09" w:rsidRDefault="0009795A" w:rsidP="00716F6A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+3x+3</m:t>
        </m:r>
      </m:oMath>
      <w:r w:rsidR="007F2B09" w:rsidRPr="00716F6A">
        <w:rPr>
          <w:rFonts w:ascii="Arial" w:hAnsi="Arial" w:cs="Arial"/>
          <w:sz w:val="24"/>
          <w:szCs w:val="24"/>
        </w:rPr>
        <w:t xml:space="preserve"> </w:t>
      </w:r>
    </w:p>
    <w:p w14:paraId="4C31975E" w14:textId="77777777" w:rsidR="00764BAE" w:rsidRPr="00716F6A" w:rsidRDefault="00764BAE" w:rsidP="00764BAE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F7B918E" w14:textId="2588DA80" w:rsidR="007F2B09" w:rsidRDefault="007F2B09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F5B66">
        <w:rPr>
          <w:rFonts w:ascii="Arial" w:hAnsi="Arial" w:cs="Arial"/>
          <w:sz w:val="24"/>
          <w:szCs w:val="24"/>
        </w:rPr>
        <w:t xml:space="preserve">La función se puede expresar como </w:t>
      </w:r>
    </w:p>
    <w:p w14:paraId="0E333133" w14:textId="77777777" w:rsidR="00764BAE" w:rsidRPr="000F5B66" w:rsidRDefault="00764BAE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28BE0EE" w14:textId="385FFBD2" w:rsidR="007F2B09" w:rsidRPr="00A25499" w:rsidRDefault="007F2B09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+3x+3=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+3x+1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+2=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</m:t>
          </m:r>
        </m:oMath>
      </m:oMathPara>
    </w:p>
    <w:p w14:paraId="554C7D28" w14:textId="726A4783" w:rsidR="00A25499" w:rsidRDefault="00A25499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25499" w14:paraId="47E0AB65" w14:textId="77777777" w:rsidTr="00A25499">
        <w:tc>
          <w:tcPr>
            <w:tcW w:w="4530" w:type="dxa"/>
          </w:tcPr>
          <w:p w14:paraId="1F055D00" w14:textId="77777777" w:rsidR="00B623CF" w:rsidRDefault="00B623CF" w:rsidP="00A25499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Función básica</w:t>
            </w:r>
          </w:p>
          <w:p w14:paraId="5D456CD4" w14:textId="26337467" w:rsidR="00A25499" w:rsidRPr="000F5B66" w:rsidRDefault="00000000" w:rsidP="00A25499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highlight w:val="cy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oMath>
            </m:oMathPara>
          </w:p>
          <w:p w14:paraId="4B6CDA1B" w14:textId="77777777" w:rsidR="00A25499" w:rsidRPr="000F5B66" w:rsidRDefault="00A25499" w:rsidP="00A25499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9F81686" wp14:editId="40CA60C3">
                  <wp:extent cx="2366137" cy="1596555"/>
                  <wp:effectExtent l="0" t="0" r="0" b="3810"/>
                  <wp:docPr id="359197896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97896" name="Imagen 1" descr="Diagrama&#10;&#10;Descripción generada automá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739" cy="159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7874A" w14:textId="77777777" w:rsidR="00A25499" w:rsidRDefault="00A25499" w:rsidP="007F2B0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74F4D6D" w14:textId="1BD06543" w:rsidR="00B623CF" w:rsidRDefault="00A25499" w:rsidP="00B623CF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764BAE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0F5B66">
              <w:rPr>
                <w:rFonts w:ascii="Arial" w:hAnsi="Arial" w:cs="Arial"/>
                <w:sz w:val="24"/>
                <w:szCs w:val="24"/>
              </w:rPr>
              <w:t>esp</w:t>
            </w:r>
            <w:r w:rsidR="00B623CF">
              <w:rPr>
                <w:rFonts w:ascii="Arial" w:hAnsi="Arial" w:cs="Arial"/>
                <w:sz w:val="24"/>
                <w:szCs w:val="24"/>
              </w:rPr>
              <w:t xml:space="preserve">lazamiento </w:t>
            </w:r>
            <w:r w:rsidR="00601AC1">
              <w:rPr>
                <w:rFonts w:ascii="Arial" w:hAnsi="Arial" w:cs="Arial"/>
                <w:sz w:val="24"/>
                <w:szCs w:val="24"/>
              </w:rPr>
              <w:t>de una unidad a la izquierda</w:t>
            </w:r>
          </w:p>
          <w:p w14:paraId="6E9837EA" w14:textId="2BCD8AB7" w:rsidR="00A25499" w:rsidRPr="000F5B66" w:rsidRDefault="00000000" w:rsidP="00A25499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oMath>
            </m:oMathPara>
          </w:p>
          <w:p w14:paraId="60A610C7" w14:textId="77777777" w:rsidR="00A25499" w:rsidRPr="000F5B66" w:rsidRDefault="00A25499" w:rsidP="00A2549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DDE9D66" wp14:editId="00014EFA">
                  <wp:extent cx="2579237" cy="1735511"/>
                  <wp:effectExtent l="0" t="0" r="0" b="0"/>
                  <wp:docPr id="2056070101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070101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61" cy="174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E041D" w14:textId="77777777" w:rsidR="00A25499" w:rsidRDefault="00A25499" w:rsidP="007F2B09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72466093" w14:textId="77777777" w:rsidR="00A25499" w:rsidRPr="000F5B66" w:rsidRDefault="00A25499" w:rsidP="007F2B09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04"/>
      </w:tblGrid>
      <w:tr w:rsidR="00A25499" w14:paraId="7BCE73A0" w14:textId="77777777" w:rsidTr="00A25499">
        <w:trPr>
          <w:jc w:val="center"/>
        </w:trPr>
        <w:tc>
          <w:tcPr>
            <w:tcW w:w="5804" w:type="dxa"/>
          </w:tcPr>
          <w:p w14:paraId="60057906" w14:textId="3B96E9C0" w:rsidR="001D7FF4" w:rsidRDefault="00A25499" w:rsidP="00A2549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B623CF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esplazamiento </w:t>
            </w:r>
            <w:r w:rsidR="00601AC1">
              <w:rPr>
                <w:rFonts w:ascii="Arial" w:hAnsi="Arial" w:cs="Arial"/>
                <w:sz w:val="24"/>
                <w:szCs w:val="24"/>
              </w:rPr>
              <w:t>de dos unidades hacia arriba</w:t>
            </w:r>
            <w:r w:rsidR="00A820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FD2280" w14:textId="15DD25F2" w:rsidR="00A25499" w:rsidRDefault="00A25499" w:rsidP="00A2549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</m:t>
                </m:r>
              </m:oMath>
            </m:oMathPara>
          </w:p>
          <w:p w14:paraId="71C86299" w14:textId="029FA84C" w:rsidR="00A25499" w:rsidRPr="000F5B66" w:rsidRDefault="00A25499" w:rsidP="00A2549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42080FE1" wp14:editId="100920C4">
                  <wp:extent cx="2802070" cy="1740867"/>
                  <wp:effectExtent l="0" t="0" r="0" b="0"/>
                  <wp:docPr id="766119673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119673" name="Imagen 1" descr="Diagrama&#10;&#10;Descripción generada automá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78" cy="174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0CB28" w14:textId="77777777" w:rsidR="00A25499" w:rsidRDefault="00A25499" w:rsidP="00A2549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35818B" w14:textId="77777777" w:rsidR="007F2B09" w:rsidRPr="000F5B66" w:rsidRDefault="007F2B09" w:rsidP="00A25499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</w:p>
    <w:p w14:paraId="279EAA34" w14:textId="0CE9F10D" w:rsidR="007F2B09" w:rsidRPr="001D7FF4" w:rsidRDefault="00716F6A" w:rsidP="00716F6A">
      <w:pPr>
        <w:pStyle w:val="Prrafodelista"/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  <w:highlight w:val="cyan"/>
        </w:rPr>
      </w:pPr>
      <m:oMath>
        <m:r>
          <w:rPr>
            <w:rFonts w:ascii="Cambria Math" w:hAnsi="Cambria Math"/>
            <w:highlight w:val="cyan"/>
          </w:rPr>
          <m:t>f</m:t>
        </m:r>
        <m:d>
          <m:dPr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x</m:t>
            </m:r>
          </m:e>
        </m:d>
        <m:r>
          <w:rPr>
            <w:rFonts w:ascii="Cambria Math" w:hAnsi="Cambria Math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hAnsi="Cambria Math"/>
                    <w:highlight w:val="cy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highlight w:val="cyan"/>
              </w:rPr>
              <m:t>-1</m:t>
            </m:r>
          </m:e>
        </m:d>
      </m:oMath>
    </w:p>
    <w:p w14:paraId="736E47B9" w14:textId="68C28455" w:rsidR="009C288A" w:rsidRDefault="009C288A" w:rsidP="009C288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4542"/>
      </w:tblGrid>
      <w:tr w:rsidR="009C288A" w14:paraId="74EC232D" w14:textId="77777777" w:rsidTr="001C6319">
        <w:tc>
          <w:tcPr>
            <w:tcW w:w="4518" w:type="dxa"/>
          </w:tcPr>
          <w:p w14:paraId="2FD12B1E" w14:textId="77777777" w:rsidR="001D7FF4" w:rsidRDefault="009C288A" w:rsidP="009C288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 xml:space="preserve">Función básica </w:t>
            </w:r>
          </w:p>
          <w:p w14:paraId="13D3E278" w14:textId="4D00B94A" w:rsidR="009C288A" w:rsidRPr="000F5B66" w:rsidRDefault="00000000" w:rsidP="009C288A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highlight w:val="cyan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highlight w:val="cy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oMath>
            </m:oMathPara>
          </w:p>
          <w:p w14:paraId="42A3E3E5" w14:textId="77777777" w:rsidR="009C288A" w:rsidRPr="000F5B66" w:rsidRDefault="009C288A" w:rsidP="009C288A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46AB1EB" wp14:editId="4A833197">
                  <wp:extent cx="2576223" cy="1738311"/>
                  <wp:effectExtent l="0" t="0" r="0" b="0"/>
                  <wp:docPr id="227938543" name="Imagen 22793854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97896" name="Imagen 1" descr="Diagrama&#10;&#10;Descripción generada automá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24" cy="174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FE448" w14:textId="77777777" w:rsidR="009C288A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2" w:type="dxa"/>
          </w:tcPr>
          <w:p w14:paraId="68D9126E" w14:textId="66281A3C" w:rsidR="001D7FF4" w:rsidRDefault="009C288A" w:rsidP="009C288A">
            <w:pPr>
              <w:spacing w:line="264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1D7FF4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eflejo con respecto </w:t>
            </w:r>
            <w:r>
              <w:rPr>
                <w:rFonts w:ascii="Arial" w:hAnsi="Arial" w:cs="Arial"/>
                <w:sz w:val="24"/>
                <w:szCs w:val="24"/>
              </w:rPr>
              <w:t xml:space="preserve">al 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eje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oMath>
          </w:p>
          <w:p w14:paraId="27CCCE82" w14:textId="33308E8A" w:rsidR="009C288A" w:rsidRPr="000F5B66" w:rsidRDefault="009C288A" w:rsidP="009C288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oMath>
            </m:oMathPara>
          </w:p>
          <w:p w14:paraId="771B0FA4" w14:textId="4F110B95" w:rsidR="009C288A" w:rsidRPr="000F5B66" w:rsidRDefault="009C288A" w:rsidP="009C288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557813" w14:textId="01024A48" w:rsidR="009C288A" w:rsidRDefault="00686839" w:rsidP="00686839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FE8513F" wp14:editId="5ECAA40B">
                  <wp:extent cx="2485073" cy="1773141"/>
                  <wp:effectExtent l="0" t="0" r="0" b="0"/>
                  <wp:docPr id="1676729261" name="Imagen 167672926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313228" name="Imagen 1" descr="Diagrama&#10;&#10;Descripción generada automá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65" cy="178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88A" w14:paraId="6E6975FD" w14:textId="77777777" w:rsidTr="001C6319">
        <w:tc>
          <w:tcPr>
            <w:tcW w:w="4518" w:type="dxa"/>
          </w:tcPr>
          <w:p w14:paraId="7A925906" w14:textId="77777777" w:rsidR="001D7FF4" w:rsidRDefault="009C288A" w:rsidP="009C288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El valor absoluto se aplica como una transformación, vuelve positiva la función</w:t>
            </w:r>
            <w:r w:rsidR="00716F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7E41B4" w14:textId="2A1173C0" w:rsidR="009C288A" w:rsidRPr="000F5B66" w:rsidRDefault="00000000" w:rsidP="009C288A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32AB5C13" w14:textId="77777777" w:rsidR="009C288A" w:rsidRPr="000F5B66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352F59C" wp14:editId="614090F3">
                  <wp:extent cx="2713551" cy="1213170"/>
                  <wp:effectExtent l="0" t="0" r="0" b="6350"/>
                  <wp:docPr id="484323526" name="Imagen 1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23526" name="Imagen 1" descr="Imagen en blanco y negro&#10;&#10;Descripción generada automáticamente con confianza baja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846" cy="122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81BE4" w14:textId="77777777" w:rsidR="009C288A" w:rsidRPr="000F5B66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0E70FB" w14:textId="77777777" w:rsidR="009C288A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2" w:type="dxa"/>
          </w:tcPr>
          <w:p w14:paraId="4542ADC7" w14:textId="77777777" w:rsidR="001D7FF4" w:rsidRPr="001D7FF4" w:rsidRDefault="009C288A" w:rsidP="001C4BF3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1D7FF4">
              <w:rPr>
                <w:rFonts w:ascii="Arial" w:hAnsi="Arial" w:cs="Arial"/>
                <w:sz w:val="24"/>
                <w:szCs w:val="24"/>
              </w:rPr>
              <w:t>:</w:t>
            </w:r>
            <w:r w:rsidRPr="000F5B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4BF3">
              <w:rPr>
                <w:rFonts w:ascii="Arial" w:hAnsi="Arial" w:cs="Arial"/>
                <w:sz w:val="24"/>
                <w:szCs w:val="24"/>
              </w:rPr>
              <w:t>d</w:t>
            </w:r>
            <w:r w:rsidRPr="000F5B66">
              <w:rPr>
                <w:rFonts w:ascii="Arial" w:hAnsi="Arial" w:cs="Arial"/>
                <w:sz w:val="24"/>
                <w:szCs w:val="24"/>
              </w:rPr>
              <w:t>esplazamiento de una unidad hacia abajo</w:t>
            </w:r>
            <w:r w:rsidR="001C631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42673F" w14:textId="6B1950EE" w:rsidR="009C288A" w:rsidRPr="000F5B66" w:rsidRDefault="00000000" w:rsidP="001C4BF3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cyan"/>
                  </w:rPr>
                  <m:t>-1</m:t>
                </m:r>
              </m:oMath>
            </m:oMathPara>
          </w:p>
          <w:p w14:paraId="327FCA08" w14:textId="1F04114A" w:rsidR="009C288A" w:rsidRPr="000F5B66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B766F58" wp14:editId="7A180ECF">
                  <wp:extent cx="2747309" cy="1377895"/>
                  <wp:effectExtent l="0" t="0" r="0" b="0"/>
                  <wp:docPr id="79259667" name="Imagen 1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59667" name="Imagen 1" descr="Imagen en blanco y negro&#10;&#10;Descripción generada automáticamente con confianza baja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24" cy="138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11BF0" w14:textId="77777777" w:rsidR="009C288A" w:rsidRDefault="009C288A" w:rsidP="009C288A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5BA219" w14:textId="77777777" w:rsidR="009C288A" w:rsidRPr="000F5B66" w:rsidRDefault="009C288A" w:rsidP="009C288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6938"/>
      </w:tblGrid>
      <w:tr w:rsidR="001C4BF3" w14:paraId="2577CC1A" w14:textId="77777777" w:rsidTr="001C4BF3">
        <w:tc>
          <w:tcPr>
            <w:tcW w:w="6938" w:type="dxa"/>
          </w:tcPr>
          <w:p w14:paraId="3F91F823" w14:textId="77777777" w:rsidR="001D7FF4" w:rsidRPr="001D7FF4" w:rsidRDefault="001C4BF3" w:rsidP="001D7F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FF4">
              <w:rPr>
                <w:rFonts w:ascii="Arial" w:hAnsi="Arial" w:cs="Arial"/>
                <w:sz w:val="24"/>
                <w:szCs w:val="24"/>
              </w:rPr>
              <w:t>Transformación</w:t>
            </w:r>
            <w:r w:rsidR="001D7FF4" w:rsidRPr="001D7FF4">
              <w:rPr>
                <w:rFonts w:ascii="Arial" w:hAnsi="Arial" w:cs="Arial"/>
                <w:sz w:val="24"/>
                <w:szCs w:val="24"/>
              </w:rPr>
              <w:t>: e</w:t>
            </w:r>
            <w:r w:rsidRPr="001D7FF4">
              <w:rPr>
                <w:rFonts w:ascii="Arial" w:hAnsi="Arial" w:cs="Arial"/>
                <w:sz w:val="24"/>
                <w:szCs w:val="24"/>
              </w:rPr>
              <w:t>l valor absoluto se aplica como transformación</w:t>
            </w:r>
          </w:p>
          <w:p w14:paraId="3CFCC680" w14:textId="466C309E" w:rsidR="001C6319" w:rsidRPr="001D7FF4" w:rsidRDefault="001C4BF3" w:rsidP="001D7FF4">
            <w:pPr>
              <w:pStyle w:val="Prrafodelista"/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highlight w:val="cy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-1</m:t>
                    </m:r>
                  </m:e>
                </m:d>
              </m:oMath>
            </m:oMathPara>
          </w:p>
          <w:p w14:paraId="3CC96719" w14:textId="4857E482" w:rsidR="001C4BF3" w:rsidRDefault="001C4BF3" w:rsidP="001C4BF3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D89278" w14:textId="322B857F" w:rsidR="001C4BF3" w:rsidRDefault="001C4BF3" w:rsidP="001C4BF3">
            <w:pPr>
              <w:spacing w:line="264" w:lineRule="auto"/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B6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3FB44E8F" wp14:editId="1AB8F1B2">
                  <wp:extent cx="3589425" cy="1627312"/>
                  <wp:effectExtent l="0" t="0" r="0" b="0"/>
                  <wp:docPr id="1153398465" name="Imagen 1" descr="Imagen que contiene barco, agua, mapa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398465" name="Imagen 1" descr="Imagen que contiene barco, agua, mapa, tabla&#10;&#10;Descripción generada automá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09" cy="163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559B8" w14:textId="77777777" w:rsidR="007F2B09" w:rsidRPr="000F5B66" w:rsidRDefault="007F2B09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7D9EEAF" w14:textId="0D027F5D" w:rsidR="007F2B09" w:rsidRDefault="008C2432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momento de poner a prueba tu conocimiento, para ello, resuelve el ejercicio correspondiente a </w:t>
      </w:r>
      <w:r w:rsidR="001D7FF4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transformación de funciones.</w:t>
      </w:r>
    </w:p>
    <w:p w14:paraId="56DF1489" w14:textId="77777777" w:rsidR="008C2432" w:rsidRPr="000F5B66" w:rsidRDefault="008C2432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9D113AD" w14:textId="6FCCA40B" w:rsidR="001C4BF3" w:rsidRDefault="001C4BF3" w:rsidP="001C4BF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12. </w:t>
      </w:r>
      <w:r w:rsidR="00EA4DF3">
        <w:rPr>
          <w:rFonts w:ascii="Arial" w:hAnsi="Arial" w:cs="Arial"/>
          <w:bCs/>
          <w:color w:val="808000"/>
          <w:sz w:val="20"/>
          <w:szCs w:val="20"/>
        </w:rPr>
        <w:t>Transformación de funciones</w:t>
      </w:r>
    </w:p>
    <w:p w14:paraId="64ECCB48" w14:textId="77777777" w:rsidR="001C4BF3" w:rsidRDefault="001C4BF3" w:rsidP="001C4BF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CDEFE9C" w14:textId="05FE60AB" w:rsidR="001C4BF3" w:rsidRDefault="001C4BF3" w:rsidP="001C4BF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="008C2432" w:rsidRPr="008C2432">
        <w:rPr>
          <w:rFonts w:ascii="Arial" w:hAnsi="Arial" w:cs="Arial"/>
          <w:bCs/>
          <w:color w:val="808000"/>
          <w:sz w:val="24"/>
          <w:szCs w:val="24"/>
        </w:rPr>
        <w:t>12. Transformación de funciones</w:t>
      </w:r>
      <w:r w:rsidR="00FC6A98">
        <w:rPr>
          <w:rFonts w:ascii="Arial" w:hAnsi="Arial" w:cs="Arial"/>
          <w:bCs/>
          <w:color w:val="808000"/>
          <w:sz w:val="24"/>
          <w:szCs w:val="24"/>
        </w:rPr>
        <w:t>x</w:t>
      </w:r>
    </w:p>
    <w:p w14:paraId="17FD21D0" w14:textId="77777777" w:rsidR="008C2432" w:rsidRDefault="008C2432" w:rsidP="001C4BF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1DAB411" w14:textId="4A7F7D77" w:rsidR="001C4BF3" w:rsidRPr="00B20100" w:rsidRDefault="001C4BF3" w:rsidP="001C4BF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0E3A9A5D" w14:textId="77777777" w:rsidR="001C4BF3" w:rsidRPr="006F6EA8" w:rsidRDefault="001C4BF3" w:rsidP="001C4BF3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79409F5F" w14:textId="0E35D817" w:rsidR="001C4BF3" w:rsidRPr="008C2432" w:rsidRDefault="008C2432" w:rsidP="001C4BF3">
      <w:pPr>
        <w:pStyle w:val="Prrafodelista"/>
        <w:numPr>
          <w:ilvl w:val="0"/>
          <w:numId w:val="5"/>
        </w:numPr>
        <w:spacing w:after="0" w:line="264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 xml:space="preserve">Traza la gráfica de cada una de las siguientes funciones </w:t>
      </w:r>
      <w:r w:rsidRPr="008C2432">
        <w:rPr>
          <w:rFonts w:ascii="Arial" w:hAnsi="Arial" w:cs="Arial"/>
          <w:color w:val="808000"/>
          <w:sz w:val="24"/>
          <w:szCs w:val="24"/>
        </w:rPr>
        <w:t>a partir de una función básica y usando las transformaciones de funciones</w:t>
      </w:r>
      <w:r w:rsidR="001D7FF4">
        <w:rPr>
          <w:rFonts w:ascii="Arial" w:hAnsi="Arial" w:cs="Arial"/>
          <w:color w:val="808000"/>
          <w:sz w:val="24"/>
          <w:szCs w:val="24"/>
        </w:rPr>
        <w:t>.</w:t>
      </w:r>
      <w:r w:rsidR="0058142E">
        <w:rPr>
          <w:rFonts w:ascii="Arial" w:hAnsi="Arial" w:cs="Arial"/>
          <w:color w:val="808000"/>
          <w:sz w:val="24"/>
          <w:szCs w:val="24"/>
        </w:rPr>
        <w:t xml:space="preserve"> </w:t>
      </w:r>
    </w:p>
    <w:p w14:paraId="71080B66" w14:textId="5E281D87" w:rsidR="008C2432" w:rsidRPr="008C2432" w:rsidRDefault="0058142E" w:rsidP="008C2432">
      <w:pPr>
        <w:pStyle w:val="Prrafodelista"/>
        <w:numPr>
          <w:ilvl w:val="0"/>
          <w:numId w:val="7"/>
        </w:numPr>
        <w:spacing w:after="0" w:line="264" w:lineRule="auto"/>
        <w:ind w:left="1418"/>
        <w:jc w:val="both"/>
        <w:rPr>
          <w:rFonts w:ascii="Arial" w:hAnsi="Arial" w:cs="Arial"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=2-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CAA40EA" w14:textId="3E597E41" w:rsidR="008C2432" w:rsidRPr="008C2432" w:rsidRDefault="0058142E" w:rsidP="008C2432">
      <w:pPr>
        <w:pStyle w:val="Prrafodelista"/>
        <w:numPr>
          <w:ilvl w:val="0"/>
          <w:numId w:val="7"/>
        </w:numPr>
        <w:spacing w:after="0" w:line="264" w:lineRule="auto"/>
        <w:ind w:left="1418"/>
        <w:jc w:val="both"/>
        <w:rPr>
          <w:rFonts w:ascii="Arial" w:hAnsi="Arial" w:cs="Arial"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+2x+</m:t>
        </m:r>
        <m:r>
          <w:rPr>
            <w:rFonts w:ascii="Cambria Math" w:hAnsi="Cambria Math" w:cs="Arial"/>
            <w:color w:val="808000"/>
            <w:sz w:val="24"/>
            <w:szCs w:val="24"/>
          </w:rPr>
          <m:t>3</m:t>
        </m:r>
      </m:oMath>
    </w:p>
    <w:p w14:paraId="0A892A67" w14:textId="0CC306C6" w:rsidR="008C2432" w:rsidRPr="008C2432" w:rsidRDefault="0058142E" w:rsidP="008C2432">
      <w:pPr>
        <w:pStyle w:val="Prrafodelista"/>
        <w:numPr>
          <w:ilvl w:val="0"/>
          <w:numId w:val="7"/>
        </w:numPr>
        <w:spacing w:after="0" w:line="264" w:lineRule="auto"/>
        <w:ind w:left="1418"/>
        <w:jc w:val="both"/>
        <w:rPr>
          <w:rFonts w:ascii="Arial" w:hAnsi="Arial" w:cs="Arial"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x+4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r>
          <w:rPr>
            <w:rFonts w:ascii="Cambria Math" w:hAnsi="Cambria Math" w:cs="Arial"/>
            <w:color w:val="808000"/>
            <w:sz w:val="24"/>
            <w:szCs w:val="24"/>
          </w:rPr>
          <m:t>1</m:t>
        </m:r>
      </m:oMath>
    </w:p>
    <w:p w14:paraId="4B2C5948" w14:textId="168DEB2E" w:rsidR="008C2432" w:rsidRPr="008C2432" w:rsidRDefault="0058142E" w:rsidP="008C2432">
      <w:pPr>
        <w:pStyle w:val="Prrafodelista"/>
        <w:numPr>
          <w:ilvl w:val="0"/>
          <w:numId w:val="7"/>
        </w:numPr>
        <w:spacing w:after="0" w:line="264" w:lineRule="auto"/>
        <w:ind w:left="1418"/>
        <w:jc w:val="both"/>
        <w:rPr>
          <w:rFonts w:ascii="Arial" w:hAnsi="Arial" w:cs="Arial"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|x+4|-</m:t>
        </m:r>
        <m:r>
          <w:rPr>
            <w:rFonts w:ascii="Cambria Math" w:hAnsi="Cambria Math" w:cs="Arial"/>
            <w:color w:val="808000"/>
            <w:sz w:val="24"/>
            <w:szCs w:val="24"/>
          </w:rPr>
          <m:t>3</m:t>
        </m:r>
      </m:oMath>
    </w:p>
    <w:p w14:paraId="7F69EAE8" w14:textId="77F0B0E3" w:rsidR="008C2432" w:rsidRPr="008C2432" w:rsidRDefault="004670E3" w:rsidP="008C2432">
      <w:pPr>
        <w:pStyle w:val="Prrafodelista"/>
        <w:numPr>
          <w:ilvl w:val="0"/>
          <w:numId w:val="7"/>
        </w:numPr>
        <w:spacing w:after="0" w:line="264" w:lineRule="auto"/>
        <w:ind w:left="1418"/>
        <w:jc w:val="both"/>
        <w:rPr>
          <w:rFonts w:ascii="Arial" w:hAnsi="Arial" w:cs="Arial"/>
          <w:color w:val="808000"/>
          <w:sz w:val="24"/>
          <w:szCs w:val="24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=|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-x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-1</m:t>
        </m:r>
        <m:r>
          <w:rPr>
            <w:rFonts w:ascii="Cambria Math" w:hAnsi="Cambria Math" w:cs="Arial"/>
            <w:color w:val="808000"/>
            <w:sz w:val="24"/>
            <w:szCs w:val="24"/>
          </w:rPr>
          <m:t>|</m:t>
        </m:r>
      </m:oMath>
    </w:p>
    <w:p w14:paraId="3F2F0B8E" w14:textId="77777777" w:rsidR="001C4BF3" w:rsidRPr="00B20100" w:rsidRDefault="001C4BF3" w:rsidP="001C4B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0ADB0CCC" w14:textId="77777777" w:rsidR="001C4BF3" w:rsidRPr="00B20100" w:rsidRDefault="001C4BF3" w:rsidP="001C4B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1086A928" w14:textId="77777777" w:rsidR="001C4BF3" w:rsidRDefault="001C4BF3" w:rsidP="001C4B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19141C1B" w14:textId="77777777" w:rsidR="001C4BF3" w:rsidRDefault="001C4BF3" w:rsidP="001C4BF3">
      <w:pPr>
        <w:spacing w:after="0" w:line="264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212C5CB" w14:textId="6499B483" w:rsidR="007F2B09" w:rsidRDefault="008C2432" w:rsidP="007F2B0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86839">
        <w:rPr>
          <w:rFonts w:ascii="Arial" w:hAnsi="Arial" w:cs="Arial"/>
          <w:sz w:val="24"/>
          <w:szCs w:val="24"/>
          <w:highlight w:val="yellow"/>
        </w:rPr>
        <w:t>Conclusión</w:t>
      </w:r>
    </w:p>
    <w:p w14:paraId="4201DB80" w14:textId="78C2B67B" w:rsidR="00243E0A" w:rsidRDefault="00243E0A" w:rsidP="004C2AD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85852CC" w14:textId="0724F460" w:rsidR="00243E0A" w:rsidRDefault="00243E0A" w:rsidP="00243E0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transformaciones de funciones nos permiten representar la gráfica de una función a partir de una función básica o elemental, y hacen posible determinar el límite de cualesquiera de estas funciones, así como el cálculo de derivadas y de integrales, con una representación tanto algebraica como geométrica.</w:t>
      </w:r>
    </w:p>
    <w:p w14:paraId="22932BFC" w14:textId="2FBFC3B8" w:rsidR="00243E0A" w:rsidRDefault="00243E0A" w:rsidP="00243E0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7D3A9E" w14:textId="5E4DF9E2" w:rsidR="00243E0A" w:rsidRDefault="00243E0A" w:rsidP="00243E0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estas transformaciones concluimos con los diferentes tipos de funciones, tanto algebraicas como trascendentes en las que se basa el desarrollo del Curso de Cálculo.</w:t>
      </w:r>
    </w:p>
    <w:p w14:paraId="235368C7" w14:textId="77777777" w:rsidR="004C2AD9" w:rsidRDefault="004C2AD9" w:rsidP="004C2AD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1E76598" w14:textId="5169BD2A" w:rsidR="004C2AD9" w:rsidRDefault="004C2AD9" w:rsidP="004C2AD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unidad temática revisaremos los límites de funciones y </w:t>
      </w:r>
      <w:r w:rsidR="008D323A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continuidad.</w:t>
      </w:r>
    </w:p>
    <w:p w14:paraId="08EFA6C7" w14:textId="60D9C271" w:rsidR="00855E0A" w:rsidRPr="000F5B66" w:rsidRDefault="00855E0A">
      <w:pPr>
        <w:rPr>
          <w:rFonts w:ascii="Arial" w:hAnsi="Arial" w:cs="Arial"/>
          <w:sz w:val="24"/>
          <w:szCs w:val="24"/>
        </w:rPr>
      </w:pPr>
    </w:p>
    <w:sectPr w:rsidR="00855E0A" w:rsidRPr="000F5B66" w:rsidSect="004C2AD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B93"/>
    <w:multiLevelType w:val="hybridMultilevel"/>
    <w:tmpl w:val="FE9C63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656"/>
    <w:multiLevelType w:val="hybridMultilevel"/>
    <w:tmpl w:val="FCEED28E"/>
    <w:lvl w:ilvl="0" w:tplc="080A0017">
      <w:start w:val="1"/>
      <w:numFmt w:val="lowerLetter"/>
      <w:lvlText w:val="%1)"/>
      <w:lvlJc w:val="left"/>
      <w:pPr>
        <w:ind w:left="26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349" w:hanging="360"/>
      </w:pPr>
    </w:lvl>
    <w:lvl w:ilvl="2" w:tplc="FFFFFFFF" w:tentative="1">
      <w:start w:val="1"/>
      <w:numFmt w:val="lowerRoman"/>
      <w:lvlText w:val="%3."/>
      <w:lvlJc w:val="right"/>
      <w:pPr>
        <w:ind w:left="4069" w:hanging="180"/>
      </w:pPr>
    </w:lvl>
    <w:lvl w:ilvl="3" w:tplc="FFFFFFFF" w:tentative="1">
      <w:start w:val="1"/>
      <w:numFmt w:val="decimal"/>
      <w:lvlText w:val="%4."/>
      <w:lvlJc w:val="left"/>
      <w:pPr>
        <w:ind w:left="4789" w:hanging="360"/>
      </w:pPr>
    </w:lvl>
    <w:lvl w:ilvl="4" w:tplc="FFFFFFFF" w:tentative="1">
      <w:start w:val="1"/>
      <w:numFmt w:val="lowerLetter"/>
      <w:lvlText w:val="%5."/>
      <w:lvlJc w:val="left"/>
      <w:pPr>
        <w:ind w:left="5509" w:hanging="360"/>
      </w:pPr>
    </w:lvl>
    <w:lvl w:ilvl="5" w:tplc="FFFFFFFF" w:tentative="1">
      <w:start w:val="1"/>
      <w:numFmt w:val="lowerRoman"/>
      <w:lvlText w:val="%6."/>
      <w:lvlJc w:val="right"/>
      <w:pPr>
        <w:ind w:left="6229" w:hanging="180"/>
      </w:pPr>
    </w:lvl>
    <w:lvl w:ilvl="6" w:tplc="FFFFFFFF" w:tentative="1">
      <w:start w:val="1"/>
      <w:numFmt w:val="decimal"/>
      <w:lvlText w:val="%7."/>
      <w:lvlJc w:val="left"/>
      <w:pPr>
        <w:ind w:left="6949" w:hanging="360"/>
      </w:pPr>
    </w:lvl>
    <w:lvl w:ilvl="7" w:tplc="FFFFFFFF" w:tentative="1">
      <w:start w:val="1"/>
      <w:numFmt w:val="lowerLetter"/>
      <w:lvlText w:val="%8."/>
      <w:lvlJc w:val="left"/>
      <w:pPr>
        <w:ind w:left="7669" w:hanging="360"/>
      </w:pPr>
    </w:lvl>
    <w:lvl w:ilvl="8" w:tplc="FFFFFFFF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176A669E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4E08"/>
    <w:multiLevelType w:val="hybridMultilevel"/>
    <w:tmpl w:val="9CBC7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6C4"/>
    <w:multiLevelType w:val="hybridMultilevel"/>
    <w:tmpl w:val="6478E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A2B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E1C76"/>
    <w:multiLevelType w:val="hybridMultilevel"/>
    <w:tmpl w:val="8012D8FC"/>
    <w:lvl w:ilvl="0" w:tplc="275C60F8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22E2C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1ACE"/>
    <w:multiLevelType w:val="hybridMultilevel"/>
    <w:tmpl w:val="371A4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6269A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D5B85"/>
    <w:multiLevelType w:val="hybridMultilevel"/>
    <w:tmpl w:val="13F63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A3820"/>
    <w:multiLevelType w:val="hybridMultilevel"/>
    <w:tmpl w:val="5CBC07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E45FC"/>
    <w:multiLevelType w:val="hybridMultilevel"/>
    <w:tmpl w:val="42B0E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1172C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0538">
    <w:abstractNumId w:val="3"/>
  </w:num>
  <w:num w:numId="2" w16cid:durableId="2055418855">
    <w:abstractNumId w:val="5"/>
  </w:num>
  <w:num w:numId="3" w16cid:durableId="247736539">
    <w:abstractNumId w:val="12"/>
  </w:num>
  <w:num w:numId="4" w16cid:durableId="1280915056">
    <w:abstractNumId w:val="0"/>
  </w:num>
  <w:num w:numId="5" w16cid:durableId="1135414313">
    <w:abstractNumId w:val="8"/>
  </w:num>
  <w:num w:numId="6" w16cid:durableId="977106277">
    <w:abstractNumId w:val="11"/>
  </w:num>
  <w:num w:numId="7" w16cid:durableId="1569849516">
    <w:abstractNumId w:val="1"/>
  </w:num>
  <w:num w:numId="8" w16cid:durableId="1478113428">
    <w:abstractNumId w:val="9"/>
  </w:num>
  <w:num w:numId="9" w16cid:durableId="1988897687">
    <w:abstractNumId w:val="2"/>
  </w:num>
  <w:num w:numId="10" w16cid:durableId="1086152102">
    <w:abstractNumId w:val="10"/>
  </w:num>
  <w:num w:numId="11" w16cid:durableId="79571754">
    <w:abstractNumId w:val="13"/>
  </w:num>
  <w:num w:numId="12" w16cid:durableId="383720427">
    <w:abstractNumId w:val="7"/>
  </w:num>
  <w:num w:numId="13" w16cid:durableId="1593732603">
    <w:abstractNumId w:val="6"/>
  </w:num>
  <w:num w:numId="14" w16cid:durableId="1949922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09"/>
    <w:rsid w:val="00085FFA"/>
    <w:rsid w:val="0009032C"/>
    <w:rsid w:val="0009795A"/>
    <w:rsid w:val="000C43E0"/>
    <w:rsid w:val="000F5B66"/>
    <w:rsid w:val="001C4BF3"/>
    <w:rsid w:val="001C6319"/>
    <w:rsid w:val="001D7FF4"/>
    <w:rsid w:val="00243E0A"/>
    <w:rsid w:val="00247109"/>
    <w:rsid w:val="00256CB7"/>
    <w:rsid w:val="002C1A4A"/>
    <w:rsid w:val="00321FCF"/>
    <w:rsid w:val="003849D4"/>
    <w:rsid w:val="00395A06"/>
    <w:rsid w:val="003960D6"/>
    <w:rsid w:val="003B541D"/>
    <w:rsid w:val="003D3EF4"/>
    <w:rsid w:val="00400B2E"/>
    <w:rsid w:val="00451CC8"/>
    <w:rsid w:val="004670E3"/>
    <w:rsid w:val="004C2AD9"/>
    <w:rsid w:val="004E4E3F"/>
    <w:rsid w:val="0051219A"/>
    <w:rsid w:val="00525B1E"/>
    <w:rsid w:val="0058142E"/>
    <w:rsid w:val="00601AC1"/>
    <w:rsid w:val="00634A07"/>
    <w:rsid w:val="00686839"/>
    <w:rsid w:val="00690B4F"/>
    <w:rsid w:val="006A3E2C"/>
    <w:rsid w:val="006B5BC8"/>
    <w:rsid w:val="006C01AC"/>
    <w:rsid w:val="00716F6A"/>
    <w:rsid w:val="00740DE4"/>
    <w:rsid w:val="007573BF"/>
    <w:rsid w:val="00764BAE"/>
    <w:rsid w:val="007F0CDB"/>
    <w:rsid w:val="007F2B09"/>
    <w:rsid w:val="00855E0A"/>
    <w:rsid w:val="008C2432"/>
    <w:rsid w:val="008D02F1"/>
    <w:rsid w:val="008D323A"/>
    <w:rsid w:val="00990125"/>
    <w:rsid w:val="0099733B"/>
    <w:rsid w:val="009C2405"/>
    <w:rsid w:val="009C288A"/>
    <w:rsid w:val="009E0578"/>
    <w:rsid w:val="00A25499"/>
    <w:rsid w:val="00A8071D"/>
    <w:rsid w:val="00A82064"/>
    <w:rsid w:val="00B623CF"/>
    <w:rsid w:val="00B71478"/>
    <w:rsid w:val="00B7162B"/>
    <w:rsid w:val="00C31C2A"/>
    <w:rsid w:val="00CD6C19"/>
    <w:rsid w:val="00CF2D8F"/>
    <w:rsid w:val="00CF7300"/>
    <w:rsid w:val="00D67266"/>
    <w:rsid w:val="00D76879"/>
    <w:rsid w:val="00D8218E"/>
    <w:rsid w:val="00D90020"/>
    <w:rsid w:val="00DA3DC0"/>
    <w:rsid w:val="00E55849"/>
    <w:rsid w:val="00E55FA5"/>
    <w:rsid w:val="00EA4DF3"/>
    <w:rsid w:val="00EC19F1"/>
    <w:rsid w:val="00EE0195"/>
    <w:rsid w:val="00F15CAA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A03"/>
  <w15:chartTrackingRefBased/>
  <w15:docId w15:val="{43A0B755-E97B-4941-BD0B-F62434F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09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B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12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2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219A"/>
    <w:rPr>
      <w:rFonts w:eastAsiaTheme="minorHAnsi"/>
      <w:sz w:val="20"/>
      <w:szCs w:val="2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19A"/>
    <w:rPr>
      <w:rFonts w:eastAsiaTheme="minorHAnsi"/>
      <w:b/>
      <w:bCs/>
      <w:sz w:val="20"/>
      <w:szCs w:val="20"/>
      <w:lang w:val="es-MX" w:eastAsia="en-US"/>
    </w:rPr>
  </w:style>
  <w:style w:type="character" w:styleId="Textodelmarcadordeposicin">
    <w:name w:val="Placeholder Text"/>
    <w:basedOn w:val="Fuentedeprrafopredeter"/>
    <w:uiPriority w:val="99"/>
    <w:semiHidden/>
    <w:rsid w:val="0051219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AD9"/>
    <w:rPr>
      <w:rFonts w:ascii="Segoe UI" w:eastAsiaTheme="minorHAnsi" w:hAnsi="Segoe UI" w:cs="Segoe UI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9BB36-117E-4694-AD3E-644B2230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ROBERTO LOPEZ SANCHEZ</cp:lastModifiedBy>
  <cp:revision>13</cp:revision>
  <dcterms:created xsi:type="dcterms:W3CDTF">2023-06-22T22:35:00Z</dcterms:created>
  <dcterms:modified xsi:type="dcterms:W3CDTF">2023-10-04T23:52:00Z</dcterms:modified>
</cp:coreProperties>
</file>