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1ACC" w14:textId="6983A6A9" w:rsidR="001A3FCE" w:rsidRPr="009D75C6" w:rsidRDefault="00475294" w:rsidP="008028C8">
      <w:pPr>
        <w:spacing w:after="0"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PHAM DAC THANH</w:t>
      </w:r>
      <w:r w:rsidR="004F36F2">
        <w:rPr>
          <w:rFonts w:asciiTheme="minorHAnsi" w:hAnsiTheme="minorHAnsi" w:cstheme="minorHAnsi"/>
          <w:b/>
          <w:bCs/>
          <w:sz w:val="24"/>
          <w:szCs w:val="24"/>
        </w:rPr>
        <w:t xml:space="preserve"> (DA/DE)</w:t>
      </w:r>
    </w:p>
    <w:p w14:paraId="4E69310C" w14:textId="14492F0A" w:rsidR="00475294" w:rsidRPr="009D75C6" w:rsidRDefault="00000000" w:rsidP="00193F24">
      <w:pPr>
        <w:spacing w:after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hyperlink r:id="rId7" w:history="1">
        <w:r w:rsidR="00475294" w:rsidRPr="009D75C6">
          <w:rPr>
            <w:rStyle w:val="Hyperlink"/>
            <w:rFonts w:asciiTheme="minorHAnsi" w:hAnsiTheme="minorHAnsi" w:cstheme="minorHAnsi"/>
            <w:sz w:val="24"/>
            <w:szCs w:val="24"/>
          </w:rPr>
          <w:t>LinkedIn</w:t>
        </w:r>
      </w:hyperlink>
      <w:r w:rsidR="00475294" w:rsidRPr="009D75C6">
        <w:rPr>
          <w:rFonts w:asciiTheme="minorHAnsi" w:hAnsiTheme="minorHAnsi" w:cstheme="minorHAnsi"/>
          <w:sz w:val="24"/>
          <w:szCs w:val="24"/>
        </w:rPr>
        <w:t xml:space="preserve"> | </w:t>
      </w:r>
      <w:hyperlink r:id="rId8" w:history="1">
        <w:r w:rsidR="00475294" w:rsidRPr="009D75C6">
          <w:rPr>
            <w:rStyle w:val="Hyperlink"/>
            <w:rFonts w:asciiTheme="minorHAnsi" w:hAnsiTheme="minorHAnsi" w:cstheme="minorHAnsi"/>
            <w:sz w:val="24"/>
            <w:szCs w:val="24"/>
          </w:rPr>
          <w:t>GitHub</w:t>
        </w:r>
      </w:hyperlink>
      <w:r w:rsidR="00475294" w:rsidRPr="009D75C6">
        <w:rPr>
          <w:rFonts w:asciiTheme="minorHAnsi" w:hAnsiTheme="minorHAnsi" w:cstheme="minorHAnsi"/>
          <w:sz w:val="24"/>
          <w:szCs w:val="24"/>
        </w:rPr>
        <w:t xml:space="preserve"> | </w:t>
      </w:r>
      <w:hyperlink r:id="rId9" w:history="1">
        <w:r w:rsidR="00193F24" w:rsidRPr="009D75C6">
          <w:rPr>
            <w:rStyle w:val="Hyperlink"/>
            <w:rFonts w:asciiTheme="minorHAnsi" w:hAnsiTheme="minorHAnsi" w:cstheme="minorHAnsi"/>
            <w:sz w:val="24"/>
            <w:szCs w:val="24"/>
          </w:rPr>
          <w:t>phamdacthanh2503@gmail.com</w:t>
        </w:r>
      </w:hyperlink>
      <w:r w:rsidR="00475294" w:rsidRPr="009D75C6">
        <w:rPr>
          <w:rFonts w:asciiTheme="minorHAnsi" w:hAnsiTheme="minorHAnsi" w:cstheme="minorHAnsi"/>
          <w:sz w:val="24"/>
          <w:szCs w:val="24"/>
        </w:rPr>
        <w:t xml:space="preserve"> | Binh Thanh District HCMC | 079 901 4286</w:t>
      </w:r>
    </w:p>
    <w:p w14:paraId="16A5B1E7" w14:textId="086081FB" w:rsidR="00475294" w:rsidRPr="009D75C6" w:rsidRDefault="00FD651A" w:rsidP="008028C8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375"/>
      </w:tblGrid>
      <w:tr w:rsidR="00FD651A" w:rsidRPr="009D75C6" w14:paraId="5CA01574" w14:textId="77777777" w:rsidTr="00356690">
        <w:tc>
          <w:tcPr>
            <w:tcW w:w="5954" w:type="dxa"/>
          </w:tcPr>
          <w:p w14:paraId="1BE9D067" w14:textId="752D84B0" w:rsidR="00FD651A" w:rsidRPr="009D75C6" w:rsidRDefault="00FD651A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4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SQL (SQL server, MySQL</w:t>
            </w:r>
            <w:r w:rsidR="0081347D" w:rsidRPr="009D75C6">
              <w:rPr>
                <w:rFonts w:asciiTheme="minorHAnsi" w:hAnsiTheme="minorHAnsi" w:cstheme="minorHAnsi"/>
                <w:sz w:val="24"/>
                <w:szCs w:val="24"/>
              </w:rPr>
              <w:t>, Pos</w:t>
            </w:r>
            <w:r w:rsidR="00447884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81347D" w:rsidRPr="009D75C6">
              <w:rPr>
                <w:rFonts w:asciiTheme="minorHAnsi" w:hAnsiTheme="minorHAnsi" w:cstheme="minorHAnsi"/>
                <w:sz w:val="24"/>
                <w:szCs w:val="24"/>
              </w:rPr>
              <w:t>greSQL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375" w:type="dxa"/>
          </w:tcPr>
          <w:p w14:paraId="73ECC074" w14:textId="0AB99E1B" w:rsidR="00FD651A" w:rsidRPr="009D75C6" w:rsidRDefault="000F2665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 xml:space="preserve">Visualization (Power BI, </w:t>
            </w:r>
            <w:r w:rsidR="0081347D" w:rsidRPr="009D75C6">
              <w:rPr>
                <w:rFonts w:asciiTheme="minorHAnsi" w:hAnsiTheme="minorHAnsi" w:cstheme="minorHAnsi"/>
                <w:sz w:val="24"/>
                <w:szCs w:val="24"/>
              </w:rPr>
              <w:t>Looker Studio,…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FD651A" w:rsidRPr="009D75C6" w14:paraId="65AB2E55" w14:textId="77777777" w:rsidTr="00356690">
        <w:tc>
          <w:tcPr>
            <w:tcW w:w="5954" w:type="dxa"/>
          </w:tcPr>
          <w:p w14:paraId="0463F1F7" w14:textId="25DF98B9" w:rsidR="00FD651A" w:rsidRPr="009D75C6" w:rsidRDefault="006214A6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4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Python (Pandas, Numpy, Matlplotlib, Pyodbc</w:t>
            </w:r>
            <w:r w:rsidR="00DC430B" w:rsidRPr="009D75C6">
              <w:rPr>
                <w:rFonts w:asciiTheme="minorHAnsi" w:hAnsiTheme="minorHAnsi" w:cstheme="minorHAnsi"/>
                <w:sz w:val="24"/>
                <w:szCs w:val="24"/>
              </w:rPr>
              <w:t>,…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375" w:type="dxa"/>
          </w:tcPr>
          <w:p w14:paraId="094636A6" w14:textId="0B2E5AF4" w:rsidR="00FD651A" w:rsidRPr="009D75C6" w:rsidRDefault="000F2665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Excel (</w:t>
            </w:r>
            <w:r w:rsidR="00356690" w:rsidRPr="009D75C6">
              <w:rPr>
                <w:rFonts w:asciiTheme="minorHAnsi" w:hAnsiTheme="minorHAnsi" w:cstheme="minorHAnsi"/>
                <w:sz w:val="24"/>
                <w:szCs w:val="24"/>
              </w:rPr>
              <w:t>Vlookup, Indirect, Match-Index)</w:t>
            </w:r>
          </w:p>
        </w:tc>
      </w:tr>
      <w:tr w:rsidR="00FD651A" w:rsidRPr="009D75C6" w14:paraId="618B0B41" w14:textId="77777777" w:rsidTr="00356690">
        <w:tc>
          <w:tcPr>
            <w:tcW w:w="5954" w:type="dxa"/>
          </w:tcPr>
          <w:p w14:paraId="731D5D46" w14:textId="56AC1D01" w:rsidR="006214A6" w:rsidRPr="009D75C6" w:rsidRDefault="000F2665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4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Data p</w:t>
            </w:r>
            <w:r w:rsidR="006214A6" w:rsidRPr="009D75C6">
              <w:rPr>
                <w:rFonts w:asciiTheme="minorHAnsi" w:hAnsiTheme="minorHAnsi" w:cstheme="minorHAnsi"/>
                <w:sz w:val="24"/>
                <w:szCs w:val="24"/>
              </w:rPr>
              <w:t>ipeline (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r w:rsidR="001E179C" w:rsidRPr="009D75C6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park, Scala, Airflow</w:t>
            </w:r>
            <w:r w:rsidR="0081347D" w:rsidRPr="009D75C6">
              <w:rPr>
                <w:rFonts w:asciiTheme="minorHAnsi" w:hAnsiTheme="minorHAnsi" w:cstheme="minorHAnsi"/>
                <w:sz w:val="24"/>
                <w:szCs w:val="24"/>
              </w:rPr>
              <w:t>, ADF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375" w:type="dxa"/>
          </w:tcPr>
          <w:p w14:paraId="489043EF" w14:textId="7D2B3019" w:rsidR="00FD651A" w:rsidRPr="009D75C6" w:rsidRDefault="00356690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Statistics (Descriptive, Inferential, Regression</w:t>
            </w:r>
            <w:r w:rsidR="0081347D" w:rsidRPr="009D75C6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FD651A" w:rsidRPr="009D75C6" w14:paraId="54772DE0" w14:textId="77777777" w:rsidTr="00356690">
        <w:tc>
          <w:tcPr>
            <w:tcW w:w="5954" w:type="dxa"/>
          </w:tcPr>
          <w:p w14:paraId="2E3B97E1" w14:textId="400F8FA8" w:rsidR="00FD651A" w:rsidRPr="009D75C6" w:rsidRDefault="00DC430B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4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Storage (AWS S3, StarRocks, Synapse</w:t>
            </w:r>
            <w:r w:rsidR="004B69FB" w:rsidRPr="009D75C6">
              <w:rPr>
                <w:rFonts w:asciiTheme="minorHAnsi" w:hAnsiTheme="minorHAnsi" w:cstheme="minorHAnsi"/>
                <w:sz w:val="24"/>
                <w:szCs w:val="24"/>
              </w:rPr>
              <w:t>, DataBricks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375" w:type="dxa"/>
          </w:tcPr>
          <w:p w14:paraId="3F3E4F5B" w14:textId="4EB98447" w:rsidR="00FD651A" w:rsidRPr="009D75C6" w:rsidRDefault="00356690" w:rsidP="008028C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 xml:space="preserve">Project management tools (Jira, </w:t>
            </w:r>
            <w:r w:rsidR="00E36E5E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9D75C6">
              <w:rPr>
                <w:rFonts w:asciiTheme="minorHAnsi" w:hAnsiTheme="minorHAnsi" w:cstheme="minorHAnsi"/>
                <w:sz w:val="24"/>
                <w:szCs w:val="24"/>
              </w:rPr>
              <w:t>onfluence)</w:t>
            </w:r>
          </w:p>
        </w:tc>
      </w:tr>
    </w:tbl>
    <w:p w14:paraId="51674E30" w14:textId="28E905DE" w:rsidR="00FD651A" w:rsidRPr="009D75C6" w:rsidRDefault="00DC430B" w:rsidP="008028C8">
      <w:pPr>
        <w:pBdr>
          <w:bottom w:val="single" w:sz="6" w:space="1" w:color="auto"/>
        </w:pBdr>
        <w:spacing w:after="0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WORK EXPERIENCE</w:t>
      </w:r>
    </w:p>
    <w:p w14:paraId="44A2E20F" w14:textId="6B750042" w:rsidR="00C6401A" w:rsidRPr="009D75C6" w:rsidRDefault="00C6401A" w:rsidP="00C6401A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Data Analyst</w:t>
      </w:r>
      <w:r w:rsidRPr="009D75C6">
        <w:rPr>
          <w:rFonts w:asciiTheme="minorHAnsi" w:hAnsiTheme="minorHAnsi" w:cstheme="minorHAnsi"/>
          <w:sz w:val="24"/>
          <w:szCs w:val="24"/>
        </w:rPr>
        <w:t xml:space="preserve"> | </w:t>
      </w:r>
      <w:r w:rsidRPr="0082222D">
        <w:rPr>
          <w:rFonts w:asciiTheme="minorHAnsi" w:hAnsiTheme="minorHAnsi" w:cstheme="minorHAnsi"/>
          <w:b/>
          <w:bCs/>
          <w:sz w:val="24"/>
          <w:szCs w:val="24"/>
        </w:rPr>
        <w:t>FPT Retail</w:t>
      </w:r>
      <w:r w:rsidRPr="009D75C6">
        <w:rPr>
          <w:rFonts w:asciiTheme="minorHAnsi" w:hAnsiTheme="minorHAnsi" w:cstheme="minorHAnsi"/>
          <w:sz w:val="24"/>
          <w:szCs w:val="24"/>
        </w:rPr>
        <w:t xml:space="preserve"> | Oct 2024 - Present</w:t>
      </w:r>
    </w:p>
    <w:p w14:paraId="7CEB74B2" w14:textId="5AF2547F" w:rsidR="00C6401A" w:rsidRPr="009D75C6" w:rsidRDefault="00C6401A" w:rsidP="00C6401A">
      <w:pPr>
        <w:spacing w:after="0" w:line="276" w:lineRule="auto"/>
        <w:ind w:firstLine="360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Project</w:t>
      </w:r>
      <w:r w:rsidRPr="009D75C6">
        <w:rPr>
          <w:rFonts w:asciiTheme="minorHAnsi" w:hAnsiTheme="minorHAnsi" w:cstheme="minorHAnsi"/>
          <w:sz w:val="24"/>
          <w:szCs w:val="24"/>
        </w:rPr>
        <w:t>: (</w:t>
      </w:r>
      <w:r w:rsidRPr="00E36E5E">
        <w:rPr>
          <w:rFonts w:asciiTheme="minorHAnsi" w:hAnsiTheme="minorHAnsi" w:cstheme="minorHAnsi"/>
          <w:b/>
          <w:bCs/>
          <w:sz w:val="24"/>
          <w:szCs w:val="24"/>
        </w:rPr>
        <w:t>Data-Report</w:t>
      </w:r>
      <w:r w:rsidRPr="009D75C6">
        <w:rPr>
          <w:rFonts w:asciiTheme="minorHAnsi" w:hAnsiTheme="minorHAnsi" w:cstheme="minorHAnsi"/>
          <w:sz w:val="24"/>
          <w:szCs w:val="24"/>
        </w:rPr>
        <w:t xml:space="preserve">: 2 chain stores </w:t>
      </w:r>
      <w:r w:rsidRPr="00E36E5E">
        <w:rPr>
          <w:rFonts w:asciiTheme="minorHAnsi" w:hAnsiTheme="minorHAnsi" w:cstheme="minorHAnsi"/>
          <w:b/>
          <w:bCs/>
          <w:sz w:val="24"/>
          <w:szCs w:val="24"/>
        </w:rPr>
        <w:t>Long Chau</w:t>
      </w:r>
      <w:r w:rsidRPr="009D75C6">
        <w:rPr>
          <w:rFonts w:asciiTheme="minorHAnsi" w:hAnsiTheme="minorHAnsi" w:cstheme="minorHAnsi"/>
          <w:sz w:val="24"/>
          <w:szCs w:val="24"/>
        </w:rPr>
        <w:t xml:space="preserve"> and </w:t>
      </w:r>
      <w:r w:rsidRPr="00E36E5E">
        <w:rPr>
          <w:rFonts w:asciiTheme="minorHAnsi" w:hAnsiTheme="minorHAnsi" w:cstheme="minorHAnsi"/>
          <w:b/>
          <w:bCs/>
          <w:sz w:val="24"/>
          <w:szCs w:val="24"/>
        </w:rPr>
        <w:t>FPTShop</w:t>
      </w:r>
      <w:r w:rsidRPr="009D75C6">
        <w:rPr>
          <w:rFonts w:asciiTheme="minorHAnsi" w:hAnsiTheme="minorHAnsi" w:cstheme="minorHAnsi"/>
          <w:sz w:val="24"/>
          <w:szCs w:val="24"/>
        </w:rPr>
        <w:t>)</w:t>
      </w:r>
    </w:p>
    <w:p w14:paraId="2E3E3071" w14:textId="4C108381" w:rsidR="00C6401A" w:rsidRPr="009D75C6" w:rsidRDefault="00743715" w:rsidP="00193F24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 xml:space="preserve">Collaborate to </w:t>
      </w:r>
      <w:r w:rsidR="00DF4D42" w:rsidRPr="009D75C6">
        <w:rPr>
          <w:rFonts w:asciiTheme="minorHAnsi" w:hAnsiTheme="minorHAnsi" w:cstheme="minorHAnsi"/>
          <w:sz w:val="24"/>
          <w:szCs w:val="24"/>
        </w:rPr>
        <w:t>write</w:t>
      </w:r>
      <w:r w:rsidRPr="009D75C6">
        <w:rPr>
          <w:rFonts w:asciiTheme="minorHAnsi" w:hAnsiTheme="minorHAnsi" w:cstheme="minorHAnsi"/>
          <w:sz w:val="24"/>
          <w:szCs w:val="24"/>
        </w:rPr>
        <w:t xml:space="preserve"> BRD and DRD with BA and DE</w:t>
      </w:r>
    </w:p>
    <w:p w14:paraId="6D68F59B" w14:textId="7A542567" w:rsidR="00193F24" w:rsidRPr="009D75C6" w:rsidRDefault="00743715" w:rsidP="00193F24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Design</w:t>
      </w:r>
      <w:r w:rsidR="001A5499" w:rsidRPr="009D75C6">
        <w:rPr>
          <w:rFonts w:asciiTheme="minorHAnsi" w:hAnsiTheme="minorHAnsi" w:cstheme="minorHAnsi"/>
          <w:sz w:val="24"/>
          <w:szCs w:val="24"/>
        </w:rPr>
        <w:t>,</w:t>
      </w:r>
      <w:r w:rsidRPr="009D75C6">
        <w:rPr>
          <w:rFonts w:asciiTheme="minorHAnsi" w:hAnsiTheme="minorHAnsi" w:cstheme="minorHAnsi"/>
          <w:sz w:val="24"/>
          <w:szCs w:val="24"/>
        </w:rPr>
        <w:t xml:space="preserve"> build</w:t>
      </w:r>
      <w:r w:rsidR="001A5499" w:rsidRPr="009D75C6">
        <w:rPr>
          <w:rFonts w:asciiTheme="minorHAnsi" w:hAnsiTheme="minorHAnsi" w:cstheme="minorHAnsi"/>
          <w:sz w:val="24"/>
          <w:szCs w:val="24"/>
        </w:rPr>
        <w:t xml:space="preserve"> and optimize</w:t>
      </w:r>
      <w:r w:rsidRPr="009D75C6">
        <w:rPr>
          <w:rFonts w:asciiTheme="minorHAnsi" w:hAnsiTheme="minorHAnsi" w:cstheme="minorHAnsi"/>
          <w:sz w:val="24"/>
          <w:szCs w:val="24"/>
        </w:rPr>
        <w:t xml:space="preserve"> </w:t>
      </w:r>
      <w:r w:rsidRPr="00A9292F">
        <w:rPr>
          <w:rFonts w:asciiTheme="minorHAnsi" w:hAnsiTheme="minorHAnsi" w:cstheme="minorHAnsi"/>
          <w:b/>
          <w:bCs/>
          <w:sz w:val="24"/>
          <w:szCs w:val="24"/>
        </w:rPr>
        <w:t>Power BI</w:t>
      </w:r>
      <w:r w:rsidRPr="009D75C6">
        <w:rPr>
          <w:rFonts w:asciiTheme="minorHAnsi" w:hAnsiTheme="minorHAnsi" w:cstheme="minorHAnsi"/>
          <w:sz w:val="24"/>
          <w:szCs w:val="24"/>
        </w:rPr>
        <w:t xml:space="preserve"> dashboards by customer orders</w:t>
      </w:r>
    </w:p>
    <w:p w14:paraId="4550D5CA" w14:textId="25AD2EF4" w:rsidR="00193F24" w:rsidRPr="009D75C6" w:rsidRDefault="00743715" w:rsidP="00193F24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Trace root causes and fix bug</w:t>
      </w:r>
      <w:r w:rsidR="00DF4D42" w:rsidRPr="009D75C6">
        <w:rPr>
          <w:rFonts w:asciiTheme="minorHAnsi" w:hAnsiTheme="minorHAnsi" w:cstheme="minorHAnsi"/>
          <w:sz w:val="24"/>
          <w:szCs w:val="24"/>
        </w:rPr>
        <w:t>s</w:t>
      </w:r>
    </w:p>
    <w:p w14:paraId="4F54150A" w14:textId="1CF8BF9E" w:rsidR="00DF4D42" w:rsidRPr="009D75C6" w:rsidRDefault="00DF4D42" w:rsidP="00193F24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Query and deliver data</w:t>
      </w:r>
      <w:r w:rsidR="001E179C" w:rsidRPr="009D75C6">
        <w:rPr>
          <w:rFonts w:asciiTheme="minorHAnsi" w:hAnsiTheme="minorHAnsi" w:cstheme="minorHAnsi"/>
          <w:sz w:val="24"/>
          <w:szCs w:val="24"/>
        </w:rPr>
        <w:t xml:space="preserve"> from different sources</w:t>
      </w:r>
      <w:r w:rsidRPr="009D75C6">
        <w:rPr>
          <w:rFonts w:asciiTheme="minorHAnsi" w:hAnsiTheme="minorHAnsi" w:cstheme="minorHAnsi"/>
          <w:sz w:val="24"/>
          <w:szCs w:val="24"/>
        </w:rPr>
        <w:t xml:space="preserve"> to </w:t>
      </w:r>
      <w:r w:rsidR="009D75C6" w:rsidRPr="009D75C6">
        <w:rPr>
          <w:rFonts w:asciiTheme="minorHAnsi" w:hAnsiTheme="minorHAnsi" w:cstheme="minorHAnsi"/>
          <w:sz w:val="24"/>
          <w:szCs w:val="24"/>
        </w:rPr>
        <w:t>b</w:t>
      </w:r>
      <w:r w:rsidRPr="009D75C6">
        <w:rPr>
          <w:rFonts w:asciiTheme="minorHAnsi" w:hAnsiTheme="minorHAnsi" w:cstheme="minorHAnsi"/>
          <w:sz w:val="24"/>
          <w:szCs w:val="24"/>
        </w:rPr>
        <w:t xml:space="preserve">usiness </w:t>
      </w:r>
      <w:r w:rsidR="009D75C6" w:rsidRPr="009D75C6">
        <w:rPr>
          <w:rFonts w:asciiTheme="minorHAnsi" w:hAnsiTheme="minorHAnsi" w:cstheme="minorHAnsi"/>
          <w:sz w:val="24"/>
          <w:szCs w:val="24"/>
        </w:rPr>
        <w:t>u</w:t>
      </w:r>
      <w:r w:rsidRPr="009D75C6">
        <w:rPr>
          <w:rFonts w:asciiTheme="minorHAnsi" w:hAnsiTheme="minorHAnsi" w:cstheme="minorHAnsi"/>
          <w:sz w:val="24"/>
          <w:szCs w:val="24"/>
        </w:rPr>
        <w:t xml:space="preserve">sers for </w:t>
      </w:r>
      <w:r w:rsidR="009D75C6" w:rsidRPr="009D75C6">
        <w:rPr>
          <w:rFonts w:asciiTheme="minorHAnsi" w:hAnsiTheme="minorHAnsi" w:cstheme="minorHAnsi"/>
          <w:sz w:val="24"/>
          <w:szCs w:val="24"/>
        </w:rPr>
        <w:t>ad</w:t>
      </w:r>
      <w:r w:rsidRPr="009D75C6">
        <w:rPr>
          <w:rFonts w:asciiTheme="minorHAnsi" w:hAnsiTheme="minorHAnsi" w:cstheme="minorHAnsi"/>
          <w:sz w:val="24"/>
          <w:szCs w:val="24"/>
        </w:rPr>
        <w:t>-hoc analysis</w:t>
      </w:r>
    </w:p>
    <w:p w14:paraId="4AF3E2BA" w14:textId="6E485530" w:rsidR="001E179C" w:rsidRPr="009D75C6" w:rsidRDefault="004B69FB" w:rsidP="00193F24">
      <w:pPr>
        <w:pStyle w:val="ListParagraph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Write</w:t>
      </w:r>
      <w:r w:rsidR="000C6569" w:rsidRPr="009D75C6">
        <w:rPr>
          <w:rFonts w:asciiTheme="minorHAnsi" w:hAnsiTheme="minorHAnsi" w:cstheme="minorHAnsi"/>
          <w:sz w:val="24"/>
          <w:szCs w:val="24"/>
        </w:rPr>
        <w:t xml:space="preserve"> </w:t>
      </w:r>
      <w:r w:rsidR="0081347D" w:rsidRPr="00A9292F">
        <w:rPr>
          <w:rFonts w:asciiTheme="minorHAnsi" w:hAnsiTheme="minorHAnsi" w:cstheme="minorHAnsi"/>
          <w:b/>
          <w:bCs/>
          <w:sz w:val="24"/>
          <w:szCs w:val="24"/>
        </w:rPr>
        <w:t>PySpark</w:t>
      </w:r>
      <w:r w:rsidR="009D75C6" w:rsidRPr="009D75C6">
        <w:rPr>
          <w:rFonts w:asciiTheme="minorHAnsi" w:hAnsiTheme="minorHAnsi" w:cstheme="minorHAnsi"/>
          <w:sz w:val="24"/>
          <w:szCs w:val="24"/>
        </w:rPr>
        <w:t xml:space="preserve">, </w:t>
      </w:r>
      <w:r w:rsidR="009D75C6" w:rsidRPr="00A9292F">
        <w:rPr>
          <w:rFonts w:asciiTheme="minorHAnsi" w:hAnsiTheme="minorHAnsi" w:cstheme="minorHAnsi"/>
          <w:b/>
          <w:bCs/>
          <w:sz w:val="24"/>
          <w:szCs w:val="24"/>
        </w:rPr>
        <w:t>Scala</w:t>
      </w:r>
      <w:r w:rsidRPr="009D75C6">
        <w:rPr>
          <w:rFonts w:asciiTheme="minorHAnsi" w:hAnsiTheme="minorHAnsi" w:cstheme="minorHAnsi"/>
          <w:sz w:val="24"/>
          <w:szCs w:val="24"/>
        </w:rPr>
        <w:t xml:space="preserve"> script</w:t>
      </w:r>
      <w:r w:rsidR="000C6569" w:rsidRPr="009D75C6">
        <w:rPr>
          <w:rFonts w:asciiTheme="minorHAnsi" w:hAnsiTheme="minorHAnsi" w:cstheme="minorHAnsi"/>
          <w:sz w:val="24"/>
          <w:szCs w:val="24"/>
        </w:rPr>
        <w:t>s</w:t>
      </w:r>
      <w:r w:rsidRPr="009D75C6">
        <w:rPr>
          <w:rFonts w:asciiTheme="minorHAnsi" w:hAnsiTheme="minorHAnsi" w:cstheme="minorHAnsi"/>
          <w:sz w:val="24"/>
          <w:szCs w:val="24"/>
        </w:rPr>
        <w:t xml:space="preserve"> to </w:t>
      </w:r>
      <w:r w:rsidR="000C6569" w:rsidRPr="009D75C6">
        <w:rPr>
          <w:rFonts w:asciiTheme="minorHAnsi" w:hAnsiTheme="minorHAnsi" w:cstheme="minorHAnsi"/>
          <w:sz w:val="24"/>
          <w:szCs w:val="24"/>
        </w:rPr>
        <w:t xml:space="preserve">Extract, Transform and Load data from </w:t>
      </w:r>
      <w:r w:rsidR="000C6569" w:rsidRPr="00A9292F">
        <w:rPr>
          <w:rFonts w:asciiTheme="minorHAnsi" w:hAnsiTheme="minorHAnsi" w:cstheme="minorHAnsi"/>
          <w:b/>
          <w:bCs/>
          <w:sz w:val="24"/>
          <w:szCs w:val="24"/>
        </w:rPr>
        <w:t>S3</w:t>
      </w:r>
      <w:r w:rsidR="000C6569" w:rsidRPr="009D75C6">
        <w:rPr>
          <w:rFonts w:asciiTheme="minorHAnsi" w:hAnsiTheme="minorHAnsi" w:cstheme="minorHAnsi"/>
          <w:sz w:val="24"/>
          <w:szCs w:val="24"/>
        </w:rPr>
        <w:t xml:space="preserve"> to </w:t>
      </w:r>
      <w:r w:rsidR="000C6569" w:rsidRPr="00A9292F">
        <w:rPr>
          <w:rFonts w:asciiTheme="minorHAnsi" w:hAnsiTheme="minorHAnsi" w:cstheme="minorHAnsi"/>
          <w:b/>
          <w:bCs/>
          <w:sz w:val="24"/>
          <w:szCs w:val="24"/>
        </w:rPr>
        <w:t>StarRocks</w:t>
      </w:r>
      <w:r w:rsidR="000C6569" w:rsidRPr="009D75C6">
        <w:rPr>
          <w:rFonts w:asciiTheme="minorHAnsi" w:hAnsiTheme="minorHAnsi" w:cstheme="minorHAnsi"/>
          <w:sz w:val="24"/>
          <w:szCs w:val="24"/>
        </w:rPr>
        <w:t xml:space="preserve"> then write mater</w:t>
      </w:r>
      <w:r w:rsidR="00447884">
        <w:rPr>
          <w:rFonts w:asciiTheme="minorHAnsi" w:hAnsiTheme="minorHAnsi" w:cstheme="minorHAnsi"/>
          <w:sz w:val="24"/>
          <w:szCs w:val="24"/>
        </w:rPr>
        <w:t>i</w:t>
      </w:r>
      <w:r w:rsidR="000C6569" w:rsidRPr="009D75C6">
        <w:rPr>
          <w:rFonts w:asciiTheme="minorHAnsi" w:hAnsiTheme="minorHAnsi" w:cstheme="minorHAnsi"/>
          <w:sz w:val="24"/>
          <w:szCs w:val="24"/>
        </w:rPr>
        <w:t>alized view</w:t>
      </w:r>
      <w:r w:rsidR="0082222D">
        <w:rPr>
          <w:rFonts w:asciiTheme="minorHAnsi" w:hAnsiTheme="minorHAnsi" w:cstheme="minorHAnsi"/>
          <w:sz w:val="24"/>
          <w:szCs w:val="24"/>
        </w:rPr>
        <w:t>s</w:t>
      </w:r>
      <w:r w:rsidR="000C6569" w:rsidRPr="009D75C6">
        <w:rPr>
          <w:rFonts w:asciiTheme="minorHAnsi" w:hAnsiTheme="minorHAnsi" w:cstheme="minorHAnsi"/>
          <w:sz w:val="24"/>
          <w:szCs w:val="24"/>
        </w:rPr>
        <w:t xml:space="preserve"> on StarRocks for </w:t>
      </w:r>
      <w:r w:rsidR="000C6569" w:rsidRPr="00A9292F">
        <w:rPr>
          <w:rFonts w:asciiTheme="minorHAnsi" w:hAnsiTheme="minorHAnsi" w:cstheme="minorHAnsi"/>
          <w:b/>
          <w:bCs/>
          <w:sz w:val="24"/>
          <w:szCs w:val="24"/>
        </w:rPr>
        <w:t>Power BI</w:t>
      </w:r>
    </w:p>
    <w:p w14:paraId="03349C45" w14:textId="04F9B708" w:rsidR="00193F24" w:rsidRPr="009D75C6" w:rsidRDefault="00193F24" w:rsidP="004F36F2">
      <w:pPr>
        <w:spacing w:after="0" w:line="276" w:lineRule="auto"/>
        <w:ind w:firstLine="360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Highlight</w:t>
      </w:r>
      <w:r w:rsidRPr="009D75C6">
        <w:rPr>
          <w:rFonts w:asciiTheme="minorHAnsi" w:hAnsiTheme="minorHAnsi" w:cstheme="minorHAnsi"/>
          <w:sz w:val="24"/>
          <w:szCs w:val="24"/>
        </w:rPr>
        <w:t xml:space="preserve">: </w:t>
      </w:r>
      <w:r w:rsidR="00E86D62" w:rsidRPr="009D75C6">
        <w:rPr>
          <w:rFonts w:asciiTheme="minorHAnsi" w:hAnsiTheme="minorHAnsi" w:cstheme="minorHAnsi"/>
          <w:sz w:val="24"/>
          <w:szCs w:val="24"/>
        </w:rPr>
        <w:t>Build and optimize almost PBI Dashboards for Long Chau and FPTShop</w:t>
      </w:r>
      <w:r w:rsidR="008C0B4F">
        <w:rPr>
          <w:rFonts w:asciiTheme="minorHAnsi" w:hAnsiTheme="minorHAnsi" w:cstheme="minorHAnsi"/>
          <w:sz w:val="24"/>
          <w:szCs w:val="24"/>
        </w:rPr>
        <w:t xml:space="preserve"> </w:t>
      </w:r>
      <w:r w:rsidR="009D75C6" w:rsidRPr="009D75C6">
        <w:rPr>
          <w:rFonts w:asciiTheme="minorHAnsi" w:hAnsiTheme="minorHAnsi" w:cstheme="minorHAnsi"/>
          <w:sz w:val="24"/>
          <w:szCs w:val="24"/>
        </w:rPr>
        <w:t>(save 30% PBI loading time)</w:t>
      </w:r>
    </w:p>
    <w:p w14:paraId="184E44A0" w14:textId="56102687" w:rsidR="0096465F" w:rsidRPr="009D75C6" w:rsidRDefault="00DC430B" w:rsidP="001E5E13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Data Analyst</w:t>
      </w:r>
      <w:r w:rsidRPr="009D75C6">
        <w:rPr>
          <w:rFonts w:asciiTheme="minorHAnsi" w:hAnsiTheme="minorHAnsi" w:cstheme="minorHAnsi"/>
          <w:sz w:val="24"/>
          <w:szCs w:val="24"/>
        </w:rPr>
        <w:t xml:space="preserve"> | </w:t>
      </w:r>
      <w:r w:rsidRPr="0082222D">
        <w:rPr>
          <w:rFonts w:asciiTheme="minorHAnsi" w:hAnsiTheme="minorHAnsi" w:cstheme="minorHAnsi"/>
          <w:b/>
          <w:bCs/>
          <w:sz w:val="24"/>
          <w:szCs w:val="24"/>
        </w:rPr>
        <w:t>Samsung Contact Center</w:t>
      </w:r>
      <w:r w:rsidR="008028C8" w:rsidRPr="009D75C6">
        <w:rPr>
          <w:rFonts w:asciiTheme="minorHAnsi" w:hAnsiTheme="minorHAnsi" w:cstheme="minorHAnsi"/>
          <w:sz w:val="24"/>
          <w:szCs w:val="24"/>
        </w:rPr>
        <w:t xml:space="preserve"> (SAVINA)</w:t>
      </w:r>
      <w:r w:rsidRPr="009D75C6">
        <w:rPr>
          <w:rFonts w:asciiTheme="minorHAnsi" w:hAnsiTheme="minorHAnsi" w:cstheme="minorHAnsi"/>
          <w:sz w:val="24"/>
          <w:szCs w:val="24"/>
        </w:rPr>
        <w:t xml:space="preserve"> | Feb 2024 – </w:t>
      </w:r>
      <w:r w:rsidR="008028C8" w:rsidRPr="009D75C6">
        <w:rPr>
          <w:rFonts w:asciiTheme="minorHAnsi" w:hAnsiTheme="minorHAnsi" w:cstheme="minorHAnsi"/>
          <w:sz w:val="24"/>
          <w:szCs w:val="24"/>
        </w:rPr>
        <w:t>Sep 2024</w:t>
      </w:r>
    </w:p>
    <w:p w14:paraId="281BA868" w14:textId="77777777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Develop HR database and build HR Management dashboards</w:t>
      </w:r>
    </w:p>
    <w:p w14:paraId="40799A6B" w14:textId="69AAE26F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Develop KPIs dashboard (Productivity, Actual Available Time, NPS, FCR, AHT, SLA,...)</w:t>
      </w:r>
    </w:p>
    <w:p w14:paraId="5EB17D08" w14:textId="77777777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 xml:space="preserve">Predict call volume in </w:t>
      </w:r>
      <w:r w:rsidR="008028C8" w:rsidRPr="009D75C6">
        <w:rPr>
          <w:rFonts w:asciiTheme="minorHAnsi" w:hAnsiTheme="minorHAnsi" w:cstheme="minorHAnsi"/>
          <w:sz w:val="24"/>
          <w:szCs w:val="24"/>
        </w:rPr>
        <w:t>3</w:t>
      </w:r>
      <w:r w:rsidRPr="009D75C6">
        <w:rPr>
          <w:rFonts w:asciiTheme="minorHAnsi" w:hAnsiTheme="minorHAnsi" w:cstheme="minorHAnsi"/>
          <w:sz w:val="24"/>
          <w:szCs w:val="24"/>
        </w:rPr>
        <w:t xml:space="preserve"> months by Linear Regression with 90 – 105% accuracy</w:t>
      </w:r>
    </w:p>
    <w:p w14:paraId="581236DF" w14:textId="77777777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 xml:space="preserve">Daily report </w:t>
      </w:r>
      <w:r w:rsidR="008028C8" w:rsidRPr="009D75C6">
        <w:rPr>
          <w:rFonts w:asciiTheme="minorHAnsi" w:hAnsiTheme="minorHAnsi" w:cstheme="minorHAnsi"/>
          <w:sz w:val="24"/>
          <w:szCs w:val="24"/>
        </w:rPr>
        <w:t>KPIs</w:t>
      </w:r>
      <w:r w:rsidRPr="009D75C6">
        <w:rPr>
          <w:rFonts w:asciiTheme="minorHAnsi" w:hAnsiTheme="minorHAnsi" w:cstheme="minorHAnsi"/>
          <w:sz w:val="24"/>
          <w:szCs w:val="24"/>
        </w:rPr>
        <w:t xml:space="preserve"> to the Operation Manager and relevant departments</w:t>
      </w:r>
    </w:p>
    <w:p w14:paraId="5CABC2BA" w14:textId="77777777" w:rsidR="0096465F" w:rsidRPr="009D75C6" w:rsidRDefault="008028C8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Predict, c</w:t>
      </w:r>
      <w:r w:rsidR="00DC430B" w:rsidRPr="009D75C6">
        <w:rPr>
          <w:rFonts w:asciiTheme="minorHAnsi" w:hAnsiTheme="minorHAnsi" w:cstheme="minorHAnsi"/>
          <w:sz w:val="24"/>
          <w:szCs w:val="24"/>
        </w:rPr>
        <w:t>alculate and allocate appropriate number of staff by day and hour</w:t>
      </w:r>
    </w:p>
    <w:p w14:paraId="3676AEF9" w14:textId="261C5C52" w:rsidR="00DC430B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Make ad-hoc analysis on request</w:t>
      </w:r>
      <w:r w:rsidR="0082222D">
        <w:rPr>
          <w:rFonts w:asciiTheme="minorHAnsi" w:hAnsiTheme="minorHAnsi" w:cstheme="minorHAnsi"/>
          <w:sz w:val="24"/>
          <w:szCs w:val="24"/>
        </w:rPr>
        <w:t xml:space="preserve"> (successful outbound call rate, collect all transaction data,…)</w:t>
      </w:r>
    </w:p>
    <w:p w14:paraId="33DAF642" w14:textId="77777777" w:rsidR="0096465F" w:rsidRPr="009D75C6" w:rsidRDefault="00DC430B" w:rsidP="0096465F">
      <w:pPr>
        <w:spacing w:after="0" w:line="276" w:lineRule="auto"/>
        <w:ind w:firstLine="360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Highlight</w:t>
      </w:r>
      <w:r w:rsidRPr="009D75C6">
        <w:rPr>
          <w:rFonts w:asciiTheme="minorHAnsi" w:hAnsiTheme="minorHAnsi" w:cstheme="minorHAnsi"/>
          <w:sz w:val="24"/>
          <w:szCs w:val="24"/>
        </w:rPr>
        <w:t>:(1) make HR data integral (2) reduce tasks for reporter by automating the process of agent’s KPI scoring</w:t>
      </w:r>
    </w:p>
    <w:p w14:paraId="226B92B2" w14:textId="6A778643" w:rsidR="00DC430B" w:rsidRPr="009D75C6" w:rsidRDefault="00DC430B" w:rsidP="00C6401A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LiveOps Analyst</w:t>
      </w:r>
      <w:r w:rsidRPr="009D75C6">
        <w:rPr>
          <w:rFonts w:asciiTheme="minorHAnsi" w:hAnsiTheme="minorHAnsi" w:cstheme="minorHAnsi"/>
          <w:sz w:val="24"/>
          <w:szCs w:val="24"/>
        </w:rPr>
        <w:t xml:space="preserve"> | </w:t>
      </w:r>
      <w:r w:rsidRPr="0082222D">
        <w:rPr>
          <w:rFonts w:asciiTheme="minorHAnsi" w:hAnsiTheme="minorHAnsi" w:cstheme="minorHAnsi"/>
          <w:b/>
          <w:bCs/>
          <w:sz w:val="24"/>
          <w:szCs w:val="24"/>
        </w:rPr>
        <w:t>IndieZ Global Pte. Ltd</w:t>
      </w:r>
      <w:r w:rsidRPr="009D75C6">
        <w:rPr>
          <w:rFonts w:asciiTheme="minorHAnsi" w:hAnsiTheme="minorHAnsi" w:cstheme="minorHAnsi"/>
          <w:sz w:val="24"/>
          <w:szCs w:val="24"/>
        </w:rPr>
        <w:t xml:space="preserve"> (A mobile game manufacturer) | Feb 2023 - Aug 2023</w:t>
      </w:r>
    </w:p>
    <w:p w14:paraId="64E6226C" w14:textId="77777777" w:rsidR="0096465F" w:rsidRPr="009D75C6" w:rsidRDefault="00DC430B" w:rsidP="0096465F">
      <w:pPr>
        <w:spacing w:after="0" w:line="276" w:lineRule="auto"/>
        <w:ind w:firstLine="360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Project</w:t>
      </w:r>
      <w:r w:rsidRPr="009D75C6">
        <w:rPr>
          <w:rFonts w:asciiTheme="minorHAnsi" w:hAnsiTheme="minorHAnsi" w:cstheme="minorHAnsi"/>
          <w:sz w:val="24"/>
          <w:szCs w:val="24"/>
        </w:rPr>
        <w:t>: TaxiRun (A mobile game for Android and IOS)</w:t>
      </w:r>
    </w:p>
    <w:p w14:paraId="266D2A3C" w14:textId="77777777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Quarterly product planning (involving game feature changes of versions)</w:t>
      </w:r>
    </w:p>
    <w:p w14:paraId="317C5B60" w14:textId="20A5F551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Use Python and Excel to manipulate data and compute metrics (Retention Rate, Session Length, DAU,</w:t>
      </w:r>
      <w:r w:rsidR="0096465F" w:rsidRPr="009D75C6">
        <w:rPr>
          <w:rFonts w:asciiTheme="minorHAnsi" w:hAnsiTheme="minorHAnsi" w:cstheme="minorHAnsi"/>
          <w:sz w:val="24"/>
          <w:szCs w:val="24"/>
        </w:rPr>
        <w:t xml:space="preserve"> </w:t>
      </w:r>
      <w:r w:rsidRPr="009D75C6">
        <w:rPr>
          <w:rFonts w:asciiTheme="minorHAnsi" w:hAnsiTheme="minorHAnsi" w:cstheme="minorHAnsi"/>
          <w:sz w:val="24"/>
          <w:szCs w:val="24"/>
        </w:rPr>
        <w:t>Drop Rate by levels) then finding insights and potential new game features</w:t>
      </w:r>
    </w:p>
    <w:p w14:paraId="2AE42A2D" w14:textId="77777777" w:rsidR="0096465F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Conducting weekly reports about product performance</w:t>
      </w:r>
    </w:p>
    <w:p w14:paraId="13AD3055" w14:textId="7C10C861" w:rsidR="00DC430B" w:rsidRPr="009D75C6" w:rsidRDefault="00DC430B" w:rsidP="0096465F">
      <w:pPr>
        <w:pStyle w:val="ListParagraph"/>
        <w:numPr>
          <w:ilvl w:val="0"/>
          <w:numId w:val="1"/>
        </w:numPr>
        <w:spacing w:after="0" w:line="276" w:lineRule="auto"/>
        <w:ind w:left="426" w:hanging="284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Working closely with functional teams to convey insights related to users’ behavior</w:t>
      </w:r>
    </w:p>
    <w:p w14:paraId="6E7A1466" w14:textId="455B9D22" w:rsidR="008C0B4F" w:rsidRDefault="00DC430B" w:rsidP="008C0B4F">
      <w:pPr>
        <w:spacing w:after="60" w:line="276" w:lineRule="auto"/>
        <w:ind w:firstLine="357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Highlight</w:t>
      </w:r>
      <w:r w:rsidRPr="009D75C6">
        <w:rPr>
          <w:rFonts w:asciiTheme="minorHAnsi" w:hAnsiTheme="minorHAnsi" w:cstheme="minorHAnsi"/>
          <w:sz w:val="24"/>
          <w:szCs w:val="24"/>
        </w:rPr>
        <w:t>: Find out new innovative game features and releasing 2 game versions improves game performance</w:t>
      </w:r>
      <w:r w:rsidR="0096465F" w:rsidRPr="009D75C6">
        <w:rPr>
          <w:rFonts w:asciiTheme="minorHAnsi" w:hAnsiTheme="minorHAnsi" w:cstheme="minorHAnsi"/>
          <w:sz w:val="24"/>
          <w:szCs w:val="24"/>
        </w:rPr>
        <w:t xml:space="preserve"> </w:t>
      </w:r>
      <w:r w:rsidRPr="009D75C6">
        <w:rPr>
          <w:rFonts w:asciiTheme="minorHAnsi" w:hAnsiTheme="minorHAnsi" w:cstheme="minorHAnsi"/>
          <w:sz w:val="24"/>
          <w:szCs w:val="24"/>
        </w:rPr>
        <w:t>(session length, drop rate and revenue)</w:t>
      </w:r>
    </w:p>
    <w:p w14:paraId="4D201DF0" w14:textId="0529A178" w:rsidR="008C0B4F" w:rsidRPr="008C0B4F" w:rsidRDefault="008C0B4F" w:rsidP="008C0B4F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8C0B4F">
        <w:rPr>
          <w:rFonts w:asciiTheme="minorHAnsi" w:hAnsiTheme="minorHAnsi" w:cstheme="minorHAnsi"/>
          <w:b/>
          <w:bCs/>
          <w:sz w:val="24"/>
          <w:szCs w:val="24"/>
        </w:rPr>
        <w:t xml:space="preserve">PROJECT: SAVINA – (May 24 – Jul 24) </w:t>
      </w:r>
      <w:hyperlink r:id="rId10" w:history="1">
        <w:r w:rsidRPr="004F36F2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&gt;&gt; Link &lt;&lt;</w:t>
        </w:r>
      </w:hyperlink>
    </w:p>
    <w:p w14:paraId="387A9044" w14:textId="4134BF48" w:rsidR="008C0B4F" w:rsidRDefault="008C0B4F" w:rsidP="008C0B4F">
      <w:p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4F36F2">
        <w:rPr>
          <w:rFonts w:asciiTheme="minorHAnsi" w:hAnsiTheme="minorHAnsi" w:cstheme="minorHAnsi"/>
          <w:b/>
          <w:bCs/>
          <w:sz w:val="24"/>
          <w:szCs w:val="24"/>
        </w:rPr>
        <w:t>Techniques</w:t>
      </w:r>
      <w:r>
        <w:rPr>
          <w:rFonts w:asciiTheme="minorHAnsi" w:hAnsiTheme="minorHAnsi" w:cstheme="minorHAnsi"/>
          <w:sz w:val="24"/>
          <w:szCs w:val="24"/>
        </w:rPr>
        <w:t>: Database Design, ETL, SQL, Data visualization</w:t>
      </w:r>
    </w:p>
    <w:p w14:paraId="1A2B8980" w14:textId="77777777" w:rsidR="00144C3E" w:rsidRPr="009D75C6" w:rsidRDefault="00144C3E" w:rsidP="00144C3E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4F36F2">
        <w:rPr>
          <w:rFonts w:asciiTheme="minorHAnsi" w:hAnsiTheme="minorHAnsi" w:cstheme="minorHAnsi"/>
          <w:b/>
          <w:bCs/>
          <w:sz w:val="24"/>
          <w:szCs w:val="24"/>
        </w:rPr>
        <w:t>Describe</w:t>
      </w:r>
      <w:r w:rsidRPr="009D75C6">
        <w:rPr>
          <w:rFonts w:asciiTheme="minorHAnsi" w:hAnsiTheme="minorHAnsi" w:cstheme="minorHAnsi"/>
          <w:sz w:val="24"/>
          <w:szCs w:val="24"/>
        </w:rPr>
        <w:t>: The project aims to develop an automated report for daily staff’s KPI and the Contact Center’s KPI</w:t>
      </w:r>
    </w:p>
    <w:p w14:paraId="19DF46B8" w14:textId="38F1FE09" w:rsidR="00144C3E" w:rsidRPr="009D75C6" w:rsidRDefault="00144C3E" w:rsidP="00144C3E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• Coordinate with workforce team to define the clear request (learn KPI formula)</w:t>
      </w:r>
      <w:r w:rsidR="004F36F2">
        <w:rPr>
          <w:rFonts w:asciiTheme="minorHAnsi" w:hAnsiTheme="minorHAnsi" w:cstheme="minorHAnsi"/>
          <w:sz w:val="24"/>
          <w:szCs w:val="24"/>
        </w:rPr>
        <w:t>,</w:t>
      </w:r>
      <w:r w:rsidR="004F36F2" w:rsidRPr="004F36F2">
        <w:rPr>
          <w:rFonts w:asciiTheme="minorHAnsi" w:hAnsiTheme="minorHAnsi" w:cstheme="minorHAnsi"/>
          <w:sz w:val="24"/>
          <w:szCs w:val="24"/>
        </w:rPr>
        <w:t xml:space="preserve"> </w:t>
      </w:r>
      <w:r w:rsidR="00643765">
        <w:rPr>
          <w:rFonts w:asciiTheme="minorHAnsi" w:hAnsiTheme="minorHAnsi" w:cstheme="minorHAnsi"/>
          <w:sz w:val="24"/>
          <w:szCs w:val="24"/>
        </w:rPr>
        <w:t>p</w:t>
      </w:r>
      <w:r w:rsidR="004F36F2" w:rsidRPr="009D75C6">
        <w:rPr>
          <w:rFonts w:asciiTheme="minorHAnsi" w:hAnsiTheme="minorHAnsi" w:cstheme="minorHAnsi"/>
          <w:sz w:val="24"/>
          <w:szCs w:val="24"/>
        </w:rPr>
        <w:t xml:space="preserve">repare </w:t>
      </w:r>
      <w:r w:rsidR="004F36F2">
        <w:rPr>
          <w:rFonts w:asciiTheme="minorHAnsi" w:hAnsiTheme="minorHAnsi" w:cstheme="minorHAnsi"/>
          <w:sz w:val="24"/>
          <w:szCs w:val="24"/>
        </w:rPr>
        <w:t>data sources</w:t>
      </w:r>
      <w:r w:rsidR="004F36F2" w:rsidRPr="009D75C6">
        <w:rPr>
          <w:rFonts w:asciiTheme="minorHAnsi" w:hAnsiTheme="minorHAnsi" w:cstheme="minorHAnsi"/>
          <w:sz w:val="24"/>
          <w:szCs w:val="24"/>
        </w:rPr>
        <w:t xml:space="preserve"> for KPIs</w:t>
      </w:r>
    </w:p>
    <w:p w14:paraId="25A8AFD3" w14:textId="4D2D036C" w:rsidR="00144C3E" w:rsidRPr="009D75C6" w:rsidRDefault="00144C3E" w:rsidP="00144C3E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• Develop staff information data (name, team, title</w:t>
      </w:r>
      <w:r w:rsidR="00F14A35">
        <w:rPr>
          <w:rFonts w:asciiTheme="minorHAnsi" w:hAnsiTheme="minorHAnsi" w:cstheme="minorHAnsi"/>
          <w:sz w:val="24"/>
          <w:szCs w:val="24"/>
        </w:rPr>
        <w:t>,</w:t>
      </w:r>
      <w:r w:rsidRPr="009D75C6">
        <w:rPr>
          <w:rFonts w:asciiTheme="minorHAnsi" w:hAnsiTheme="minorHAnsi" w:cstheme="minorHAnsi"/>
          <w:sz w:val="24"/>
          <w:szCs w:val="24"/>
        </w:rPr>
        <w:t>... by day)</w:t>
      </w:r>
    </w:p>
    <w:p w14:paraId="536E0738" w14:textId="77777777" w:rsidR="00144C3E" w:rsidRPr="009D75C6" w:rsidRDefault="00144C3E" w:rsidP="00144C3E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• ETL (Power Query Editor), Modeling, DAX, Visualization</w:t>
      </w:r>
    </w:p>
    <w:p w14:paraId="2FCF2E7E" w14:textId="5180C8C2" w:rsidR="0096465F" w:rsidRPr="009D75C6" w:rsidRDefault="0096465F" w:rsidP="001E5E13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CERTIFICATION &amp; AWARD</w:t>
      </w:r>
    </w:p>
    <w:p w14:paraId="3256879E" w14:textId="12D0909F" w:rsidR="001E5E13" w:rsidRPr="009D75C6" w:rsidRDefault="00000000" w:rsidP="001E5E13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96465F" w:rsidRPr="009D75C6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SQL Advanced certificate (Issued by HackerRank.com)</w:t>
        </w:r>
      </w:hyperlink>
    </w:p>
    <w:p w14:paraId="08A92CB8" w14:textId="2E719775" w:rsidR="001E5E13" w:rsidRPr="009D75C6" w:rsidRDefault="00000000" w:rsidP="001E5E13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96465F" w:rsidRPr="009D75C6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TOEIC 715 (Issued by IIG)</w:t>
        </w:r>
      </w:hyperlink>
    </w:p>
    <w:p w14:paraId="240E51BB" w14:textId="0A835471" w:rsidR="001E5E13" w:rsidRPr="009D75C6" w:rsidRDefault="00000000" w:rsidP="001E5E13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96465F" w:rsidRPr="009D75C6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</w:rPr>
          <w:t>IC3 – including Excel, Word, Power Point (Issued by IIG)</w:t>
        </w:r>
      </w:hyperlink>
    </w:p>
    <w:p w14:paraId="5D6E9DE0" w14:textId="77777777" w:rsidR="0096465F" w:rsidRPr="009D75C6" w:rsidRDefault="0096465F" w:rsidP="001E5E13">
      <w:pPr>
        <w:pBdr>
          <w:bottom w:val="single" w:sz="6" w:space="1" w:color="auto"/>
        </w:pBdr>
        <w:spacing w:after="0" w:line="276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9D75C6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469F63F8" w14:textId="1DA317EE" w:rsidR="0096465F" w:rsidRPr="009D75C6" w:rsidRDefault="0096465F" w:rsidP="001E5E13">
      <w:pPr>
        <w:pStyle w:val="ListParagraph"/>
        <w:numPr>
          <w:ilvl w:val="0"/>
          <w:numId w:val="1"/>
        </w:numPr>
        <w:spacing w:after="0" w:line="276" w:lineRule="auto"/>
        <w:ind w:left="436" w:hanging="436"/>
        <w:rPr>
          <w:rFonts w:asciiTheme="minorHAnsi" w:hAnsiTheme="minorHAnsi" w:cstheme="minorHAnsi"/>
          <w:sz w:val="24"/>
          <w:szCs w:val="24"/>
        </w:rPr>
      </w:pPr>
      <w:r w:rsidRPr="009D75C6">
        <w:rPr>
          <w:rFonts w:asciiTheme="minorHAnsi" w:hAnsiTheme="minorHAnsi" w:cstheme="minorHAnsi"/>
          <w:sz w:val="24"/>
          <w:szCs w:val="24"/>
        </w:rPr>
        <w:t>Finance &amp; Banking at Ho Chi Minh University of Banking (HUB) 2020-2023</w:t>
      </w:r>
    </w:p>
    <w:sectPr w:rsidR="0096465F" w:rsidRPr="009D75C6" w:rsidSect="00475294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8B5DA" w14:textId="77777777" w:rsidR="00414ACF" w:rsidRDefault="00414ACF" w:rsidP="00475294">
      <w:pPr>
        <w:spacing w:after="0" w:line="240" w:lineRule="auto"/>
      </w:pPr>
      <w:r>
        <w:separator/>
      </w:r>
    </w:p>
  </w:endnote>
  <w:endnote w:type="continuationSeparator" w:id="0">
    <w:p w14:paraId="566294BF" w14:textId="77777777" w:rsidR="00414ACF" w:rsidRDefault="00414ACF" w:rsidP="0047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0E3B5" w14:textId="77777777" w:rsidR="00414ACF" w:rsidRDefault="00414ACF" w:rsidP="00475294">
      <w:pPr>
        <w:spacing w:after="0" w:line="240" w:lineRule="auto"/>
      </w:pPr>
      <w:r>
        <w:separator/>
      </w:r>
    </w:p>
  </w:footnote>
  <w:footnote w:type="continuationSeparator" w:id="0">
    <w:p w14:paraId="5D7CAE73" w14:textId="77777777" w:rsidR="00414ACF" w:rsidRDefault="00414ACF" w:rsidP="00475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70622"/>
    <w:multiLevelType w:val="hybridMultilevel"/>
    <w:tmpl w:val="BC9429D2"/>
    <w:lvl w:ilvl="0" w:tplc="11BC9C9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36C3"/>
    <w:multiLevelType w:val="hybridMultilevel"/>
    <w:tmpl w:val="138E9012"/>
    <w:lvl w:ilvl="0" w:tplc="D3B2F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1476E"/>
    <w:multiLevelType w:val="hybridMultilevel"/>
    <w:tmpl w:val="AF60678A"/>
    <w:lvl w:ilvl="0" w:tplc="7E60C3C8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764588">
    <w:abstractNumId w:val="1"/>
  </w:num>
  <w:num w:numId="2" w16cid:durableId="771166795">
    <w:abstractNumId w:val="0"/>
  </w:num>
  <w:num w:numId="3" w16cid:durableId="22880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4"/>
    <w:rsid w:val="000C6569"/>
    <w:rsid w:val="000F2665"/>
    <w:rsid w:val="00136DFE"/>
    <w:rsid w:val="00144C3E"/>
    <w:rsid w:val="00193F24"/>
    <w:rsid w:val="001A3FCE"/>
    <w:rsid w:val="001A5499"/>
    <w:rsid w:val="001E179C"/>
    <w:rsid w:val="001E5E13"/>
    <w:rsid w:val="00356690"/>
    <w:rsid w:val="00414ACF"/>
    <w:rsid w:val="00447884"/>
    <w:rsid w:val="00465013"/>
    <w:rsid w:val="00475294"/>
    <w:rsid w:val="004B69FB"/>
    <w:rsid w:val="004D55C9"/>
    <w:rsid w:val="004F36F2"/>
    <w:rsid w:val="00516145"/>
    <w:rsid w:val="006214A6"/>
    <w:rsid w:val="00643765"/>
    <w:rsid w:val="00665A39"/>
    <w:rsid w:val="00743715"/>
    <w:rsid w:val="008028C8"/>
    <w:rsid w:val="0081347D"/>
    <w:rsid w:val="0082222D"/>
    <w:rsid w:val="008C0B4F"/>
    <w:rsid w:val="0096465F"/>
    <w:rsid w:val="009D75C6"/>
    <w:rsid w:val="00A9292F"/>
    <w:rsid w:val="00C144A8"/>
    <w:rsid w:val="00C6401A"/>
    <w:rsid w:val="00DC430B"/>
    <w:rsid w:val="00DF4D42"/>
    <w:rsid w:val="00E36E5E"/>
    <w:rsid w:val="00E86D62"/>
    <w:rsid w:val="00F14A35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0664"/>
  <w15:chartTrackingRefBased/>
  <w15:docId w15:val="{D780D5DF-B03A-4BD8-A6CE-5DEA89EC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47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9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7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9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D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PhamDA" TargetMode="External"/><Relationship Id="rId13" Type="http://schemas.openxmlformats.org/officeDocument/2006/relationships/hyperlink" Target="https://drive.google.com/file/d/1RXToIaJO0uXbvrrdt28yj--c3HimJeYD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ham-dac-thanh/" TargetMode="External"/><Relationship Id="rId12" Type="http://schemas.openxmlformats.org/officeDocument/2006/relationships/hyperlink" Target="https://drive.google.com/file/d/15LshL8OFfwYkz_Ar-0Nw6HdgEqh70aTO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ertificates/3a723f22a42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iguyWpHNiODsyXS7obfbTJU_Azim3oJk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amdacthanh250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2025-03-20T15:52:00Z</dcterms:created>
  <dcterms:modified xsi:type="dcterms:W3CDTF">2025-03-29T02:48:00Z</dcterms:modified>
</cp:coreProperties>
</file>