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C76A7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C223D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Default="00C022AC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Guayaquil, 27/03/2025</w:t>
      </w: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Default="00C223D6" w:rsidP="00C223D6">
      <w:pPr>
        <w:tabs>
          <w:tab w:val="left" w:pos="1440"/>
        </w:tabs>
        <w:rPr>
          <w:b/>
          <w:u w:val="single"/>
        </w:rPr>
      </w:pP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Tr="001050DF">
        <w:tc>
          <w:tcPr>
            <w:tcW w:w="70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Tr="001050DF">
        <w:tc>
          <w:tcPr>
            <w:tcW w:w="70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Chip Claro</w:t>
            </w:r>
          </w:p>
        </w:tc>
        <w:tc>
          <w:tcPr>
            <w:tcW w:w="1560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CLARO</w:t>
            </w:r>
          </w:p>
        </w:tc>
        <w:tc>
          <w:tcPr>
            <w:tcW w:w="1984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CLARO PREPAGO</w:t>
            </w:r>
          </w:p>
        </w:tc>
        <w:tc>
          <w:tcPr>
            <w:tcW w:w="1559" w:type="dxa"/>
          </w:tcPr>
          <w:p w:rsidRDefault="00D32EF1" w:rsidP="001050D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Century" w:eastAsia="Century" w:hAnsi="Century" w:cs="Century"/>
                <w:color w:val="000000"/>
              </w:rPr>
              <w:t>0999151545</w:t>
            </w:r>
          </w:p>
        </w:tc>
        <w:tc>
          <w:tcPr>
            <w:tcW w:w="1706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Tr="001050DF">
        <w:tc>
          <w:tcPr>
            <w:tcW w:w="70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223D6" w:rsidP="00977FB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p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977FBF" w:rsidP="00977F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 por: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                  Recibido por:</w:t>
      </w:r>
    </w:p>
    <w:p w:rsidRDefault="00977FBF" w:rsidP="00977FBF">
      <w:pPr>
        <w:rPr>
          <w:rFonts w:ascii="Arial" w:eastAsia="Arial" w:hAnsi="Arial" w:cs="Arial"/>
          <w:sz w:val="24"/>
          <w:szCs w:val="24"/>
        </w:rPr>
      </w:pPr>
    </w:p>
    <w:tbl>
      <w:tblPr>
        <w:tblW w:w="85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4685"/>
      </w:tblGrid>
      <w:tr w:rsidTr="001050DF">
        <w:tc>
          <w:tcPr>
            <w:tcW w:w="3820" w:type="dxa"/>
          </w:tcPr>
          <w:p w:rsidRDefault="00977FBF" w:rsidP="00977FB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</w:t>
            </w:r>
          </w:p>
          <w:p w:rsidRDefault="00977FBF" w:rsidP="00C76A76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Nombre:Floras Garden</w:t>
            </w:r>
          </w:p>
          <w:p w:rsidRDefault="00977FBF" w:rsidP="00C76A76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Cedula:0987678909</w:t>
            </w:r>
          </w:p>
          <w:p w:rsidRDefault="00977FBF" w:rsidP="00C76A76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Unidad: </w:t>
            </w:r>
            <w:r>
              <w:rPr>
                <w:rFonts w:ascii="Arial" w:hAnsi="Arial" w:cs="Arial"/>
                <w:sz w:val="20"/>
                <w:szCs w:val="20"/>
              </w:rPr>
              <w:t>Floras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</w:tc>
        <w:tc>
          <w:tcPr>
            <w:tcW w:w="4685" w:type="dxa"/>
          </w:tcPr>
          <w:p w:rsidRDefault="00977FBF" w:rsidP="0047564E">
            <w:pPr>
              <w:tabs>
                <w:tab w:val="left" w:pos="1440"/>
              </w:tabs>
              <w:ind w:right="-134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___________________________</w:t>
            </w:r>
          </w:p>
          <w:p w:rsidRDefault="00977FBF" w:rsidP="00241DDD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Nombre: Abraham Izurieta</w:t>
            </w:r>
          </w:p>
          <w:p w:rsidRDefault="00977FBF" w:rsidP="00241DDD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Cedula: 0918663410</w:t>
            </w:r>
          </w:p>
          <w:p w:rsidRDefault="00977FBF" w:rsidP="001050D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</w:t>
      </w:r>
    </w:p>
    <w:p w:rsidRDefault="00977FBF" w:rsidP="00C76A76">
      <w:pPr>
        <w:tabs>
          <w:tab w:val="left" w:pos="1440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Nombre:N/A</w:t>
      </w:r>
    </w:p>
    <w:p w:rsidRDefault="00977FBF" w:rsidP="00C76A76">
      <w:pPr>
        <w:tabs>
          <w:tab w:val="left" w:pos="1440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Cedula:N/A</w:t>
      </w:r>
    </w:p>
    <w:p w:rsidRDefault="00977FBF" w:rsidP="00C76A76">
      <w:pPr>
        <w:tabs>
          <w:tab w:val="left" w:pos="1440"/>
        </w:tabs>
        <w:spacing w:after="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Unidad: </w:t>
      </w:r>
      <w:r>
        <w:rPr>
          <w:rFonts w:ascii="Arial" w:hAnsi="Arial" w:cs="Arial"/>
          <w:sz w:val="20"/>
          <w:szCs w:val="20"/>
        </w:rPr>
        <w:t>Floras</w:t>
      </w:r>
    </w:p>
    <w:p w:rsidRDefault="00C022AC"/>
    <w:p w:rsidRDefault="0085140F" w:rsidP="0085140F">
      <w:pPr>
        <w:ind w:right="543"/>
        <w:jc w:val="right"/>
        <w:rPr>
          <w:rFonts w:ascii="Arial" w:eastAsia="Arial" w:hAnsi="Arial" w:cs="Arial"/>
          <w:sz w:val="17"/>
          <w:szCs w:val="17"/>
        </w:rPr>
      </w:pPr>
    </w:p>
    <w:p w:rsidRDefault="0085140F" w:rsidP="006D62B6">
      <w:pPr>
        <w:ind w:right="543"/>
        <w:rPr>
          <w:rFonts w:ascii="Arial" w:eastAsia="Arial" w:hAnsi="Arial" w:cs="Arial"/>
          <w:sz w:val="17"/>
          <w:szCs w:val="17"/>
        </w:rPr>
      </w:pPr>
    </w:p>
    <w:p w:rsidRDefault="00241DDD" w:rsidP="0085140F">
      <w:pPr>
        <w:ind w:right="543"/>
        <w:jc w:val="right"/>
      </w:pPr>
      <w:r>
        <w:rPr>
          <w:rFonts w:ascii="Arial" w:eastAsia="Arial" w:hAnsi="Arial" w:cs="Arial"/>
          <w:sz w:val="17"/>
          <w:szCs w:val="17"/>
        </w:rPr>
        <w:t>FOR-TIC-08v1. REV: 01 Fecha: 24/11/2024</w:t>
      </w:r>
    </w:p>
    <w:sectPr w:rsidSect="0085140F">
      <w:headerReference w:type="default" r:id="rId6"/>
      <w:footerReference w:type="default" r:id="rId7"/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DC8" w:rsidRDefault="00967DC8" w:rsidP="00C223D6">
      <w:pPr>
        <w:spacing w:after="0" w:line="240" w:lineRule="auto"/>
      </w:pPr>
      <w:r>
        <w:separator/>
      </w:r>
    </w:p>
  </w:endnote>
  <w:endnote w:type="continuationSeparator" w:id="0">
    <w:p w:rsidR="00967DC8" w:rsidRDefault="00967DC8" w:rsidP="00C2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241DDD">
    <w:pPr>
      <w:pStyle w:val="Piedepgina"/>
    </w:pP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39DED070" wp14:editId="33EF3DD7">
              <wp:simplePos x="0" y="0"/>
              <wp:positionH relativeFrom="column">
                <wp:posOffset>-990600</wp:posOffset>
              </wp:positionH>
              <wp:positionV relativeFrom="paragraph">
                <wp:posOffset>-91440</wp:posOffset>
              </wp:positionV>
              <wp:extent cx="7741301" cy="712363"/>
              <wp:effectExtent l="0" t="0" r="0" b="0"/>
              <wp:wrapNone/>
              <wp:docPr id="31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41301" cy="712363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:rsidRDefault="00241DDD" w:rsidP="00241DD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40"/>
                            </w:rPr>
                            <w:t>www.haggerston.com</w:t>
                          </w:r>
                        </w:p>
                      </w:txbxContent>
                    </wps:txbx>
                    <wps:bodyPr spcFirstLastPara="1" wrap="square" lIns="76200" tIns="76200" rIns="76200" bIns="762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DED070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9" type="#_x0000_t202" style="position:absolute;margin-left:-78pt;margin-top:-7.2pt;width:609.55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" fillcolor="#0070c0" stroked="f">
              <v:textbox inset="6pt,6pt,6pt,6pt">
                <w:txbxContent>
                  <w:p w:rsidRDefault="00241DDD" w:rsidP="00241DDD">
                    <w:pPr>
                      <w:spacing w:after="0" w:line="215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40"/>
                      </w:rPr>
                      <w:t>www.haggerston.com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DC8" w:rsidRDefault="00967DC8" w:rsidP="00C223D6">
      <w:pPr>
        <w:spacing w:after="0" w:line="240" w:lineRule="auto"/>
      </w:pPr>
      <w:r>
        <w:separator/>
      </w:r>
    </w:p>
  </w:footnote>
  <w:footnote w:type="continuationSeparator" w:id="0">
    <w:p w:rsidR="00967DC8" w:rsidRDefault="00967DC8" w:rsidP="00C2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C223D6" w:rsidP="00C223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9264" behindDoc="0" locked="0" layoutInCell="1" hidden="0" allowOverlap="1" wp14:anchorId="5C73C9DF" wp14:editId="611467F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4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6E58DE0" wp14:editId="0F80C31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08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E58DE0" id="Rectángulo 308" o:spid="_x0000_s1026" style="position:absolute;margin-left:141pt;margin-top:6pt;width:142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59C8EE5E" wp14:editId="0C6D8204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309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60217C36" wp14:editId="7FA71C9F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1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17C36" id="Rectángulo 311" o:spid="_x0000_s1027" style="position:absolute;margin-left:287pt;margin-top:6pt;width:88.5pt;height:2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3360" behindDoc="0" locked="0" layoutInCell="1" hidden="0" allowOverlap="1" wp14:anchorId="49020D60" wp14:editId="6EC80166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3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0" locked="0" layoutInCell="1" hidden="0" allowOverlap="1" wp14:anchorId="09EAAAFB" wp14:editId="0AAE1BA8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3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54679F8C" wp14:editId="26609B72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14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679F8C" id="Rectángulo 309" o:spid="_x0000_s1028" style="position:absolute;margin-left:384pt;margin-top:6pt;width:115.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Default="00C223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D6"/>
    <w:rsid w:val="001362C5"/>
    <w:rsid w:val="00194894"/>
    <w:rsid w:val="00241DDD"/>
    <w:rsid w:val="00250133"/>
    <w:rsid w:val="00423323"/>
    <w:rsid w:val="0047564E"/>
    <w:rsid w:val="005A00D0"/>
    <w:rsid w:val="006D62B6"/>
    <w:rsid w:val="0085140F"/>
    <w:rsid w:val="00967DC8"/>
    <w:rsid w:val="00977FBF"/>
    <w:rsid w:val="009D4CCF"/>
    <w:rsid w:val="00C022AC"/>
    <w:rsid w:val="00C223D6"/>
    <w:rsid w:val="00C76A76"/>
    <w:rsid w:val="00D32EF1"/>
    <w:rsid w:val="00EB5EB2"/>
    <w:rsid w:val="00F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1C37D3"/>
  <w15:chartTrackingRefBased/>
  <w15:docId w15:val="{6FD9656A-01F3-48F9-8A34-00B78587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3D6"/>
    <w:pPr>
      <w:spacing w:after="200" w:line="276" w:lineRule="auto"/>
    </w:pPr>
    <w:rPr>
      <w:rFonts w:ascii="Calibri" w:eastAsia="Calibri" w:hAnsi="Calibri" w:cs="Calibri"/>
      <w:lang w:val="es-EC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223D6"/>
  </w:style>
  <w:style w:type="paragraph" w:styleId="Piedepgina">
    <w:name w:val="footer"/>
    <w:basedOn w:val="Normal"/>
    <w:link w:val="Piedepgina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2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Humanos;OpenTBS 1.10.0</dc:creator>
  <cp:keywords/>
  <dc:description/>
  <cp:lastModifiedBy>Recursos Humanos</cp:lastModifiedBy>
  <cp:revision>10</cp:revision>
  <dcterms:created xsi:type="dcterms:W3CDTF">2025-03-17T21:46:00Z</dcterms:created>
  <dcterms:modified xsi:type="dcterms:W3CDTF">2025-03-26T21:38:00Z</dcterms:modified>
</cp:coreProperties>
</file>