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0D" w:rsidRDefault="00932753" w:rsidP="00932753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CLAS Incomplete Grade Electronic Form Instructions</w:t>
      </w:r>
    </w:p>
    <w:p w:rsidR="00932753" w:rsidRDefault="00932753" w:rsidP="009327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Academic Year:  2013/2014</w:t>
      </w:r>
    </w:p>
    <w:p w:rsidR="00932753" w:rsidRDefault="00932753" w:rsidP="00932753">
      <w:pPr>
        <w:rPr>
          <w:rFonts w:ascii="Arial" w:hAnsi="Arial" w:cs="Arial"/>
        </w:rPr>
      </w:pPr>
    </w:p>
    <w:p w:rsidR="00932753" w:rsidRDefault="00932753" w:rsidP="009327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fill out the entire electronic Incomplete Grade form.  </w:t>
      </w:r>
    </w:p>
    <w:p w:rsidR="00932753" w:rsidRDefault="00FE50FA" w:rsidP="00932753">
      <w:pPr>
        <w:rPr>
          <w:rFonts w:ascii="Arial" w:hAnsi="Arial" w:cs="Arial"/>
        </w:rPr>
      </w:pPr>
      <w:r>
        <w:rPr>
          <w:rFonts w:ascii="Arial" w:hAnsi="Arial" w:cs="Arial"/>
        </w:rPr>
        <w:t>Once the electronic Incomplete Grade Form is completed, please save the file with the title including the students</w:t>
      </w:r>
      <w:r w:rsidR="00370C61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first and last name, course code, course number and section number (e.g. </w:t>
      </w:r>
      <w:r w:rsidR="00CE6A97">
        <w:rPr>
          <w:rFonts w:ascii="Arial" w:hAnsi="Arial" w:cs="Arial"/>
        </w:rPr>
        <w:t xml:space="preserve"> </w:t>
      </w:r>
      <w:proofErr w:type="gramStart"/>
      <w:r w:rsidR="00CE6A97">
        <w:rPr>
          <w:rFonts w:ascii="Arial" w:hAnsi="Arial" w:cs="Arial"/>
        </w:rPr>
        <w:t xml:space="preserve">Roxanne Mol ANT 204 </w:t>
      </w:r>
      <w:r>
        <w:rPr>
          <w:rFonts w:ascii="Arial" w:hAnsi="Arial" w:cs="Arial"/>
        </w:rPr>
        <w:t>05).</w:t>
      </w:r>
      <w:proofErr w:type="gramEnd"/>
      <w:r>
        <w:rPr>
          <w:rFonts w:ascii="Arial" w:hAnsi="Arial" w:cs="Arial"/>
        </w:rPr>
        <w:t xml:space="preserve">  This will help with the retrieval and archiving</w:t>
      </w:r>
      <w:r w:rsidR="00370C61">
        <w:rPr>
          <w:rFonts w:ascii="Arial" w:hAnsi="Arial" w:cs="Arial"/>
        </w:rPr>
        <w:t xml:space="preserve"> process.  </w:t>
      </w:r>
    </w:p>
    <w:p w:rsidR="00FE50FA" w:rsidRDefault="00FE50FA" w:rsidP="009327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Upon completion of the form, please send copies of the form as an attachment to:  </w:t>
      </w:r>
    </w:p>
    <w:p w:rsidR="00932753" w:rsidRPr="00932753" w:rsidRDefault="00932753" w:rsidP="009327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32753">
        <w:rPr>
          <w:rFonts w:ascii="Arial" w:hAnsi="Arial" w:cs="Arial"/>
        </w:rPr>
        <w:t>Office Coordinator</w:t>
      </w:r>
    </w:p>
    <w:p w:rsidR="00932753" w:rsidRPr="00932753" w:rsidRDefault="00932753" w:rsidP="009327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32753">
        <w:rPr>
          <w:rFonts w:ascii="Arial" w:hAnsi="Arial" w:cs="Arial"/>
        </w:rPr>
        <w:t>Unit Head</w:t>
      </w:r>
    </w:p>
    <w:p w:rsidR="00932753" w:rsidRDefault="00932753" w:rsidP="009327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32753">
        <w:rPr>
          <w:rFonts w:ascii="Arial" w:hAnsi="Arial" w:cs="Arial"/>
        </w:rPr>
        <w:t>CLAS Dean’s Office-Roxanne Mol</w:t>
      </w:r>
      <w:r w:rsidR="00370C61">
        <w:rPr>
          <w:rFonts w:ascii="Arial" w:hAnsi="Arial" w:cs="Arial"/>
        </w:rPr>
        <w:t xml:space="preserve"> (</w:t>
      </w:r>
      <w:hyperlink r:id="rId6" w:history="1">
        <w:r w:rsidR="00CE6A97" w:rsidRPr="00934F1D">
          <w:rPr>
            <w:rStyle w:val="Hyperlink"/>
            <w:rFonts w:ascii="Arial" w:hAnsi="Arial" w:cs="Arial"/>
          </w:rPr>
          <w:t>molr@gvsu.edu</w:t>
        </w:r>
      </w:hyperlink>
      <w:r w:rsidR="00CE6A97">
        <w:rPr>
          <w:rFonts w:ascii="Arial" w:hAnsi="Arial" w:cs="Arial"/>
        </w:rPr>
        <w:t xml:space="preserve"> </w:t>
      </w:r>
      <w:r w:rsidR="00370C61">
        <w:rPr>
          <w:rFonts w:ascii="Arial" w:hAnsi="Arial" w:cs="Arial"/>
        </w:rPr>
        <w:t>)</w:t>
      </w:r>
    </w:p>
    <w:p w:rsidR="00FE50FA" w:rsidRDefault="00FE50FA" w:rsidP="009327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Student</w:t>
      </w:r>
    </w:p>
    <w:p w:rsidR="00FE50FA" w:rsidRDefault="00FE50FA" w:rsidP="00932753">
      <w:pPr>
        <w:rPr>
          <w:rFonts w:ascii="Arial" w:hAnsi="Arial" w:cs="Arial"/>
        </w:rPr>
      </w:pPr>
      <w:r>
        <w:rPr>
          <w:rFonts w:ascii="Arial" w:hAnsi="Arial" w:cs="Arial"/>
        </w:rPr>
        <w:t>It is especially important that the last day of academic activity is completed on each form and that you include the default grade</w:t>
      </w:r>
      <w:r w:rsidR="00CE6A97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  <w:r w:rsidR="00CE6A97">
        <w:rPr>
          <w:rFonts w:ascii="Arial" w:hAnsi="Arial" w:cs="Arial"/>
        </w:rPr>
        <w:t>in the event that the required student</w:t>
      </w:r>
      <w:r>
        <w:rPr>
          <w:rFonts w:ascii="Arial" w:hAnsi="Arial" w:cs="Arial"/>
        </w:rPr>
        <w:t xml:space="preserve"> work is not completed by the deadline. </w:t>
      </w:r>
    </w:p>
    <w:p w:rsidR="00932753" w:rsidRDefault="00932753" w:rsidP="009327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Upon receipt of the incomplete grade report from Records, Roxanne Mol will notify the unit of the </w:t>
      </w:r>
      <w:r w:rsidR="00FE50FA">
        <w:rPr>
          <w:rFonts w:ascii="Arial" w:hAnsi="Arial" w:cs="Arial"/>
        </w:rPr>
        <w:t>incomplete grade electronic forms no</w:t>
      </w:r>
      <w:r>
        <w:rPr>
          <w:rFonts w:ascii="Arial" w:hAnsi="Arial" w:cs="Arial"/>
        </w:rPr>
        <w:t xml:space="preserve">t yet received.  </w:t>
      </w:r>
    </w:p>
    <w:p w:rsidR="00932753" w:rsidRDefault="00932753" w:rsidP="00932753">
      <w:pPr>
        <w:rPr>
          <w:rFonts w:ascii="Arial" w:hAnsi="Arial" w:cs="Arial"/>
        </w:rPr>
      </w:pPr>
    </w:p>
    <w:p w:rsidR="00932753" w:rsidRDefault="00932753" w:rsidP="009327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*Please note:  New to this electronic form is the </w:t>
      </w:r>
      <w:r w:rsidRPr="00932753">
        <w:rPr>
          <w:rFonts w:ascii="Arial" w:hAnsi="Arial" w:cs="Arial"/>
          <w:b/>
        </w:rPr>
        <w:t>default grade</w:t>
      </w:r>
      <w:r>
        <w:rPr>
          <w:rFonts w:ascii="Arial" w:hAnsi="Arial" w:cs="Arial"/>
        </w:rPr>
        <w:t xml:space="preserve"> option.  That means the instructor will include a default grade if work is not completed.  </w:t>
      </w:r>
      <w:r w:rsidR="00FE50FA">
        <w:rPr>
          <w:rFonts w:ascii="Arial" w:hAnsi="Arial" w:cs="Arial"/>
        </w:rPr>
        <w:t xml:space="preserve">If the academic work is not completed by the deadline, this grade will automatically be assigned to the student. </w:t>
      </w:r>
    </w:p>
    <w:p w:rsidR="00932753" w:rsidRDefault="00C728D8" w:rsidP="00932753">
      <w:pPr>
        <w:rPr>
          <w:rFonts w:ascii="Arial" w:hAnsi="Arial" w:cs="Arial"/>
        </w:rPr>
      </w:pPr>
      <w:r>
        <w:rPr>
          <w:rFonts w:ascii="Arial" w:hAnsi="Arial" w:cs="Arial"/>
        </w:rPr>
        <w:t>** Note to Apple/Mac users: If you have trouble completing this form, IT has stated that this form works best with Adobe software.</w:t>
      </w:r>
    </w:p>
    <w:p w:rsidR="00932753" w:rsidRPr="00932753" w:rsidRDefault="00932753" w:rsidP="00932753">
      <w:pPr>
        <w:rPr>
          <w:rFonts w:ascii="Arial" w:hAnsi="Arial" w:cs="Arial"/>
        </w:rPr>
      </w:pPr>
    </w:p>
    <w:sectPr w:rsidR="00932753" w:rsidRPr="0093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27D1C"/>
    <w:multiLevelType w:val="hybridMultilevel"/>
    <w:tmpl w:val="EA70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53"/>
    <w:rsid w:val="002277DD"/>
    <w:rsid w:val="002300C7"/>
    <w:rsid w:val="00370C61"/>
    <w:rsid w:val="0093008B"/>
    <w:rsid w:val="00932753"/>
    <w:rsid w:val="00C728D8"/>
    <w:rsid w:val="00C80E0F"/>
    <w:rsid w:val="00CE6A97"/>
    <w:rsid w:val="00E8490D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A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A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lr@gv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 Mol</dc:creator>
  <cp:lastModifiedBy>Tracy McLenithan</cp:lastModifiedBy>
  <cp:revision>2</cp:revision>
  <dcterms:created xsi:type="dcterms:W3CDTF">2014-03-31T12:40:00Z</dcterms:created>
  <dcterms:modified xsi:type="dcterms:W3CDTF">2014-03-31T12:40:00Z</dcterms:modified>
</cp:coreProperties>
</file>