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66538" w:rsidR="00E73B94" w:rsidP="00E73B94" w:rsidRDefault="00E73B94" w14:paraId="6D2E8F58" w14:textId="14A7071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Adrenarche_Gonadarche_6.0.R_README</w:t>
      </w:r>
    </w:p>
    <w:p w:rsidRPr="00866538" w:rsidR="00E73B94" w:rsidP="00E73B94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00866538">
        <w:rPr>
          <w:rFonts w:ascii="Times New Roman" w:hAnsi="Times New Roman" w:eastAsia="Times New Roman" w:cs="Times New Roman"/>
          <w:i/>
          <w:iCs/>
          <w:color w:val="000000"/>
          <w:kern w:val="0"/>
          <w14:ligatures w14:val="none"/>
        </w:rPr>
        <w:t>robert.toms@utdallas.edu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 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6341ACB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determine age at 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general pubertal onset, and pubertal tempo in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77777777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The primary outcome variables for this code are of two kinds:  </w:t>
      </w:r>
    </w:p>
    <w:p w:rsidRPr="00866538" w:rsidR="00E73B94" w:rsidP="00E73B94" w:rsidRDefault="00E73B94" w14:paraId="1F376364" w14:textId="08D748B5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Imputed age of pubertal onset: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manual_pubertal_age</w:t>
      </w:r>
      <w:proofErr w:type="spellEnd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ABCD_pubertal_age</w:t>
      </w:r>
      <w:proofErr w:type="spellEnd"/>
    </w:p>
    <w:p w:rsidRPr="00866538" w:rsidR="00E73B94" w:rsidP="00E73B94" w:rsidRDefault="00E73B94" w14:paraId="2AECBFC2" w14:textId="3B0F32E8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Imputed pubertal tempos: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manual_pubertal_tempo</w:t>
      </w:r>
      <w:proofErr w:type="spellEnd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ABCD_pubertal_tempo</w:t>
      </w:r>
      <w:proofErr w:type="spellEnd"/>
    </w:p>
    <w:p w:rsidRPr="00866538" w:rsidR="00E73B94" w:rsidP="00E73B94" w:rsidRDefault="00E73B94" w14:paraId="57853371" w14:textId="57EABAF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The adrenarche variables are derived from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body hair (ph_y_pds_002) and skin changes (ph_y_pds_003), the 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variables for females are derived from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thelarche (ph_y_pds__f_001) and menarche (ph_y_pds__f_002), and the manual pubertal variables combine all of those with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pubertal growth spurt progress (ph_y_pds_001). Males replace thelarche and menarche variables with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voice deepening (ph_p_pds__m_001) and facial hair growth (ph_p_pds__m_002), respectively. 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All of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these variables are Likert-style from 1-4 (once the menarche one is reset from 0-1 to 1-4), and onset ages are considered to occur when the mean of the relevant values is 2.5. The linear model equation (and its explanation) used to calculate 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75293455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 </w:t>
      </w:r>
    </w:p>
    <w:p w:rsidRPr="00866538" w:rsidR="00E73B94" w:rsidP="00E73B94" w:rsidRDefault="00E73B94" w14:paraId="2C135835" w14:textId="42F28E36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 xml:space="preserve">These ages and tempos have been imputed via a linear model, and should be treated as such. </w:t>
      </w:r>
      <w:r w:rsidRPr="00866538" w:rsidR="00123F6F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(e.g. removing pre-birth pubertal onset ages, removing any tempos indicating a negative pubertal trajectory, etc.). Implausible ages and tempos may still occur, though rarely.</w:t>
      </w:r>
      <w:r w:rsidRPr="00866538" w:rsidR="00C2498B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 below.</w:t>
      </w:r>
    </w:p>
    <w:p w:rsidRPr="00866538" w:rsidR="00123F6F" w:rsidP="00123F6F" w:rsidRDefault="00123F6F" w14:paraId="080FE4C0" w14:textId="0F4D63E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The ABCD 6.0 dataset contains pre-calculated PDS values, however, previous ABCD datasets did not have precalculated PDS values, thus the extant best practices involve manually calculating them (Larson, Chaku, &amp; Moussa-Tooks, 2025). Because of this difference, both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were calculated. </w:t>
      </w: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IMPORTANT: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Because of these this potential divergence, </w:t>
      </w:r>
      <w:r w:rsidRPr="00866538">
        <w:rPr>
          <w:rFonts w:ascii="Times New Roman" w:hAnsi="Times New Roman" w:eastAsia="Times New Roman" w:cs="Times New Roman"/>
          <w:b/>
          <w:bCs/>
          <w:kern w:val="0"/>
          <w:u w:val="single"/>
          <w14:ligatures w14:val="none"/>
        </w:rPr>
        <w:t>results should be checked for any analyses to determine how using calculated vs. precalculated values could introduce bias into the given relationships.</w:t>
      </w:r>
    </w:p>
    <w:p w:rsidRPr="00866538" w:rsidR="00123F6F" w:rsidP="00E73B94" w:rsidRDefault="00123F6F" w14:paraId="0A6C11F8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129D84C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FFAB190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Pubertal Development data from ABCD 6.0 were imported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ph_y_pds.tsv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), as were biological sex data from the ABCD static variables spreadsheet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ab_g_stc.tsv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). 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6433D69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“I don’t know” (999) and “Refuse to Answer” (777) responses to Pubertal Development Scale (PDS) items (prefix: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ph_y_pds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_, items: 001, 002, 003, f_001, f_002, m_001, m_002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f_mean</w:t>
      </w:r>
      <w:proofErr w:type="spellEnd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m_mean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 were set to NA, in line with the best practices of Herting et al, 2021.</w:t>
      </w:r>
    </w:p>
    <w:p w:rsidRPr="00866538" w:rsidR="00E73B94" w:rsidP="00E73B94" w:rsidRDefault="00E73B94" w14:paraId="6424065F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Female and Male data were split.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Manually Calculate PDS Values </w:t>
      </w:r>
    </w:p>
    <w:p w:rsidRPr="00866538" w:rsidR="00E73B94" w:rsidP="00E73B94" w:rsidRDefault="00E73B94" w14:paraId="40CF0D85" w14:textId="114DFE4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Background: General PDS (Pubertal Development Score) values for women are computed by averaging 5 pubertal datapoints with ranges of 1-4 (ph_y_pds_001, ph_y_pds_002, ph_y_pds_003, ph_y_pds__f_001, ph_y_pds__f_002—this last one refers to menarche status, where Premenarche = 0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= 1, these are manually reset to 1 and 4, respectively). For men, ph_y_pds__m_001 and ph_y_pds__m_002 are used instead of ph_y_pds__f_001 and ph_y_pds__f_002. The ABCD 6.0 dataset contains pre-calculated PDS values, 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h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owever, previous ABCD datasets did not have precalculated PDS values, thus the extant best practices involve manually calculating them (Larson, Chaku, &amp; Moussa-Tooks, 2025). Because of this difference, both will be utilized,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so that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the results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can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be compared.</w:t>
      </w:r>
    </w:p>
    <w:p w:rsidRPr="00866538" w:rsidR="00112287" w:rsidP="00112287" w:rsidRDefault="00112287" w14:paraId="5A8987FE" w14:textId="6D99915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IMPORTANT: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Because of these this potential divergence, </w:t>
      </w:r>
      <w:r w:rsidRPr="00866538">
        <w:rPr>
          <w:rFonts w:ascii="Times New Roman" w:hAnsi="Times New Roman" w:eastAsia="Times New Roman" w:cs="Times New Roman"/>
          <w:b/>
          <w:bCs/>
          <w:kern w:val="0"/>
          <w:u w:val="single"/>
          <w14:ligatures w14:val="none"/>
        </w:rPr>
        <w:t>results should be checked for any analyses to determine how using calculated vs. precalculated values could introduce bias into the given relationships.</w:t>
      </w:r>
    </w:p>
    <w:p w:rsidRPr="00866538" w:rsidR="00E73B94" w:rsidP="00E73B94" w:rsidRDefault="00E73B94" w14:paraId="62468B9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The menarche variable (Premenarche = 0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= 1), were manually reset to (Premenarche = 1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= 4), so as not to skew the PDS average calculations, because the rest of the variables range from 1-4.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 PDS Values: </w:t>
      </w:r>
    </w:p>
    <w:p w:rsidRPr="00866538" w:rsidR="00E73B94" w:rsidP="00E73B94" w:rsidRDefault="00E73B94" w14:paraId="119DFC1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values were calculated by adding the values across all 5 variables, and dividing by the number of variables with non-NA values. This is saved to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manual_pds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74DC8D90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 PDS is calculated by averaging the PDS values for progress in body hair growth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body_hair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 and skin changes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skin_pimples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 </w:t>
      </w:r>
    </w:p>
    <w:p w:rsidRPr="00866538" w:rsidR="00E73B94" w:rsidP="00E73B94" w:rsidRDefault="00E73B94" w14:paraId="4C2FC8A5" w14:textId="1666ADE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4A18D1D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r w:rsidRPr="00866538" w:rsidR="44A18D1D">
        <w:rPr>
          <w:rFonts w:ascii="Times New Roman" w:hAnsi="Times New Roman" w:eastAsia="Times New Roman" w:cs="Times New Roman"/>
          <w:kern w:val="0"/>
          <w14:ligatures w14:val="none"/>
        </w:rPr>
        <w:t xml:space="preserve"> PDS is calculated by averaging the PDS values for thelarche and menarche</w:t>
      </w:r>
      <w:r w:rsidRPr="00866538" w:rsidR="7EA727D0">
        <w:rPr>
          <w:rFonts w:ascii="Times New Roman" w:hAnsi="Times New Roman" w:eastAsia="Times New Roman" w:cs="Times New Roman"/>
          <w:kern w:val="0"/>
          <w14:ligatures w14:val="none"/>
        </w:rPr>
        <w:t xml:space="preserve"> for women, and </w:t>
      </w:r>
      <w:r w:rsidRPr="00866538" w:rsidR="7EA727D0">
        <w:rPr>
          <w:rFonts w:ascii="Times New Roman" w:hAnsi="Times New Roman" w:eastAsia="Times New Roman" w:cs="Times New Roman"/>
          <w:kern w:val="0"/>
          <w14:ligatures w14:val="none"/>
        </w:rPr>
        <w:t xml:space="preserve">voice_deep</w:t>
      </w:r>
      <w:r w:rsidRPr="00866538" w:rsidR="7EA727D0">
        <w:rPr>
          <w:rFonts w:ascii="Times New Roman" w:hAnsi="Times New Roman" w:eastAsia="Times New Roman" w:cs="Times New Roman"/>
          <w:kern w:val="0"/>
          <w14:ligatures w14:val="none"/>
        </w:rPr>
        <w:t xml:space="preserve"> and facial_hair for men</w:t>
      </w:r>
    </w:p>
    <w:p w:rsidRPr="00866538" w:rsidR="00422DCF" w:rsidP="00422DCF" w:rsidRDefault="00422DCF" w14:paraId="240812EE" w14:textId="3DC5FA25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60E49028" w14:textId="6BB299DF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 Categories with Inconsistent Reports</w:t>
      </w:r>
    </w:p>
    <w:p w:rsidRPr="00866538" w:rsidR="00422DCF" w:rsidP="00422DCF" w:rsidRDefault="00422DCF" w14:paraId="5C34D1EA" w14:textId="18D0DCB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4, then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5) will be considered invalid for exclusions.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0308677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takes in a list of values, e.g. c(1, 2, 2, 2, 3,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paraId="0BB65EDC" w14:textId="4CCC244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00422DCF" w:rsidRDefault="00422DCF" w14:paraId="3BBFD9B6" w14:textId="2424A88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Do the following for Males and Females</w:t>
      </w:r>
    </w:p>
    <w:p w:rsidRPr="00866538" w:rsidR="00422DCF" w:rsidP="00422DCF" w:rsidRDefault="00422DCF" w14:paraId="3382BFDD" w14:textId="416A9E1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PDS reports</w:t>
      </w:r>
    </w:p>
    <w:p w:rsidRPr="00866538" w:rsidR="00422DCF" w:rsidP="00422DCF" w:rsidRDefault="00422DCF" w14:paraId="3C76823C" w14:textId="208CC16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lists of values for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to iterate through</w:t>
      </w:r>
    </w:p>
    <w:p w:rsidRPr="00866538" w:rsidR="00422DCF" w:rsidP="00422DCF" w:rsidRDefault="00422DCF" w14:paraId="2CB2E833" w14:textId="65C31EF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Apply the function</w:t>
      </w:r>
    </w:p>
    <w:p w:rsidRPr="00866538" w:rsidR="00422DCF" w:rsidP="00422DCF" w:rsidRDefault="00422DCF" w14:paraId="3EA676AA" w14:textId="5B83720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Count the number of inconsistent/puberty reversal reports in each pubertal category (adrenarche,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general)</w:t>
      </w:r>
    </w:p>
    <w:p w:rsidRPr="00866538" w:rsidR="00422DCF" w:rsidP="00422DCF" w:rsidRDefault="00422DCF" w14:paraId="13D45026" w14:textId="3ED0C82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 only useful columns for m/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&amp; General Pubertal Onset 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 of onset in each category is considered to be when PDS = 2.5.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2.5 for PDS, leaving us with this equation: </w:t>
      </w:r>
    </w:p>
    <w:p w:rsidRPr="00866538" w:rsidR="00422DCF" w:rsidP="00422DCF" w:rsidRDefault="00422DCF" w14:paraId="615ABE29" w14:textId="4D65CEE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 = (2.5 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The equation  [    Age = (2.5 – intercept) / slope    ]   is used to determine age at pubertal onset in each of the onset types (adrenarche,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general). 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4B3D6AC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ages and</w:t>
      </w:r>
      <w:r w:rsidRPr="00866538" w:rsidR="00BA6B2E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tempos for each pubertal category</w:t>
      </w:r>
    </w:p>
    <w:p w:rsidRPr="00866538" w:rsidR="00422DCF" w:rsidP="00422DCF" w:rsidRDefault="00422DCF" w14:paraId="03743A2A" w14:textId="65412E8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Females in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female_age_tempo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</w:p>
    <w:p w:rsidRPr="00866538" w:rsidR="00422DCF" w:rsidP="00422DCF" w:rsidRDefault="00422DCF" w14:paraId="31EE8F9A" w14:textId="611F83A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Males in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male_age_tempo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</w:p>
    <w:p w:rsidRPr="00866538" w:rsidR="00422DCF" w:rsidP="00422DCF" w:rsidRDefault="00422DCF" w14:paraId="711636DC" w14:textId="3804A18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Merge in decreasing counts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32B280C" w14:textId="55FE663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Exclude_Adren_Y1N0 – “1” if at least 1 adrenarche category has any decreasing values, “0” otherwise</w:t>
      </w:r>
    </w:p>
    <w:p w:rsidRPr="00866538" w:rsidR="00422DCF" w:rsidP="00422DCF" w:rsidRDefault="00422DCF" w14:paraId="513C31AA" w14:textId="6DA2FE5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Exclude_Gonad_Y1N0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– “1” if at least 1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category has any decreasing values, “0” otherwise</w:t>
      </w:r>
    </w:p>
    <w:p w:rsidRPr="00866538" w:rsidR="00422DCF" w:rsidP="00422DCF" w:rsidRDefault="00422DCF" w14:paraId="7DB15B7E" w14:textId="2392491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Exclude_General_Y1N0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– “1” if at least 1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of any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category has any decreasing values, “0” otherwise</w:t>
      </w:r>
    </w:p>
    <w:p w:rsidRPr="00866538" w:rsidR="00422DCF" w:rsidP="00422DCF" w:rsidRDefault="00422DCF" w14:paraId="69E73A94" w14:textId="1706047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Pr="00866538" w:rsidR="00422DCF" w:rsidP="00422DCF" w:rsidRDefault="00422DCF" w14:paraId="12021843" w14:textId="376A851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Females: Total = 5678 subjects</w:t>
      </w:r>
    </w:p>
    <w:p w:rsidRPr="00866538" w:rsidR="00422DCF" w:rsidP="00422DCF" w:rsidRDefault="00422DCF" w14:paraId="7EF23795" w14:textId="046CCD5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Exclude_Adren_Y1N0: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3201 excluded, 2477 usable</w:t>
      </w:r>
    </w:p>
    <w:p w:rsidRPr="00866538" w:rsidR="00422DCF" w:rsidP="00422DCF" w:rsidRDefault="00422DCF" w14:paraId="142D8AC6" w14:textId="0A148A7B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Exclude_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1732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3946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32317B56" w14:textId="45AD5591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Exclude_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General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4369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1309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1CD203BE" w14:textId="663AC40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ales: Total =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6188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subjects</w:t>
      </w:r>
    </w:p>
    <w:p w:rsidRPr="00866538" w:rsidR="00422DCF" w:rsidP="00422DCF" w:rsidRDefault="00422DCF" w14:paraId="3FE65D33" w14:textId="3A902A7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Exclude_Adren_Y1N0: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4271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1917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03924AD1" w14:textId="11512FE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Exclude_Gonad_Y1N0: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3966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2222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5DC3A4E7" w14:textId="5F1D2AA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Exclude_General_Y1N0: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5517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671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0615546F" w14:noSpellErr="1" w14:textId="3615C20E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7592709C">
        <w:rPr>
          <w:rFonts w:ascii="Times New Roman" w:hAnsi="Times New Roman" w:eastAsia="Times New Roman" w:cs="Times New Roman"/>
          <w:kern w:val="0"/>
          <w14:ligatures w14:val="none"/>
        </w:rPr>
        <w:t>Total:</w:t>
      </w:r>
      <w:r w:rsidRPr="00866538" w:rsidR="1C74F823">
        <w:rPr>
          <w:rFonts w:ascii="Times New Roman" w:hAnsi="Times New Roman" w:eastAsia="Times New Roman" w:cs="Times New Roman"/>
          <w:kern w:val="0"/>
          <w14:ligatures w14:val="none"/>
        </w:rPr>
        <w:t xml:space="preserve"> 11866 subjects</w:t>
      </w:r>
    </w:p>
    <w:p w:rsidRPr="00866538" w:rsidR="00422DCF" w:rsidP="00422DCF" w:rsidRDefault="00422DCF" w14:paraId="47067A55" w14:textId="21072BF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Exclude_Adren_Y1N0: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7472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4394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5E8FECD6" w14:textId="1295B3C4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Exclude_Gonad_Y1N0: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5698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6168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0C330C05" w14:textId="535310B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Exclude_General_Y1N0: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9886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excluded,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1980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usable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560A68A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items, and PDS item counts are isolated and combined into a single data frame per sex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female_pubertal_timing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male_pubertal_timing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26F2C51A" w14:textId="261E237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infinite values to NA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18176A5B" w14:textId="463A125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and General Pubertal Onset to NA if ages are negative or have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5B390CBF" w14:textId="125AC6D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Females</w:t>
      </w:r>
    </w:p>
    <w:p w:rsidRPr="00866538" w:rsidR="00422DCF" w:rsidP="00422DCF" w:rsidRDefault="00422DCF" w14:paraId="27C0042E" w14:textId="3698627C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2236 -&gt; 2065</w:t>
      </w:r>
    </w:p>
    <w:p w:rsidRPr="00866538" w:rsidR="00422DCF" w:rsidP="00422DCF" w:rsidRDefault="00422DCF" w14:paraId="6EC55B8C" w14:textId="49A340B0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3633 -&gt; 3309</w:t>
      </w:r>
    </w:p>
    <w:p w:rsidRPr="00866538" w:rsidR="00422DCF" w:rsidP="00422DCF" w:rsidRDefault="00422DCF" w14:paraId="6244F95A" w14:textId="797A3E61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manual_pubertal_age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1129 -&gt; 1027</w:t>
      </w:r>
    </w:p>
    <w:p w:rsidRPr="00866538" w:rsidR="00422DCF" w:rsidP="00422DCF" w:rsidRDefault="00422DCF" w14:paraId="6AF08DEB" w14:textId="720F229E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ABCD_pubertal_age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1076 -&gt; 990</w:t>
      </w:r>
    </w:p>
    <w:p w:rsidRPr="00866538" w:rsidR="00422DCF" w:rsidP="00422DCF" w:rsidRDefault="00422DCF" w14:paraId="7F3206EF" w14:textId="25A80EA0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Males</w:t>
      </w:r>
    </w:p>
    <w:p w:rsidRPr="00866538" w:rsidR="00422DCF" w:rsidP="00422DCF" w:rsidRDefault="00422DCF" w14:paraId="323472BD" w14:textId="3C14E9E4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; 1713 -&gt; 1417</w:t>
      </w:r>
    </w:p>
    <w:p w:rsidRPr="00866538" w:rsidR="00422DCF" w:rsidP="00422DCF" w:rsidRDefault="00422DCF" w14:paraId="21228AAA" w14:textId="3723E48B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2010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-&gt;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1291</w:t>
      </w:r>
    </w:p>
    <w:p w:rsidRPr="00866538" w:rsidR="00422DCF" w:rsidP="00422DCF" w:rsidRDefault="00422DCF" w14:paraId="452E529B" w14:textId="11F990F1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manual_pubertal_age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520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-&gt;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382</w:t>
      </w:r>
    </w:p>
    <w:p w:rsidRPr="00866538" w:rsidR="00422DCF" w:rsidP="00422DCF" w:rsidRDefault="00422DCF" w14:paraId="0358CF7A" w14:textId="7FB90E54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ABCD_pubertal_age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494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-&gt;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381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paraId="4F6CB44E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184DE736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Females</w:t>
      </w:r>
    </w:p>
    <w:p w:rsidRPr="00866538" w:rsidR="00422DCF" w:rsidP="00422DCF" w:rsidRDefault="00422DCF" w14:paraId="7FABB20B" w14:textId="037E559E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; 2247 -&gt; 2234</w:t>
      </w:r>
    </w:p>
    <w:p w:rsidRPr="00866538" w:rsidR="00422DCF" w:rsidP="00422DCF" w:rsidRDefault="00422DCF" w14:paraId="78DA4F5F" w14:textId="10B8366F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; 3659 -&gt; 3613</w:t>
      </w:r>
    </w:p>
    <w:p w:rsidRPr="00866538" w:rsidR="00422DCF" w:rsidP="00422DCF" w:rsidRDefault="00422DCF" w14:textId="563D0BD7" w14:paraId="7F156779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>manual_pubertal_</w:t>
      </w: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>; 1129 -&gt; 1122</w:t>
      </w: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866538" w:rsidR="00422DCF" w:rsidP="00422DCF" w:rsidRDefault="00422DCF" w14:paraId="7E799F31" w14:textId="563D0BD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>ABCD_pubertal_</w:t>
      </w: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 xml:space="preserve">; 1076 -&gt; </w:t>
      </w:r>
      <w:r w:rsidRPr="00866538" w:rsidR="15DDCE7E">
        <w:rPr>
          <w:rFonts w:ascii="Times New Roman" w:hAnsi="Times New Roman" w:eastAsia="Times New Roman" w:cs="Times New Roman"/>
          <w:kern w:val="0"/>
          <w14:ligatures w14:val="none"/>
        </w:rPr>
        <w:t>1071</w:t>
      </w:r>
    </w:p>
    <w:p w:rsidRPr="00866538" w:rsidR="00422DCF" w:rsidP="00422DCF" w:rsidRDefault="00422DCF" w14:paraId="1ADD123D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Males</w:t>
      </w:r>
    </w:p>
    <w:p w:rsidRPr="00866538" w:rsidR="00422DCF" w:rsidP="00422DCF" w:rsidRDefault="00422DCF" w14:paraId="2E11762B" w14:textId="01C9A3B9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; 1724 -&gt; 1709</w:t>
      </w:r>
    </w:p>
    <w:p w:rsidRPr="00866538" w:rsidR="00422DCF" w:rsidP="00422DCF" w:rsidRDefault="00422DCF" w14:paraId="6EEF1873" w14:textId="0159E8A9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; 2037 -&gt; 1987</w:t>
      </w:r>
    </w:p>
    <w:p w:rsidRPr="00866538" w:rsidR="00422DCF" w:rsidP="00422DCF" w:rsidRDefault="00422DCF" w14:paraId="6589E2E5" w14:textId="3DED4FE5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manual_pubertal_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520 -&gt;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517</w:t>
      </w:r>
    </w:p>
    <w:p w:rsidRPr="00866538" w:rsidR="00422DCF" w:rsidP="00422DCF" w:rsidRDefault="00422DCF" w14:paraId="24A1448B" w14:textId="09FECDE5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ABCD_pubertal_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; 494 -&gt;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493</w:t>
      </w:r>
    </w:p>
    <w:p w:rsidRPr="00866538" w:rsidR="00422DCF" w:rsidP="00422DCF" w:rsidRDefault="00422DCF" w14:paraId="75C8EA8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36A6CE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08E4AF5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1F1D40DB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Make Flags for Post-Arche at baseline and pre-arche at last report</w:t>
      </w:r>
    </w:p>
    <w:p w:rsidRPr="00866538" w:rsidR="00E73B94" w:rsidP="00E73B94" w:rsidRDefault="00E73B94" w14:paraId="36EA214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(Adren/Gonad/General/ABCD)arche at First Report</w:t>
      </w:r>
    </w:p>
    <w:p w:rsidRPr="00866538" w:rsidR="00E73B94" w:rsidP="00E73B94" w:rsidRDefault="00E73B94" w14:paraId="4F0B4B94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first calculated PDS score in a category was 2.5 or greater</w:t>
      </w:r>
    </w:p>
    <w:p w:rsidRPr="00866538" w:rsidR="00E73B94" w:rsidP="00E73B94" w:rsidRDefault="00E73B94" w14:paraId="7F5F4733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PrePubertal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053B78F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in a category was below 2.5</w:t>
      </w:r>
    </w:p>
    <w:p w:rsidRPr="00866538" w:rsidR="00E73B94" w:rsidP="00E73B94" w:rsidRDefault="00E73B94" w14:paraId="559BBAB3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52563640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joint-sex 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General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</w:p>
    <w:p w:rsidRPr="00866538" w:rsidR="00E73B94" w:rsidP="00E73B94" w:rsidRDefault="00E73B94" w14:paraId="506C0B3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Male and Female data were combined into pubertal category-specific (Adrenarche,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General_Puberty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one big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all_arches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)</w:t>
      </w:r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 exclusions</w:t>
      </w:r>
    </w:p>
    <w:p w:rsidRPr="00866538" w:rsidR="00E73B94" w:rsidP="00E73B94" w:rsidRDefault="00E73B94" w14:paraId="2C883482" w14:textId="321C926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removing (n = “” )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subjects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each step (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11,688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subjects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to start in all categories)</w:t>
      </w:r>
    </w:p>
    <w:p w:rsidRPr="00866538" w:rsidR="00E73B94" w:rsidP="00E73B94" w:rsidRDefault="00E73B94" w14:paraId="0053224B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Adrenarche_Exclude</w:t>
      </w:r>
      <w:proofErr w:type="spellEnd"/>
    </w:p>
    <w:p w:rsidRPr="00866538" w:rsidR="00E73B94" w:rsidP="00E73B94" w:rsidRDefault="00E73B94" w14:paraId="10573A2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Less than 2 datapoints increasing (Exclude_Adren_Y1N0)</w:t>
      </w:r>
    </w:p>
    <w:p w:rsidRPr="00866538" w:rsidR="00E73B94" w:rsidP="00E73B94" w:rsidRDefault="00E73B94" w14:paraId="7D5F2975" w14:textId="408BB6F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7,294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removed</w:t>
      </w:r>
    </w:p>
    <w:p w:rsidRPr="00866538" w:rsidR="00E73B94" w:rsidP="00E73B94" w:rsidRDefault="00E73B94" w14:paraId="46C671A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Post Adrenarche at Baseline (PostAdrenarche_Baseline_Y1N0)</w:t>
      </w:r>
    </w:p>
    <w:p w:rsidRPr="00866538" w:rsidR="00E73B94" w:rsidP="00E73B94" w:rsidRDefault="00E73B94" w14:paraId="46032B8C" w14:textId="12DFB69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575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</w:p>
    <w:p w:rsidRPr="00866538" w:rsidR="00E73B94" w:rsidP="00E73B94" w:rsidRDefault="00E73B94" w14:paraId="02AA7AD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Pre Adrenarche at last report (PreAdrenarche_Y1N0)</w:t>
      </w:r>
    </w:p>
    <w:p w:rsidRPr="00866538" w:rsidR="00E73B94" w:rsidP="00E73B94" w:rsidRDefault="00E73B94" w14:paraId="61367F69" w14:textId="044B31A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528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, 3291 subjects remain</w:t>
      </w:r>
    </w:p>
    <w:p w:rsidRPr="00866538" w:rsidR="00E73B94" w:rsidP="00E73B94" w:rsidRDefault="00E73B94" w14:paraId="02C2D70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Gonadarche_Exclude</w:t>
      </w:r>
      <w:proofErr w:type="spellEnd"/>
    </w:p>
    <w:p w:rsidRPr="00866538" w:rsidR="00E73B94" w:rsidP="00E73B94" w:rsidRDefault="00E73B94" w14:paraId="07C0305E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Less than 2 datapoints increasing (Exclude_Gonad_Y1N0)</w:t>
      </w:r>
    </w:p>
    <w:p w:rsidRPr="00866538" w:rsidR="00E73B94" w:rsidP="00E73B94" w:rsidRDefault="00E73B94" w14:paraId="730C2D30" w14:textId="1352FD4B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5,520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</w:p>
    <w:p w:rsidRPr="00866538" w:rsidR="00E73B94" w:rsidP="00E73B94" w:rsidRDefault="00E73B94" w14:paraId="352E6D4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Post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Baseline (PostGonadarche_Baseline_Y1N0)</w:t>
      </w:r>
    </w:p>
    <w:p w:rsidRPr="00866538" w:rsidR="00E73B94" w:rsidP="00E73B94" w:rsidRDefault="00E73B94" w14:paraId="51225E02" w14:textId="785EDAC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368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</w:p>
    <w:p w:rsidRPr="00866538" w:rsidR="00E73B94" w:rsidP="00E73B94" w:rsidRDefault="00E73B94" w14:paraId="2E7D552F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Pre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 (PreGonadarche_Y1N0)</w:t>
      </w:r>
    </w:p>
    <w:p w:rsidRPr="00866538" w:rsidR="00E73B94" w:rsidP="00E73B94" w:rsidRDefault="00E73B94" w14:paraId="1939B97A" w14:textId="38E863A4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1,032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, 4768 subjects remain</w:t>
      </w:r>
    </w:p>
    <w:p w:rsidRPr="00866538" w:rsidR="00E73B94" w:rsidP="00E73B94" w:rsidRDefault="00E73B94" w14:paraId="568D4926" w14:textId="4DA7409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General_Puberty_Exclude</w:t>
      </w:r>
      <w:proofErr w:type="spellEnd"/>
    </w:p>
    <w:p w:rsidRPr="00866538" w:rsidR="00E73B94" w:rsidP="00E73B94" w:rsidRDefault="00E73B94" w14:paraId="053C09C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Less than 2 datapoints increasing (Exclude_General_Y1N0)</w:t>
      </w:r>
    </w:p>
    <w:p w:rsidRPr="00866538" w:rsidR="00E73B94" w:rsidP="00E73B94" w:rsidRDefault="00E73B94" w14:paraId="6B4EE782" w14:textId="20E20374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9,708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removed</w:t>
      </w:r>
    </w:p>
    <w:p w:rsidRPr="00866538" w:rsidR="00E73B94" w:rsidP="00E73B94" w:rsidRDefault="00E73B94" w14:paraId="4D14617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Post Adrenarche at Baseline (PostPubertal_Baseline_Y1N0)</w:t>
      </w:r>
    </w:p>
    <w:p w:rsidRPr="00866538" w:rsidR="00E73B94" w:rsidP="00E73B94" w:rsidRDefault="00E73B94" w14:paraId="21ECA43F" w14:textId="021A93F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86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</w:p>
    <w:p w:rsidRPr="00866538" w:rsidR="00E73B94" w:rsidP="00E73B94" w:rsidRDefault="00E73B94" w14:paraId="0E65C255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Pre Adrenarche at last report (PrePubertal_Y1N0)</w:t>
      </w:r>
    </w:p>
    <w:p w:rsidRPr="00866538" w:rsidR="00E73B94" w:rsidP="00E73B94" w:rsidRDefault="00E73B94" w14:paraId="70DCE841" w14:textId="5F89966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511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, 1383 subjects remain</w:t>
      </w:r>
    </w:p>
    <w:p w:rsidRPr="00866538" w:rsidR="00E73B94" w:rsidP="00E73B94" w:rsidRDefault="00E73B94" w14:paraId="65C6FA5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ABCD_Puberty_Exclude</w:t>
      </w:r>
      <w:proofErr w:type="spellEnd"/>
    </w:p>
    <w:p w:rsidRPr="00866538" w:rsidR="00E73B94" w:rsidP="00E73B94" w:rsidRDefault="00E73B94" w14:paraId="1D7F2863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Less than 2 datapoints increasing (Exclude_General_Y1N0)</w:t>
      </w:r>
    </w:p>
    <w:p w:rsidRPr="00866538" w:rsidR="00E73B94" w:rsidP="00E73B94" w:rsidRDefault="00E73B94" w14:paraId="323D21B4" w14:textId="78A42FD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9,708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</w:p>
    <w:p w:rsidRPr="00866538" w:rsidR="00E73B94" w:rsidP="00E73B94" w:rsidRDefault="00E73B94" w14:paraId="6E42B1A8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Post Adrenarche at Baseline (PostPubertal_Baseline_Y1N0)</w:t>
      </w:r>
    </w:p>
    <w:p w:rsidRPr="00866538" w:rsidR="00E73B94" w:rsidP="00E73B94" w:rsidRDefault="00E73B94" w14:paraId="0FA66DE0" w14:textId="389646AA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N =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197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</w:p>
    <w:p w:rsidRPr="00866538" w:rsidR="00E73B94" w:rsidP="00E73B94" w:rsidRDefault="00E73B94" w14:paraId="7ED1D6CE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Pre Adrenarche at last report (PrePubertal_Y1N0)</w:t>
      </w:r>
    </w:p>
    <w:p w:rsidRPr="00866538" w:rsidR="00E73B94" w:rsidP="00E73B94" w:rsidRDefault="00E73B94" w14:paraId="532A9206" w14:textId="5F0AF7E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478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removed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, 1305 subjects remain</w:t>
      </w:r>
    </w:p>
    <w:p w:rsidRPr="00866538" w:rsidR="00E73B94" w:rsidP="00E73B94" w:rsidRDefault="00E73B94" w14:paraId="2330CD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22416DCD" w14:textId="77777777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Export data to csv</w:t>
      </w:r>
    </w:p>
    <w:p w:rsidRPr="00866538" w:rsidR="00E73B94" w:rsidP="00E73B94" w:rsidRDefault="00E73B94" w14:paraId="431E0EFD" w14:textId="6577809B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all_arches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4F627D11">
        <w:rPr>
          <w:rFonts w:ascii="Wingdings" w:hAnsi="Wingdings" w:eastAsia="Wingdings" w:cs="Wingdings"/>
          <w:kern w:val="0"/>
          <w14:ligatures w14:val="none"/>
        </w:rPr>
        <w:t>à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 xml:space="preserve"> All_5.0_Arches_No_Exclude_10_</w:t>
      </w:r>
      <w:r w:rsidRPr="00866538" w:rsidR="5486EAE3">
        <w:rPr>
          <w:rFonts w:ascii="Times New Roman" w:hAnsi="Times New Roman" w:eastAsia="Times New Roman" w:cs="Times New Roman"/>
          <w:kern w:val="0"/>
          <w14:ligatures w14:val="none"/>
        </w:rPr>
        <w:t xml:space="preserve">27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 xml:space="preserve">_25.csv</w:t>
      </w:r>
    </w:p>
    <w:p w:rsidRPr="00866538" w:rsidR="00E73B94" w:rsidP="7BBAE629" w:rsidRDefault="00E73B94" w14:paraId="7331DE9E" w14:textId="33DB2F4D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:lang w:val="pt-BR"/>
          <w14:ligatures w14:val="none"/>
        </w:rPr>
      </w:pPr>
      <w:r w:rsidRPr="7BBAE629" w:rsidR="4F627D11">
        <w:rPr>
          <w:rFonts w:ascii="Times New Roman" w:hAnsi="Times New Roman" w:eastAsia="Times New Roman" w:cs="Times New Roman"/>
          <w:kern w:val="0"/>
          <w:lang w:val="pt-BR"/>
          <w14:ligatures w14:val="none"/>
        </w:rPr>
        <w:t>Adrenarche_Exclude</w:t>
      </w:r>
      <w:r w:rsidRPr="7BBAE629" w:rsidR="4F627D11">
        <w:rPr>
          <w:rFonts w:ascii="Times New Roman" w:hAnsi="Times New Roman" w:eastAsia="Times New Roman" w:cs="Times New Roman"/>
          <w:kern w:val="0"/>
          <w:lang w:val="pt-BR"/>
          <w14:ligatures w14:val="none"/>
        </w:rPr>
        <w:t xml:space="preserve"> </w:t>
      </w:r>
      <w:r w:rsidRPr="7BBAE629" w:rsidR="4F627D11">
        <w:rPr>
          <w:rFonts w:ascii="Wingdings" w:hAnsi="Wingdings" w:eastAsia="Wingdings" w:cs="Wingdings"/>
          <w:kern w:val="0"/>
          <w:lang w:val="pt-BR"/>
          <w14:ligatures w14:val="none"/>
        </w:rPr>
        <w:t>à</w:t>
      </w:r>
      <w:r w:rsidRPr="7BBAE629" w:rsidR="4F627D11">
        <w:rPr>
          <w:rFonts w:ascii="Times New Roman" w:hAnsi="Times New Roman" w:eastAsia="Times New Roman" w:cs="Times New Roman"/>
          <w:kern w:val="0"/>
          <w:lang w:val="pt-BR"/>
          <w14:ligatures w14:val="none"/>
        </w:rPr>
        <w:t> Adrenarche_5.0_Age_Tempos_10_</w:t>
      </w:r>
      <w:r w:rsidRPr="7BBAE629" w:rsidR="637E431D">
        <w:rPr>
          <w:rFonts w:ascii="Times New Roman" w:hAnsi="Times New Roman" w:eastAsia="Times New Roman" w:cs="Times New Roman"/>
          <w:kern w:val="0"/>
          <w:lang w:val="pt-BR"/>
          <w14:ligatures w14:val="none"/>
        </w:rPr>
        <w:t>27</w:t>
      </w:r>
      <w:r w:rsidRPr="7BBAE629" w:rsidR="4F627D11">
        <w:rPr>
          <w:rFonts w:ascii="Times New Roman" w:hAnsi="Times New Roman" w:eastAsia="Times New Roman" w:cs="Times New Roman"/>
          <w:kern w:val="0"/>
          <w:lang w:val="pt-BR"/>
          <w14:ligatures w14:val="none"/>
        </w:rPr>
        <w:t>_25.csv</w:t>
      </w:r>
    </w:p>
    <w:p w:rsidRPr="00866538" w:rsidR="00E73B94" w:rsidP="00E73B94" w:rsidRDefault="00E73B94" w14:paraId="5B364404" w14:textId="0B319EB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Gonadarche_Exclude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4F627D11">
        <w:rPr>
          <w:rFonts w:ascii="Wingdings" w:hAnsi="Wingdings" w:eastAsia="Wingdings" w:cs="Wingdings"/>
          <w:kern w:val="0"/>
          <w14:ligatures w14:val="none"/>
        </w:rPr>
        <w:t>à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 Gonadarche_5.0_Age_Tempos_10_</w:t>
      </w:r>
      <w:r w:rsidRPr="00866538" w:rsidR="3B5AEAC2">
        <w:rPr>
          <w:rFonts w:ascii="Times New Roman" w:hAnsi="Times New Roman" w:eastAsia="Times New Roman" w:cs="Times New Roman"/>
          <w:kern w:val="0"/>
          <w14:ligatures w14:val="none"/>
        </w:rPr>
        <w:t>27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_25.csv</w:t>
      </w:r>
    </w:p>
    <w:p w:rsidRPr="00866538" w:rsidR="00E73B94" w:rsidP="00E73B94" w:rsidRDefault="00E73B94" w14:paraId="4BDC2797" w14:textId="5CC3E9D4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General_Puberty_Exclude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4F627D11">
        <w:rPr>
          <w:rFonts w:ascii="Wingdings" w:hAnsi="Wingdings" w:eastAsia="Wingdings" w:cs="Wingdings"/>
          <w:kern w:val="0"/>
          <w14:ligatures w14:val="none"/>
        </w:rPr>
        <w:t>à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 Puberty_5.0_Age_Tempos_10_</w:t>
      </w:r>
      <w:r w:rsidRPr="00866538" w:rsidR="5263EEC7">
        <w:rPr>
          <w:rFonts w:ascii="Times New Roman" w:hAnsi="Times New Roman" w:eastAsia="Times New Roman" w:cs="Times New Roman"/>
          <w:kern w:val="0"/>
          <w14:ligatures w14:val="none"/>
        </w:rPr>
        <w:t>27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_25.csv</w:t>
      </w:r>
    </w:p>
    <w:p w:rsidRPr="00866538" w:rsidR="00E73B94" w:rsidP="00E73B94" w:rsidRDefault="00E73B94" w14:paraId="57E7B966" w14:textId="25EB131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ABCD_Puberty_Exclude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4F627D11">
        <w:rPr>
          <w:rFonts w:ascii="Wingdings" w:hAnsi="Wingdings" w:eastAsia="Wingdings" w:cs="Wingdings"/>
          <w:kern w:val="0"/>
          <w14:ligatures w14:val="none"/>
        </w:rPr>
        <w:t>à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 ABCDPDS_Puberty_5.0_Age_Tempos_10_</w:t>
      </w:r>
      <w:r w:rsidRPr="00866538" w:rsidR="41FEA026">
        <w:rPr>
          <w:rFonts w:ascii="Times New Roman" w:hAnsi="Times New Roman" w:eastAsia="Times New Roman" w:cs="Times New Roman"/>
          <w:kern w:val="0"/>
          <w14:ligatures w14:val="none"/>
        </w:rPr>
        <w:t>27</w:t>
      </w:r>
      <w:r w:rsidRPr="00866538" w:rsidR="4F627D11">
        <w:rPr>
          <w:rFonts w:ascii="Times New Roman" w:hAnsi="Times New Roman" w:eastAsia="Times New Roman" w:cs="Times New Roman"/>
          <w:kern w:val="0"/>
          <w14:ligatures w14:val="none"/>
        </w:rPr>
        <w:t>_25.csv 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272DC0ED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272DC0ED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272DC0ED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190FDA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 </w:t>
            </w:r>
          </w:p>
        </w:tc>
      </w:tr>
      <w:tr w:rsidRPr="00866538" w:rsidR="00E73B94" w:rsidTr="272DC0ED" w14:paraId="50FC70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2119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86836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renamed, set “M” = Male, “F” = Female </w:t>
            </w:r>
          </w:p>
        </w:tc>
      </w:tr>
      <w:tr w:rsidRPr="00866538" w:rsidR="00E73B94" w:rsidTr="272DC0ED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F78AA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datetime </w:t>
            </w:r>
          </w:p>
        </w:tc>
      </w:tr>
      <w:tr w:rsidRPr="00866538" w:rsidR="00E73B94" w:rsidTr="272DC0ED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8259A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 (in years) </w:t>
            </w:r>
          </w:p>
        </w:tc>
      </w:tr>
      <w:tr w:rsidRPr="00866538" w:rsidR="00E73B94" w:rsidTr="272DC0ED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0025B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272DC0ED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90B8E8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272DC0ED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7FC9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272DC0ED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0B6C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272DC0ED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3E1166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272DC0ED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83E88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272DC0ED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C4D77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272DC0ED" w14:paraId="2B5FDDC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214F7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4F378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f_001 &amp; f_002, when f_002 reset to Yes = 4, No = 1 </w:t>
            </w:r>
          </w:p>
        </w:tc>
      </w:tr>
      <w:tr w:rsidRPr="00866538" w:rsidR="00E73B94" w:rsidTr="272DC0ED" w14:paraId="7B00FD3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7CB7E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4CD17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m_001 &amp; m_002</w:t>
            </w:r>
          </w:p>
        </w:tc>
      </w:tr>
      <w:tr w:rsidRPr="00866538" w:rsidR="00E73B94" w:rsidTr="272DC0ED" w14:paraId="5D93102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FFEE5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interview_datetime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0A7B9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272DC0ED" w14:paraId="17E663A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DDFAE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interview_age_yrs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933EB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272DC0ED" w14:paraId="504A14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8AFD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B358C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ph_y_pds_001, renamed </w:t>
            </w:r>
          </w:p>
        </w:tc>
      </w:tr>
      <w:tr w:rsidRPr="00866538" w:rsidR="00E73B94" w:rsidTr="272DC0ED" w14:paraId="69D7000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5072D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F6391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ph_y_pds_002, renamed </w:t>
            </w:r>
          </w:p>
        </w:tc>
      </w:tr>
      <w:tr w:rsidRPr="00866538" w:rsidR="00E73B94" w:rsidTr="272DC0ED" w14:paraId="3547106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8297A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A3CB05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ph_y_pds_003, renamed </w:t>
            </w:r>
          </w:p>
        </w:tc>
      </w:tr>
      <w:tr w:rsidRPr="00866538" w:rsidR="00E73B94" w:rsidTr="272DC0ED" w14:paraId="0BA6A68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4CAB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Thelarche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24A68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ph_y_pds__f_001, renamed </w:t>
            </w:r>
          </w:p>
        </w:tc>
      </w:tr>
      <w:tr w:rsidRPr="00866538" w:rsidR="00E73B94" w:rsidTr="272DC0ED" w14:paraId="44FB58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34F86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CEC6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ph_y_pds__f_002, renamed, reset to Yes = 4, No = 1 </w:t>
            </w:r>
          </w:p>
        </w:tc>
      </w:tr>
      <w:tr w:rsidRPr="00866538" w:rsidR="00E73B94" w:rsidTr="272DC0ED" w14:paraId="089F22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9722A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voice_deep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BDE42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Ph_y_pds__m_001, renamed</w:t>
            </w:r>
          </w:p>
        </w:tc>
      </w:tr>
      <w:tr w:rsidRPr="00866538" w:rsidR="00E73B94" w:rsidTr="272DC0ED" w14:paraId="3210D21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FF59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facial_hair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E2C3C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Ph_y_pds__m_002, renamed</w:t>
            </w:r>
          </w:p>
        </w:tc>
      </w:tr>
      <w:tr w:rsidRPr="00866538" w:rsidR="00E73B94" w:rsidTr="272DC0ED" w14:paraId="0E18885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A59CB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ABCD_PDS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1EC37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272DC0ED" w14:paraId="087E0C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E33C07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6C1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Mean of available PDS items: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thelarche, menarche </w:t>
            </w:r>
          </w:p>
        </w:tc>
      </w:tr>
      <w:tr w:rsidRPr="00866538" w:rsidR="00E73B94" w:rsidTr="272DC0ED" w14:paraId="3B22DDB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6B6218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num_items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431F2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Number of PDS items (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thelarche, menarche) with non-NA data </w:t>
            </w:r>
          </w:p>
        </w:tc>
      </w:tr>
      <w:tr w:rsidRPr="00866538" w:rsidR="00E73B94" w:rsidTr="272DC0ED" w14:paraId="32817E8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39F92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D5C2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Mean of adrenal axis-related PDS items (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866538" w:rsidR="00E73B94" w:rsidTr="272DC0ED" w14:paraId="1C9C9F0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CDEED4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F41DBD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Mean of gonadal axis-related PDS items (thelarche, menarche) </w:t>
            </w:r>
          </w:p>
        </w:tc>
      </w:tr>
      <w:tr w:rsidRPr="00866538" w:rsidR="00BA6B2E" w:rsidTr="272DC0ED" w14:paraId="2A44CFE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F8D9F0B" w14:textId="446FF5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determine_decreasing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71B381F" w14:textId="7C80B09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Function. Returns a “1” if there are any decreasing reports of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progress in a list 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e.g.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1, 2, 3, 3, 3, 4, 4)), and a “0” if not</w:t>
            </w:r>
          </w:p>
        </w:tc>
      </w:tr>
      <w:tr w:rsidRPr="00866538" w:rsidR="00BA6B2E" w:rsidTr="272DC0ED" w14:paraId="3761ABA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CE8DE89" w14:textId="64C1CC9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CADECC8" w14:textId="385723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growth spurt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272DC0ED" w14:paraId="0C0B1AF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9029D80" w14:textId="0EA9B79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461190F" w14:textId="119BF1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body hair growth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272DC0ED" w14:paraId="1AA41E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115FFEC" w14:textId="221597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407CF2F" w14:textId="0DFBC4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skin change/pimples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272DC0ED" w14:paraId="680F059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53BD1EA" w14:textId="688DBF4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2F0B9A8" w14:textId="350213A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voice deepening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(males only)</w:t>
            </w:r>
          </w:p>
        </w:tc>
      </w:tr>
      <w:tr w:rsidRPr="00866538" w:rsidR="00BA6B2E" w:rsidTr="272DC0ED" w14:paraId="41AC44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3578952" w14:textId="1F0D5F5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03BD020" w14:textId="1D18F0C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facial hair growth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(males only)</w:t>
            </w:r>
          </w:p>
        </w:tc>
      </w:tr>
      <w:tr w:rsidRPr="00866538" w:rsidR="00BA6B2E" w:rsidTr="272DC0ED" w14:paraId="4F49515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8CACE1E" w14:textId="3595291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thelarche_values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751FC4F" w14:textId="020FEF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breast growth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(females only)</w:t>
            </w:r>
          </w:p>
        </w:tc>
      </w:tr>
      <w:tr w:rsidRPr="00866538" w:rsidR="00BA6B2E" w:rsidTr="272DC0ED" w14:paraId="310616F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CF8B66D" w14:textId="6FE8E3F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C7B4B57" w14:textId="18F9F9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List of a given subject’s pre/post menarche report values (females only)</w:t>
            </w:r>
          </w:p>
        </w:tc>
      </w:tr>
      <w:tr w:rsidRPr="00866538" w:rsidR="00BA6B2E" w:rsidTr="272DC0ED" w14:paraId="6184FEE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4043EB31" w14:textId="379496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08A29D9B" w14:textId="32D51D1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growth spurt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272DC0ED" w14:paraId="566FEB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4632C0B9" w14:textId="0F09AE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241861E2" w14:textId="51AB0F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272DC0ED" w14:paraId="0980828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EA783A6" w14:textId="4B3AD7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B7242FC" w14:textId="091BB2D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change/pimples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272DC0ED" w14:paraId="51AF70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221D6697" w14:textId="20FEBFF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5CF58300" w14:textId="0C64584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 deepening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(males only)</w:t>
            </w:r>
          </w:p>
        </w:tc>
      </w:tr>
      <w:tr w:rsidRPr="00866538" w:rsidR="00BA6B2E" w:rsidTr="272DC0ED" w14:paraId="764895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526EDAF1" w14:textId="541F07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01D227AC" w14:textId="0EB5B01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facial hair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(males only)</w:t>
            </w:r>
          </w:p>
        </w:tc>
      </w:tr>
      <w:tr w:rsidRPr="00866538" w:rsidR="00BA6B2E" w:rsidTr="272DC0ED" w14:paraId="550B944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59AE5CE8" w14:textId="7C12F21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thelarche_decreasing_Y1N0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12F0CD2" w14:textId="19781F5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 growth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(females only)</w:t>
            </w:r>
          </w:p>
        </w:tc>
      </w:tr>
      <w:tr w:rsidRPr="00866538" w:rsidR="00BA6B2E" w:rsidTr="272DC0ED" w14:paraId="3ECC544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38444647" w14:textId="67FDA7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2E48ED82" w14:textId="21EC752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indicates if a subject’s </w:t>
            </w: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pre/post menarche report</w:t>
            </w: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show any decreasing values across time</w:t>
            </w: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(females only)</w:t>
            </w:r>
          </w:p>
        </w:tc>
      </w:tr>
      <w:tr w:rsidRPr="00866538" w:rsidR="00BA6B2E" w:rsidTr="272DC0ED" w14:paraId="5B9FE4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FCA8056" w14:textId="7F8CF0B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num_general_decreasing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6AA3AD5" w14:textId="5CFC595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Number of categories with decreasing values (out of 5) from any applicable pubertal category</w:t>
            </w:r>
          </w:p>
        </w:tc>
      </w:tr>
      <w:tr w:rsidRPr="00866538" w:rsidR="00BA6B2E" w:rsidTr="272DC0ED" w14:paraId="7C9023E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C04AA9E" w14:textId="57FCB1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num_adren_decreasing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A125694" w14:textId="14392DD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categories with decreasing values (out of 2) from: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</w:p>
        </w:tc>
      </w:tr>
      <w:tr w:rsidRPr="00866538" w:rsidR="00BA6B2E" w:rsidTr="272DC0ED" w14:paraId="0C8452A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AC367DA" w14:textId="70A04B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num_gonad_decreasing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573F4D4" w14:textId="507C4DE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categories with decreasing values (out of 2) from: thelarche, menarche (women) OR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voice_deep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(men)</w:t>
            </w:r>
          </w:p>
        </w:tc>
      </w:tr>
      <w:tr w:rsidRPr="00866538" w:rsidR="00BA6B2E" w:rsidTr="272DC0ED" w14:paraId="7F64BC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B6421F1" w14:textId="10FD465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find_slope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B7700C0" w14:textId="5F8108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Function. Finds the slope of a variable’s progression as age increases </w:t>
            </w:r>
          </w:p>
        </w:tc>
      </w:tr>
      <w:tr w:rsidRPr="00866538" w:rsidR="00BA6B2E" w:rsidTr="272DC0ED" w14:paraId="0CF0E03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6A68359" w14:textId="742FB82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find_intercept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D09D302" w14:textId="65B82C4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Function. Finds the intercept of a variable’s progression as age increases </w:t>
            </w:r>
          </w:p>
        </w:tc>
      </w:tr>
      <w:tr w:rsidRPr="00866538" w:rsidR="00BA6B2E" w:rsidTr="272DC0ED" w14:paraId="273789E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FD6C526" w14:textId="634B75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D55FF7F" w14:textId="60EBF2C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Slope of ABCD_PDS values vs. age in years </w:t>
            </w:r>
          </w:p>
        </w:tc>
      </w:tr>
      <w:tr w:rsidRPr="00866538" w:rsidR="00BA6B2E" w:rsidTr="272DC0ED" w14:paraId="25E0D1D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8B2F3F6" w14:textId="56CEC2D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445D3F3" w14:textId="5514C10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Intercept of ABCD_PDS values vs. age in years </w:t>
            </w:r>
          </w:p>
        </w:tc>
      </w:tr>
      <w:tr w:rsidRPr="00866538" w:rsidR="00BA6B2E" w:rsidTr="272DC0ED" w14:paraId="2585AED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CDFFB27" w14:textId="183E72C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7B2E846" w14:textId="2EC6F7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Slope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272DC0ED" w14:paraId="145DD40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491D0EB" w14:textId="2223A23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908742E" w14:textId="4C13BA0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Intercept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272DC0ED" w14:paraId="6B63091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E9B65FB" w14:textId="2BD47D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AA447CA" w14:textId="11DBB0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Slope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272DC0ED" w14:paraId="3DE46A4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160A919" w14:textId="3413227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443F396" w14:textId="5D1F231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Intercept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272DC0ED" w14:paraId="37CC77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ECD1241" w14:textId="0E9262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C42553B" w14:textId="20D6E2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Slope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272DC0ED" w14:paraId="7A6C9E6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A0F4767" w14:textId="6EBAB4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732FEF9" w14:textId="0B9E8D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Intercept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272DC0ED" w14:paraId="7D0259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404B5BF" w14:textId="56B65CB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ABCD_pubertal_age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3BD3761" w14:textId="2D0EB4E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General pubertal onset, using precalculated ABCD PDS values </w:t>
            </w:r>
          </w:p>
        </w:tc>
      </w:tr>
      <w:tr w:rsidRPr="00866538" w:rsidR="00BA6B2E" w:rsidTr="272DC0ED" w14:paraId="58A115E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E365E91" w14:textId="283F51D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manual_pubertal_age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6D6C71A" w14:textId="2033A75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Age at General pubertal onset, using manually calculated PDS values </w:t>
            </w:r>
            <w:r w:rsidRPr="00866538">
              <w:rPr>
                <w:rFonts w:ascii="Times New Roman" w:hAnsi="Times New Roman" w:eastAsia="Times New Roman" w:cs="Times New Roman"/>
                <w:i/>
                <w:iCs/>
                <w:kern w:val="0"/>
                <w14:ligatures w14:val="none"/>
              </w:rPr>
              <w:t>a la</w:t>
            </w: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Larson, Chaku, &amp; Moussa-Tooks, 2025 </w:t>
            </w:r>
          </w:p>
        </w:tc>
      </w:tr>
      <w:tr w:rsidRPr="00866538" w:rsidR="00BA6B2E" w:rsidTr="272DC0ED" w14:paraId="46BB067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6D1F026" w14:textId="78A735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EF6A23F" w14:textId="41CAD5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of Adrenarche </w:t>
            </w:r>
          </w:p>
        </w:tc>
      </w:tr>
      <w:tr w:rsidRPr="00866538" w:rsidR="00BA6B2E" w:rsidTr="272DC0ED" w14:paraId="3565B15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FF3797E" w14:textId="1D7EA39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A889917" w14:textId="1E57C4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Age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866538" w:rsidR="00BA6B2E" w:rsidTr="272DC0ED" w14:paraId="31D380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9503F7A" w14:textId="280D11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adrenarche_tempo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69FF700" w14:textId="1869A12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Increase in Adrenarche PDS score per year </w:t>
            </w:r>
          </w:p>
        </w:tc>
      </w:tr>
      <w:tr w:rsidRPr="00866538" w:rsidR="00BA6B2E" w:rsidTr="272DC0ED" w14:paraId="47ED036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9E2B1BC" w14:textId="27575AD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gonadarche_tempo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8C92714" w14:textId="5D439F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Increase in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PDS score per year </w:t>
            </w:r>
          </w:p>
        </w:tc>
      </w:tr>
      <w:tr w:rsidRPr="00866538" w:rsidR="00BA6B2E" w:rsidTr="272DC0ED" w14:paraId="7195964D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AA972A4" w14:textId="0650851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manual_pubertal_tempo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19FFC10" w14:textId="5A0E78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Increase in manually calculated PDS scores per year </w:t>
            </w:r>
          </w:p>
        </w:tc>
      </w:tr>
      <w:tr w:rsidRPr="00866538" w:rsidR="00BA6B2E" w:rsidTr="272DC0ED" w14:paraId="1955499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2B3F36D" w14:textId="782DF85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ABCD_pubertal_tempo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C8E4762" w14:textId="169CCAD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Increase in pre-calculated ABCD PDS scores per year </w:t>
            </w:r>
          </w:p>
        </w:tc>
      </w:tr>
      <w:tr w:rsidRPr="00866538" w:rsidR="00BA6B2E" w:rsidTr="272DC0ED" w14:paraId="05B9BC6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7F47779" w14:textId="21AFB8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Exclude_Adren_Y1N0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D3DD6E1" w14:textId="424CAAC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Exclusion flag for age at adrenarche, flagged if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adrenarche has any relevant categories with decreasing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(out of 2)</w:t>
            </w:r>
          </w:p>
          <w:p w:rsidRPr="00866538" w:rsidR="00BA6B2E" w:rsidP="00BA6B2E" w:rsidRDefault="00BA6B2E" w14:paraId="78984C72" w14:textId="78697A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 = 1, No = 0 </w:t>
            </w:r>
          </w:p>
        </w:tc>
      </w:tr>
      <w:tr w:rsidRPr="00866538" w:rsidR="00BA6B2E" w:rsidTr="272DC0ED" w14:paraId="1BFEAAC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17DB986" w14:textId="018AE88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Exclude_Gonad_Y1N0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907C57B" w14:textId="60A549D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Exclusion flag for age at adrenarche, flagged if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has any relevant categories with decreasing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 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(out of 2)</w:t>
            </w:r>
          </w:p>
          <w:p w:rsidRPr="00866538" w:rsidR="00BA6B2E" w:rsidP="00BA6B2E" w:rsidRDefault="00BA6B2E" w14:paraId="0F43180F" w14:textId="4A2FE73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 = 1, No = 0 </w:t>
            </w:r>
          </w:p>
        </w:tc>
      </w:tr>
      <w:tr w:rsidRPr="00866538" w:rsidR="00BA6B2E" w:rsidTr="272DC0ED" w14:paraId="4E6E19D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3EA5808" w14:textId="2AC6CF2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Exclude_General_Y1N0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805C34B" w14:textId="7BF4155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Exclusion flag for age at adrenarche, flagged if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there are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any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sex-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relevant categories with decreasing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values 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out of 5) </w:t>
            </w:r>
          </w:p>
          <w:p w:rsidRPr="00866538" w:rsidR="00BA6B2E" w:rsidP="00BA6B2E" w:rsidRDefault="00BA6B2E" w14:paraId="203FE62D" w14:textId="0021C99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 = 1, No = 0 </w:t>
            </w:r>
          </w:p>
        </w:tc>
      </w:tr>
      <w:tr w:rsidRPr="00866538" w:rsidR="006419B2" w:rsidTr="272DC0ED" w14:paraId="11F3F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0E18672" w14:textId="7BFB2D1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first_adren_pds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589C916" w14:textId="6DFD3A0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 non-NA Adrenarche PDS value for a participant</w:t>
            </w:r>
          </w:p>
        </w:tc>
      </w:tr>
      <w:tr w:rsidRPr="00866538" w:rsidR="006419B2" w:rsidTr="272DC0ED" w14:paraId="14592B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8176FE1" w14:textId="26A8B9D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PostAdrenarche_Baseline_Y1N0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2DA7AB08" w14:textId="31EE8B6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first Adrenarche PDS value indicates having experienced Adrenarche at or before first interview</w:t>
            </w:r>
          </w:p>
        </w:tc>
      </w:tr>
      <w:tr w:rsidRPr="00866538" w:rsidR="006419B2" w:rsidTr="272DC0ED" w14:paraId="70FD64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BF8AFAC" w14:textId="2767CD6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first_gonad_pds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26A3EF0" w14:textId="543EFAF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First non-NA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PDS value for a participant</w:t>
            </w:r>
          </w:p>
        </w:tc>
      </w:tr>
      <w:tr w:rsidRPr="00866538" w:rsidR="006419B2" w:rsidTr="272DC0ED" w14:paraId="61729BB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440E818C" w14:textId="0F2E07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PostGonadarche_Baseline_Y1N0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B8CBE6F" w14:textId="73E8878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Flag, Yes = 1 No = 0, if first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PDS value indicates having experienced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at or before first interview</w:t>
            </w:r>
          </w:p>
        </w:tc>
      </w:tr>
      <w:tr w:rsidRPr="00866538" w:rsidR="006419B2" w:rsidTr="272DC0ED" w14:paraId="585F6B9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4CC8AD5" w14:textId="3AA43B88">
            <w:pPr>
              <w:tabs>
                <w:tab w:val="left" w:pos="3675"/>
              </w:tabs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first_manual_pds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5F6CE91" w14:textId="498CA30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 non-NA manually calculated general pubertal PDS value for a participant</w:t>
            </w:r>
          </w:p>
        </w:tc>
      </w:tr>
      <w:tr w:rsidRPr="00866538" w:rsidR="006419B2" w:rsidTr="272DC0ED" w14:paraId="4439D30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FAE59D0" w14:textId="335810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PostPubertal_Baseline_Y1N0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EB86CFC" w14:textId="549005D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first manually calculated general pubertal PDS value indicates having experienced pubertal onset at or before first interview</w:t>
            </w:r>
          </w:p>
        </w:tc>
      </w:tr>
      <w:tr w:rsidRPr="00866538" w:rsidR="006419B2" w:rsidTr="272DC0ED" w14:paraId="1566314D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96127A0" w14:textId="343CB3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first_abcd_pds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F3A29E6" w14:textId="17B9E1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 non-NA ABCD precalculated general pubertal PDS value for a participant</w:t>
            </w:r>
          </w:p>
        </w:tc>
      </w:tr>
      <w:tr w:rsidRPr="00866538" w:rsidR="006419B2" w:rsidTr="272DC0ED" w14:paraId="4CA4E5C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C7E1B29" w14:textId="5114BE4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ABCD_PostPubertal_Baseline_Y1N0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CE4B29C" w14:textId="23D5C99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first ABCD precalculated general pubertal PDS value indicates having experienced pubertal onset at or before first interview</w:t>
            </w:r>
          </w:p>
        </w:tc>
      </w:tr>
      <w:tr w:rsidRPr="00866538" w:rsidR="006419B2" w:rsidTr="272DC0ED" w14:paraId="5BF65D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D102510" w14:textId="5BA2BCF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last_adren_pds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F6AB6DF" w14:textId="0D37D17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 non-NA Adrenarche PDS value for a participant</w:t>
            </w:r>
          </w:p>
        </w:tc>
      </w:tr>
      <w:tr w:rsidRPr="00866538" w:rsidR="006419B2" w:rsidTr="272DC0ED" w14:paraId="6A078BA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571DFEC" w14:textId="316B2F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PreAdrenarche_Y1N0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4CA827B1" w14:textId="78158B1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last Adrenarche PDS value indicates having not experienced Adrenarche yet as of most recent interview</w:t>
            </w:r>
          </w:p>
        </w:tc>
      </w:tr>
      <w:tr w:rsidRPr="00866538" w:rsidR="006419B2" w:rsidTr="272DC0ED" w14:paraId="42C944B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E85D4D8" w14:textId="6D85ACF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last_gonad_pds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2F434560" w14:textId="3C4AA2F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Last non-NA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PDS value for a participant</w:t>
            </w:r>
          </w:p>
        </w:tc>
      </w:tr>
      <w:tr w:rsidRPr="00866538" w:rsidR="006419B2" w:rsidTr="272DC0ED" w14:paraId="7EE21FD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E5E46AC" w14:textId="165A4F4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PreGonadarche_Y1N0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41CA09AE" w14:textId="219FE1B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Flag, Yes = 1 No = 0, if last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PDS value indicates having not experienced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yet as of most recent interview</w:t>
            </w:r>
          </w:p>
        </w:tc>
      </w:tr>
      <w:tr w:rsidRPr="00866538" w:rsidR="006419B2" w:rsidTr="272DC0ED" w14:paraId="42FC1C7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43EC6DD2" w14:textId="0DA3B0B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last_manual_pds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03DEEB9" w14:textId="5BBEC73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 non-NA manually calculated general pubertal PDS value for a participant</w:t>
            </w:r>
          </w:p>
        </w:tc>
      </w:tr>
      <w:tr w:rsidRPr="00866538" w:rsidR="006419B2" w:rsidTr="272DC0ED" w14:paraId="6743ED5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CDC6189" w14:textId="40ECD94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PrePubertal_Y1N0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D96A4FB" w14:textId="595751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last manually calculated general pubertal PDS value indicates having not experienced Adrenarche yet as of most recent interview</w:t>
            </w:r>
          </w:p>
        </w:tc>
      </w:tr>
      <w:tr w:rsidRPr="00866538" w:rsidR="006419B2" w:rsidTr="272DC0ED" w14:paraId="470412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3F56A11" w14:textId="05DABE8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last_abcd_pds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8F2D5E1" w14:textId="33CB05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 non-NA ABCD precalculated general pubertal PDS value for a participant</w:t>
            </w:r>
          </w:p>
        </w:tc>
      </w:tr>
      <w:tr w:rsidRPr="00866538" w:rsidR="006419B2" w:rsidTr="272DC0ED" w14:paraId="2871BEA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243927A" w14:textId="0E9BE0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ABCD_PrePubertal_Y1N0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557129B" w14:textId="0D06D13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Flag, Yes = 1 No = 0, if last ABCD precalculated general pubertal PDS value indicates having not experienced Adrenarche yet as of most recent interview</w:t>
            </w:r>
          </w:p>
        </w:tc>
      </w:tr>
    </w:tbl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pubertal onsets and tempos—Adrenarche,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and General Pubertal Onset (to contextualize axis-specific effects)—we utilized extant best practices (Larson, Chaku,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2.5, and pubertal tempo is conceptualized as the rate of change in PDS score relative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Supplement: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CF41CC" w14:textId="629C707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Adrenarche PDS values were calculated using the mean of ph_y_pds_002 (body hair growth) and ph_y_pds_003 (skin changes/pimples) values. Those </w:t>
      </w:r>
      <w:r w:rsidRPr="00866538" w:rsidR="006419B2">
        <w:rPr>
          <w:rFonts w:ascii="Times New Roman" w:hAnsi="Times New Roman" w:eastAsia="Times New Roman" w:cs="Times New Roman"/>
          <w:kern w:val="0"/>
          <w14:ligatures w14:val="none"/>
        </w:rPr>
        <w:t>demonstrating any impossible pubertal trajectories</w:t>
      </w:r>
      <w:r w:rsidRPr="00866538" w:rsidR="00112287">
        <w:rPr>
          <w:rFonts w:ascii="Times New Roman" w:hAnsi="Times New Roman" w:eastAsia="Times New Roman" w:cs="Times New Roman"/>
          <w:kern w:val="0"/>
          <w14:ligatures w14:val="none"/>
        </w:rPr>
        <w:t xml:space="preserve"> (i.e. reports of reverse pubertal progress)</w:t>
      </w:r>
      <w:r w:rsidRPr="00866538" w:rsidR="006419B2">
        <w:rPr>
          <w:rFonts w:ascii="Times New Roman" w:hAnsi="Times New Roman" w:eastAsia="Times New Roman" w:cs="Times New Roman"/>
          <w:kern w:val="0"/>
          <w14:ligatures w14:val="none"/>
        </w:rPr>
        <w:t xml:space="preserve"> were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flagged for exclusion, per (Larson, Chaku, &amp; Moussa-Tooks, 2025). </w:t>
      </w:r>
    </w:p>
    <w:p w:rsidRPr="00866538" w:rsidR="00E73B94" w:rsidP="00E73B94" w:rsidRDefault="00E73B94" w14:paraId="7F1C110A" w14:textId="790BB7F2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PDS values were calculated for females using the mean of ph_y_pds__f_001 (breast development) and ph_y_pds__f_002 (first menses) values, and the mean of ph_y_pds__m_001 (voice deepening) and ph_y_pds__m_002 (facial hair growth) for men. </w:t>
      </w:r>
      <w:r w:rsidRPr="00866538" w:rsidR="006419B2">
        <w:rPr>
          <w:rFonts w:ascii="Times New Roman" w:hAnsi="Times New Roman" w:eastAsia="Times New Roman" w:cs="Times New Roman"/>
          <w:kern w:val="0"/>
          <w14:ligatures w14:val="none"/>
        </w:rPr>
        <w:t xml:space="preserve">Those demonstrating any impossible pubertal trajectories </w:t>
      </w:r>
      <w:r w:rsidRPr="00866538" w:rsidR="00112287">
        <w:rPr>
          <w:rFonts w:ascii="Times New Roman" w:hAnsi="Times New Roman" w:eastAsia="Times New Roman" w:cs="Times New Roman"/>
          <w:kern w:val="0"/>
          <w14:ligatures w14:val="none"/>
        </w:rPr>
        <w:t xml:space="preserve">(i.e. reports of reverse pubertal progress) </w:t>
      </w:r>
      <w:r w:rsidRPr="00866538" w:rsidR="006419B2">
        <w:rPr>
          <w:rFonts w:ascii="Times New Roman" w:hAnsi="Times New Roman" w:eastAsia="Times New Roman" w:cs="Times New Roman"/>
          <w:kern w:val="0"/>
          <w14:ligatures w14:val="none"/>
        </w:rPr>
        <w:t xml:space="preserve">were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flagged for exclusion, per (Larson, Chaku, &amp; Moussa-Tooks, 2025).</w:t>
      </w:r>
    </w:p>
    <w:p w:rsidRPr="00866538" w:rsidR="00E73B94" w:rsidP="4170F4F5" w:rsidRDefault="00E73B94" w14:paraId="6D8C3F3D" w14:textId="6CE06333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</w:rPr>
      </w:pP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General PDS (Pubertal Development Score) values for women are computed by averaging 5 pubertal datapoints with ranges of 1-4 (ph_y_pds_001, ph_y_pds_002, ph_y_pds_003, ph_y_pds__f_001, ph_y_pds__f_002)—this last one refers to menarche status, where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= 0 and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= 1, these are manually reset to 1 and 4, respectively). </w:t>
      </w:r>
      <w:r w:rsidRPr="00866538" w:rsidR="217931E8">
        <w:rPr>
          <w:rStyle w:val="normaltextrun"/>
          <w:rFonts w:ascii="Times New Roman" w:hAnsi="Times New Roman" w:cs="Times New Roman"/>
        </w:rPr>
        <w:t>For males, ph_y_pds__m_001 and ph_y_pds__m_002 are used instead of ph_y_pds__f_001 and ph_y_pds__f_002.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The rest of the variables (growth spurt in height, new body hair, skin changes, breast development, respectively) are continuous Likert-style ratings ranging from 1 to 4 (1 = has not begun, 2 = has barely begun, 3 = is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definitely underway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, 4 = seems complete). 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Those 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demonstrating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any impossible pubertal trajectories (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i.e.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reports of reverse pubertal progress) were flagged for exclusion, per extant best practices (Larson, 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Chaku</w:t>
      </w:r>
      <w:r w:rsidRPr="4170F4F5" w:rsidR="538378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&amp; Moussa-Tooks, 2025).</w:t>
      </w:r>
      <w:r w:rsidRPr="00866538" w:rsidR="5383782A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866538" w:rsidR="00E73B94" w:rsidP="4170F4F5" w:rsidRDefault="00E73B94" w14:paraId="72C695FB" w14:textId="524C8727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The ABCD 6.0 dataset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contains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pre-calculated PDS values,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>h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owever,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previous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ABCD datasets did not have precalculated PDS values, thus the extant best practices involve manually calculating them (Larson,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>, &amp; Moussa-Tooks, 2025). Because of this difference, both w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ere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calculated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the results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were</w:t>
      </w:r>
      <w:r w:rsidRPr="00866538" w:rsidR="217931E8">
        <w:rPr>
          <w:rFonts w:ascii="Times New Roman" w:hAnsi="Times New Roman" w:eastAsia="Times New Roman" w:cs="Times New Roman"/>
          <w:kern w:val="0"/>
          <w14:ligatures w14:val="none"/>
        </w:rPr>
        <w:t xml:space="preserve"> compared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 to 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>determine</w:t>
      </w:r>
      <w:r w:rsidRPr="00866538" w:rsidR="7DCCC1B5">
        <w:rPr>
          <w:rFonts w:ascii="Times New Roman" w:hAnsi="Times New Roman" w:eastAsia="Times New Roman" w:cs="Times New Roman"/>
          <w:kern w:val="0"/>
          <w14:ligatures w14:val="none"/>
        </w:rPr>
        <w:t xml:space="preserve"> how any differences </w:t>
      </w:r>
      <w:r w:rsidRPr="4170F4F5" w:rsidR="667AFB0E">
        <w:rPr>
          <w:rFonts w:ascii="Times New Roman" w:hAnsi="Times New Roman" w:eastAsia="Times New Roman" w:cs="Times New Roman"/>
        </w:rPr>
        <w:t>between the two values may have introduced bias into the given relationships.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2.5, and because we are computing onsets individually, residuals will be zero. Thus, to find age, we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age and substitute 2.5 for PDS, leaving us with this equation, that can be applied to each subject’s data individually: </w:t>
      </w:r>
    </w:p>
    <w:p w:rsidRPr="00866538" w:rsidR="00E73B94" w:rsidP="00E73B94" w:rsidRDefault="00E73B94" w14:paraId="627755C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 = (2.5 – intercept) / slope </w:t>
      </w:r>
    </w:p>
    <w:p w:rsidRPr="00866538" w:rsidR="00E73B94" w:rsidP="00E73B94" w:rsidRDefault="00E73B94" w14:paraId="1721B8D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4.2.1 (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stats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tempo, and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1F4BA25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9EFED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AE5FB1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psychology, 50(12), 2715–2726. </w:t>
      </w:r>
      <w:hyperlink w:tgtFrame="_blank" w:history="1" r:id="rId5">
        <w:r w:rsidRPr="00866538">
          <w:rPr>
            <w:rFonts w:ascii="Times New Roman" w:hAnsi="Times New Roman" w:eastAsia="Times New Roman" w:cs="Times New Roman"/>
            <w:color w:val="467886"/>
            <w:kern w:val="0"/>
            <w:u w:val="single"/>
            <w:shd w:val="clear" w:color="auto" w:fill="FFFFFF"/>
            <w14:ligatures w14:val="none"/>
          </w:rPr>
          <w:t>https://doi.org/10.1037/a0038096</w:t>
        </w:r>
      </w:hyperlink>
      <w:r w:rsidRPr="00866538">
        <w:rPr>
          <w:rFonts w:ascii="Times New Roman" w:hAnsi="Times New Roman" w:eastAsia="Times New Roman" w:cs="Times New Roman"/>
          <w:color w:val="212121"/>
          <w:kern w:val="0"/>
          <w14:ligatures w14:val="none"/>
        </w:rPr>
        <w:t> </w:t>
      </w:r>
    </w:p>
    <w:p w:rsidRPr="00866538" w:rsidR="00E73B94" w:rsidP="00E73B94" w:rsidRDefault="00E73B94" w14:paraId="43DD7BE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212121"/>
          <w:kern w:val="0"/>
          <w14:ligatures w14:val="none"/>
        </w:rPr>
        <w:t> </w:t>
      </w:r>
    </w:p>
    <w:p w:rsidRPr="00866538" w:rsidR="00E73B94" w:rsidP="00E73B94" w:rsidRDefault="00E73B94" w14:paraId="22E7977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9-10 Year-Olds From the Adolescent Brain Cognitive Development Study. Frontiers in endocrinology, 11, 549928. https://doi.org/10.3389/fendo.2020.549928  </w:t>
      </w:r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75B50C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Larson, E., Chaku, N., &amp; Moussa-Tooks, A. (2025, August 3). Early Pubertal Development is a Risk Factor for Psychotic-Like Experiences in Boys and Girls. https://doi.org/10.31234/osf.io/249pt_v1 </w:t>
      </w:r>
    </w:p>
    <w:p w:rsidRPr="00866538" w:rsidR="00E73B94" w:rsidP="00E73B94" w:rsidRDefault="00E73B94" w14:paraId="0535BE5B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866538" w:rsidR="002B2450" w:rsidRDefault="002B2450" w14:paraId="29353AAF" w14:textId="77777777">
      <w:pPr>
        <w:rPr>
          <w:rFonts w:ascii="Times New Roman" w:hAnsi="Times New Roman" w:cs="Times New Roman"/>
        </w:rPr>
      </w:pP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422DCF"/>
    <w:rsid w:val="006419B2"/>
    <w:rsid w:val="0077679F"/>
    <w:rsid w:val="00866538"/>
    <w:rsid w:val="00BA6B2E"/>
    <w:rsid w:val="00BE2429"/>
    <w:rsid w:val="00C2498B"/>
    <w:rsid w:val="00C85C3F"/>
    <w:rsid w:val="00CC4E38"/>
    <w:rsid w:val="00E73B94"/>
    <w:rsid w:val="00ED7421"/>
    <w:rsid w:val="00F95E65"/>
    <w:rsid w:val="063D290F"/>
    <w:rsid w:val="127E1081"/>
    <w:rsid w:val="15DDCE7E"/>
    <w:rsid w:val="1BDC31B6"/>
    <w:rsid w:val="1C74F823"/>
    <w:rsid w:val="217931E8"/>
    <w:rsid w:val="272DC0ED"/>
    <w:rsid w:val="3B5AEAC2"/>
    <w:rsid w:val="4170F4F5"/>
    <w:rsid w:val="41FEA026"/>
    <w:rsid w:val="44501588"/>
    <w:rsid w:val="44A18D1D"/>
    <w:rsid w:val="4F627D11"/>
    <w:rsid w:val="4F9008C3"/>
    <w:rsid w:val="5263EEC7"/>
    <w:rsid w:val="5383782A"/>
    <w:rsid w:val="5486EAE3"/>
    <w:rsid w:val="637E431D"/>
    <w:rsid w:val="667AFB0E"/>
    <w:rsid w:val="6F32BA1C"/>
    <w:rsid w:val="75293455"/>
    <w:rsid w:val="7592709C"/>
    <w:rsid w:val="7BBAE629"/>
    <w:rsid w:val="7DCCC1B5"/>
    <w:rsid w:val="7EA7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i.org/10.1037/a0038096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22</revision>
  <dcterms:created xsi:type="dcterms:W3CDTF">2025-10-27T17:50:00.0000000Z</dcterms:created>
  <dcterms:modified xsi:type="dcterms:W3CDTF">2025-11-17T22:24:05.9684000Z</dcterms:modified>
</coreProperties>
</file>