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ED8" w:rsidP="00463ED8" w:rsidRDefault="00463ED8" w14:paraId="2CC22739" w14:textId="20D1931F">
      <w:pPr>
        <w:pStyle w:val="Standard"/>
        <w:rPr>
          <w:b w:val="1"/>
          <w:bCs w:val="1"/>
        </w:rPr>
      </w:pPr>
      <w:r w:rsidRPr="7FF31A96" w:rsidR="00463ED8">
        <w:rPr>
          <w:b w:val="1"/>
          <w:bCs w:val="1"/>
        </w:rPr>
        <w:t>Calculate_CBCL_Slopes</w:t>
      </w:r>
      <w:r w:rsidRPr="7FF31A96" w:rsidR="6008AFD9">
        <w:rPr>
          <w:b w:val="1"/>
          <w:bCs w:val="1"/>
        </w:rPr>
        <w:t>_5.0</w:t>
      </w:r>
      <w:r w:rsidRPr="7FF31A96" w:rsidR="00463ED8">
        <w:rPr>
          <w:b w:val="1"/>
          <w:bCs w:val="1"/>
        </w:rPr>
        <w:t>.</w:t>
      </w:r>
      <w:r w:rsidRPr="7FF31A96" w:rsidR="00463ED8">
        <w:rPr>
          <w:b w:val="1"/>
          <w:bCs w:val="1"/>
        </w:rPr>
        <w:t>R_ReadMe</w:t>
      </w:r>
    </w:p>
    <w:p w:rsidR="00463ED8" w:rsidP="00463ED8" w:rsidRDefault="00463ED8" w14:paraId="2F6774CC" w14:textId="77777777">
      <w:pPr>
        <w:pStyle w:val="Standard"/>
      </w:pPr>
      <w:r>
        <w:t>Robert Toms</w:t>
      </w:r>
    </w:p>
    <w:p w:rsidR="00463ED8" w:rsidP="00463ED8" w:rsidRDefault="00463ED8" w14:paraId="2EF88DB4" w14:textId="77777777">
      <w:pPr>
        <w:pStyle w:val="Standard"/>
      </w:pPr>
    </w:p>
    <w:p w:rsidR="00463ED8" w:rsidP="00463ED8" w:rsidRDefault="00463ED8" w14:paraId="1060F2D5" w14:textId="77777777">
      <w:pPr>
        <w:pStyle w:val="Standard"/>
        <w:rPr>
          <w:u w:val="single"/>
        </w:rPr>
      </w:pPr>
      <w:r>
        <w:rPr>
          <w:u w:val="single"/>
        </w:rPr>
        <w:t>ReadMe Sections:</w:t>
      </w:r>
    </w:p>
    <w:p w:rsidR="00463ED8" w:rsidP="00463ED8" w:rsidRDefault="00463ED8" w14:paraId="725090F2" w14:textId="77777777" w14:noSpellErr="1">
      <w:pPr>
        <w:pStyle w:val="Standard"/>
        <w:numPr>
          <w:ilvl w:val="0"/>
          <w:numId w:val="1"/>
        </w:numPr>
        <w:rPr/>
      </w:pPr>
      <w:r w:rsidR="00463ED8">
        <w:rPr/>
        <w:t>Purpose of Code</w:t>
      </w:r>
    </w:p>
    <w:p w:rsidR="2777EAFB" w:rsidP="0003247D" w:rsidRDefault="2777EAFB" w14:paraId="5B58EBC4" w14:textId="64974B19">
      <w:pPr>
        <w:pStyle w:val="Standard"/>
        <w:numPr>
          <w:ilvl w:val="0"/>
          <w:numId w:val="1"/>
        </w:numPr>
        <w:rPr/>
      </w:pPr>
      <w:r w:rsidR="2777EAFB">
        <w:rPr/>
        <w:t>Key Tips for Use</w:t>
      </w:r>
    </w:p>
    <w:p w:rsidR="00463ED8" w:rsidP="00463ED8" w:rsidRDefault="00463ED8" w14:paraId="17D57D44" w14:textId="77777777">
      <w:pPr>
        <w:pStyle w:val="Standard"/>
        <w:numPr>
          <w:ilvl w:val="0"/>
          <w:numId w:val="1"/>
        </w:numPr>
      </w:pPr>
      <w:r>
        <w:t>Researcher-facing Explanation of Code</w:t>
      </w:r>
    </w:p>
    <w:p w:rsidR="00463ED8" w:rsidP="00463ED8" w:rsidRDefault="00463ED8" w14:paraId="74335C03" w14:textId="77777777">
      <w:pPr>
        <w:pStyle w:val="Standard"/>
        <w:numPr>
          <w:ilvl w:val="0"/>
          <w:numId w:val="1"/>
        </w:numPr>
      </w:pPr>
      <w:r>
        <w:t>Explanation of Variables</w:t>
      </w:r>
    </w:p>
    <w:p w:rsidR="00463ED8" w:rsidP="00463ED8" w:rsidRDefault="00463ED8" w14:paraId="715DD5C6" w14:textId="77777777">
      <w:pPr>
        <w:pStyle w:val="Standard"/>
        <w:numPr>
          <w:ilvl w:val="0"/>
          <w:numId w:val="1"/>
        </w:numPr>
      </w:pPr>
      <w:r>
        <w:t>Methods Section Summary</w:t>
      </w:r>
    </w:p>
    <w:p w:rsidR="00463ED8" w:rsidP="00463ED8" w:rsidRDefault="00463ED8" w14:paraId="37DF0258" w14:textId="77777777">
      <w:pPr>
        <w:pStyle w:val="Standard"/>
        <w:numPr>
          <w:ilvl w:val="0"/>
          <w:numId w:val="1"/>
        </w:numPr>
      </w:pPr>
      <w:r>
        <w:t>References (if applicable)</w:t>
      </w:r>
    </w:p>
    <w:p w:rsidR="00463ED8" w:rsidP="00463ED8" w:rsidRDefault="00463ED8" w14:paraId="0169B5BA" w14:textId="77777777">
      <w:pPr>
        <w:pStyle w:val="Standard"/>
      </w:pPr>
    </w:p>
    <w:p w:rsidR="00463ED8" w:rsidP="00463ED8" w:rsidRDefault="00463ED8" w14:paraId="4F6D462F" w14:textId="77777777">
      <w:pPr>
        <w:pStyle w:val="Standard"/>
        <w:rPr>
          <w:u w:val="single"/>
        </w:rPr>
      </w:pPr>
      <w:r>
        <w:rPr>
          <w:u w:val="single"/>
        </w:rPr>
        <w:t>Purpose of Code:</w:t>
      </w:r>
    </w:p>
    <w:p w:rsidR="00463ED8" w:rsidP="00463ED8" w:rsidRDefault="00463ED8" w14:textId="2341D767" w14:noSpellErr="1" w14:paraId="7EA76EE1">
      <w:pPr>
        <w:pStyle w:val="Standard"/>
      </w:pPr>
      <w:r>
        <w:tab/>
      </w:r>
      <w:r w:rsidR="00463ED8">
        <w:rPr/>
        <w:t>The purpose of this code is to calculate changes/slopes in Child Behavior Checklist (CBCL) Internalizing and Externalizing, across the course of data collection.</w:t>
      </w:r>
    </w:p>
    <w:p w:rsidR="00463ED8" w:rsidP="00463ED8" w:rsidRDefault="00463ED8" w14:paraId="67CBF23D" w14:textId="7A28C30D">
      <w:pPr>
        <w:pStyle w:val="Standard"/>
      </w:pPr>
    </w:p>
    <w:p w:rsidR="00463ED8" w:rsidP="0003247D" w:rsidRDefault="00463ED8" w14:paraId="2924C943" w14:textId="7DF117AF">
      <w:pPr>
        <w:pStyle w:val="Standard"/>
        <w:rPr>
          <w:u w:val="single"/>
        </w:rPr>
      </w:pPr>
      <w:r w:rsidRPr="0003247D" w:rsidR="149A72BD">
        <w:rPr>
          <w:u w:val="single"/>
        </w:rPr>
        <w:t>Key Tips for Use:</w:t>
      </w:r>
    </w:p>
    <w:p w:rsidR="00463ED8" w:rsidP="0003247D" w:rsidRDefault="00463ED8" w14:paraId="6A0EBECF" w14:textId="6C0331DC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phrase “Int/Ext” in this </w:t>
      </w:r>
      <w:r w:rsidRPr="0003247D" w:rsidR="4E2DF7E1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R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ead</w:t>
      </w:r>
      <w:r w:rsidRPr="0003247D" w:rsidR="0E17EDE1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M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refers to Internalizing and Externalizing versions of variables. 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They are named with these two options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—“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Int” and “Ext”—</w:t>
      </w:r>
      <w:r w:rsidRPr="0003247D" w:rsidR="639404F5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functioning 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interchang</w:t>
      </w:r>
      <w:r w:rsidRPr="0003247D" w:rsidR="5F444EA2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abl</w:t>
      </w:r>
      <w:r w:rsidRPr="0003247D" w:rsidR="4EF6F07A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y</w:t>
      </w:r>
      <w:r w:rsidRPr="0003247D" w:rsidR="45D8EC83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based on </w:t>
      </w:r>
      <w:r w:rsidRPr="0003247D" w:rsidR="13CF24E3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the data being used.</w:t>
      </w:r>
    </w:p>
    <w:p w:rsidR="00463ED8" w:rsidP="0003247D" w:rsidRDefault="00463ED8" w14:paraId="065C12EB" w14:textId="200F4797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Ext_Slope_Or_Diff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primary outcome variable for this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code, and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contains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both rates of CBCL score change (Int/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Ext_CBCL_Slope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) or change scores (</w:t>
      </w:r>
      <w:r w:rsidRPr="0003247D" w:rsidR="5B15E90F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</w:t>
      </w:r>
      <w:r w:rsidRPr="0003247D" w:rsidR="5B15E90F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_Raw_Difference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), as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appropriate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Subjects with 3+ </w:t>
      </w:r>
      <w:r w:rsidRPr="0003247D" w:rsidR="699B9107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scores had </w:t>
      </w:r>
      <w:r w:rsidRPr="0003247D" w:rsidR="089955F6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</w:t>
      </w:r>
      <w:r w:rsidRPr="0003247D" w:rsidR="089955F6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_Slope’s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calculated by regressing </w:t>
      </w:r>
      <w:r w:rsidRPr="0003247D" w:rsidR="0039F9C9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scores against age in years at interview. Subjects with 2 total </w:t>
      </w:r>
      <w:r w:rsidRPr="0003247D" w:rsidR="560EE53C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scores had a simple change score calculated by subtracting the first score from the second score. If there were atypically large gaps for 2 </w:t>
      </w:r>
      <w:r w:rsidRPr="0003247D" w:rsidR="16FD31EA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change score people (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e.g.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they have an NA visit between), this is flagged in TimepointGap_Y1N0 (Yes = 1, No = 0), and number of days between the collection of the two scores is saved in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Days_Between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003247D" w:rsidP="0003247D" w:rsidRDefault="0003247D" w14:paraId="6A77439F" w14:textId="2BC0B998">
      <w:pPr>
        <w:pStyle w:val="Standard"/>
      </w:pPr>
    </w:p>
    <w:p w:rsidR="00463ED8" w:rsidP="00463ED8" w:rsidRDefault="00463ED8" w14:paraId="426F1689" w14:textId="77777777">
      <w:pPr>
        <w:pStyle w:val="Standard"/>
        <w:rPr>
          <w:u w:val="single"/>
        </w:rPr>
      </w:pPr>
      <w:r>
        <w:rPr>
          <w:u w:val="single"/>
        </w:rPr>
        <w:t>Researcher-Facing Explanation of Code:</w:t>
      </w:r>
    </w:p>
    <w:p w:rsidR="009E2FB8" w:rsidP="00463ED8" w:rsidRDefault="00463ED8" w14:paraId="03C85C00" w14:textId="572F33FF">
      <w:pPr>
        <w:pStyle w:val="Standard"/>
        <w:numPr>
          <w:ilvl w:val="0"/>
          <w:numId w:val="2"/>
        </w:numPr>
      </w:pPr>
      <w:r>
        <w:t xml:space="preserve">All columns of interest are enumerated below in the Explanation of Variables section, in order of appearance. </w:t>
      </w:r>
      <w:r w:rsidR="009E2FB8">
        <w:t xml:space="preserve">Variables in this </w:t>
      </w:r>
      <w:r w:rsidR="001A09A2">
        <w:t xml:space="preserve">explanatory </w:t>
      </w:r>
      <w:r w:rsidR="009E2FB8">
        <w:t>section with “Int/Ext” in the name refers to both Internalizing and Externalizing versions of the variable in question.</w:t>
      </w:r>
    </w:p>
    <w:p w:rsidR="00463ED8" w:rsidP="001A09A2" w:rsidRDefault="009E2FB8" w14:paraId="3E59ED7A" w14:textId="7D9F27E7">
      <w:pPr>
        <w:pStyle w:val="Standard"/>
        <w:numPr>
          <w:ilvl w:val="1"/>
          <w:numId w:val="2"/>
        </w:numPr>
      </w:pPr>
      <w:r>
        <w:t xml:space="preserve">e.g. </w:t>
      </w:r>
      <w:r w:rsidR="001A09A2">
        <w:t>Int/</w:t>
      </w:r>
      <w:proofErr w:type="spellStart"/>
      <w:r w:rsidR="001A09A2">
        <w:t>Ext_CBCL_Values</w:t>
      </w:r>
      <w:proofErr w:type="spellEnd"/>
      <w:r w:rsidR="001A09A2">
        <w:t xml:space="preserve"> = </w:t>
      </w:r>
      <w:proofErr w:type="spellStart"/>
      <w:r>
        <w:t>Int_CBCL_Values</w:t>
      </w:r>
      <w:proofErr w:type="spellEnd"/>
      <w:r>
        <w:t xml:space="preserve"> </w:t>
      </w:r>
      <w:r w:rsidR="001A09A2">
        <w:t>&amp;</w:t>
      </w:r>
      <w:r>
        <w:t xml:space="preserve"> </w:t>
      </w:r>
      <w:proofErr w:type="spellStart"/>
      <w:r>
        <w:t>Ext_CBCL_Values</w:t>
      </w:r>
      <w:proofErr w:type="spellEnd"/>
    </w:p>
    <w:p w:rsidR="001A09A2" w:rsidP="001A09A2" w:rsidRDefault="001A09A2" w14:paraId="25F3878A" w14:textId="77777777">
      <w:pPr>
        <w:pStyle w:val="Standard"/>
        <w:ind w:left="1440"/>
      </w:pPr>
    </w:p>
    <w:p w:rsidR="00463ED8" w:rsidP="0003247D" w:rsidRDefault="00463ED8" w14:paraId="3AC06681" w14:textId="3CD394C9">
      <w:pPr>
        <w:pStyle w:val="Standard"/>
        <w:numPr>
          <w:ilvl w:val="0"/>
          <w:numId w:val="2"/>
        </w:numPr>
        <w:rPr>
          <w:color w:val="000000" w:themeColor="text1" w:themeTint="FF" w:themeShade="FF"/>
        </w:rPr>
      </w:pPr>
      <w:r w:rsidR="00463ED8">
        <w:rPr/>
        <w:t>CBCL data (mh_p_cbcl.csv)</w:t>
      </w:r>
      <w:r w:rsidR="16DC4160">
        <w:rPr/>
        <w:t xml:space="preserve"> and</w:t>
      </w:r>
      <w:r w:rsidR="00463ED8">
        <w:rPr/>
        <w:t xml:space="preserve"> Age data (abcd_y_lt.csv),</w:t>
      </w:r>
      <w:r w:rsidR="00463ED8">
        <w:rPr/>
        <w:t xml:space="preserve"> were imported. </w:t>
      </w:r>
    </w:p>
    <w:p w:rsidR="0003247D" w:rsidP="0003247D" w:rsidRDefault="0003247D" w14:paraId="45874ED9" w14:textId="4D1C511B">
      <w:pPr>
        <w:pStyle w:val="Standard"/>
        <w:ind w:left="720"/>
        <w:rPr>
          <w:color w:val="000000" w:themeColor="text1" w:themeTint="FF" w:themeShade="FF"/>
        </w:rPr>
      </w:pPr>
    </w:p>
    <w:p w:rsidR="00463ED8" w:rsidP="00463ED8" w:rsidRDefault="00463ED8" w14:paraId="41279E01" w14:textId="1CD98193">
      <w:pPr>
        <w:pStyle w:val="Standard"/>
        <w:numPr>
          <w:ilvl w:val="0"/>
          <w:numId w:val="2"/>
        </w:numPr>
      </w:pPr>
      <w:r>
        <w:t>Organize Data:</w:t>
      </w:r>
    </w:p>
    <w:p w:rsidR="00463ED8" w:rsidP="00463ED8" w:rsidRDefault="00463ED8" w14:paraId="12552395" w14:textId="6260A3B7">
      <w:pPr>
        <w:pStyle w:val="Standard"/>
        <w:numPr>
          <w:ilvl w:val="1"/>
          <w:numId w:val="2"/>
        </w:numPr>
      </w:pPr>
      <w:r>
        <w:t xml:space="preserve">Irrelevant columns were </w:t>
      </w:r>
      <w:proofErr w:type="gramStart"/>
      <w:r>
        <w:t>removed</w:t>
      </w:r>
      <w:proofErr w:type="gramEnd"/>
      <w:r>
        <w:t xml:space="preserve"> and Internalizing/Externalizing were separated.</w:t>
      </w:r>
    </w:p>
    <w:p w:rsidR="00463ED8" w:rsidP="00463ED8" w:rsidRDefault="00542568" w14:paraId="150D1E2D" w14:textId="061B85A6">
      <w:pPr>
        <w:pStyle w:val="Standard"/>
        <w:numPr>
          <w:ilvl w:val="1"/>
          <w:numId w:val="2"/>
        </w:numPr>
      </w:pPr>
      <w:r>
        <w:t>Interview dates and ages were formatted for merging.</w:t>
      </w:r>
    </w:p>
    <w:p w:rsidR="00542568" w:rsidP="00542568" w:rsidRDefault="00542568" w14:paraId="64C88ECF" w14:textId="02D91DF3">
      <w:pPr>
        <w:pStyle w:val="Standard"/>
        <w:ind w:left="720"/>
      </w:pPr>
    </w:p>
    <w:p w:rsidR="00542568" w:rsidP="00542568" w:rsidRDefault="00542568" w14:paraId="64028242" w14:textId="269D51FF">
      <w:pPr>
        <w:pStyle w:val="Standard"/>
        <w:numPr>
          <w:ilvl w:val="0"/>
          <w:numId w:val="2"/>
        </w:numPr>
      </w:pPr>
      <w:r>
        <w:t xml:space="preserve">Prepare Data </w:t>
      </w:r>
      <w:proofErr w:type="gramStart"/>
      <w:r>
        <w:t>For</w:t>
      </w:r>
      <w:proofErr w:type="gramEnd"/>
      <w:r>
        <w:t xml:space="preserve"> Calculation</w:t>
      </w:r>
    </w:p>
    <w:p w:rsidR="00463ED8" w:rsidP="00463ED8" w:rsidRDefault="00463ED8" w14:paraId="27E5557F" w14:textId="7A85E18A">
      <w:pPr>
        <w:pStyle w:val="Standard"/>
        <w:numPr>
          <w:ilvl w:val="1"/>
          <w:numId w:val="2"/>
        </w:numPr>
      </w:pPr>
      <w:r>
        <w:t>A list vector “</w:t>
      </w:r>
      <w:r w:rsidR="00542568">
        <w:t>Int/</w:t>
      </w:r>
      <w:proofErr w:type="spellStart"/>
      <w:r w:rsidR="00542568">
        <w:t>Ext_</w:t>
      </w:r>
      <w:r>
        <w:t>CBCL_Counts</w:t>
      </w:r>
      <w:proofErr w:type="spellEnd"/>
      <w:r>
        <w:t xml:space="preserve">” is made for each subject (e.g. </w:t>
      </w:r>
      <w:proofErr w:type="gramStart"/>
      <w:r>
        <w:t>c(</w:t>
      </w:r>
      <w:proofErr w:type="gramEnd"/>
      <w:r w:rsidR="00925F8F">
        <w:t>11, 4, 6, 9, NA</w:t>
      </w:r>
      <w:r>
        <w:t xml:space="preserve">)), listing aggregate PLE severity scores for each timepoint. These scores are taken from </w:t>
      </w:r>
      <w:proofErr w:type="spellStart"/>
      <w:r w:rsidR="00925F8F">
        <w:t>cbcl_scr_syn_internal_r</w:t>
      </w:r>
      <w:proofErr w:type="spellEnd"/>
      <w:r w:rsidR="00925F8F">
        <w:t xml:space="preserve"> and </w:t>
      </w:r>
      <w:proofErr w:type="spellStart"/>
      <w:r w:rsidR="00925F8F">
        <w:t>cbcl_scr_syn_external_</w:t>
      </w:r>
      <w:proofErr w:type="gramStart"/>
      <w:r w:rsidR="00925F8F">
        <w:t>r</w:t>
      </w:r>
      <w:proofErr w:type="spellEnd"/>
      <w:r>
        <w:t>, and</w:t>
      </w:r>
      <w:proofErr w:type="gramEnd"/>
      <w:r>
        <w:t xml:space="preserve"> are </w:t>
      </w:r>
      <w:r w:rsidR="00925F8F">
        <w:t>raw scores of worrisome internalizing and externalizing behaviors</w:t>
      </w:r>
      <w:r>
        <w:t>.</w:t>
      </w:r>
    </w:p>
    <w:p w:rsidR="00463ED8" w:rsidP="00925F8F" w:rsidRDefault="00925F8F" w14:paraId="79200FDD" w14:textId="743909B6">
      <w:pPr>
        <w:pStyle w:val="Standard"/>
        <w:numPr>
          <w:ilvl w:val="3"/>
          <w:numId w:val="2"/>
        </w:numPr>
      </w:pPr>
      <w:r>
        <w:t>Raw scores were used because they are most consistently used in extant ABCD Literature</w:t>
      </w:r>
    </w:p>
    <w:p w:rsidR="00463ED8" w:rsidP="00463ED8" w:rsidRDefault="00463ED8" w14:paraId="5E0D7B02" w14:textId="048C355A">
      <w:pPr>
        <w:pStyle w:val="Standard"/>
        <w:numPr>
          <w:ilvl w:val="1"/>
          <w:numId w:val="2"/>
        </w:numPr>
      </w:pPr>
      <w:r>
        <w:t xml:space="preserve">Number of Timepoints each subject has </w:t>
      </w:r>
      <w:r w:rsidR="00925F8F">
        <w:t xml:space="preserve">CBCL </w:t>
      </w:r>
      <w:r>
        <w:t xml:space="preserve">data for were counted and saved into </w:t>
      </w:r>
      <w:proofErr w:type="spellStart"/>
      <w:r>
        <w:t>Timepoint_Count</w:t>
      </w:r>
      <w:proofErr w:type="spellEnd"/>
      <w:r>
        <w:t>, to differentiate those who will have difference scores computed (2 timepoints of data) or slopes computed (3+ timepoints of data).</w:t>
      </w:r>
    </w:p>
    <w:p w:rsidR="00463ED8" w:rsidP="00463ED8" w:rsidRDefault="00463ED8" w14:paraId="75A6D9B0" w14:textId="56A88DFE">
      <w:pPr>
        <w:pStyle w:val="Standard"/>
        <w:numPr>
          <w:ilvl w:val="1"/>
          <w:numId w:val="2"/>
        </w:numPr>
      </w:pPr>
      <w:r>
        <w:t xml:space="preserve">Subjects with </w:t>
      </w:r>
      <w:r w:rsidR="00C951D7">
        <w:t>CBCL</w:t>
      </w:r>
      <w:r>
        <w:t xml:space="preserve"> data for 2 timepoints were split off into the </w:t>
      </w:r>
      <w:proofErr w:type="spellStart"/>
      <w:r>
        <w:t>dataframe</w:t>
      </w:r>
      <w:r w:rsidR="00C951D7">
        <w:t>s</w:t>
      </w:r>
      <w:proofErr w:type="spellEnd"/>
      <w:r>
        <w:t xml:space="preserve"> </w:t>
      </w:r>
      <w:r w:rsidR="00C951D7">
        <w:t>Int/Ext_2TP</w:t>
      </w:r>
      <w:r>
        <w:t xml:space="preserve"> to calculate differences, and those with 3+ were split off into the </w:t>
      </w:r>
      <w:proofErr w:type="spellStart"/>
      <w:r>
        <w:t>dataframe</w:t>
      </w:r>
      <w:r w:rsidR="00C951D7">
        <w:t>s</w:t>
      </w:r>
      <w:proofErr w:type="spellEnd"/>
      <w:r w:rsidR="00C951D7">
        <w:t xml:space="preserve"> Int/Ext_3PlusTP</w:t>
      </w:r>
      <w:r>
        <w:t xml:space="preserve"> to calculate slopes</w:t>
      </w:r>
    </w:p>
    <w:p w:rsidR="00463ED8" w:rsidP="00463ED8" w:rsidRDefault="00463ED8" w14:paraId="1CFA281B" w14:textId="77777777">
      <w:pPr>
        <w:pStyle w:val="Standard"/>
      </w:pPr>
    </w:p>
    <w:p w:rsidR="00463ED8" w:rsidP="00463ED8" w:rsidRDefault="00463ED8" w14:paraId="43E14E54" w14:textId="77777777">
      <w:pPr>
        <w:pStyle w:val="Standard"/>
        <w:numPr>
          <w:ilvl w:val="0"/>
          <w:numId w:val="2"/>
        </w:numPr>
      </w:pPr>
      <w:r>
        <w:t>Calculate Differences and Slopes</w:t>
      </w:r>
    </w:p>
    <w:p w:rsidR="00463ED8" w:rsidP="00463ED8" w:rsidRDefault="00463ED8" w14:paraId="3586C109" w14:textId="77777777">
      <w:pPr>
        <w:pStyle w:val="Standard"/>
        <w:numPr>
          <w:ilvl w:val="1"/>
          <w:numId w:val="2"/>
        </w:numPr>
      </w:pPr>
      <w:r>
        <w:t>Calculating Raw Differences (2 timepoint subjects)</w:t>
      </w:r>
    </w:p>
    <w:p w:rsidR="00463ED8" w:rsidP="00463ED8" w:rsidRDefault="00463ED8" w14:paraId="0DA84BEA" w14:textId="09009059">
      <w:pPr>
        <w:pStyle w:val="Standard"/>
        <w:numPr>
          <w:ilvl w:val="2"/>
          <w:numId w:val="2"/>
        </w:numPr>
      </w:pPr>
      <w:r>
        <w:t xml:space="preserve">Raw differences for adjacent timepoints (baseline &amp; year1, year1 &amp; year2, etc.) were computed and saved to </w:t>
      </w:r>
      <w:r w:rsidR="00C951D7">
        <w:t>Int/</w:t>
      </w:r>
      <w:proofErr w:type="spellStart"/>
      <w:r w:rsidR="00C951D7">
        <w:t>Ext_CBCL</w:t>
      </w:r>
      <w:r>
        <w:t>_Raw_Difference</w:t>
      </w:r>
      <w:proofErr w:type="spellEnd"/>
      <w:r>
        <w:t xml:space="preserve">. Following this, those with no data in this column were flagged as having a gap of &gt;1 year between their </w:t>
      </w:r>
      <w:r w:rsidR="00C951D7">
        <w:t>CBCL</w:t>
      </w:r>
      <w:r>
        <w:t xml:space="preserve"> scores.</w:t>
      </w:r>
    </w:p>
    <w:p w:rsidR="00463ED8" w:rsidP="00463ED8" w:rsidRDefault="00463ED8" w14:paraId="0C751B17" w14:textId="75006BCF">
      <w:pPr>
        <w:pStyle w:val="Standard"/>
        <w:numPr>
          <w:ilvl w:val="3"/>
          <w:numId w:val="2"/>
        </w:numPr>
      </w:pPr>
      <w:r>
        <w:t xml:space="preserve">These were flagged so we could check to see if those with timepoint gaps have a significant effect on the rest of the data. To this end, interview dates were merged in, and length (in days) between the </w:t>
      </w:r>
      <w:r w:rsidR="00C951D7">
        <w:t>CBCL</w:t>
      </w:r>
      <w:r>
        <w:t xml:space="preserve"> score collections were computed.</w:t>
      </w:r>
    </w:p>
    <w:p w:rsidR="00463ED8" w:rsidP="00463ED8" w:rsidRDefault="00463ED8" w14:paraId="039CF4FC" w14:textId="478E39E2">
      <w:pPr>
        <w:pStyle w:val="Standard"/>
        <w:numPr>
          <w:ilvl w:val="2"/>
          <w:numId w:val="2"/>
        </w:numPr>
      </w:pPr>
      <w:r>
        <w:t xml:space="preserve">Having been flagged, difference scores were computed for the rest of the subjects in </w:t>
      </w:r>
      <w:r w:rsidR="00816C83">
        <w:t>Int/Ext_2TP</w:t>
      </w:r>
      <w:r>
        <w:t>.</w:t>
      </w:r>
    </w:p>
    <w:p w:rsidR="00463ED8" w:rsidP="00463ED8" w:rsidRDefault="00463ED8" w14:paraId="376F20CB" w14:textId="3EC8FFB7">
      <w:pPr>
        <w:pStyle w:val="Standard"/>
        <w:numPr>
          <w:ilvl w:val="1"/>
          <w:numId w:val="2"/>
        </w:numPr>
        <w:rPr/>
      </w:pPr>
      <w:r w:rsidR="00463ED8">
        <w:rPr/>
        <w:t xml:space="preserve">Calculating </w:t>
      </w:r>
      <w:r w:rsidR="00105AC4">
        <w:rPr/>
        <w:t>CBCL</w:t>
      </w:r>
      <w:r w:rsidR="00463ED8">
        <w:rPr/>
        <w:t xml:space="preserve"> Slopes (3+ timepoint subjects)</w:t>
      </w:r>
    </w:p>
    <w:p w:rsidR="5EF315AD" w:rsidP="0003247D" w:rsidRDefault="5EF315AD" w14:paraId="1587FC63" w14:textId="054FAA2D">
      <w:pPr>
        <w:pStyle w:val="Standard"/>
        <w:numPr>
          <w:ilvl w:val="2"/>
          <w:numId w:val="2"/>
        </w:numPr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03247D" w:rsidR="5EF315A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Dataframes were pivoted longform and sessions with no CBCL scores were removed (n = </w:t>
      </w:r>
      <w:r w:rsidRPr="0003247D" w:rsidR="2B2B0556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265</w:t>
      </w:r>
      <w:r w:rsidRPr="0003247D" w:rsidR="5EF315A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timepoints removed)</w:t>
      </w:r>
    </w:p>
    <w:p w:rsidR="00463ED8" w:rsidP="00463ED8" w:rsidRDefault="00463ED8" w14:paraId="3D49DCE5" w14:textId="77777777">
      <w:pPr>
        <w:pStyle w:val="Standard"/>
        <w:numPr>
          <w:ilvl w:val="2"/>
          <w:numId w:val="2"/>
        </w:numPr>
        <w:rPr/>
      </w:pPr>
      <w:r w:rsidR="00463ED8">
        <w:rPr/>
        <w:t xml:space="preserve">Slopes were computed and extracted via the </w:t>
      </w:r>
      <w:r w:rsidR="00463ED8">
        <w:rPr/>
        <w:t>lm</w:t>
      </w:r>
      <w:r w:rsidR="00463ED8">
        <w:rPr/>
        <w:t>(</w:t>
      </w:r>
      <w:r w:rsidR="00463ED8">
        <w:rPr/>
        <w:t>) function.</w:t>
      </w:r>
    </w:p>
    <w:p w:rsidR="00463ED8" w:rsidP="00463ED8" w:rsidRDefault="00463ED8" w14:paraId="55AC0C2A" w14:textId="6D0FCF8E">
      <w:pPr>
        <w:pStyle w:val="Standard"/>
        <w:numPr>
          <w:ilvl w:val="1"/>
          <w:numId w:val="2"/>
        </w:numPr>
      </w:pPr>
      <w:r>
        <w:t xml:space="preserve">Difference and Slope data were merged back </w:t>
      </w:r>
      <w:r w:rsidR="00105AC4">
        <w:t xml:space="preserve">into </w:t>
      </w:r>
      <w:proofErr w:type="spellStart"/>
      <w:r w:rsidR="00105AC4">
        <w:t>Internalizing_CBCL</w:t>
      </w:r>
      <w:proofErr w:type="spellEnd"/>
      <w:r w:rsidR="00105AC4">
        <w:t xml:space="preserve"> and </w:t>
      </w:r>
      <w:proofErr w:type="spellStart"/>
      <w:r w:rsidR="00105AC4">
        <w:t>Externalizing_CBCL</w:t>
      </w:r>
      <w:proofErr w:type="spellEnd"/>
      <w:r w:rsidR="00105AC4">
        <w:t xml:space="preserve"> </w:t>
      </w:r>
      <w:proofErr w:type="spellStart"/>
      <w:r w:rsidR="00105AC4">
        <w:t>dataframes</w:t>
      </w:r>
      <w:proofErr w:type="spellEnd"/>
    </w:p>
    <w:p w:rsidR="00816C83" w:rsidP="00816C83" w:rsidRDefault="00816C83" w14:paraId="224B0C1A" w14:textId="08650D99">
      <w:pPr>
        <w:pStyle w:val="Standard"/>
        <w:ind w:left="720"/>
      </w:pPr>
    </w:p>
    <w:p w:rsidR="00816C83" w:rsidP="00816C83" w:rsidRDefault="00816C83" w14:paraId="3706824C" w14:noSpellErr="1" w14:textId="6DBE398C">
      <w:pPr>
        <w:pStyle w:val="Standard"/>
        <w:numPr>
          <w:ilvl w:val="0"/>
          <w:numId w:val="2"/>
        </w:numPr>
        <w:rPr/>
      </w:pPr>
      <w:r w:rsidR="36E68101">
        <w:rPr/>
        <w:t xml:space="preserve">Chronological </w:t>
      </w:r>
      <w:r w:rsidR="00816C83">
        <w:rPr/>
        <w:t xml:space="preserve">Age Vectors, </w:t>
      </w:r>
      <w:r w:rsidR="00816C83">
        <w:rPr/>
        <w:t>e.g.</w:t>
      </w:r>
      <w:r w:rsidR="00816C83">
        <w:rPr/>
        <w:t xml:space="preserve"> </w:t>
      </w:r>
      <w:r w:rsidR="00816C83">
        <w:rPr/>
        <w:t>c(</w:t>
      </w:r>
      <w:r w:rsidR="00816C83">
        <w:rPr/>
        <w:t>9.333, 10.25, 11.75, NA, 13.833), were added for reference</w:t>
      </w:r>
    </w:p>
    <w:p w:rsidR="00463ED8" w:rsidP="00463ED8" w:rsidRDefault="00463ED8" w14:paraId="02FC40C9" w14:textId="77777777">
      <w:pPr>
        <w:pStyle w:val="Standard"/>
      </w:pPr>
    </w:p>
    <w:p w:rsidR="00463ED8" w:rsidP="00463ED8" w:rsidRDefault="00463ED8" w14:paraId="224E0D41" w14:textId="77777777">
      <w:pPr>
        <w:pStyle w:val="Standard"/>
        <w:numPr>
          <w:ilvl w:val="0"/>
          <w:numId w:val="2"/>
        </w:numPr>
      </w:pPr>
      <w:r>
        <w:t>Merge and Clean Data for Export</w:t>
      </w:r>
    </w:p>
    <w:p w:rsidR="00463ED8" w:rsidP="00816C83" w:rsidRDefault="00816C83" w14:paraId="0948F840" w14:textId="08D28A67">
      <w:pPr>
        <w:pStyle w:val="Standard"/>
        <w:numPr>
          <w:ilvl w:val="1"/>
          <w:numId w:val="2"/>
        </w:numPr>
      </w:pPr>
      <w:r>
        <w:t>A</w:t>
      </w:r>
      <w:r w:rsidR="00463ED8">
        <w:t xml:space="preserve"> composite column hosting both Slopes and Differences, as applicable, was created called </w:t>
      </w:r>
      <w:r>
        <w:t>Int/</w:t>
      </w:r>
      <w:proofErr w:type="spellStart"/>
      <w:r>
        <w:t>Ext</w:t>
      </w:r>
      <w:r w:rsidR="00463ED8">
        <w:t>_Slope</w:t>
      </w:r>
      <w:r>
        <w:t>_o</w:t>
      </w:r>
      <w:r w:rsidR="00463ED8">
        <w:t>r</w:t>
      </w:r>
      <w:r>
        <w:t>_</w:t>
      </w:r>
      <w:r w:rsidR="00463ED8">
        <w:t>Diff</w:t>
      </w:r>
      <w:proofErr w:type="spellEnd"/>
      <w:r w:rsidR="00463ED8">
        <w:t>.</w:t>
      </w:r>
    </w:p>
    <w:p w:rsidR="00463ED8" w:rsidP="00463ED8" w:rsidRDefault="00463ED8" w14:paraId="4F685A2F" w14:textId="299AB02E">
      <w:pPr>
        <w:pStyle w:val="Standard"/>
        <w:numPr>
          <w:ilvl w:val="1"/>
          <w:numId w:val="2"/>
        </w:numPr>
      </w:pPr>
      <w:r>
        <w:t xml:space="preserve">List vector columns </w:t>
      </w:r>
      <w:r w:rsidR="00F761CE">
        <w:t>were formatted</w:t>
      </w:r>
      <w:r>
        <w:t xml:space="preserve"> so they can get written into a csv</w:t>
      </w:r>
    </w:p>
    <w:p w:rsidR="00463ED8" w:rsidP="00463ED8" w:rsidRDefault="00463ED8" w14:paraId="715899FC" w14:textId="77777777">
      <w:pPr>
        <w:pStyle w:val="Standard"/>
      </w:pPr>
    </w:p>
    <w:p w:rsidR="00F761CE" w:rsidP="00463ED8" w:rsidRDefault="00463ED8" w14:paraId="0CEEF405" w14:textId="77777777">
      <w:pPr>
        <w:pStyle w:val="Standard"/>
        <w:numPr>
          <w:ilvl w:val="0"/>
          <w:numId w:val="2"/>
        </w:numPr>
      </w:pPr>
      <w:r>
        <w:t xml:space="preserve">Data were exported to csv: </w:t>
      </w:r>
    </w:p>
    <w:p w:rsidR="00F761CE" w:rsidP="00F761CE" w:rsidRDefault="00F761CE" w14:paraId="0D1BDAEB" w14:textId="06A7FFEB">
      <w:pPr>
        <w:pStyle w:val="Standard"/>
        <w:numPr>
          <w:ilvl w:val="1"/>
          <w:numId w:val="2"/>
        </w:numPr>
      </w:pPr>
      <w:proofErr w:type="spellStart"/>
      <w:r w:rsidRPr="00F761CE">
        <w:t>Internalizing_CBCL</w:t>
      </w:r>
      <w:proofErr w:type="spellEnd"/>
      <w:r>
        <w:t xml:space="preserve"> </w:t>
      </w:r>
      <w:r>
        <w:rPr>
          <w:rFonts w:ascii="Wingdings" w:hAnsi="Wingdings" w:eastAsia="Wingdings" w:cs="Wingdings"/>
        </w:rPr>
        <w:t>à</w:t>
      </w:r>
      <w:r w:rsidRPr="00F761CE">
        <w:t xml:space="preserve"> Int_CBCL_SlopeDiff_9_11_25.csv</w:t>
      </w:r>
    </w:p>
    <w:p w:rsidR="00F761CE" w:rsidP="00F761CE" w:rsidRDefault="00F761CE" w14:paraId="65F02A90" w14:textId="71DA4C52">
      <w:pPr>
        <w:pStyle w:val="Standard"/>
        <w:numPr>
          <w:ilvl w:val="1"/>
          <w:numId w:val="2"/>
        </w:numPr>
      </w:pPr>
      <w:proofErr w:type="spellStart"/>
      <w:r>
        <w:t>Ex</w:t>
      </w:r>
      <w:r w:rsidRPr="00F761CE">
        <w:t>ternalizing_CBCL</w:t>
      </w:r>
      <w:proofErr w:type="spellEnd"/>
      <w:r>
        <w:t xml:space="preserve"> </w:t>
      </w:r>
      <w:r>
        <w:rPr>
          <w:rFonts w:ascii="Wingdings" w:hAnsi="Wingdings" w:eastAsia="Wingdings" w:cs="Wingdings"/>
        </w:rPr>
        <w:t>à</w:t>
      </w:r>
      <w:r w:rsidRPr="00F761CE">
        <w:t xml:space="preserve"> </w:t>
      </w:r>
      <w:r>
        <w:t>Ex</w:t>
      </w:r>
      <w:r w:rsidRPr="00F761CE">
        <w:t>t_CBCL_SlopeDiff_9_11_25.csv</w:t>
      </w:r>
    </w:p>
    <w:p w:rsidR="00463ED8" w:rsidP="00463ED8" w:rsidRDefault="00463ED8" w14:paraId="0EAB71A1" w14:textId="77777777">
      <w:pPr>
        <w:pStyle w:val="Standard"/>
      </w:pPr>
    </w:p>
    <w:p w:rsidR="00463ED8" w:rsidP="00463ED8" w:rsidRDefault="00463ED8" w14:paraId="6232F4E5" w14:textId="77777777">
      <w:pPr>
        <w:pStyle w:val="Standard"/>
      </w:pPr>
    </w:p>
    <w:p w:rsidR="00463ED8" w:rsidP="00463ED8" w:rsidRDefault="00463ED8" w14:paraId="57E9D300" w14:textId="77777777">
      <w:pPr>
        <w:pStyle w:val="Standard"/>
      </w:pPr>
    </w:p>
    <w:p w:rsidR="00463ED8" w:rsidP="00463ED8" w:rsidRDefault="00463ED8" w14:paraId="405090B9" w14:textId="77777777">
      <w:pPr>
        <w:pStyle w:val="Standard"/>
      </w:pPr>
    </w:p>
    <w:p w:rsidR="00463ED8" w:rsidP="00463ED8" w:rsidRDefault="00463ED8" w14:paraId="6DCCEE5C" w14:textId="77777777">
      <w:pPr>
        <w:pStyle w:val="Standard"/>
        <w:rPr>
          <w:u w:val="single"/>
        </w:rPr>
      </w:pPr>
      <w:r>
        <w:rPr>
          <w:u w:val="single"/>
        </w:rPr>
        <w:t>Explanation of Variables:</w:t>
      </w:r>
    </w:p>
    <w:p w:rsidR="00463ED8" w:rsidP="00463ED8" w:rsidRDefault="00463ED8" w14:paraId="69E12180" w14:textId="77777777">
      <w:pPr>
        <w:pStyle w:val="Standard"/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463ED8" w:rsidTr="0082133C" w14:paraId="1298F21B" w14:textId="77777777"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7CCF22DB" w14:textId="77777777">
            <w:pPr>
              <w:pStyle w:val="TableContents"/>
            </w:pPr>
            <w:proofErr w:type="spellStart"/>
            <w:r>
              <w:t>src_subject_id</w:t>
            </w:r>
            <w:proofErr w:type="spellEnd"/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1793953" w14:textId="77777777">
            <w:pPr>
              <w:pStyle w:val="TableContents"/>
            </w:pPr>
            <w:r>
              <w:t>ABCD Participant ID</w:t>
            </w:r>
          </w:p>
        </w:tc>
      </w:tr>
      <w:tr w:rsidR="00463ED8" w:rsidTr="0082133C" w14:paraId="1674C3B0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08CBE31" w14:textId="77777777">
            <w:pPr>
              <w:pStyle w:val="TableContents"/>
            </w:pPr>
            <w:proofErr w:type="spellStart"/>
            <w:r>
              <w:t>eventname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269231D" w14:textId="77777777">
            <w:pPr>
              <w:pStyle w:val="TableContents"/>
            </w:pPr>
            <w:r>
              <w:t>ABCD name of visit; baseline, year1, etc.</w:t>
            </w:r>
          </w:p>
        </w:tc>
      </w:tr>
      <w:tr w:rsidR="00463ED8" w:rsidTr="0082133C" w14:paraId="7F69ACC7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267480" w14:paraId="28720E14" w14:textId="77777777">
            <w:pPr>
              <w:pStyle w:val="TableContents"/>
            </w:pPr>
            <w:proofErr w:type="spellStart"/>
            <w:r w:rsidRPr="00267480">
              <w:t>cbcl_scr_syn_internal_r</w:t>
            </w:r>
            <w:proofErr w:type="spellEnd"/>
          </w:p>
          <w:p w:rsidR="00267480" w:rsidP="0082133C" w:rsidRDefault="00267480" w14:paraId="1883FA9A" w14:textId="5AF0A6F1">
            <w:pPr>
              <w:pStyle w:val="TableContents"/>
            </w:pPr>
            <w:proofErr w:type="spellStart"/>
            <w:r w:rsidRPr="00267480">
              <w:t>cbcl_scr_syn_</w:t>
            </w:r>
            <w:r>
              <w:t>ex</w:t>
            </w:r>
            <w:r w:rsidRPr="00267480">
              <w:t>ternal_r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82133C" w:rsidRDefault="00267480" w14:paraId="23D26E67" w14:textId="77777777">
            <w:pPr>
              <w:pStyle w:val="TableContents"/>
            </w:pPr>
            <w:r>
              <w:t>Raw Score of worrisome CBCL internalizing/externalizing behavior</w:t>
            </w:r>
            <w:r w:rsidR="00463ED8">
              <w:t xml:space="preserve">. </w:t>
            </w:r>
          </w:p>
          <w:p w:rsidR="00463ED8" w:rsidP="0082133C" w:rsidRDefault="00463ED8" w14:paraId="1A31B140" w14:textId="0915C926">
            <w:pPr>
              <w:pStyle w:val="TableContents"/>
            </w:pPr>
            <w:r>
              <w:rPr>
                <w:b/>
                <w:bCs/>
              </w:rPr>
              <w:t xml:space="preserve">Also referred to as </w:t>
            </w:r>
            <w:r w:rsidR="00267480">
              <w:rPr>
                <w:b/>
                <w:bCs/>
              </w:rPr>
              <w:t>CBCL</w:t>
            </w:r>
            <w:r>
              <w:rPr>
                <w:b/>
                <w:bCs/>
              </w:rPr>
              <w:t xml:space="preserve"> Score.</w:t>
            </w:r>
          </w:p>
        </w:tc>
      </w:tr>
      <w:tr w:rsidR="00463ED8" w:rsidTr="0082133C" w14:paraId="36DB6B15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41647E8" w14:textId="77777777">
            <w:pPr>
              <w:pStyle w:val="TableContents"/>
            </w:pPr>
            <w:proofErr w:type="spellStart"/>
            <w:r>
              <w:t>interview_age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5D13B44" w14:textId="77777777">
            <w:pPr>
              <w:pStyle w:val="TableContents"/>
            </w:pPr>
            <w:r>
              <w:t>Age at interview</w:t>
            </w:r>
          </w:p>
        </w:tc>
      </w:tr>
      <w:tr w:rsidR="00463ED8" w:rsidTr="0082133C" w14:paraId="1473BC2F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AA7D421" w14:textId="77777777">
            <w:pPr>
              <w:pStyle w:val="TableContents"/>
            </w:pPr>
            <w:proofErr w:type="spellStart"/>
            <w:r>
              <w:t>interview_date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381C51D" w14:textId="77777777">
            <w:pPr>
              <w:pStyle w:val="TableContents"/>
            </w:pPr>
            <w:r>
              <w:t>Date of interview</w:t>
            </w:r>
          </w:p>
        </w:tc>
      </w:tr>
      <w:tr w:rsidR="00463ED8" w:rsidTr="0082133C" w14:paraId="7894F902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267480" w14:paraId="7CD3ECA0" w14:textId="77777777">
            <w:pPr>
              <w:pStyle w:val="TableContents"/>
            </w:pPr>
            <w:proofErr w:type="spellStart"/>
            <w:r>
              <w:t>Int_CBCL_Values</w:t>
            </w:r>
            <w:proofErr w:type="spellEnd"/>
          </w:p>
          <w:p w:rsidR="00267480" w:rsidP="0082133C" w:rsidRDefault="00267480" w14:paraId="370717F7" w14:textId="5764C3CD">
            <w:pPr>
              <w:pStyle w:val="TableContents"/>
            </w:pPr>
            <w:proofErr w:type="spellStart"/>
            <w:r>
              <w:t>Ext_CBCL_Values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262F1DBF" w14:textId="1E36D9F2">
            <w:pPr>
              <w:pStyle w:val="TableContents"/>
            </w:pPr>
            <w:r>
              <w:t xml:space="preserve">List vector (e.g. </w:t>
            </w:r>
            <w:proofErr w:type="gramStart"/>
            <w:r w:rsidR="00267480">
              <w:t>c(</w:t>
            </w:r>
            <w:proofErr w:type="gramEnd"/>
            <w:r w:rsidR="00267480">
              <w:t>11, 4, 6, 9, NA</w:t>
            </w:r>
            <w:r>
              <w:t xml:space="preserve">)) of </w:t>
            </w:r>
            <w:proofErr w:type="spellStart"/>
            <w:r w:rsidRPr="00267480" w:rsidR="00267480">
              <w:t>cbcl_scr_syn_internal_r</w:t>
            </w:r>
            <w:proofErr w:type="spellEnd"/>
            <w:r w:rsidR="00267480">
              <w:t xml:space="preserve"> or </w:t>
            </w:r>
            <w:proofErr w:type="spellStart"/>
            <w:r w:rsidRPr="00267480" w:rsidR="00267480">
              <w:t>cbcl_scr_syn_</w:t>
            </w:r>
            <w:r w:rsidR="00267480">
              <w:t>ex</w:t>
            </w:r>
            <w:r w:rsidRPr="00267480" w:rsidR="00267480">
              <w:t>ternal_r</w:t>
            </w:r>
            <w:proofErr w:type="spellEnd"/>
            <w:r w:rsidR="00267480">
              <w:t xml:space="preserve"> </w:t>
            </w:r>
            <w:r>
              <w:t>values, in chronological order</w:t>
            </w:r>
          </w:p>
        </w:tc>
      </w:tr>
      <w:tr w:rsidR="00463ED8" w:rsidTr="0082133C" w14:paraId="12F9EDAB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621ACA7" w14:textId="77777777">
            <w:pPr>
              <w:pStyle w:val="TableContents"/>
            </w:pPr>
            <w:proofErr w:type="spellStart"/>
            <w:r>
              <w:t>Timepoint_Count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54E93DEF" w14:textId="7F011A1F">
            <w:pPr>
              <w:pStyle w:val="TableContents"/>
            </w:pPr>
            <w:r>
              <w:t xml:space="preserve">Number of timepoints each subject has </w:t>
            </w:r>
            <w:proofErr w:type="spellStart"/>
            <w:r w:rsidRPr="00267480" w:rsidR="00267480">
              <w:t>cbcl_scr_syn_internal_r</w:t>
            </w:r>
            <w:proofErr w:type="spellEnd"/>
            <w:r w:rsidR="00267480">
              <w:t xml:space="preserve"> or </w:t>
            </w:r>
            <w:proofErr w:type="spellStart"/>
            <w:r w:rsidRPr="00267480" w:rsidR="00267480">
              <w:t>cbcl_scr_syn_</w:t>
            </w:r>
            <w:r w:rsidR="00267480">
              <w:t>ex</w:t>
            </w:r>
            <w:r w:rsidRPr="00267480" w:rsidR="00267480">
              <w:t>ternal_r</w:t>
            </w:r>
            <w:proofErr w:type="spellEnd"/>
            <w:r w:rsidR="00267480">
              <w:t xml:space="preserve"> </w:t>
            </w:r>
            <w:r>
              <w:t>data for</w:t>
            </w:r>
          </w:p>
        </w:tc>
      </w:tr>
      <w:tr w:rsidR="00267480" w:rsidTr="0082133C" w14:paraId="46A54972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8B76F87" w14:textId="634CDB3D">
            <w:pPr>
              <w:pStyle w:val="TableContents"/>
            </w:pPr>
            <w:proofErr w:type="spellStart"/>
            <w:r>
              <w:t>Int_CBCL_Raw_Difference</w:t>
            </w:r>
            <w:proofErr w:type="spellEnd"/>
            <w:r>
              <w:t xml:space="preserve"> </w:t>
            </w:r>
            <w:proofErr w:type="spellStart"/>
            <w:r>
              <w:t>Ex</w:t>
            </w:r>
            <w:r>
              <w:t>t_CBCL_Raw_Difference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03E71ED" w14:textId="298FB4BF">
            <w:pPr>
              <w:pStyle w:val="TableContents"/>
            </w:pPr>
            <w:r>
              <w:t xml:space="preserve">When subjects have only 2 timepoints with </w:t>
            </w:r>
            <w:proofErr w:type="gramStart"/>
            <w:r>
              <w:t xml:space="preserve">CBCL  </w:t>
            </w:r>
            <w:proofErr w:type="spellStart"/>
            <w:r>
              <w:t>score</w:t>
            </w:r>
            <w:proofErr w:type="spellEnd"/>
            <w:proofErr w:type="gramEnd"/>
            <w:r>
              <w:t xml:space="preserve"> data, the earlier score is subtracted from the </w:t>
            </w:r>
            <w:r>
              <w:t>later score to get a difference score</w:t>
            </w:r>
          </w:p>
        </w:tc>
      </w:tr>
      <w:tr w:rsidR="00267480" w:rsidTr="0082133C" w14:paraId="1483C7A7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A9731C6" w14:textId="77777777">
            <w:pPr>
              <w:pStyle w:val="TableContents"/>
            </w:pPr>
            <w:r>
              <w:t>Int_TimepointGapY1N0</w:t>
            </w:r>
          </w:p>
          <w:p w:rsidR="00267480" w:rsidP="00267480" w:rsidRDefault="00267480" w14:paraId="4DFF64AB" w14:textId="39BBC4E3">
            <w:pPr>
              <w:pStyle w:val="TableContents"/>
            </w:pPr>
            <w:r>
              <w:t>Ext_TimepointGapY1N0</w:t>
            </w:r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9C5CE2F" w14:textId="1F8B357D">
            <w:pPr>
              <w:pStyle w:val="TableContents"/>
            </w:pPr>
            <w:r>
              <w:t>When subjects have only 2 timepoints with CBCL score data: Yes = 1, No = 0 flag for if there is a gap of &gt; 1 year between their score reports</w:t>
            </w:r>
          </w:p>
        </w:tc>
      </w:tr>
      <w:tr w:rsidR="00267480" w:rsidTr="0082133C" w14:paraId="5E51F4A4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E8F1EB2" w14:textId="77777777">
            <w:pPr>
              <w:pStyle w:val="TableContents"/>
            </w:pPr>
            <w:proofErr w:type="spellStart"/>
            <w:r>
              <w:t>FirstTP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3996203" w14:textId="41294220">
            <w:pPr>
              <w:pStyle w:val="TableContents"/>
            </w:pPr>
            <w:r>
              <w:t>Location index in Int/</w:t>
            </w:r>
            <w:proofErr w:type="spellStart"/>
            <w:r>
              <w:t>Ext_CBCL_Values</w:t>
            </w:r>
            <w:proofErr w:type="spellEnd"/>
            <w:r>
              <w:t xml:space="preserve"> (1-5) of the first non-NA value</w:t>
            </w:r>
          </w:p>
        </w:tc>
      </w:tr>
      <w:tr w:rsidR="00267480" w:rsidTr="0082133C" w14:paraId="03E8035C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09231278" w14:textId="77777777">
            <w:pPr>
              <w:pStyle w:val="TableContents"/>
            </w:pPr>
            <w:proofErr w:type="spellStart"/>
            <w:r>
              <w:t>LastTP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18845BC" w14:textId="44FFB241">
            <w:pPr>
              <w:pStyle w:val="TableContents"/>
            </w:pPr>
            <w:r>
              <w:t xml:space="preserve">Location index in </w:t>
            </w:r>
            <w:r>
              <w:t>Int/</w:t>
            </w:r>
            <w:proofErr w:type="spellStart"/>
            <w:r>
              <w:t>Ext_CBCL_Values</w:t>
            </w:r>
            <w:proofErr w:type="spellEnd"/>
            <w:r>
              <w:t xml:space="preserve"> (1-5) of the last non-NA value</w:t>
            </w:r>
          </w:p>
        </w:tc>
      </w:tr>
      <w:tr w:rsidR="00267480" w:rsidTr="0082133C" w14:paraId="0AEF51D5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6D58D87" w14:textId="77777777">
            <w:pPr>
              <w:pStyle w:val="TableContents"/>
            </w:pPr>
            <w:proofErr w:type="spellStart"/>
            <w:r>
              <w:t>interview_days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9A35B37" w14:textId="5B25B851">
            <w:pPr>
              <w:pStyle w:val="TableContents"/>
            </w:pPr>
            <w:r>
              <w:t xml:space="preserve">List vector (e.g. </w:t>
            </w:r>
            <w:proofErr w:type="gramStart"/>
            <w:r>
              <w:t>c(</w:t>
            </w:r>
            <w:proofErr w:type="gramEnd"/>
            <w:r>
              <w:t xml:space="preserve">09-23-2016, 08-24-2017, etc.)) of </w:t>
            </w:r>
            <w:proofErr w:type="spellStart"/>
            <w:r>
              <w:t>interview_date</w:t>
            </w:r>
            <w:proofErr w:type="spellEnd"/>
            <w:r>
              <w:t xml:space="preserve"> ‘s, in chronological order</w:t>
            </w:r>
          </w:p>
        </w:tc>
      </w:tr>
      <w:tr w:rsidR="00267480" w:rsidTr="0082133C" w14:paraId="0DA54BFC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2DB1631" w14:textId="77777777">
            <w:pPr>
              <w:pStyle w:val="TableContents"/>
            </w:pPr>
            <w:proofErr w:type="spellStart"/>
            <w:r>
              <w:t>Int_Days_Between</w:t>
            </w:r>
            <w:proofErr w:type="spellEnd"/>
          </w:p>
          <w:p w:rsidR="00267480" w:rsidP="00267480" w:rsidRDefault="00267480" w14:paraId="1A230DCE" w14:textId="75985FE7">
            <w:pPr>
              <w:pStyle w:val="TableContents"/>
            </w:pPr>
            <w:proofErr w:type="spellStart"/>
            <w:r>
              <w:t>Ex</w:t>
            </w:r>
            <w:r>
              <w:t>t_Days_Between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DD55EDE" w14:textId="68260C42">
            <w:pPr>
              <w:pStyle w:val="TableContents"/>
            </w:pPr>
            <w:r>
              <w:t>When subjects have only 2 timepoints with CBCL score data, number of days between first score collection and second score collection</w:t>
            </w:r>
          </w:p>
        </w:tc>
      </w:tr>
      <w:tr w:rsidR="00267480" w:rsidTr="0082133C" w14:paraId="50BF8E51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F6DF156" w14:textId="77777777">
            <w:pPr>
              <w:pStyle w:val="TableContents"/>
            </w:pPr>
            <w:proofErr w:type="spellStart"/>
            <w:r>
              <w:t>Int_CBCL_Slope</w:t>
            </w:r>
            <w:proofErr w:type="spellEnd"/>
          </w:p>
          <w:p w:rsidR="00267480" w:rsidP="00267480" w:rsidRDefault="00267480" w14:paraId="1960B427" w14:textId="389D722E">
            <w:pPr>
              <w:pStyle w:val="TableContents"/>
            </w:pPr>
            <w:proofErr w:type="spellStart"/>
            <w:r>
              <w:t>Ex</w:t>
            </w:r>
            <w:r>
              <w:t>t_CBCL_Slope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DEBF916" w14:textId="2FEF9B36">
            <w:pPr>
              <w:pStyle w:val="TableContents"/>
            </w:pPr>
            <w:r>
              <w:t xml:space="preserve">When subjects have 3+ timepoints with CBCL score data, the slope of the linear model resulting from regressing CBCL scores against </w:t>
            </w:r>
            <w:proofErr w:type="spellStart"/>
            <w:r>
              <w:t>interview_age</w:t>
            </w:r>
            <w:proofErr w:type="spellEnd"/>
          </w:p>
        </w:tc>
      </w:tr>
      <w:tr w:rsidR="00267480" w:rsidTr="0082133C" w14:paraId="4B3749EA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15F0A368" w14:textId="77777777">
            <w:pPr>
              <w:pStyle w:val="TableContents"/>
            </w:pPr>
            <w:proofErr w:type="spellStart"/>
            <w:r>
              <w:t>Int</w:t>
            </w:r>
            <w:r w:rsidR="00267480">
              <w:t>_Slope</w:t>
            </w:r>
            <w:r>
              <w:t>_o</w:t>
            </w:r>
            <w:r w:rsidR="00267480">
              <w:t>r</w:t>
            </w:r>
            <w:r>
              <w:t>_</w:t>
            </w:r>
            <w:r w:rsidR="00267480">
              <w:t>Diff</w:t>
            </w:r>
            <w:proofErr w:type="spellEnd"/>
          </w:p>
          <w:p w:rsidR="0090668C" w:rsidP="00267480" w:rsidRDefault="0090668C" w14:paraId="22C8AE8D" w14:textId="533B9E4D">
            <w:pPr>
              <w:pStyle w:val="TableContents"/>
            </w:pPr>
            <w:proofErr w:type="spellStart"/>
            <w:r>
              <w:t>Ex</w:t>
            </w:r>
            <w:r>
              <w:t>t_Slope_or_Diff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07DD2DEB" w14:textId="74FF2508">
            <w:pPr>
              <w:pStyle w:val="TableContents"/>
            </w:pPr>
            <w:r>
              <w:t>Int/</w:t>
            </w:r>
            <w:proofErr w:type="spellStart"/>
            <w:r>
              <w:t>Ext_CBCL</w:t>
            </w:r>
            <w:r w:rsidR="00267480">
              <w:t>_Raw_Difference</w:t>
            </w:r>
            <w:proofErr w:type="spellEnd"/>
            <w:r w:rsidR="00267480">
              <w:t xml:space="preserve"> or </w:t>
            </w:r>
            <w:r>
              <w:t>Int/</w:t>
            </w:r>
            <w:proofErr w:type="spellStart"/>
            <w:r>
              <w:t>Ext_CBCL</w:t>
            </w:r>
            <w:r w:rsidR="00267480">
              <w:t>_Slope</w:t>
            </w:r>
            <w:proofErr w:type="spellEnd"/>
            <w:r w:rsidR="00267480">
              <w:t xml:space="preserve">, depending on if the subject had 2 or 3+ timepoints with </w:t>
            </w:r>
            <w:r>
              <w:t>CBCL</w:t>
            </w:r>
            <w:r w:rsidR="00267480">
              <w:t xml:space="preserve"> data</w:t>
            </w:r>
          </w:p>
        </w:tc>
      </w:tr>
      <w:tr w:rsidR="00267480" w:rsidTr="0082133C" w14:paraId="1E437744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231B8308" w14:textId="42442949">
            <w:pPr>
              <w:pStyle w:val="TableContents"/>
            </w:pPr>
            <w:proofErr w:type="spellStart"/>
            <w:r>
              <w:t>Timepoint_Ages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17E8865" w14:textId="77777777">
            <w:pPr>
              <w:pStyle w:val="TableContents"/>
            </w:pPr>
            <w:r>
              <w:t xml:space="preserve">List vector (e.g. </w:t>
            </w:r>
            <w:proofErr w:type="gramStart"/>
            <w:r>
              <w:t>c(</w:t>
            </w:r>
            <w:proofErr w:type="gramEnd"/>
            <w:r>
              <w:t xml:space="preserve">9.825, 11, 12, 13.0625, 14)) of </w:t>
            </w:r>
            <w:proofErr w:type="spellStart"/>
            <w:r>
              <w:t>interview_age</w:t>
            </w:r>
            <w:proofErr w:type="spellEnd"/>
            <w:r>
              <w:t xml:space="preserve"> ‘s, in chronological order, in years</w:t>
            </w:r>
          </w:p>
        </w:tc>
      </w:tr>
    </w:tbl>
    <w:p w:rsidR="00463ED8" w:rsidP="00463ED8" w:rsidRDefault="00463ED8" w14:paraId="1D4326D3" w14:textId="77777777">
      <w:pPr>
        <w:pStyle w:val="Standard"/>
      </w:pPr>
    </w:p>
    <w:p w:rsidR="00D43DB6" w:rsidP="00463ED8" w:rsidRDefault="00D43DB6" w14:paraId="4B491E50" w14:textId="77777777">
      <w:pPr>
        <w:pStyle w:val="Standard"/>
      </w:pPr>
    </w:p>
    <w:p w:rsidRPr="00D43DB6" w:rsidR="00D43DB6" w:rsidP="00463ED8" w:rsidRDefault="00D43DB6" w14:paraId="1B6E0844" w14:textId="5EB92E86">
      <w:pPr>
        <w:pStyle w:val="Standard"/>
        <w:rPr>
          <w:u w:val="single"/>
        </w:rPr>
      </w:pPr>
      <w:r w:rsidRPr="00D43DB6">
        <w:rPr>
          <w:u w:val="single"/>
        </w:rPr>
        <w:t>Methods Section Summary:</w:t>
      </w:r>
    </w:p>
    <w:p w:rsidR="00D43DB6" w:rsidP="00463ED8" w:rsidRDefault="00D43DB6" w14:paraId="187FB03E" w14:textId="77777777">
      <w:pPr>
        <w:pStyle w:val="Standard"/>
      </w:pPr>
    </w:p>
    <w:p w:rsidR="00D43DB6" w:rsidP="00C92731" w:rsidRDefault="00C92731" w14:paraId="44DFB04B" w14:textId="54A9A801">
      <w:pPr>
        <w:pStyle w:val="TableContents"/>
      </w:pPr>
      <w:r>
        <w:tab/>
      </w:r>
      <w:r>
        <w:t xml:space="preserve">To determine change in CBCL Internalizing and Externalizing scores, </w:t>
      </w:r>
      <w:r>
        <w:t xml:space="preserve">CBCL </w:t>
      </w:r>
      <w:r>
        <w:t xml:space="preserve">raw scores </w:t>
      </w:r>
      <w:r>
        <w:t>(</w:t>
      </w:r>
      <w:proofErr w:type="spellStart"/>
      <w:r w:rsidRPr="00267480">
        <w:t>cbcl_scr_syn_internal_r</w:t>
      </w:r>
      <w:proofErr w:type="spellEnd"/>
      <w:r>
        <w:t xml:space="preserve">, </w:t>
      </w:r>
      <w:proofErr w:type="spellStart"/>
      <w:r w:rsidRPr="00267480">
        <w:t>cbcl_scr_syn_</w:t>
      </w:r>
      <w:r>
        <w:t>ex</w:t>
      </w:r>
      <w:r w:rsidRPr="00267480">
        <w:t>ternal_r</w:t>
      </w:r>
      <w:proofErr w:type="spellEnd"/>
      <w:r>
        <w:t xml:space="preserve">; from </w:t>
      </w:r>
      <w:r>
        <w:t>mh_p_cbcl.csv</w:t>
      </w:r>
      <w:r>
        <w:t>) were used, as raw scores are most consistently used in extant ABCD literature (CITE EXAMPLES). Change scores for participants with</w:t>
      </w:r>
      <w:r w:rsidR="00C90398">
        <w:t xml:space="preserve"> only</w:t>
      </w:r>
      <w:r>
        <w:t xml:space="preserve"> 2 CBCL raw scores were computed as raw differences</w:t>
      </w:r>
      <w:r w:rsidR="00C90398">
        <w:t>, and those with 3+ CBCL raw scores were computed by extracting slopes from a linear model derived by regressing scores against age at interview. Those who had raw differences computed were flagged if the two scores were not consecutive interviews (e.g. baseline &amp; year 2, with no year 1), and time in days between assessments was calculated for variance analysis.</w:t>
      </w:r>
    </w:p>
    <w:p w:rsidR="00D43DB6" w:rsidP="00463ED8" w:rsidRDefault="00D43DB6" w14:paraId="0A8CDE08" w14:textId="77777777">
      <w:pPr>
        <w:pStyle w:val="Standard"/>
      </w:pPr>
    </w:p>
    <w:p w:rsidR="00D43DB6" w:rsidP="00463ED8" w:rsidRDefault="00D43DB6" w14:paraId="6C16C2E3" w14:textId="77777777">
      <w:pPr>
        <w:pStyle w:val="Standard"/>
      </w:pPr>
    </w:p>
    <w:p w:rsidR="00463ED8" w:rsidP="00463ED8" w:rsidRDefault="00463ED8" w14:paraId="76ED2ED6" w14:textId="77777777">
      <w:pPr>
        <w:pStyle w:val="Standard"/>
        <w:rPr>
          <w:u w:val="single"/>
        </w:rPr>
      </w:pPr>
      <w:r>
        <w:rPr>
          <w:u w:val="single"/>
        </w:rPr>
        <w:t>References:</w:t>
      </w:r>
    </w:p>
    <w:p w:rsidR="00463ED8" w:rsidP="00463ED8" w:rsidRDefault="00463ED8" w14:paraId="042ABC2F" w14:textId="77777777">
      <w:pPr>
        <w:pStyle w:val="Standard"/>
      </w:pPr>
    </w:p>
    <w:p w:rsidR="00463ED8" w:rsidP="00463ED8" w:rsidRDefault="00463ED8" w14:paraId="768214E3" w14:textId="77777777">
      <w:pPr>
        <w:pStyle w:val="Standard"/>
      </w:pPr>
      <w:r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proofErr w:type="gramStart"/>
      <w:r>
        <w:t>9-10 Year-Olds</w:t>
      </w:r>
      <w:proofErr w:type="gramEnd"/>
      <w:r>
        <w:t xml:space="preserve"> From the Adolescent Brain Cognitive Development Study. Frontiers in endocrinology, 11, 549928. https://doi.org/10.3389/fendo.2020.549928</w:t>
      </w:r>
    </w:p>
    <w:p w:rsidR="00463ED8" w:rsidRDefault="00463ED8" w14:paraId="53B8EB1F" w14:textId="77777777"/>
    <w:sectPr w:rsidR="00463ED8" w:rsidSect="00463ED8">
      <w:pgSz w:w="12240" w:h="15840" w:orient="portrait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207D"/>
    <w:multiLevelType w:val="multilevel"/>
    <w:tmpl w:val="2BF0E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EB72E6F"/>
    <w:multiLevelType w:val="multilevel"/>
    <w:tmpl w:val="37901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18552377">
    <w:abstractNumId w:val="0"/>
  </w:num>
  <w:num w:numId="2" w16cid:durableId="20474408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D8"/>
    <w:rsid w:val="00032071"/>
    <w:rsid w:val="0003247D"/>
    <w:rsid w:val="000564D3"/>
    <w:rsid w:val="00105AC4"/>
    <w:rsid w:val="001A09A2"/>
    <w:rsid w:val="001D76E4"/>
    <w:rsid w:val="00267480"/>
    <w:rsid w:val="003376FF"/>
    <w:rsid w:val="0039F9C9"/>
    <w:rsid w:val="00463ED8"/>
    <w:rsid w:val="00542568"/>
    <w:rsid w:val="00627554"/>
    <w:rsid w:val="0077679F"/>
    <w:rsid w:val="00816C83"/>
    <w:rsid w:val="0090668C"/>
    <w:rsid w:val="00925F8F"/>
    <w:rsid w:val="009E2FB8"/>
    <w:rsid w:val="00C90398"/>
    <w:rsid w:val="00C92731"/>
    <w:rsid w:val="00C951D7"/>
    <w:rsid w:val="00D43DB6"/>
    <w:rsid w:val="00F761CE"/>
    <w:rsid w:val="062447AB"/>
    <w:rsid w:val="089955F6"/>
    <w:rsid w:val="0E17EDE1"/>
    <w:rsid w:val="13CF24E3"/>
    <w:rsid w:val="149A72BD"/>
    <w:rsid w:val="16DC4160"/>
    <w:rsid w:val="16FD31EA"/>
    <w:rsid w:val="1D469D6E"/>
    <w:rsid w:val="1E334625"/>
    <w:rsid w:val="210BB216"/>
    <w:rsid w:val="2293E471"/>
    <w:rsid w:val="2777EAFB"/>
    <w:rsid w:val="27FA4010"/>
    <w:rsid w:val="2B2B0556"/>
    <w:rsid w:val="363D4895"/>
    <w:rsid w:val="36E68101"/>
    <w:rsid w:val="3B057F89"/>
    <w:rsid w:val="45D8EC83"/>
    <w:rsid w:val="4E2DF7E1"/>
    <w:rsid w:val="4EF6F07A"/>
    <w:rsid w:val="560EE53C"/>
    <w:rsid w:val="5B15E90F"/>
    <w:rsid w:val="5C4978B3"/>
    <w:rsid w:val="5EF315AD"/>
    <w:rsid w:val="5F444EA2"/>
    <w:rsid w:val="6008AFD9"/>
    <w:rsid w:val="639404F5"/>
    <w:rsid w:val="655C1E1D"/>
    <w:rsid w:val="699B9107"/>
    <w:rsid w:val="6E12FDD9"/>
    <w:rsid w:val="76C25F80"/>
    <w:rsid w:val="77058971"/>
    <w:rsid w:val="7DCD84C6"/>
    <w:rsid w:val="7FF3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796E8"/>
  <w15:chartTrackingRefBased/>
  <w15:docId w15:val="{18150A9A-776F-5049-9D41-0FEAB6AC0C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E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3E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63E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3E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3E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3E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3E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3E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3E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D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3E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D8"/>
    <w:rPr>
      <w:b/>
      <w:bCs/>
      <w:smallCaps/>
      <w:color w:val="0F4761" w:themeColor="accent1" w:themeShade="BF"/>
      <w:spacing w:val="5"/>
    </w:rPr>
  </w:style>
  <w:style w:type="paragraph" w:styleId="Standard" w:customStyle="1">
    <w:name w:val="Standard"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TableContents" w:customStyle="1">
    <w:name w:val="Table Contents"/>
    <w:basedOn w:val="Standard"/>
    <w:rsid w:val="00463ED8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13</revision>
  <dcterms:created xsi:type="dcterms:W3CDTF">2025-09-09T19:22:00.0000000Z</dcterms:created>
  <dcterms:modified xsi:type="dcterms:W3CDTF">2025-10-07T17:41:53.6518976Z</dcterms:modified>
</coreProperties>
</file>