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538" w:rsidR="00E73B94" w:rsidP="00E73B94" w:rsidRDefault="00E73B94" w14:paraId="6D2E8F58" w14:textId="03F8AC49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3CD58DD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Pubertal_Onsets_Tempos</w:t>
      </w:r>
      <w:r w:rsidRPr="00866538" w:rsidR="6BF3C419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_</w:t>
      </w:r>
      <w:r w:rsidRPr="00866538" w:rsidR="2AA29A54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5</w:t>
      </w:r>
      <w:r w:rsidRPr="00866538" w:rsidR="6BF3C419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.</w:t>
      </w:r>
      <w:r w:rsidRPr="00866538" w:rsidR="6BF3C419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0.R</w:t>
      </w:r>
      <w:r w:rsidRPr="00866538" w:rsidR="6BF3C419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_README</w:t>
      </w:r>
    </w:p>
    <w:p w:rsidRPr="00866538" w:rsidR="00E73B94" w:rsidP="00E73B94" w:rsidRDefault="00E73B94" w14:paraId="2E3E1A8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Robert Toms, </w:t>
      </w:r>
      <w:r w:rsidRPr="00866538">
        <w:rPr>
          <w:rFonts w:ascii="Times New Roman" w:hAnsi="Times New Roman" w:eastAsia="Times New Roman" w:cs="Times New Roman"/>
          <w:i/>
          <w:iCs/>
          <w:color w:val="000000"/>
          <w:kern w:val="0"/>
          <w14:ligatures w14:val="none"/>
        </w:rPr>
        <w:t>robert.toms@utdallas.edu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F8D8F8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4C814F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Sections: </w:t>
      </w:r>
    </w:p>
    <w:p w:rsidRPr="00866538" w:rsidR="00E73B94" w:rsidP="00E73B94" w:rsidRDefault="00E73B94" w14:paraId="5ADA4424" w14:textId="77777777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Purpose of Code </w:t>
      </w:r>
    </w:p>
    <w:p w:rsidRPr="00866538" w:rsidR="00E73B94" w:rsidP="00E73B94" w:rsidRDefault="00E73B94" w14:paraId="0274FA30" w14:textId="77777777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Key Tips for Use </w:t>
      </w:r>
    </w:p>
    <w:p w:rsidRPr="00866538" w:rsidR="00E73B94" w:rsidP="00E73B94" w:rsidRDefault="00E73B94" w14:paraId="5CAEC67F" w14:textId="77777777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Researcher-Facing Explanation of Code </w:t>
      </w:r>
    </w:p>
    <w:p w:rsidRPr="00866538" w:rsidR="00E73B94" w:rsidP="00E73B94" w:rsidRDefault="00E73B94" w14:paraId="3801E5C8" w14:textId="77777777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Explanation of Variables </w:t>
      </w:r>
    </w:p>
    <w:p w:rsidRPr="00866538" w:rsidR="00E73B94" w:rsidP="00E73B94" w:rsidRDefault="00E73B94" w14:paraId="3BD90CDD" w14:textId="77777777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Methods Section Summary </w:t>
      </w:r>
    </w:p>
    <w:p w:rsidRPr="00866538" w:rsidR="00E73B94" w:rsidP="00E73B94" w:rsidRDefault="00E73B94" w14:paraId="10CF40A5" w14:textId="77777777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References </w:t>
      </w:r>
    </w:p>
    <w:p w:rsidRPr="00866538" w:rsidR="00E73B94" w:rsidP="00E73B94" w:rsidRDefault="00E73B94" w14:paraId="79EFC2E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20D16B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:u w:val="single"/>
          <w14:ligatures w14:val="none"/>
        </w:rPr>
        <w:t>PURPOSE OF CODE: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D1900D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6341ACB7" w14:textId="0C4008D4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The purpose of this code is to 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age at</w:t>
      </w:r>
      <w:r w:rsidRPr="00866538" w:rsidR="55971E41">
        <w:rPr>
          <w:rFonts w:ascii="Times New Roman" w:hAnsi="Times New Roman" w:eastAsia="Times New Roman" w:cs="Times New Roman"/>
          <w:kern w:val="0"/>
          <w14:ligatures w14:val="none"/>
        </w:rPr>
        <w:t xml:space="preserve"> Pubertal Onset and Pubertal T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empo</w:t>
      </w:r>
      <w:r w:rsidRPr="00866538" w:rsidR="465FCECC">
        <w:rPr>
          <w:rFonts w:ascii="Times New Roman" w:hAnsi="Times New Roman" w:eastAsia="Times New Roman" w:cs="Times New Roman"/>
          <w:kern w:val="0"/>
          <w14:ligatures w14:val="none"/>
        </w:rPr>
        <w:t>s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in</w:t>
      </w:r>
      <w:r w:rsidRPr="00866538" w:rsidR="70236008">
        <w:rPr>
          <w:rFonts w:ascii="Times New Roman" w:hAnsi="Times New Roman" w:eastAsia="Times New Roman" w:cs="Times New Roman"/>
          <w:kern w:val="0"/>
          <w14:ligatures w14:val="none"/>
        </w:rPr>
        <w:t xml:space="preserve"> males and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females. </w:t>
      </w:r>
    </w:p>
    <w:p w:rsidRPr="00866538" w:rsidR="00CC4E38" w:rsidP="00E73B94" w:rsidRDefault="00CC4E38" w14:paraId="492EB24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8BD1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E97B99" w14:textId="1C82E668">
      <w:pPr>
        <w:spacing w:after="0" w:line="240" w:lineRule="auto"/>
        <w:ind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>The</w:t>
      </w:r>
      <w:r w:rsidRPr="00866538" w:rsidR="5CE46791">
        <w:rPr>
          <w:rFonts w:ascii="Times New Roman" w:hAnsi="Times New Roman" w:eastAsia="Times New Roman" w:cs="Times New Roman"/>
          <w:kern w:val="0"/>
          <w14:ligatures w14:val="none"/>
        </w:rPr>
        <w:t>re are two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EEB4201">
        <w:rPr>
          <w:rFonts w:ascii="Times New Roman" w:hAnsi="Times New Roman" w:eastAsia="Times New Roman" w:cs="Times New Roman"/>
          <w:kern w:val="0"/>
          <w14:ligatures w14:val="none"/>
        </w:rPr>
        <w:t xml:space="preserve">sets of </w:t>
      </w:r>
      <w:r w:rsidRPr="00866538" w:rsidR="6BF3C419">
        <w:rPr>
          <w:rFonts w:ascii="Times New Roman" w:hAnsi="Times New Roman" w:eastAsia="Times New Roman" w:cs="Times New Roman"/>
          <w:kern w:val="0"/>
          <w14:ligatures w14:val="none"/>
        </w:rPr>
        <w:t xml:space="preserve">primary outcome variables for this code:  </w:t>
      </w:r>
    </w:p>
    <w:p w:rsidR="4A6134B1" w:rsidP="1C91E335" w:rsidRDefault="4A6134B1" w14:paraId="3CE3B0BF" w14:textId="6A87B4B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4A6134B1">
        <w:rPr>
          <w:rFonts w:ascii="Times New Roman" w:hAnsi="Times New Roman" w:eastAsia="Times New Roman" w:cs="Times New Roman"/>
        </w:rPr>
        <w:t xml:space="preserve">Manually Calculated PDS Scores (Larson, </w:t>
      </w:r>
      <w:r w:rsidRPr="1C91E335" w:rsidR="4A6134B1">
        <w:rPr>
          <w:rFonts w:ascii="Times New Roman" w:hAnsi="Times New Roman" w:eastAsia="Times New Roman" w:cs="Times New Roman"/>
        </w:rPr>
        <w:t>Chaku</w:t>
      </w:r>
      <w:r w:rsidRPr="1C91E335" w:rsidR="4A6134B1">
        <w:rPr>
          <w:rFonts w:ascii="Times New Roman" w:hAnsi="Times New Roman" w:eastAsia="Times New Roman" w:cs="Times New Roman"/>
        </w:rPr>
        <w:t>, &amp; Moussa-Tooks, 2025)</w:t>
      </w:r>
    </w:p>
    <w:p w:rsidRPr="00866538" w:rsidR="00E73B94" w:rsidP="1C91E335" w:rsidRDefault="00E73B94" w14:paraId="4BD63F02" w14:textId="49085D87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79355AE1" w:rsidR="0C5A4920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manual_pubertal</w:t>
      </w:r>
      <w:r w:rsidRPr="79355AE1" w:rsidR="6BF3C41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_age</w:t>
      </w:r>
      <w:r w:rsidRPr="79355AE1" w:rsidR="43EFCD2F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</w:t>
      </w:r>
      <w:r w:rsidRPr="00866538" w:rsidR="43EFCD2F">
        <w:rPr>
          <w:rFonts w:ascii="Times New Roman" w:hAnsi="Times New Roman" w:eastAsia="Times New Roman" w:cs="Times New Roman"/>
          <w:kern w:val="0"/>
          <w14:ligatures w14:val="none"/>
        </w:rPr>
        <w:t xml:space="preserve">– imputed age of </w:t>
      </w:r>
      <w:r w:rsidRPr="00866538" w:rsidR="24438906">
        <w:rPr>
          <w:rFonts w:ascii="Times New Roman" w:hAnsi="Times New Roman" w:eastAsia="Times New Roman" w:cs="Times New Roman"/>
          <w:kern w:val="0"/>
          <w14:ligatures w14:val="none"/>
        </w:rPr>
        <w:t>pubertal onset, from manually calculated PDS scores</w:t>
      </w:r>
    </w:p>
    <w:p w:rsidRPr="00866538" w:rsidR="00E73B94" w:rsidP="1C91E335" w:rsidRDefault="00E73B94" w14:paraId="645069DA" w14:textId="306FDA51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5AB825C6">
        <w:rPr>
          <w:rFonts w:ascii="Times New Roman" w:hAnsi="Times New Roman" w:eastAsia="Times New Roman" w:cs="Times New Roman"/>
          <w:b w:val="1"/>
          <w:bCs w:val="1"/>
        </w:rPr>
        <w:t>manual</w:t>
      </w:r>
      <w:r w:rsidRPr="1C91E335" w:rsidR="5DC8F2DD">
        <w:rPr>
          <w:rFonts w:ascii="Times New Roman" w:hAnsi="Times New Roman" w:eastAsia="Times New Roman" w:cs="Times New Roman"/>
          <w:b w:val="1"/>
          <w:bCs w:val="1"/>
        </w:rPr>
        <w:t>_</w:t>
      </w:r>
      <w:r w:rsidRPr="1C91E335" w:rsidR="5AB825C6">
        <w:rPr>
          <w:rFonts w:ascii="Times New Roman" w:hAnsi="Times New Roman" w:eastAsia="Times New Roman" w:cs="Times New Roman"/>
          <w:b w:val="1"/>
          <w:bCs w:val="1"/>
        </w:rPr>
        <w:t>pubertal_</w:t>
      </w:r>
      <w:r w:rsidRPr="1C91E335" w:rsidR="5DC8F2DD">
        <w:rPr>
          <w:rFonts w:ascii="Times New Roman" w:hAnsi="Times New Roman" w:eastAsia="Times New Roman" w:cs="Times New Roman"/>
          <w:b w:val="1"/>
          <w:bCs w:val="1"/>
        </w:rPr>
        <w:t>age_zscore</w:t>
      </w:r>
      <w:r w:rsidRPr="1C91E335" w:rsidR="5DC8F2DD">
        <w:rPr>
          <w:rFonts w:ascii="Times New Roman" w:hAnsi="Times New Roman" w:eastAsia="Times New Roman" w:cs="Times New Roman"/>
        </w:rPr>
        <w:t xml:space="preserve"> – </w:t>
      </w:r>
      <w:r w:rsidRPr="1C91E335" w:rsidR="5DC8F2DD">
        <w:rPr>
          <w:rFonts w:ascii="Times New Roman" w:hAnsi="Times New Roman" w:eastAsia="Times New Roman" w:cs="Times New Roman"/>
        </w:rPr>
        <w:t>zscored</w:t>
      </w:r>
      <w:r w:rsidRPr="1C91E335" w:rsidR="5DC8F2DD">
        <w:rPr>
          <w:rFonts w:ascii="Times New Roman" w:hAnsi="Times New Roman" w:eastAsia="Times New Roman" w:cs="Times New Roman"/>
        </w:rPr>
        <w:t xml:space="preserve"> version of </w:t>
      </w:r>
      <w:r w:rsidRPr="1C91E335" w:rsidR="6D6D2664">
        <w:rPr>
          <w:rFonts w:ascii="Times New Roman" w:hAnsi="Times New Roman" w:eastAsia="Times New Roman" w:cs="Times New Roman"/>
        </w:rPr>
        <w:t>manual_pubertal_age</w:t>
      </w:r>
    </w:p>
    <w:p w:rsidRPr="00866538" w:rsidR="00E73B94" w:rsidP="1C91E335" w:rsidRDefault="00E73B94" w14:paraId="5E27F60C" w14:textId="3033AA15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79355AE1" w:rsidR="2E4F5186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m</w:t>
      </w:r>
      <w:r w:rsidRPr="79355AE1" w:rsidR="2848840D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anual</w:t>
      </w:r>
      <w:r w:rsidRPr="79355AE1" w:rsidR="6BF3C41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_</w:t>
      </w:r>
      <w:r w:rsidRPr="79355AE1" w:rsidR="6B7FD4C7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pubertal_</w:t>
      </w:r>
      <w:r w:rsidRPr="79355AE1" w:rsidR="6BF3C41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tempo</w:t>
      </w:r>
      <w:r w:rsidRPr="00866538" w:rsidR="304EBD05">
        <w:rPr>
          <w:rFonts w:ascii="Times New Roman" w:hAnsi="Times New Roman" w:eastAsia="Times New Roman" w:cs="Times New Roman"/>
          <w:kern w:val="0"/>
          <w14:ligatures w14:val="none"/>
        </w:rPr>
        <w:t xml:space="preserve"> – imputed </w:t>
      </w:r>
      <w:r w:rsidRPr="00866538" w:rsidR="06D499AD">
        <w:rPr>
          <w:rFonts w:ascii="Times New Roman" w:hAnsi="Times New Roman" w:eastAsia="Times New Roman" w:cs="Times New Roman"/>
          <w:kern w:val="0"/>
          <w14:ligatures w14:val="none"/>
        </w:rPr>
        <w:t xml:space="preserve">pubertal</w:t>
      </w:r>
      <w:r w:rsidRPr="00866538" w:rsidR="304EBD05">
        <w:rPr>
          <w:rFonts w:ascii="Times New Roman" w:hAnsi="Times New Roman" w:eastAsia="Times New Roman" w:cs="Times New Roman"/>
          <w:kern w:val="0"/>
          <w14:ligatures w14:val="none"/>
        </w:rPr>
        <w:t xml:space="preserve"> tempo</w:t>
      </w:r>
      <w:r w:rsidRPr="00866538" w:rsidR="334B5F18">
        <w:rPr>
          <w:rFonts w:ascii="Times New Roman" w:hAnsi="Times New Roman" w:eastAsia="Times New Roman" w:cs="Times New Roman"/>
          <w:kern w:val="0"/>
          <w14:ligatures w14:val="none"/>
        </w:rPr>
        <w:t xml:space="preserve">, from manually calculated PDS scores</w:t>
      </w:r>
    </w:p>
    <w:p w:rsidRPr="00866538" w:rsidR="00E73B94" w:rsidP="1C91E335" w:rsidRDefault="00E73B94" w14:paraId="2B3A2AC5" w14:noSpellErr="1" w14:textId="6F82337B">
      <w:pPr>
        <w:pStyle w:val="ListParagraph"/>
        <w:numPr>
          <w:ilvl w:val="1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4A9502B8" w:rsidR="557B40D4">
        <w:rPr>
          <w:rFonts w:ascii="Times New Roman" w:hAnsi="Times New Roman" w:eastAsia="Times New Roman" w:cs="Times New Roman"/>
          <w:b w:val="1"/>
          <w:bCs w:val="1"/>
        </w:rPr>
        <w:t>manual_pubertal</w:t>
      </w:r>
      <w:r w:rsidRPr="4A9502B8" w:rsidR="7442D079">
        <w:rPr>
          <w:rFonts w:ascii="Times New Roman" w:hAnsi="Times New Roman" w:eastAsia="Times New Roman" w:cs="Times New Roman"/>
          <w:b w:val="1"/>
          <w:bCs w:val="1"/>
        </w:rPr>
        <w:t>_tempo_zscore</w:t>
      </w:r>
      <w:r w:rsidRPr="4A9502B8" w:rsidR="7442D079">
        <w:rPr>
          <w:rFonts w:ascii="Times New Roman" w:hAnsi="Times New Roman" w:eastAsia="Times New Roman" w:cs="Times New Roman"/>
        </w:rPr>
        <w:t xml:space="preserve"> – </w:t>
      </w:r>
      <w:r w:rsidRPr="4A9502B8" w:rsidR="7442D079">
        <w:rPr>
          <w:rFonts w:ascii="Times New Roman" w:hAnsi="Times New Roman" w:eastAsia="Times New Roman" w:cs="Times New Roman"/>
        </w:rPr>
        <w:t>zscored</w:t>
      </w:r>
      <w:r w:rsidRPr="4A9502B8" w:rsidR="7442D079">
        <w:rPr>
          <w:rFonts w:ascii="Times New Roman" w:hAnsi="Times New Roman" w:eastAsia="Times New Roman" w:cs="Times New Roman"/>
        </w:rPr>
        <w:t xml:space="preserve"> version of </w:t>
      </w:r>
      <w:r w:rsidRPr="4A9502B8" w:rsidR="265F8A72">
        <w:rPr>
          <w:rFonts w:ascii="Times New Roman" w:hAnsi="Times New Roman" w:eastAsia="Times New Roman" w:cs="Times New Roman"/>
        </w:rPr>
        <w:t>manual_pubertal_tempo</w:t>
      </w:r>
    </w:p>
    <w:p w:rsidR="79355AE1" w:rsidP="79355AE1" w:rsidRDefault="79355AE1" w14:paraId="1285A6F0" w14:textId="5A4C8E0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1C91E335" w:rsidRDefault="00E73B94" w14:paraId="57853371" w14:textId="18404DB4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 w:firstLine="720"/>
        <w:jc w:val="left"/>
        <w:rPr>
          <w:rFonts w:ascii="Times New Roman" w:hAnsi="Times New Roman" w:eastAsia="Times New Roman" w:cs="Times New Roman"/>
        </w:rPr>
      </w:pPr>
      <w:r w:rsidRPr="00866538" w:rsidR="6E89F264">
        <w:rPr>
          <w:rFonts w:ascii="Times New Roman" w:hAnsi="Times New Roman" w:eastAsia="Times New Roman" w:cs="Times New Roman"/>
          <w:kern w:val="0"/>
          <w14:ligatures w14:val="none"/>
        </w:rPr>
        <w:t xml:space="preserve">Manual pubertal tempos were calculated by averaging available PDS scores from the 5 applicable PDS variables: </w:t>
      </w:r>
      <w:r w:rsidRPr="1C91E335" w:rsidR="74E471B8">
        <w:rPr>
          <w:rFonts w:ascii="Times New Roman" w:hAnsi="Times New Roman" w:eastAsia="Times New Roman" w:cs="Times New Roman"/>
        </w:rPr>
        <w:t xml:space="preserve">Growth/Height spurt (</w:t>
      </w:r>
      <w:r w:rsidRPr="1C91E335" w:rsidR="7CBA0DD5">
        <w:rPr>
          <w:rFonts w:ascii="Times New Roman" w:hAnsi="Times New Roman" w:eastAsia="Times New Roman" w:cs="Times New Roman"/>
        </w:rPr>
        <w:t xml:space="preserve">pds_ht2_y</w:t>
      </w:r>
      <w:r w:rsidRPr="1C91E335" w:rsidR="74E471B8">
        <w:rPr>
          <w:rFonts w:ascii="Times New Roman" w:hAnsi="Times New Roman" w:eastAsia="Times New Roman" w:cs="Times New Roman"/>
        </w:rPr>
        <w:t xml:space="preserve">),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body hair </w:t>
      </w:r>
      <w:r w:rsidRPr="00866538" w:rsidR="67DF23AA">
        <w:rPr>
          <w:rFonts w:ascii="Times New Roman" w:hAnsi="Times New Roman" w:eastAsia="Times New Roman" w:cs="Times New Roman"/>
          <w:kern w:val="0"/>
          <w14:ligatures w14:val="none"/>
        </w:rPr>
        <w:t xml:space="preserve">growth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(</w:t>
      </w:r>
      <w:r w:rsidRPr="00866538" w:rsidR="5AA1EB78">
        <w:rPr>
          <w:rFonts w:ascii="Times New Roman" w:hAnsi="Times New Roman" w:eastAsia="Times New Roman" w:cs="Times New Roman"/>
          <w:kern w:val="0"/>
          <w14:ligatures w14:val="none"/>
        </w:rPr>
        <w:t xml:space="preserve">pds_bdyhair_y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)</w:t>
      </w:r>
      <w:r w:rsidRPr="00866538" w:rsidR="331CA7A6">
        <w:rPr>
          <w:rFonts w:ascii="Times New Roman" w:hAnsi="Times New Roman" w:eastAsia="Times New Roman" w:cs="Times New Roman"/>
          <w:kern w:val="0"/>
          <w14:ligatures w14:val="none"/>
        </w:rPr>
        <w:t xml:space="preserve">,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7B1CEA38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skin changes (</w:t>
      </w:r>
      <w:r w:rsidRPr="00866538" w:rsidR="593F818E">
        <w:rPr>
          <w:rFonts w:ascii="Times New Roman" w:hAnsi="Times New Roman" w:eastAsia="Times New Roman" w:cs="Times New Roman"/>
          <w:kern w:val="0"/>
          <w14:ligatures w14:val="none"/>
        </w:rPr>
        <w:t xml:space="preserve">pds_skin2_y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), 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and the 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gonadarche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 variables for males (p</w:t>
      </w:r>
      <w:r w:rsidRPr="00866538" w:rsidR="5E45E4B6">
        <w:rPr>
          <w:rFonts w:ascii="Times New Roman" w:hAnsi="Times New Roman" w:eastAsia="Times New Roman" w:cs="Times New Roman"/>
          <w:kern w:val="0"/>
          <w14:ligatures w14:val="none"/>
        </w:rPr>
        <w:t xml:space="preserve">ds_m4_y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/voice deepening, p</w:t>
      </w:r>
      <w:r w:rsidRPr="00866538" w:rsidR="42824EED">
        <w:rPr>
          <w:rFonts w:ascii="Times New Roman" w:hAnsi="Times New Roman" w:eastAsia="Times New Roman" w:cs="Times New Roman"/>
          <w:kern w:val="0"/>
          <w14:ligatures w14:val="none"/>
        </w:rPr>
        <w:t xml:space="preserve">ds_m5_y</w:t>
      </w:r>
      <w:r w:rsidRPr="00866538" w:rsidR="786ABC7D">
        <w:rPr>
          <w:rFonts w:ascii="Times New Roman" w:hAnsi="Times New Roman" w:eastAsia="Times New Roman" w:cs="Times New Roman"/>
          <w:kern w:val="0"/>
          <w14:ligatures w14:val="none"/>
        </w:rPr>
        <w:t xml:space="preserve">/facial hair growth) and females (</w:t>
      </w:r>
      <w:r w:rsidRPr="00866538" w:rsidR="5839B644">
        <w:rPr>
          <w:rFonts w:ascii="Times New Roman" w:hAnsi="Times New Roman" w:eastAsia="Times New Roman" w:cs="Times New Roman"/>
          <w:kern w:val="0"/>
          <w14:ligatures w14:val="none"/>
        </w:rPr>
        <w:t xml:space="preserve">pds_f4_2_y</w:t>
      </w:r>
      <w:r w:rsidRPr="00866538" w:rsidR="2739CCD4">
        <w:rPr>
          <w:rFonts w:ascii="Times New Roman" w:hAnsi="Times New Roman" w:eastAsia="Times New Roman" w:cs="Times New Roman"/>
          <w:kern w:val="0"/>
          <w14:ligatures w14:val="none"/>
        </w:rPr>
        <w:t xml:space="preserve">/breast growth,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menarche</w:t>
      </w:r>
      <w:r w:rsidRPr="00866538" w:rsidR="06797900">
        <w:rPr>
          <w:rFonts w:ascii="Times New Roman" w:hAnsi="Times New Roman" w:eastAsia="Times New Roman" w:cs="Times New Roman"/>
          <w:kern w:val="0"/>
          <w14:ligatures w14:val="none"/>
        </w:rPr>
        <w:t xml:space="preserve">/</w:t>
      </w:r>
      <w:r w:rsidRPr="00866538" w:rsidR="2D526370">
        <w:rPr>
          <w:rFonts w:ascii="Times New Roman" w:hAnsi="Times New Roman" w:eastAsia="Times New Roman" w:cs="Times New Roman"/>
          <w:kern w:val="0"/>
          <w14:ligatures w14:val="none"/>
        </w:rPr>
        <w:t xml:space="preserve">pds_f5_y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)</w:t>
      </w:r>
      <w:r w:rsidRPr="00866538" w:rsidR="429248EC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All of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these variables are Likert-style from 1-4, and onset ages are considered to occur when the mean of the relevant values is 2.</w:t>
      </w:r>
      <w:r w:rsidRPr="00866538" w:rsidR="7A5F6193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. The linear model equation (and its explanation) used to calculate 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age</w:t>
      </w:r>
      <w:r w:rsidRPr="00866538" w:rsidR="666AAA25">
        <w:rPr>
          <w:rFonts w:ascii="Times New Roman" w:hAnsi="Times New Roman" w:eastAsia="Times New Roman" w:cs="Times New Roman"/>
          <w:kern w:val="0"/>
          <w14:ligatures w14:val="none"/>
        </w:rPr>
        <w:t xml:space="preserve"> at which these occur is in section 5 of the Researcher-Racing Explanation of Code, below. The tempo variables are the subject-specific slopes of this linear model.</w:t>
      </w:r>
    </w:p>
    <w:p w:rsidRPr="00866538" w:rsidR="00E73B94" w:rsidP="00E73B94" w:rsidRDefault="00E73B94" w14:paraId="2C135835" w14:textId="49016AA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These ages and tempos have been imputed via a linear </w:t>
      </w: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model, and</w:t>
      </w: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should be treated as such.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>Exclusions have been implemented based on common-sense validity checks (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removing pre-birth pubertal onset ages, removing any tempos 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>indicating</w:t>
      </w:r>
      <w:r w:rsidRPr="00866538" w:rsidR="640D3CBE">
        <w:rPr>
          <w:rFonts w:ascii="Times New Roman" w:hAnsi="Times New Roman" w:eastAsia="Times New Roman" w:cs="Times New Roman"/>
          <w:kern w:val="0"/>
          <w14:ligatures w14:val="none"/>
        </w:rPr>
        <w:t xml:space="preserve"> a negative pubertal trajectory, etc.). Implausible ages and tempos may still occur, though rarely.</w:t>
      </w:r>
      <w:r w:rsidRPr="00866538" w:rsidR="1EBFE0E5">
        <w:rPr>
          <w:rFonts w:ascii="Times New Roman" w:hAnsi="Times New Roman" w:eastAsia="Times New Roman" w:cs="Times New Roman"/>
          <w:kern w:val="0"/>
          <w14:ligatures w14:val="none"/>
        </w:rPr>
        <w:t xml:space="preserve"> For a full list of exclusions made, see the Researcher-Facing Explanation of Code</w:t>
      </w:r>
      <w:r w:rsidRPr="00866538" w:rsidR="1EFD40DC">
        <w:rPr>
          <w:rFonts w:ascii="Times New Roman" w:hAnsi="Times New Roman" w:eastAsia="Times New Roman" w:cs="Times New Roman"/>
          <w:kern w:val="0"/>
          <w14:ligatures w14:val="none"/>
        </w:rPr>
        <w:t xml:space="preserve"> and FlowChart</w:t>
      </w:r>
      <w:r w:rsidRPr="00866538" w:rsidR="1EBFE0E5">
        <w:rPr>
          <w:rFonts w:ascii="Times New Roman" w:hAnsi="Times New Roman" w:eastAsia="Times New Roman" w:cs="Times New Roman"/>
          <w:kern w:val="0"/>
          <w14:ligatures w14:val="none"/>
        </w:rPr>
        <w:t xml:space="preserve"> below.</w:t>
      </w:r>
    </w:p>
    <w:p w:rsidRPr="00866538" w:rsidR="00123F6F" w:rsidP="00E73B94" w:rsidRDefault="00123F6F" w14:paraId="0A6C11F8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7D2BC12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1C91E335" w:rsidRDefault="00E73B94" w14:textId="77777777" w14:paraId="5385ECDE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6EA9A70B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1C91E335" w:rsidRDefault="00E73B94" w14:paraId="527205B0" w14:textId="13B0E25C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1C91E335" w:rsidR="307F3677">
        <w:rPr>
          <w:rFonts w:ascii="Times New Roman" w:hAnsi="Times New Roman" w:eastAsia="Times New Roman" w:cs="Times New Roman"/>
        </w:rPr>
        <w:t xml:space="preserve">Counts for Exclusions are interspersed throughout the code. They are summarized in a </w:t>
      </w:r>
      <w:r w:rsidRPr="1C91E335" w:rsidR="307F3677">
        <w:rPr>
          <w:rFonts w:ascii="Times New Roman" w:hAnsi="Times New Roman" w:eastAsia="Times New Roman" w:cs="Times New Roman"/>
        </w:rPr>
        <w:t>FlowChart</w:t>
      </w:r>
      <w:r w:rsidRPr="1C91E335" w:rsidR="307F3677">
        <w:rPr>
          <w:rFonts w:ascii="Times New Roman" w:hAnsi="Times New Roman" w:eastAsia="Times New Roman" w:cs="Times New Roman"/>
        </w:rPr>
        <w:t xml:space="preserve"> in the Methods Section Summary below, and in the Outputs folder.</w:t>
      </w:r>
    </w:p>
    <w:p w:rsidRPr="00866538" w:rsidR="00E73B94" w:rsidP="1C91E335" w:rsidRDefault="00E73B94" w14:paraId="5117CD5C" w14:textId="1EF26BB9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5DC07708" w:rsidP="4A9502B8" w:rsidRDefault="5DC07708" w14:paraId="7114B014" w14:textId="63784107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4A9502B8" w:rsidR="5DC0770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Pubertal Development data from ABCD 5.0 were imported (ph_y_pds.csv), as were biological sex data (abcd_p_demo.csv), and ABCD age/interview date data (abcd_y_lt.csv).</w:t>
      </w:r>
    </w:p>
    <w:p w:rsidRPr="00866538" w:rsidR="00E73B94" w:rsidP="00E73B94" w:rsidRDefault="00E73B94" w14:paraId="0F7AA5CD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F375DB2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Prepare Data </w:t>
      </w:r>
    </w:p>
    <w:p w:rsidRPr="00866538" w:rsidR="00E73B94" w:rsidP="00E73B94" w:rsidRDefault="00E73B94" w14:paraId="3A1266A8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Irrelevant columns were removed, remaining columns were renamed for readability, and sex data were added to pubertal data. </w:t>
      </w:r>
    </w:p>
    <w:p w:rsidRPr="00866538" w:rsidR="00E73B94" w:rsidP="00E73B94" w:rsidRDefault="00E73B94" w14:paraId="6EF91192" w14:textId="0A8A3744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“I don’t know” (999) and “Refuse to Answer” (777) responses to Pubertal Development Scale (PDS) items (prefix: </w:t>
      </w:r>
      <w:r w:rsidRPr="00866538" w:rsidR="266A7DCE">
        <w:rPr>
          <w:rFonts w:ascii="Times New Roman" w:hAnsi="Times New Roman" w:eastAsia="Times New Roman" w:cs="Times New Roman"/>
          <w:kern w:val="0"/>
          <w14:ligatures w14:val="none"/>
        </w:rPr>
        <w:t xml:space="preserve">“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p</w:t>
      </w:r>
      <w:r w:rsidRPr="00866538" w:rsidR="7E04FCC2">
        <w:rPr>
          <w:rFonts w:ascii="Times New Roman" w:hAnsi="Times New Roman" w:eastAsia="Times New Roman" w:cs="Times New Roman"/>
          <w:kern w:val="0"/>
          <w14:ligatures w14:val="none"/>
        </w:rPr>
        <w:t>ds</w:t>
      </w:r>
      <w:r w:rsidRPr="00866538" w:rsidR="7E04FCC2">
        <w:rPr>
          <w:rFonts w:ascii="Times New Roman" w:hAnsi="Times New Roman" w:eastAsia="Times New Roman" w:cs="Times New Roman"/>
          <w:kern w:val="0"/>
          <w14:ligatures w14:val="none"/>
        </w:rPr>
        <w:t>_</w:t>
      </w:r>
      <w:r w:rsidRPr="00866538" w:rsidR="4F1FD335">
        <w:rPr>
          <w:rFonts w:ascii="Times New Roman" w:hAnsi="Times New Roman" w:eastAsia="Times New Roman" w:cs="Times New Roman"/>
          <w:kern w:val="0"/>
          <w14:ligatures w14:val="none"/>
        </w:rPr>
        <w:t>”</w:t>
      </w:r>
      <w:r w:rsidRPr="00866538" w:rsidR="7E04FCC2">
        <w:rPr>
          <w:rFonts w:ascii="Times New Roman" w:hAnsi="Times New Roman" w:eastAsia="Times New Roman" w:cs="Times New Roman"/>
          <w:kern w:val="0"/>
          <w14:ligatures w14:val="none"/>
        </w:rPr>
        <w:t>, suffix:</w:t>
      </w:r>
      <w:r w:rsidRPr="00866538" w:rsidR="0F454394">
        <w:rPr>
          <w:rFonts w:ascii="Times New Roman" w:hAnsi="Times New Roman" w:eastAsia="Times New Roman" w:cs="Times New Roman"/>
          <w:kern w:val="0"/>
          <w14:ligatures w14:val="none"/>
        </w:rPr>
        <w:t xml:space="preserve"> “</w:t>
      </w:r>
      <w:r w:rsidRPr="00866538" w:rsidR="7E04FCC2">
        <w:rPr>
          <w:rFonts w:ascii="Times New Roman" w:hAnsi="Times New Roman" w:eastAsia="Times New Roman" w:cs="Times New Roman"/>
          <w:kern w:val="0"/>
          <w14:ligatures w14:val="none"/>
        </w:rPr>
        <w:t>_y</w:t>
      </w:r>
      <w:r w:rsidRPr="00866538" w:rsidR="4CFFAC1A">
        <w:rPr>
          <w:rFonts w:ascii="Times New Roman" w:hAnsi="Times New Roman" w:eastAsia="Times New Roman" w:cs="Times New Roman"/>
          <w:kern w:val="0"/>
          <w14:ligatures w14:val="none"/>
        </w:rPr>
        <w:t xml:space="preserve">”, cores: </w:t>
      </w:r>
      <w:r>
        <w:br/>
      </w:r>
      <w:r w:rsidRPr="00866538" w:rsidR="4AF8710B">
        <w:rPr>
          <w:rFonts w:ascii="Times New Roman" w:hAnsi="Times New Roman" w:eastAsia="Times New Roman" w:cs="Times New Roman"/>
          <w:kern w:val="0"/>
          <w14:ligatures w14:val="none"/>
        </w:rPr>
        <w:t>“ht2”, “</w:t>
      </w:r>
      <w:r w:rsidRPr="00866538" w:rsidR="4AF8710B">
        <w:rPr>
          <w:rFonts w:ascii="Times New Roman" w:hAnsi="Times New Roman" w:eastAsia="Times New Roman" w:cs="Times New Roman"/>
          <w:kern w:val="0"/>
          <w14:ligatures w14:val="none"/>
        </w:rPr>
        <w:t>bdyhair</w:t>
      </w:r>
      <w:r w:rsidRPr="00866538" w:rsidR="4AF8710B">
        <w:rPr>
          <w:rFonts w:ascii="Times New Roman" w:hAnsi="Times New Roman" w:eastAsia="Times New Roman" w:cs="Times New Roman"/>
          <w:kern w:val="0"/>
          <w14:ligatures w14:val="none"/>
        </w:rPr>
        <w:t>”, “skin2”, “f4_2”, “f5”, “m4”. “m5”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) were set to NA, in line with the best practices of Herting et al, 2021.</w:t>
      </w:r>
    </w:p>
    <w:p w:rsidRPr="00866538" w:rsidR="00E73B94" w:rsidP="00E73B94" w:rsidRDefault="00E73B94" w14:paraId="55155FC6" w14:textId="77777777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0081309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Manually Calculate PDS Values </w:t>
      </w:r>
    </w:p>
    <w:p w:rsidRPr="00866538" w:rsidR="00E73B94" w:rsidP="00E73B94" w:rsidRDefault="00E73B94" w14:paraId="40CF0D85" w14:textId="212B7221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Background: General PDS (Pubertal Development Score) values for women are computed by averaging 5 pubertal datapoints with ranges of 1-4 (</w:t>
      </w:r>
      <w:r w:rsidRPr="00866538" w:rsidR="7CBA0DD5">
        <w:rPr>
          <w:rFonts w:ascii="Times New Roman" w:hAnsi="Times New Roman" w:eastAsia="Times New Roman" w:cs="Times New Roman"/>
          <w:kern w:val="0"/>
          <w14:ligatures w14:val="none"/>
        </w:rPr>
        <w:t xml:space="preserve">pds_ht2_y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5AA1EB78">
        <w:rPr>
          <w:rFonts w:ascii="Times New Roman" w:hAnsi="Times New Roman" w:eastAsia="Times New Roman" w:cs="Times New Roman"/>
          <w:kern w:val="0"/>
          <w14:ligatures w14:val="none"/>
        </w:rPr>
        <w:t xml:space="preserve">pds_bdyhair_y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593F818E">
        <w:rPr>
          <w:rFonts w:ascii="Times New Roman" w:hAnsi="Times New Roman" w:eastAsia="Times New Roman" w:cs="Times New Roman"/>
          <w:kern w:val="0"/>
          <w14:ligatures w14:val="none"/>
        </w:rPr>
        <w:t xml:space="preserve">pds_skin2_y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5839B644">
        <w:rPr>
          <w:rFonts w:ascii="Times New Roman" w:hAnsi="Times New Roman" w:eastAsia="Times New Roman" w:cs="Times New Roman"/>
          <w:kern w:val="0"/>
          <w14:ligatures w14:val="none"/>
        </w:rPr>
        <w:t xml:space="preserve">pds_f4_2_y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2D526370">
        <w:rPr>
          <w:rFonts w:ascii="Times New Roman" w:hAnsi="Times New Roman" w:eastAsia="Times New Roman" w:cs="Times New Roman"/>
          <w:kern w:val="0"/>
          <w14:ligatures w14:val="none"/>
        </w:rPr>
        <w:t xml:space="preserve">pds_f5_y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—this last one refers to menarche status, where Premenarche = 0 and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= 1, these are manually reset to 1 and 4, respectively). For men, </w:t>
      </w:r>
      <w:r w:rsidRPr="00866538" w:rsidR="015220C8">
        <w:rPr>
          <w:rFonts w:ascii="Times New Roman" w:hAnsi="Times New Roman" w:eastAsia="Times New Roman" w:cs="Times New Roman"/>
          <w:kern w:val="0"/>
          <w14:ligatures w14:val="none"/>
        </w:rPr>
        <w:t xml:space="preserve">pds_m4_y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7337CF96">
        <w:rPr>
          <w:rFonts w:ascii="Times New Roman" w:hAnsi="Times New Roman" w:eastAsia="Times New Roman" w:cs="Times New Roman"/>
          <w:kern w:val="0"/>
          <w14:ligatures w14:val="none"/>
        </w:rPr>
        <w:t xml:space="preserve">pds_m5_y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are used instead of </w:t>
      </w:r>
      <w:r w:rsidRPr="00866538" w:rsidR="5839B644">
        <w:rPr>
          <w:rFonts w:ascii="Times New Roman" w:hAnsi="Times New Roman" w:eastAsia="Times New Roman" w:cs="Times New Roman"/>
          <w:kern w:val="0"/>
          <w14:ligatures w14:val="none"/>
        </w:rPr>
        <w:t xml:space="preserve">pds_f4_2_y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2D526370">
        <w:rPr>
          <w:rFonts w:ascii="Times New Roman" w:hAnsi="Times New Roman" w:eastAsia="Times New Roman" w:cs="Times New Roman"/>
          <w:kern w:val="0"/>
          <w14:ligatures w14:val="none"/>
        </w:rPr>
        <w:t xml:space="preserve">pds_f5_y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</w:p>
    <w:p w:rsidRPr="00866538" w:rsidR="00E73B94" w:rsidP="00E73B94" w:rsidRDefault="00E73B94" w14:paraId="47653B3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 PDS Values: </w:t>
      </w:r>
    </w:p>
    <w:p w:rsidRPr="00866538" w:rsidR="00E73B94" w:rsidP="00E73B94" w:rsidRDefault="00E73B94" w14:paraId="119DFC16" w14:textId="7C01160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PDS values were calculated by adding the values across all 5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variables, and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dividing by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the number of variables with non-NA values. This is saved to “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manual_pds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”.</w:t>
      </w:r>
    </w:p>
    <w:p w:rsidR="1C91E335" w:rsidP="1C91E335" w:rsidRDefault="1C91E335" w14:paraId="74385351" w14:textId="75EAC952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="78C6CA24" w:rsidP="1C91E335" w:rsidRDefault="78C6CA24" w14:paraId="214025B1" w14:textId="16349DEA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Count Subjects with No/Insufficient Data</w:t>
      </w:r>
    </w:p>
    <w:p w:rsidR="7036D7EF" w:rsidP="1C91E335" w:rsidRDefault="7036D7EF" w14:paraId="350C1700" w14:textId="257E57A7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036D7EF">
        <w:rPr>
          <w:rFonts w:ascii="Times New Roman" w:hAnsi="Times New Roman" w:eastAsia="Times New Roman" w:cs="Times New Roman"/>
        </w:rPr>
        <w:t xml:space="preserve">These will be excluded, as multiple timepoints are </w:t>
      </w:r>
      <w:r w:rsidRPr="1C91E335" w:rsidR="7036D7EF">
        <w:rPr>
          <w:rFonts w:ascii="Times New Roman" w:hAnsi="Times New Roman" w:eastAsia="Times New Roman" w:cs="Times New Roman"/>
        </w:rPr>
        <w:t>required</w:t>
      </w:r>
      <w:r w:rsidRPr="1C91E335" w:rsidR="7036D7EF">
        <w:rPr>
          <w:rFonts w:ascii="Times New Roman" w:hAnsi="Times New Roman" w:eastAsia="Times New Roman" w:cs="Times New Roman"/>
        </w:rPr>
        <w:t xml:space="preserve"> to impute ages and tempos.</w:t>
      </w:r>
    </w:p>
    <w:p w:rsidR="78C6CA24" w:rsidP="1C91E335" w:rsidRDefault="78C6CA24" w14:paraId="5DD0E63B" w14:textId="0C12E66B">
      <w:pPr>
        <w:pStyle w:val="ListParagraph"/>
        <w:numPr>
          <w:ilvl w:val="2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78C6CA24">
        <w:rPr>
          <w:rFonts w:ascii="Times New Roman" w:hAnsi="Times New Roman" w:eastAsia="Times New Roman" w:cs="Times New Roman"/>
        </w:rPr>
        <w:t>Manual PDS Values</w:t>
      </w:r>
    </w:p>
    <w:p w:rsidR="78C6CA24" w:rsidP="1C91E335" w:rsidRDefault="78C6CA24" w14:paraId="2484A264" w14:textId="3142C34C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A9502B8" w:rsidR="0FF943D1">
        <w:rPr>
          <w:rFonts w:ascii="Times New Roman" w:hAnsi="Times New Roman" w:eastAsia="Times New Roman" w:cs="Times New Roman"/>
        </w:rPr>
        <w:t xml:space="preserve">1 F / </w:t>
      </w:r>
      <w:r w:rsidRPr="4A9502B8" w:rsidR="676CEF39">
        <w:rPr>
          <w:rFonts w:ascii="Times New Roman" w:hAnsi="Times New Roman" w:eastAsia="Times New Roman" w:cs="Times New Roman"/>
        </w:rPr>
        <w:t>3</w:t>
      </w:r>
      <w:r w:rsidRPr="4A9502B8" w:rsidR="78C6CA24">
        <w:rPr>
          <w:rFonts w:ascii="Times New Roman" w:hAnsi="Times New Roman" w:eastAsia="Times New Roman" w:cs="Times New Roman"/>
        </w:rPr>
        <w:t xml:space="preserve"> M</w:t>
      </w:r>
      <w:r w:rsidRPr="4A9502B8" w:rsidR="65532CF9">
        <w:rPr>
          <w:rFonts w:ascii="Times New Roman" w:hAnsi="Times New Roman" w:eastAsia="Times New Roman" w:cs="Times New Roman"/>
        </w:rPr>
        <w:t xml:space="preserve"> </w:t>
      </w:r>
      <w:r w:rsidRPr="4A9502B8" w:rsidR="78C6CA24">
        <w:rPr>
          <w:rFonts w:ascii="Times New Roman" w:hAnsi="Times New Roman" w:eastAsia="Times New Roman" w:cs="Times New Roman"/>
        </w:rPr>
        <w:t>subject</w:t>
      </w:r>
      <w:r w:rsidRPr="4A9502B8" w:rsidR="177AABEE">
        <w:rPr>
          <w:rFonts w:ascii="Times New Roman" w:hAnsi="Times New Roman" w:eastAsia="Times New Roman" w:cs="Times New Roman"/>
        </w:rPr>
        <w:t>s</w:t>
      </w:r>
      <w:r w:rsidRPr="4A9502B8" w:rsidR="78C6CA24">
        <w:rPr>
          <w:rFonts w:ascii="Times New Roman" w:hAnsi="Times New Roman" w:eastAsia="Times New Roman" w:cs="Times New Roman"/>
        </w:rPr>
        <w:t xml:space="preserve"> with no PDS data</w:t>
      </w:r>
    </w:p>
    <w:p w:rsidR="78C6CA24" w:rsidP="1C91E335" w:rsidRDefault="78C6CA24" w14:paraId="586AE816" w14:textId="5DDBBC29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A9502B8" w:rsidR="78C6CA24">
        <w:rPr>
          <w:rFonts w:ascii="Times New Roman" w:hAnsi="Times New Roman" w:eastAsia="Times New Roman" w:cs="Times New Roman"/>
        </w:rPr>
        <w:t>1</w:t>
      </w:r>
      <w:r w:rsidRPr="4A9502B8" w:rsidR="2158FEDB">
        <w:rPr>
          <w:rFonts w:ascii="Times New Roman" w:hAnsi="Times New Roman" w:eastAsia="Times New Roman" w:cs="Times New Roman"/>
        </w:rPr>
        <w:t>91</w:t>
      </w:r>
      <w:r w:rsidRPr="4A9502B8" w:rsidR="78C6CA24">
        <w:rPr>
          <w:rFonts w:ascii="Times New Roman" w:hAnsi="Times New Roman" w:eastAsia="Times New Roman" w:cs="Times New Roman"/>
        </w:rPr>
        <w:t xml:space="preserve"> F / 15</w:t>
      </w:r>
      <w:r w:rsidRPr="4A9502B8" w:rsidR="70725A45">
        <w:rPr>
          <w:rFonts w:ascii="Times New Roman" w:hAnsi="Times New Roman" w:eastAsia="Times New Roman" w:cs="Times New Roman"/>
        </w:rPr>
        <w:t>7</w:t>
      </w:r>
      <w:r w:rsidRPr="4A9502B8" w:rsidR="78C6CA24">
        <w:rPr>
          <w:rFonts w:ascii="Times New Roman" w:hAnsi="Times New Roman" w:eastAsia="Times New Roman" w:cs="Times New Roman"/>
        </w:rPr>
        <w:t xml:space="preserve"> M with </w:t>
      </w:r>
      <w:r w:rsidRPr="4A9502B8" w:rsidR="00B9934F">
        <w:rPr>
          <w:rFonts w:ascii="Times New Roman" w:hAnsi="Times New Roman" w:eastAsia="Times New Roman" w:cs="Times New Roman"/>
        </w:rPr>
        <w:t xml:space="preserve">only </w:t>
      </w:r>
      <w:r w:rsidRPr="4A9502B8" w:rsidR="78C6CA24">
        <w:rPr>
          <w:rFonts w:ascii="Times New Roman" w:hAnsi="Times New Roman" w:eastAsia="Times New Roman" w:cs="Times New Roman"/>
        </w:rPr>
        <w:t>1 timepoint of PDS data (3</w:t>
      </w:r>
      <w:r w:rsidRPr="4A9502B8" w:rsidR="61552F59">
        <w:rPr>
          <w:rFonts w:ascii="Times New Roman" w:hAnsi="Times New Roman" w:eastAsia="Times New Roman" w:cs="Times New Roman"/>
        </w:rPr>
        <w:t>48</w:t>
      </w:r>
      <w:r w:rsidRPr="4A9502B8" w:rsidR="78C6CA24">
        <w:rPr>
          <w:rFonts w:ascii="Times New Roman" w:hAnsi="Times New Roman" w:eastAsia="Times New Roman" w:cs="Times New Roman"/>
        </w:rPr>
        <w:t xml:space="preserve"> total)</w:t>
      </w:r>
    </w:p>
    <w:p w:rsidRPr="00866538" w:rsidR="00422DCF" w:rsidP="00422DCF" w:rsidRDefault="00422DCF" w14:paraId="240812EE" w14:textId="3DC5FA25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60E49028" w14:textId="6BB299DF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 Categories with Inconsistent Reports</w:t>
      </w:r>
    </w:p>
    <w:p w:rsidRPr="00866538" w:rsidR="00422DCF" w:rsidP="4A9502B8" w:rsidRDefault="00422DCF" w14:paraId="5C34D1EA" w14:textId="2C847B16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0" w:afterAutospacing="off" w:line="240" w:lineRule="auto"/>
        <w:ind w:left="2160" w:right="0" w:hanging="360"/>
        <w:jc w:val="left"/>
        <w:rPr>
          <w:rFonts w:ascii="Times New Roman" w:hAnsi="Times New Roman" w:eastAsia="Times New Roman" w:cs="Times New Roman"/>
        </w:rPr>
      </w:pP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According to the best practices of (Larson,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2025), only adolescents with at least 2 increasing assessments of pubertal development are to be included in analysis. This was because they were using 3 timepoints of data, so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>essentially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they were excluding those who reported inconsistently,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reported reverse pubertal development.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Thus, any reports of reverse pubertal development (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e.g.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232C202C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stage 3 at year </w:t>
      </w:r>
      <w:r w:rsidRPr="4A9502B8" w:rsidR="4464293C">
        <w:rPr>
          <w:rFonts w:ascii="Times New Roman" w:hAnsi="Times New Roman" w:eastAsia="Times New Roman" w:cs="Times New Roman"/>
        </w:rPr>
        <w:t>2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, then </w:t>
      </w:r>
      <w:r w:rsidRPr="00866538" w:rsidR="232C202C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stage 2 at year </w:t>
      </w:r>
      <w:r w:rsidRPr="4A9502B8" w:rsidR="50D40330">
        <w:rPr>
          <w:rFonts w:ascii="Times New Roman" w:hAnsi="Times New Roman" w:eastAsia="Times New Roman" w:cs="Times New Roman"/>
        </w:rPr>
        <w:t>3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) will be considered invalid for </w:t>
      </w:r>
      <w:r w:rsidRPr="00866538" w:rsidR="3D32B784">
        <w:rPr>
          <w:rFonts w:ascii="Times New Roman" w:hAnsi="Times New Roman" w:eastAsia="Times New Roman" w:cs="Times New Roman"/>
          <w:kern w:val="0"/>
          <w14:ligatures w14:val="none"/>
        </w:rPr>
        <w:t xml:space="preserve">the purposes of 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exclusion.</w:t>
      </w:r>
    </w:p>
    <w:p w:rsidRPr="00866538" w:rsidR="00422DCF" w:rsidP="00422DCF" w:rsidRDefault="00422DCF" w14:paraId="2C48C978" w14:textId="35D81EA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Write a function to determine if reported values decrease at any point (which would indicate a reversal of puberty/impossibility)</w:t>
      </w:r>
    </w:p>
    <w:p w:rsidRPr="00866538" w:rsidR="00422DCF" w:rsidP="00422DCF" w:rsidRDefault="00422DCF" w14:paraId="0636E99C" w14:textId="75CE1A8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</w:t>
      </w:r>
    </w:p>
    <w:p w:rsidRPr="00866538" w:rsidR="00422DCF" w:rsidP="00422DCF" w:rsidRDefault="00422DCF" w14:paraId="070E33E3" w14:textId="1508BF73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takes in a list of values,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c(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1, 2, 2, 3, 4)</w:t>
      </w:r>
    </w:p>
    <w:p w:rsidRPr="00866538" w:rsidR="00422DCF" w:rsidP="00422DCF" w:rsidRDefault="00422DCF" w14:paraId="72293255" w14:textId="05225DD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if there are less than 2 values (not enough to have any sort of forward or reverse pubertal trajectory), “0” is returned, indicating </w:t>
      </w: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inconsistent/puberty reversal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activity</w:t>
      </w:r>
    </w:p>
    <w:p w:rsidRPr="00866538" w:rsidR="00422DCF" w:rsidP="00422DCF" w:rsidRDefault="00422DCF" w14:textId="4CCC2448" w14:paraId="7B953B43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iterates through the list of values, and returns a 1 if there is a decrease in </w:t>
      </w:r>
      <w:r w:rsidRPr="00866538" w:rsidR="232C202C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77C44F58">
        <w:rPr>
          <w:rFonts w:ascii="Times New Roman" w:hAnsi="Times New Roman" w:eastAsia="Times New Roman" w:cs="Times New Roman"/>
          <w:kern w:val="0"/>
          <w14:ligatures w14:val="none"/>
        </w:rPr>
        <w:t xml:space="preserve"> stage values, and a 0 otherwise</w:t>
      </w:r>
    </w:p>
    <w:p w:rsidRPr="00866538" w:rsidR="00422DCF" w:rsidP="1C91E335" w:rsidRDefault="00422DCF" w14:paraId="070A6D61" w14:textId="2073BD16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>Isolate PDS Reports</w:t>
      </w:r>
    </w:p>
    <w:p w:rsidRPr="00866538" w:rsidR="00422DCF" w:rsidP="1C91E335" w:rsidRDefault="00422DCF" w14:paraId="3EE93B3F" w14:textId="3000E15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 xml:space="preserve">Make Lists of values for </w:t>
      </w:r>
      <w:r w:rsidRPr="1C91E335" w:rsidR="6D420B5E">
        <w:rPr>
          <w:rFonts w:ascii="Times New Roman" w:hAnsi="Times New Roman" w:eastAsia="Times New Roman" w:cs="Times New Roman"/>
        </w:rPr>
        <w:t>determine_decreasing</w:t>
      </w:r>
      <w:r w:rsidRPr="1C91E335" w:rsidR="6D420B5E">
        <w:rPr>
          <w:rFonts w:ascii="Times New Roman" w:hAnsi="Times New Roman" w:eastAsia="Times New Roman" w:cs="Times New Roman"/>
        </w:rPr>
        <w:t xml:space="preserve"> to iterate through</w:t>
      </w:r>
    </w:p>
    <w:p w:rsidRPr="00866538" w:rsidR="00422DCF" w:rsidP="1C91E335" w:rsidRDefault="00422DCF" w14:paraId="74AEAC39" w14:textId="2262BC44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>Apply the function “</w:t>
      </w:r>
      <w:r w:rsidRPr="1C91E335" w:rsidR="6D420B5E">
        <w:rPr>
          <w:rFonts w:ascii="Times New Roman" w:hAnsi="Times New Roman" w:eastAsia="Times New Roman" w:cs="Times New Roman"/>
        </w:rPr>
        <w:t>determine_decreasing</w:t>
      </w:r>
      <w:r w:rsidRPr="1C91E335" w:rsidR="6D420B5E">
        <w:rPr>
          <w:rFonts w:ascii="Times New Roman" w:hAnsi="Times New Roman" w:eastAsia="Times New Roman" w:cs="Times New Roman"/>
        </w:rPr>
        <w:t>”</w:t>
      </w:r>
    </w:p>
    <w:p w:rsidRPr="00866538" w:rsidR="00422DCF" w:rsidP="1C91E335" w:rsidRDefault="00422DCF" w14:paraId="0F1E19C5" w14:textId="414736E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6D420B5E">
        <w:rPr>
          <w:rFonts w:ascii="Times New Roman" w:hAnsi="Times New Roman" w:eastAsia="Times New Roman" w:cs="Times New Roman"/>
        </w:rPr>
        <w:t>Count the number of inconsistent/puberty reversal reports across categories</w:t>
      </w:r>
      <w:proofErr w:type="spellStart"/>
      <w:proofErr w:type="spellEnd"/>
      <w:proofErr w:type="spellStart"/>
      <w:proofErr w:type="spellEnd"/>
    </w:p>
    <w:p w:rsidRPr="00866538" w:rsidR="00422DCF" w:rsidP="00422DCF" w:rsidRDefault="00422DCF" w14:paraId="13D45026" w14:textId="3ED0C82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Keep only useful columns</w:t>
      </w:r>
    </w:p>
    <w:p w:rsidRPr="00866538" w:rsidR="00E73B94" w:rsidP="00E73B94" w:rsidRDefault="00E73B94" w14:paraId="60313B08" w14:textId="77777777">
      <w:pPr>
        <w:pStyle w:val="ListParagraph"/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75CFF91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Calculate Age at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General Pubertal Onset </w:t>
      </w:r>
    </w:p>
    <w:p w:rsidRPr="00866538" w:rsidR="00422DCF" w:rsidP="00422DCF" w:rsidRDefault="00422DCF" w14:paraId="713E257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Explanation:  </w:t>
      </w:r>
    </w:p>
    <w:p w:rsidRPr="00866538" w:rsidR="00422DCF" w:rsidP="00422DCF" w:rsidRDefault="00422DCF" w14:paraId="78309973" w14:textId="25AD64B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of onset in each category is considered to be when PDS = 2.</w:t>
      </w:r>
      <w:r w:rsidRPr="00866538" w:rsidR="072186E4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.  </w:t>
      </w:r>
    </w:p>
    <w:p w:rsidRPr="00866538" w:rsidR="00422DCF" w:rsidP="00422DCF" w:rsidRDefault="00422DCF" w14:paraId="7B7BD2C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422DCF" w:rsidP="00422DCF" w:rsidRDefault="00422DCF" w14:paraId="5851FBD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5C36BE45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PDS value </w:t>
      </w:r>
    </w:p>
    <w:p w:rsidRPr="00866538" w:rsidR="00422DCF" w:rsidP="00422DCF" w:rsidRDefault="00422DCF" w14:paraId="3B2E3721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7705D390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35922EB4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44167EBD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2E090036" w14:textId="315EF9E1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Because we are computing onsets individually, residuals will be zero. Thus, to find age, we isolate age and substitute 2.</w:t>
      </w:r>
      <w:r w:rsidRPr="00866538" w:rsidR="222BAC6E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equation: </w:t>
      </w:r>
    </w:p>
    <w:p w:rsidRPr="00866538" w:rsidR="00422DCF" w:rsidP="00422DCF" w:rsidRDefault="00422DCF" w14:paraId="615ABE29" w14:textId="632D420E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6F0EDFE9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32B4847B" w14:textId="482C2A2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 slope-finding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524B2B4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 in the linear model </w:t>
      </w:r>
    </w:p>
    <w:p w:rsidRPr="00866538" w:rsidR="00E73B94" w:rsidP="00E73B94" w:rsidRDefault="00E73B94" w14:paraId="28C8901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Keeps only the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interview_age_yrs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(x value) and y values </w:t>
      </w:r>
    </w:p>
    <w:p w:rsidRPr="00866538" w:rsidR="00E73B94" w:rsidP="00E73B94" w:rsidRDefault="00E73B94" w14:paraId="314CDD3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E73B94" w:rsidP="00E73B94" w:rsidRDefault="00E73B94" w14:paraId="6CD00B94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E73B94" w:rsidP="00E73B94" w:rsidRDefault="00E73B94" w14:paraId="0459233B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slope value from the linear model </w:t>
      </w:r>
    </w:p>
    <w:p w:rsidRPr="00866538" w:rsidR="00422DCF" w:rsidP="00422DCF" w:rsidRDefault="00422DCF" w14:paraId="334CC08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An intercept-finding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422DCF" w:rsidP="00422DCF" w:rsidRDefault="00422DCF" w14:paraId="2281DC3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 </w:t>
      </w:r>
    </w:p>
    <w:p w:rsidRPr="00866538" w:rsidR="00422DCF" w:rsidP="00422DCF" w:rsidRDefault="00422DCF" w14:paraId="6AE9410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Keeps only the x and y values </w:t>
      </w:r>
    </w:p>
    <w:p w:rsidRPr="00866538" w:rsidR="00422DCF" w:rsidP="00422DCF" w:rsidRDefault="00422DCF" w14:paraId="116FB13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422DCF" w:rsidP="00422DCF" w:rsidRDefault="00422DCF" w14:paraId="04EE230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422DCF" w:rsidP="00422DCF" w:rsidRDefault="00422DCF" w14:paraId="4416A1DF" w14:textId="1D287E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intercept value from the linear model </w:t>
      </w:r>
    </w:p>
    <w:p w:rsidRPr="00866538" w:rsidR="00E73B94" w:rsidP="00E73B94" w:rsidRDefault="00E73B94" w14:paraId="0BEAD57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Slopes and Intercepts are calculated using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4B0B29AA" w14:textId="721586D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equation  [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    Age = (2.</w:t>
      </w:r>
      <w:r w:rsidRPr="00866538" w:rsidR="547F3ABB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 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  ]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   is used to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age at pubertal onset in each of the onset types (adrenarche,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gonadarche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, general). </w:t>
      </w:r>
    </w:p>
    <w:p w:rsidRPr="00866538" w:rsidR="00E73B94" w:rsidP="00E73B94" w:rsidRDefault="00E73B94" w14:paraId="064A41E4" w14:textId="77777777">
      <w:pPr>
        <w:pStyle w:val="ListParagraph"/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E73B94" w:rsidRDefault="00422DCF" w14:paraId="2AB47382" w14:textId="0048650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 Ages and Slopes based on faulty self-report data</w:t>
      </w:r>
    </w:p>
    <w:p w:rsidRPr="00866538" w:rsidR="00422DCF" w:rsidP="00422DCF" w:rsidRDefault="00422DCF" w14:paraId="571B34FA" w14:textId="4B3D6AC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Isolate ages and</w:t>
      </w:r>
      <w:r w:rsidRPr="00866538" w:rsidR="0555573A">
        <w:rPr>
          <w:rFonts w:ascii="Times New Roman" w:hAnsi="Times New Roman" w:eastAsia="Times New Roman" w:cs="Times New Roman"/>
          <w:kern w:val="0"/>
          <w14:ligatures w14:val="none"/>
        </w:rPr>
        <w:t xml:space="preserve"> rename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 tempos for each pubertal category</w:t>
      </w:r>
    </w:p>
    <w:p w:rsidRPr="00866538" w:rsidR="00422DCF" w:rsidP="00422DCF" w:rsidRDefault="00422DCF" w14:paraId="711636DC" w14:textId="2D95671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Merge decreasing counts</w:t>
      </w:r>
      <w:r w:rsidRPr="00866538" w:rsidR="3A3380A3">
        <w:rPr>
          <w:rFonts w:ascii="Times New Roman" w:hAnsi="Times New Roman" w:eastAsia="Times New Roman" w:cs="Times New Roman"/>
          <w:kern w:val="0"/>
          <w14:ligatures w14:val="none"/>
        </w:rPr>
        <w:t xml:space="preserve"> into “age_tempo”</w:t>
      </w:r>
    </w:p>
    <w:p w:rsidRPr="00866538" w:rsidR="00422DCF" w:rsidP="00422DCF" w:rsidRDefault="00422DCF" w14:paraId="3652BE1D" w14:textId="3500D52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Flag if any relevant self-reports indicate reverse puberty</w:t>
      </w:r>
    </w:p>
    <w:p w:rsidRPr="00866538" w:rsidR="00422DCF" w:rsidP="00422DCF" w:rsidRDefault="00422DCF" w14:paraId="7DB15B7E" w14:textId="072397C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B7BF1EB">
        <w:rPr>
          <w:rFonts w:ascii="Times New Roman" w:hAnsi="Times New Roman" w:eastAsia="Times New Roman" w:cs="Times New Roman"/>
          <w:kern w:val="0"/>
          <w14:ligatures w14:val="none"/>
        </w:rPr>
        <w:t xml:space="preserve">Has_Decrease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_Y1N0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– “1” if at least 1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of any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C06FE11">
        <w:rPr>
          <w:rFonts w:ascii="Times New Roman" w:hAnsi="Times New Roman" w:eastAsia="Times New Roman" w:cs="Times New Roman"/>
          <w:kern w:val="0"/>
          <w14:ligatures w14:val="none"/>
        </w:rPr>
        <w:t xml:space="preserve">of the 5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categor</w:t>
      </w:r>
      <w:r w:rsidRPr="00866538" w:rsidR="2EC830BF">
        <w:rPr>
          <w:rFonts w:ascii="Times New Roman" w:hAnsi="Times New Roman" w:eastAsia="Times New Roman" w:cs="Times New Roman"/>
          <w:kern w:val="0"/>
          <w14:ligatures w14:val="none"/>
        </w:rPr>
        <w:t xml:space="preserve">ies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has any decreasing values, “0” otherwise</w:t>
      </w:r>
    </w:p>
    <w:p w:rsidRPr="00866538" w:rsidR="00422DCF" w:rsidP="00422DCF" w:rsidRDefault="00422DCF" w14:textId="1706047A" w14:paraId="775FD125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Exclusions</w:t>
      </w:r>
    </w:p>
    <w:p w:rsidRPr="00866538" w:rsidR="00422DCF" w:rsidP="1C91E335" w:rsidRDefault="00422DCF" w14:paraId="2D78B799" w14:textId="04C661C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14BC55F">
        <w:rPr>
          <w:rFonts w:ascii="Times New Roman" w:hAnsi="Times New Roman" w:eastAsia="Times New Roman" w:cs="Times New Roman"/>
        </w:rPr>
        <w:t>Manual PDS data</w:t>
      </w:r>
    </w:p>
    <w:p w:rsidRPr="00866538" w:rsidR="00422DCF" w:rsidP="1C91E335" w:rsidRDefault="00422DCF" w14:paraId="0858FD4B" w14:textId="71E26E81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4A9502B8" w:rsidR="714BC55F">
        <w:rPr>
          <w:rFonts w:ascii="Times New Roman" w:hAnsi="Times New Roman" w:eastAsia="Times New Roman" w:cs="Times New Roman"/>
        </w:rPr>
        <w:t>1</w:t>
      </w:r>
      <w:r w:rsidRPr="4A9502B8" w:rsidR="2C7DFC53">
        <w:rPr>
          <w:rFonts w:ascii="Times New Roman" w:hAnsi="Times New Roman" w:eastAsia="Times New Roman" w:cs="Times New Roman"/>
        </w:rPr>
        <w:t xml:space="preserve">588 </w:t>
      </w:r>
      <w:r w:rsidRPr="4A9502B8" w:rsidR="714BC55F">
        <w:rPr>
          <w:rFonts w:ascii="Times New Roman" w:hAnsi="Times New Roman" w:eastAsia="Times New Roman" w:cs="Times New Roman"/>
        </w:rPr>
        <w:t xml:space="preserve">F / </w:t>
      </w:r>
      <w:r w:rsidRPr="4A9502B8" w:rsidR="321C60FD">
        <w:rPr>
          <w:rFonts w:ascii="Times New Roman" w:hAnsi="Times New Roman" w:eastAsia="Times New Roman" w:cs="Times New Roman"/>
        </w:rPr>
        <w:t>809</w:t>
      </w:r>
      <w:r w:rsidRPr="4A9502B8" w:rsidR="714BC55F">
        <w:rPr>
          <w:rFonts w:ascii="Times New Roman" w:hAnsi="Times New Roman" w:eastAsia="Times New Roman" w:cs="Times New Roman"/>
        </w:rPr>
        <w:t xml:space="preserve"> M</w:t>
      </w:r>
      <w:r w:rsidRPr="4A9502B8" w:rsidR="5D282B3B">
        <w:rPr>
          <w:rFonts w:ascii="Times New Roman" w:hAnsi="Times New Roman" w:eastAsia="Times New Roman" w:cs="Times New Roman"/>
        </w:rPr>
        <w:t xml:space="preserve"> / 1 IM</w:t>
      </w:r>
      <w:r w:rsidRPr="4A9502B8" w:rsidR="714BC55F">
        <w:rPr>
          <w:rFonts w:ascii="Times New Roman" w:hAnsi="Times New Roman" w:eastAsia="Times New Roman" w:cs="Times New Roman"/>
        </w:rPr>
        <w:t xml:space="preserve"> with valid manual pubertal data (</w:t>
      </w:r>
      <w:r w:rsidRPr="4A9502B8" w:rsidR="119A5377">
        <w:rPr>
          <w:rFonts w:ascii="Times New Roman" w:hAnsi="Times New Roman" w:eastAsia="Times New Roman" w:cs="Times New Roman"/>
        </w:rPr>
        <w:t>2398</w:t>
      </w:r>
      <w:r w:rsidRPr="4A9502B8" w:rsidR="714BC55F">
        <w:rPr>
          <w:rFonts w:ascii="Times New Roman" w:hAnsi="Times New Roman" w:eastAsia="Times New Roman" w:cs="Times New Roman"/>
        </w:rPr>
        <w:t xml:space="preserve"> total)</w:t>
      </w:r>
    </w:p>
    <w:p w:rsidRPr="00866538" w:rsidR="00422DCF" w:rsidP="1C91E335" w:rsidRDefault="00422DCF" w14:paraId="25FD4655" w14:textId="142BE78D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4A9502B8" w:rsidR="61581488">
        <w:rPr>
          <w:rFonts w:ascii="Times New Roman" w:hAnsi="Times New Roman" w:eastAsia="Times New Roman" w:cs="Times New Roman"/>
        </w:rPr>
        <w:t>3896</w:t>
      </w:r>
      <w:r w:rsidRPr="4A9502B8" w:rsidR="714BC55F">
        <w:rPr>
          <w:rFonts w:ascii="Times New Roman" w:hAnsi="Times New Roman" w:eastAsia="Times New Roman" w:cs="Times New Roman"/>
        </w:rPr>
        <w:t xml:space="preserve"> F / 5</w:t>
      </w:r>
      <w:r w:rsidRPr="4A9502B8" w:rsidR="700EC177">
        <w:rPr>
          <w:rFonts w:ascii="Times New Roman" w:hAnsi="Times New Roman" w:eastAsia="Times New Roman" w:cs="Times New Roman"/>
        </w:rPr>
        <w:t>218</w:t>
      </w:r>
      <w:r w:rsidRPr="4A9502B8" w:rsidR="714BC55F">
        <w:rPr>
          <w:rFonts w:ascii="Times New Roman" w:hAnsi="Times New Roman" w:eastAsia="Times New Roman" w:cs="Times New Roman"/>
        </w:rPr>
        <w:t xml:space="preserve"> M </w:t>
      </w:r>
      <w:r w:rsidRPr="4A9502B8" w:rsidR="0D75B798">
        <w:rPr>
          <w:rFonts w:ascii="Times New Roman" w:hAnsi="Times New Roman" w:eastAsia="Times New Roman" w:cs="Times New Roman"/>
        </w:rPr>
        <w:t xml:space="preserve">/ 2 IM </w:t>
      </w:r>
      <w:r w:rsidRPr="4A9502B8" w:rsidR="714BC55F">
        <w:rPr>
          <w:rFonts w:ascii="Times New Roman" w:hAnsi="Times New Roman" w:eastAsia="Times New Roman" w:cs="Times New Roman"/>
        </w:rPr>
        <w:t>excluded for inconsistent reporting/reported pubertal regression (</w:t>
      </w:r>
      <w:r w:rsidRPr="4A9502B8" w:rsidR="71F6F29D">
        <w:rPr>
          <w:rFonts w:ascii="Times New Roman" w:hAnsi="Times New Roman" w:eastAsia="Times New Roman" w:cs="Times New Roman"/>
        </w:rPr>
        <w:t>9116</w:t>
      </w:r>
      <w:r w:rsidRPr="4A9502B8" w:rsidR="714BC55F">
        <w:rPr>
          <w:rFonts w:ascii="Times New Roman" w:hAnsi="Times New Roman" w:eastAsia="Times New Roman" w:cs="Times New Roman"/>
        </w:rPr>
        <w:t xml:space="preserve"> total)</w:t>
      </w:r>
    </w:p>
    <w:p w:rsidR="7381E58C" w:rsidP="4A9502B8" w:rsidRDefault="7381E58C" w14:paraId="1FE5F4AC" w14:textId="31B63DD0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A9502B8" w:rsidR="7381E58C">
        <w:rPr>
          <w:rFonts w:ascii="Times New Roman" w:hAnsi="Times New Roman" w:eastAsia="Times New Roman" w:cs="Times New Roman"/>
        </w:rPr>
        <w:t>1 M missing interview ages, cannot have a valid intercept, so linear model imputations will be invalid</w:t>
      </w:r>
    </w:p>
    <w:p w:rsidR="391AE995" w:rsidP="4A9502B8" w:rsidRDefault="391AE995" w14:paraId="4AE396FA" w14:textId="2EF4F51D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A9502B8" w:rsidR="391AE995">
        <w:rPr>
          <w:rFonts w:ascii="Times New Roman" w:hAnsi="Times New Roman" w:eastAsia="Times New Roman" w:cs="Times New Roman"/>
        </w:rPr>
        <w:t>5 M subjects have flat tempos/report 0 pubertal progress</w:t>
      </w:r>
    </w:p>
    <w:p w:rsidRPr="00866538" w:rsidR="00422DCF" w:rsidP="00422DCF" w:rsidRDefault="00422DCF" w14:paraId="3091C151" w14:textId="6590CF4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relevant exclusions to NA</w:t>
      </w:r>
    </w:p>
    <w:p w:rsidRPr="00866538" w:rsidR="00422DCF" w:rsidP="00422DCF" w:rsidRDefault="00422DCF" w14:paraId="395ABCE6" w14:textId="4857ED8F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CE8737" w14:textId="4C8C31A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Organize</w:t>
      </w:r>
    </w:p>
    <w:p w:rsidRPr="00866538" w:rsidR="00E73B94" w:rsidP="00E73B94" w:rsidRDefault="00E73B94" w14:paraId="33263C72" w14:textId="60B14605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Onset ages,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tempos,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PDS items, and PDS item counts are isolated and combined into a single data frame per sex called </w:t>
      </w:r>
      <w:r w:rsidRPr="00866538" w:rsidR="2944DED9">
        <w:rPr>
          <w:rFonts w:ascii="Times New Roman" w:hAnsi="Times New Roman" w:eastAsia="Times New Roman" w:cs="Times New Roman"/>
          <w:kern w:val="0"/>
          <w14:ligatures w14:val="none"/>
        </w:rPr>
        <w:t>"pubertal_timing”</w:t>
      </w:r>
    </w:p>
    <w:p w:rsidRPr="00866538" w:rsidR="00E73B94" w:rsidP="00E73B94" w:rsidRDefault="00E73B94" w14:paraId="5CE9B7BB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D3A645E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Validity-Check Data</w:t>
      </w:r>
    </w:p>
    <w:p w:rsidRPr="00866538" w:rsidR="00422DCF" w:rsidP="00E73B94" w:rsidRDefault="00422DCF" w14:paraId="46D1E222" w14:textId="2861DEC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Ages</w:t>
      </w:r>
    </w:p>
    <w:p w:rsidRPr="00866538" w:rsidR="00422DCF" w:rsidP="00422DCF" w:rsidRDefault="00422DCF" w14:paraId="3E7E6130" w14:textId="03A3D2B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="7E35EBC8" w:rsidP="1C91E335" w:rsidRDefault="7E35EBC8" w14:paraId="05C178BD" w14:textId="34E96A8A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A9502B8" w:rsidR="7E35EBC8">
        <w:rPr>
          <w:rFonts w:ascii="Times New Roman" w:hAnsi="Times New Roman" w:eastAsia="Times New Roman" w:cs="Times New Roman"/>
        </w:rPr>
        <w:t xml:space="preserve">Manual --&gt; </w:t>
      </w:r>
      <w:r w:rsidRPr="4A9502B8" w:rsidR="4EE1721A">
        <w:rPr>
          <w:rFonts w:ascii="Times New Roman" w:hAnsi="Times New Roman" w:eastAsia="Times New Roman" w:cs="Times New Roman"/>
        </w:rPr>
        <w:t>239</w:t>
      </w:r>
      <w:r w:rsidRPr="4A9502B8" w:rsidR="71EF7E94">
        <w:rPr>
          <w:rFonts w:ascii="Times New Roman" w:hAnsi="Times New Roman" w:eastAsia="Times New Roman" w:cs="Times New Roman"/>
        </w:rPr>
        <w:t>4</w:t>
      </w:r>
      <w:r w:rsidRPr="4A9502B8" w:rsidR="4EE1721A">
        <w:rPr>
          <w:rFonts w:ascii="Times New Roman" w:hAnsi="Times New Roman" w:eastAsia="Times New Roman" w:cs="Times New Roman"/>
        </w:rPr>
        <w:t xml:space="preserve"> </w:t>
      </w:r>
      <w:r w:rsidRPr="4A9502B8" w:rsidR="7E35EBC8">
        <w:rPr>
          <w:rFonts w:ascii="Times New Roman" w:hAnsi="Times New Roman" w:eastAsia="Times New Roman" w:cs="Times New Roman"/>
        </w:rPr>
        <w:t xml:space="preserve">subjects </w:t>
      </w:r>
      <w:r w:rsidRPr="4A9502B8" w:rsidR="7E35EBC8">
        <w:rPr>
          <w:rFonts w:ascii="Times New Roman" w:hAnsi="Times New Roman" w:eastAsia="Times New Roman" w:cs="Times New Roman"/>
        </w:rPr>
        <w:t>remain</w:t>
      </w:r>
    </w:p>
    <w:p w:rsidRPr="00866538" w:rsidR="00422DCF" w:rsidP="00422DCF" w:rsidRDefault="00422DCF" w14:paraId="18176A5B" w14:textId="463A125C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Reset Age at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General Pubertal Onset to NA if ages are negative</w:t>
      </w:r>
    </w:p>
    <w:p w:rsidR="0778E341" w:rsidP="1C91E335" w:rsidRDefault="0778E341" w14:paraId="04438B19" w14:textId="4D1EF48D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6F6831B3" w:rsidR="0778E341">
        <w:rPr>
          <w:rFonts w:ascii="Times New Roman" w:hAnsi="Times New Roman" w:eastAsia="Times New Roman" w:cs="Times New Roman"/>
        </w:rPr>
        <w:t>Count after resets/exclusions</w:t>
      </w:r>
    </w:p>
    <w:p w:rsidR="3D44B995" w:rsidP="1C91E335" w:rsidRDefault="3D44B995" w14:paraId="1B9AD7AA" w14:textId="4C8D6EDF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C91E335" w:rsidR="3D44B995">
        <w:rPr>
          <w:rFonts w:ascii="Times New Roman" w:hAnsi="Times New Roman" w:eastAsia="Times New Roman" w:cs="Times New Roman"/>
        </w:rPr>
        <w:t>Reset Age at General Pubertal Onset to NA if imputed age has not yet occurred (and thus cannot be confirmed)</w:t>
      </w:r>
    </w:p>
    <w:p w:rsidRPr="00866538" w:rsidR="00422DCF" w:rsidP="00422DCF" w:rsidRDefault="00422DCF" w14:paraId="56099558" w14:textId="1492453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00422DCF" w:rsidRDefault="00422DCF" w14:paraId="05D11643" w14:textId="62ADD42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</w:p>
    <w:p w:rsidRPr="00866538" w:rsidR="00422DCF" w:rsidP="00422DCF" w:rsidRDefault="00422DCF" w14:paraId="288C4DA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="4D20EBD0" w:rsidP="1C91E335" w:rsidRDefault="4D20EBD0" w14:paraId="3D33099E" w14:textId="1D6B03F1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4A9502B8" w:rsidR="4D20EBD0">
        <w:rPr>
          <w:rFonts w:ascii="Times New Roman" w:hAnsi="Times New Roman" w:eastAsia="Times New Roman" w:cs="Times New Roman"/>
        </w:rPr>
        <w:t xml:space="preserve">Manual --&gt; </w:t>
      </w:r>
      <w:r w:rsidRPr="4A9502B8" w:rsidR="21F7CBC9">
        <w:rPr>
          <w:rFonts w:ascii="Times New Roman" w:hAnsi="Times New Roman" w:eastAsia="Times New Roman" w:cs="Times New Roman"/>
        </w:rPr>
        <w:t xml:space="preserve">2394 </w:t>
      </w:r>
      <w:r w:rsidRPr="4A9502B8" w:rsidR="4D20EBD0">
        <w:rPr>
          <w:rFonts w:ascii="Times New Roman" w:hAnsi="Times New Roman" w:eastAsia="Times New Roman" w:cs="Times New Roman"/>
        </w:rPr>
        <w:t xml:space="preserve">subjects </w:t>
      </w:r>
      <w:r w:rsidRPr="4A9502B8" w:rsidR="4D20EBD0">
        <w:rPr>
          <w:rFonts w:ascii="Times New Roman" w:hAnsi="Times New Roman" w:eastAsia="Times New Roman" w:cs="Times New Roman"/>
        </w:rPr>
        <w:t>remain</w:t>
      </w:r>
    </w:p>
    <w:p w:rsidRPr="00866538" w:rsidR="00422DCF" w:rsidP="00422DCF" w:rsidRDefault="00422DCF" w14:paraId="298ADDD3" w14:textId="439AA3A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if they are negative, which would indicate a reverse puberty/Benjamin Button type situation</w:t>
      </w:r>
    </w:p>
    <w:p w:rsidRPr="00866538" w:rsidR="00422DCF" w:rsidP="00422DCF" w:rsidRDefault="00422DCF" w14:paraId="4F6CB44E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1C91E335" w:rsidRDefault="00422DCF" w14:paraId="1152CD1F" w14:textId="36244D2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4A9502B8" w:rsidR="7ED96C43">
        <w:rPr>
          <w:rFonts w:ascii="Times New Roman" w:hAnsi="Times New Roman" w:eastAsia="Times New Roman" w:cs="Times New Roman"/>
        </w:rPr>
        <w:t xml:space="preserve">Manual --&gt; </w:t>
      </w:r>
      <w:r w:rsidRPr="4A9502B8" w:rsidR="07BF9B08">
        <w:rPr>
          <w:rFonts w:ascii="Times New Roman" w:hAnsi="Times New Roman" w:eastAsia="Times New Roman" w:cs="Times New Roman"/>
        </w:rPr>
        <w:t>2371</w:t>
      </w:r>
      <w:r w:rsidRPr="4A9502B8" w:rsidR="7ED96C43">
        <w:rPr>
          <w:rFonts w:ascii="Times New Roman" w:hAnsi="Times New Roman" w:eastAsia="Times New Roman" w:cs="Times New Roman"/>
        </w:rPr>
        <w:t xml:space="preserve"> subjects </w:t>
      </w:r>
      <w:r w:rsidRPr="4A9502B8" w:rsidR="7ED96C43">
        <w:rPr>
          <w:rFonts w:ascii="Times New Roman" w:hAnsi="Times New Roman" w:eastAsia="Times New Roman" w:cs="Times New Roman"/>
        </w:rPr>
        <w:t>remain</w:t>
      </w:r>
      <w:r w:rsidRPr="4A9502B8" w:rsidR="7ED96C43">
        <w:rPr>
          <w:rFonts w:ascii="Times New Roman" w:hAnsi="Times New Roman" w:eastAsia="Times New Roman" w:cs="Times New Roman"/>
        </w:rPr>
        <w:t xml:space="preserve">, </w:t>
      </w:r>
      <w:r w:rsidRPr="4A9502B8" w:rsidR="303DA9E3">
        <w:rPr>
          <w:rFonts w:ascii="Times New Roman" w:hAnsi="Times New Roman" w:eastAsia="Times New Roman" w:cs="Times New Roman"/>
        </w:rPr>
        <w:t>1</w:t>
      </w:r>
      <w:r w:rsidRPr="4A9502B8" w:rsidR="60EF640D">
        <w:rPr>
          <w:rFonts w:ascii="Times New Roman" w:hAnsi="Times New Roman" w:eastAsia="Times New Roman" w:cs="Times New Roman"/>
        </w:rPr>
        <w:t xml:space="preserve">3 </w:t>
      </w:r>
      <w:r w:rsidRPr="4A9502B8" w:rsidR="7ED96C43">
        <w:rPr>
          <w:rFonts w:ascii="Times New Roman" w:hAnsi="Times New Roman" w:eastAsia="Times New Roman" w:cs="Times New Roman"/>
        </w:rPr>
        <w:t xml:space="preserve">F / </w:t>
      </w:r>
      <w:r w:rsidRPr="4A9502B8" w:rsidR="504D1F2C">
        <w:rPr>
          <w:rFonts w:ascii="Times New Roman" w:hAnsi="Times New Roman" w:eastAsia="Times New Roman" w:cs="Times New Roman"/>
        </w:rPr>
        <w:t xml:space="preserve">10 </w:t>
      </w:r>
      <w:r w:rsidRPr="4A9502B8" w:rsidR="7ED96C43">
        <w:rPr>
          <w:rFonts w:ascii="Times New Roman" w:hAnsi="Times New Roman" w:eastAsia="Times New Roman" w:cs="Times New Roman"/>
        </w:rPr>
        <w:t>M removed (</w:t>
      </w:r>
      <w:r w:rsidRPr="4A9502B8" w:rsidR="3DE79E15">
        <w:rPr>
          <w:rFonts w:ascii="Times New Roman" w:hAnsi="Times New Roman" w:eastAsia="Times New Roman" w:cs="Times New Roman"/>
        </w:rPr>
        <w:t>23</w:t>
      </w:r>
      <w:r w:rsidRPr="4A9502B8" w:rsidR="7ED96C43">
        <w:rPr>
          <w:rFonts w:ascii="Times New Roman" w:hAnsi="Times New Roman" w:eastAsia="Times New Roman" w:cs="Times New Roman"/>
        </w:rPr>
        <w:t xml:space="preserve"> total)</w:t>
      </w:r>
    </w:p>
    <w:p w:rsidRPr="00866538" w:rsidR="00422DCF" w:rsidP="00422DCF" w:rsidRDefault="00422DCF" w14:paraId="021BD2B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422DCF" w:rsidRDefault="00422DCF" w14:paraId="00D999B3" w14:textId="21C5DF72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Make Flags for Post-</w:t>
      </w:r>
      <w:r w:rsidRPr="00866538" w:rsidR="3DFC2BB7">
        <w:rPr>
          <w:rFonts w:ascii="Times New Roman" w:hAnsi="Times New Roman" w:eastAsia="Times New Roman" w:cs="Times New Roman"/>
          <w:kern w:val="0"/>
          <w14:ligatures w14:val="none"/>
        </w:rPr>
        <w:t xml:space="preserve">Pubertal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at baseline and </w:t>
      </w:r>
      <w:r w:rsidRPr="00866538" w:rsidR="338280AF">
        <w:rPr>
          <w:rFonts w:ascii="Times New Roman" w:hAnsi="Times New Roman" w:eastAsia="Times New Roman" w:cs="Times New Roman"/>
          <w:kern w:val="0"/>
          <w14:ligatures w14:val="none"/>
        </w:rPr>
        <w:t>P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re-</w:t>
      </w:r>
      <w:r w:rsidRPr="00866538" w:rsidR="2D8BBE76">
        <w:rPr>
          <w:rFonts w:ascii="Times New Roman" w:hAnsi="Times New Roman" w:eastAsia="Times New Roman" w:cs="Times New Roman"/>
          <w:kern w:val="0"/>
          <w14:ligatures w14:val="none"/>
        </w:rPr>
        <w:t>Pubertal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36EA2146" w14:textId="3B7910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52AFF84">
        <w:rPr>
          <w:rFonts w:ascii="Times New Roman" w:hAnsi="Times New Roman" w:eastAsia="Times New Roman" w:cs="Times New Roman"/>
          <w:kern w:val="0"/>
          <w14:ligatures w14:val="none"/>
        </w:rPr>
        <w:t>Post-Pubertal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at First Report</w:t>
      </w:r>
    </w:p>
    <w:p w:rsidRPr="00866538" w:rsidR="00E73B94" w:rsidP="00E73B94" w:rsidRDefault="00E73B94" w14:paraId="4F0B4B94" w14:textId="65D0090D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first calculated PDS score in a category was 2.</w:t>
      </w:r>
      <w:r w:rsidRPr="00866538" w:rsidR="6A8B450C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or greater</w:t>
      </w:r>
    </w:p>
    <w:p w:rsidRPr="00866538" w:rsidR="00E73B94" w:rsidP="00E73B94" w:rsidRDefault="00E73B94" w14:paraId="7F5F4733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PrePubertal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2A979970" w14:textId="5C1529E3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last calculated PDS score in a category was below 2.</w:t>
      </w:r>
      <w:r w:rsidRPr="00866538" w:rsidR="5C744E4A">
        <w:rPr>
          <w:rFonts w:ascii="Times New Roman" w:hAnsi="Times New Roman" w:eastAsia="Times New Roman" w:cs="Times New Roman"/>
          <w:kern w:val="0"/>
          <w14:ligatures w14:val="none"/>
        </w:rPr>
        <w:t>0</w:t>
      </w:r>
    </w:p>
    <w:p w:rsidRPr="00866538" w:rsidR="00E73B94" w:rsidP="1C91E335" w:rsidRDefault="00E73B94" w14:paraId="0178AC3B" w14:textId="12EC0449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1C91E335" w:rsidRDefault="00E73B94" w14:paraId="21E274F1" w14:textId="62866E3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C06C73A">
        <w:rPr>
          <w:rFonts w:ascii="Times New Roman" w:hAnsi="Times New Roman" w:eastAsia="Times New Roman" w:cs="Times New Roman"/>
        </w:rPr>
        <w:t>Clean and Organize</w:t>
      </w:r>
    </w:p>
    <w:p w:rsidRPr="00866538" w:rsidR="00E73B94" w:rsidP="1C91E335" w:rsidRDefault="00E73B94" w14:paraId="19F6B490" w14:textId="3607241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C91E335" w:rsidR="7C06C73A">
        <w:rPr>
          <w:rFonts w:ascii="Times New Roman" w:hAnsi="Times New Roman" w:eastAsia="Times New Roman" w:cs="Times New Roman"/>
        </w:rPr>
        <w:t>Keep only useful columns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E73B94" w:rsidP="00E73B94" w:rsidRDefault="00E73B94" w14:paraId="5BF63DC0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0ABDE9F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that remove exclusions</w:t>
      </w:r>
    </w:p>
    <w:p w:rsidRPr="00866538" w:rsidR="00E73B94" w:rsidP="00E73B94" w:rsidRDefault="00E73B94" w14:paraId="2C883482" w14:textId="2BE3A56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Exclusions were implemented, removing (n = “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” )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subjects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at each step (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11,</w:t>
      </w:r>
      <w:r w:rsidRPr="00866538" w:rsidR="7714C515">
        <w:rPr>
          <w:rFonts w:ascii="Times New Roman" w:hAnsi="Times New Roman" w:eastAsia="Times New Roman" w:cs="Times New Roman"/>
          <w:kern w:val="0"/>
          <w14:ligatures w14:val="none"/>
        </w:rPr>
        <w:t>8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68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6221AF2F">
        <w:rPr>
          <w:rFonts w:ascii="Times New Roman" w:hAnsi="Times New Roman" w:eastAsia="Times New Roman" w:cs="Times New Roman"/>
          <w:kern w:val="0"/>
          <w14:ligatures w14:val="none"/>
        </w:rPr>
        <w:t>subjects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to start in all categories)</w:t>
      </w:r>
    </w:p>
    <w:p w:rsidRPr="00866538" w:rsidR="00E73B94" w:rsidP="1C91E335" w:rsidRDefault="00E73B94" w14:paraId="67652EC3" w14:textId="43BA57F2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General_Exclude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– Manually Calculated PDS values</w:t>
      </w:r>
    </w:p>
    <w:p w:rsidRPr="00866538" w:rsidR="00E73B94" w:rsidP="1C91E335" w:rsidRDefault="00E73B94" w14:paraId="72058C4B" w14:textId="3DE2BD5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23AA7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Inconsistent Reporting/Pubertal Regression Reported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(Has_Decrease_Y1N0)</w:t>
      </w:r>
    </w:p>
    <w:p w:rsidRPr="00866538" w:rsidR="00E73B94" w:rsidP="1C91E335" w:rsidRDefault="00E73B94" w14:paraId="70776B80" w14:textId="5E9CDA02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Post Pubertal at First Report (PostPubertal_FirstReport_Y1N0)</w:t>
      </w:r>
    </w:p>
    <w:p w:rsidRPr="00866538" w:rsidR="00E73B94" w:rsidP="1C91E335" w:rsidRDefault="00E73B94" w14:paraId="572116BD" w14:textId="71405A1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Imputed ages are not valid if we cannot determine the age just prior to the occurrence of the event.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Even if they do not experience a</w:t>
      </w:r>
      <w:r w:rsidRPr="1C91E335" w:rsidR="0A06C2C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Pubertal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transition during the course of data collection, the rate of pubertal change is still valid.</w:t>
      </w:r>
    </w:p>
    <w:p w:rsidRPr="00866538" w:rsidR="00E73B94" w:rsidP="1C91E335" w:rsidRDefault="00E73B94" w14:paraId="396F4668" w14:textId="65211BD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 Pubertal at last report (PrePubertal_Y1N0)</w:t>
      </w:r>
    </w:p>
    <w:p w:rsidRPr="00866538" w:rsidR="00E73B94" w:rsidP="1C91E335" w:rsidRDefault="00E73B94" w14:paraId="26167A62" w14:textId="5A978A6A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Imputed ages are not valid if the subject has not yet experienced the event to which they refer.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 if they do not experience a</w:t>
      </w:r>
      <w:r w:rsidRPr="1C91E335" w:rsidR="44E174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Pubertal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transition </w:t>
      </w:r>
      <w:r w:rsidRPr="1C91E335" w:rsidR="553814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during the course of data collection, the rate of pubertal change is still valid.</w:t>
      </w:r>
    </w:p>
    <w:p w:rsidRPr="00866538" w:rsidR="00E73B94" w:rsidP="1C91E335" w:rsidRDefault="00E73B94" w14:paraId="07B89C8C" w14:textId="2CD165C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ABCD_Exclude – ABCD PreCalculated PDS values</w:t>
      </w:r>
    </w:p>
    <w:p w:rsidRPr="00866538" w:rsidR="00E73B94" w:rsidP="1C91E335" w:rsidRDefault="00E73B94" w14:paraId="6A19BAF0" w14:textId="7C80C12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7EA8A04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Inconsistent Reporting/Pubertal Regression Reported</w:t>
      </w: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(Has_Decrease_Y1N0)</w:t>
      </w:r>
    </w:p>
    <w:p w:rsidRPr="00866538" w:rsidR="00E73B94" w:rsidP="1C91E335" w:rsidRDefault="00E73B94" w14:paraId="1BD522E6" w14:textId="1BC62BB6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Post Pubertal at First Report (ABCD_PostPubertal_FirstReport_Y1N0)</w:t>
      </w:r>
    </w:p>
    <w:p w:rsidRPr="00866538" w:rsidR="00E73B94" w:rsidP="1C91E335" w:rsidRDefault="00E73B94" w14:paraId="0578709C" w14:textId="71405A19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Only excluded ages, not tempos. Imputed ages are not valid if we cannot determine the age just prior to the occurrence of the event. Even if they do not experience a Pubertal transition during the course of data collection, the rate of pubertal change is still valid.</w:t>
      </w:r>
    </w:p>
    <w:p w:rsidRPr="00866538" w:rsidR="00E73B94" w:rsidP="1C91E335" w:rsidRDefault="00E73B94" w14:paraId="3FCF1441" w14:textId="2A4383C2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 Pubertal at last report (ABCD_PrePubertal_Y1N0)</w:t>
      </w:r>
    </w:p>
    <w:p w:rsidRPr="00866538" w:rsidR="00E73B94" w:rsidP="1C91E335" w:rsidRDefault="00E73B94" w14:paraId="6EB3D535" w14:textId="7CD5FF02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Imputed ages are not valid if the subject has not yet experienced the event to which they refer. </w:t>
      </w:r>
      <w:r w:rsidRPr="1C91E335" w:rsidR="0657C07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Even if they do not experience a Pubertal transition during the course of data collection, the rate of pubertal change is still valid.</w:t>
      </w:r>
    </w:p>
    <w:p w:rsidRPr="00866538" w:rsidR="00E73B94" w:rsidP="1C91E335" w:rsidRDefault="00E73B94" w14:paraId="19D71500" w14:textId="76689D00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Pr="00866538" w:rsidR="00E73B94" w:rsidP="1C91E335" w:rsidRDefault="00E73B94" w14:paraId="2F50FEE1" w14:textId="298F151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Make Z-Score versions of Age and Tempo, Merge In</w:t>
      </w:r>
    </w:p>
    <w:p w:rsidRPr="00866538" w:rsidR="00E73B94" w:rsidP="1C91E335" w:rsidRDefault="00E73B94" w14:paraId="0BF00C4F" w14:textId="1F9640F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Split data off and make 1 row per subject to get accurate z scores</w:t>
      </w:r>
    </w:p>
    <w:p w:rsidRPr="00866538" w:rsidR="00E73B94" w:rsidP="1C91E335" w:rsidRDefault="00E73B94" w14:paraId="71A1D2E9" w14:textId="2031075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Calculate Z-scores using scale()</w:t>
      </w:r>
    </w:p>
    <w:p w:rsidRPr="00866538" w:rsidR="00E73B94" w:rsidP="1C91E335" w:rsidRDefault="00E73B94" w14:paraId="36CB06ED" w14:textId="656E2E6F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Merge in</w:t>
      </w:r>
    </w:p>
    <w:p w:rsidRPr="00866538" w:rsidR="00E73B94" w:rsidP="1C91E335" w:rsidRDefault="00E73B94" w14:paraId="62B1FCBF" w14:textId="497159D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Reorganize for export</w:t>
      </w:r>
    </w:p>
    <w:p w:rsidRPr="00866538" w:rsidR="00E73B94" w:rsidP="1C91E335" w:rsidRDefault="00E73B94" w14:paraId="5B49A16D" w14:textId="0E702156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Pr="00866538" w:rsidR="00E73B94" w:rsidP="1C91E335" w:rsidRDefault="00E73B94" w14:paraId="66D7B81B" w14:textId="790317B6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C91E335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Export Data to CSV</w:t>
      </w:r>
    </w:p>
    <w:p w:rsidRPr="00866538" w:rsidR="00E73B94" w:rsidP="6F6831B3" w:rsidRDefault="00E73B94" w14:paraId="56344296" w14:textId="14166516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F6831B3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General_Exclude</w:t>
      </w:r>
      <w:r w:rsidRPr="6F6831B3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--&gt; </w:t>
      </w:r>
      <w:r w:rsidRPr="6F6831B3" w:rsidR="17BC86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Gener</w:t>
      </w:r>
      <w:r w:rsidRPr="6F6831B3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al_Puberty_</w:t>
      </w:r>
      <w:r w:rsidRPr="6F6831B3" w:rsidR="4BB1DFE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5</w:t>
      </w:r>
      <w:r w:rsidRPr="6F6831B3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.0_Age_Tempo_</w:t>
      </w:r>
      <w:r w:rsidRPr="6F6831B3" w:rsidR="7720BCB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</w:t>
      </w:r>
      <w:r w:rsidRPr="6F6831B3" w:rsidR="7F1138E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_</w:t>
      </w:r>
      <w:r w:rsidRPr="6F6831B3" w:rsidR="0A2BFD4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27</w:t>
      </w:r>
      <w:r w:rsidRPr="6F6831B3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_2</w:t>
      </w:r>
      <w:r w:rsidRPr="6F6831B3" w:rsidR="36A984E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6</w:t>
      </w:r>
      <w:r w:rsidRPr="6F6831B3" w:rsidR="1E4E9FB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.csv</w:t>
      </w:r>
    </w:p>
    <w:p w:rsidRPr="00866538" w:rsidR="00E73B94" w:rsidP="00E73B94" w:rsidRDefault="00E73B94" w14:paraId="6FC06D52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42ED8E0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7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573"/>
      </w:tblGrid>
      <w:tr w:rsidRPr="00866538" w:rsidR="00E73B94" w:rsidTr="4A9502B8" w14:paraId="0E89CF3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442ED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participant_id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9A75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subject identifier </w:t>
            </w:r>
          </w:p>
        </w:tc>
      </w:tr>
      <w:tr w:rsidRPr="00866538" w:rsidR="00E73B94" w:rsidTr="4A9502B8" w14:paraId="5ADA3E3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7DE3F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session_id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42D59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866538" w:rsidR="00E73B94" w:rsidTr="4A9502B8" w14:paraId="744B268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4A9502B8" w:rsidRDefault="00E73B94" w14:paraId="5A79E921" w14:textId="1E983A8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9502B8" w:rsidR="406F7431">
              <w:rPr>
                <w:rFonts w:ascii="Times New Roman" w:hAnsi="Times New Roman" w:eastAsia="Times New Roman" w:cs="Times New Roman"/>
              </w:rPr>
              <w:t>demo_sex_v2</w:t>
            </w:r>
          </w:p>
          <w:p w:rsidRPr="00866538" w:rsidR="00E73B94" w:rsidP="4A9502B8" w:rsidRDefault="00E73B94" w14:paraId="0190FDA1" w14:textId="5A4718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4A9502B8" w:rsidR="406F7431">
              <w:rPr>
                <w:rFonts w:ascii="Times New Roman" w:hAnsi="Times New Roman" w:eastAsia="Times New Roman" w:cs="Times New Roman"/>
              </w:rPr>
              <w:t>sex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5EA77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 indicator, 1 = Male, 2 = Female </w:t>
            </w:r>
          </w:p>
        </w:tc>
      </w:tr>
      <w:tr w:rsidRPr="00866538" w:rsidR="00E73B94" w:rsidTr="4A9502B8" w14:paraId="58BF261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4A9502B8" w:rsidRDefault="00E73B94" w14:paraId="7F78AA85" w14:textId="12284D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/>
              </w:rPr>
            </w:pPr>
            <w:r w:rsidRPr="4A9502B8" w:rsidR="7E5AE5B0">
              <w:rPr>
                <w:rFonts w:ascii="Times New Roman" w:hAnsi="Times New Roman" w:eastAsia="Times New Roman" w:cs="Times New Roman"/>
              </w:rPr>
              <w:t>i</w:t>
            </w:r>
            <w:r w:rsidRPr="4A9502B8" w:rsidR="6A630CD6">
              <w:rPr>
                <w:rFonts w:ascii="Times New Roman" w:hAnsi="Times New Roman" w:eastAsia="Times New Roman" w:cs="Times New Roman"/>
              </w:rPr>
              <w:t>nterview_date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332A3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 date </w:t>
            </w:r>
          </w:p>
        </w:tc>
      </w:tr>
      <w:tr w:rsidRPr="00866538" w:rsidR="00E73B94" w:rsidTr="4A9502B8" w14:paraId="4F6C12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8259AFF" w14:textId="3B72D23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1014387A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_age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5B803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interview </w:t>
            </w:r>
          </w:p>
        </w:tc>
      </w:tr>
      <w:tr w:rsidRPr="00866538" w:rsidR="00E73B94" w:rsidTr="4A9502B8" w14:paraId="3D99317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4A9502B8" w:rsidRDefault="00E73B94" w14:paraId="2A5CA277" w14:textId="1148A33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0866538" w:rsidR="7CBA0DD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pds_ht2_y</w:t>
            </w:r>
          </w:p>
          <w:p w:rsidRPr="00866538" w:rsidR="00E73B94" w:rsidP="00B8289C" w:rsidRDefault="00E73B94" w14:paraId="00025B2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7139A35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56EFA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 in Height: Has not yet begun to spurt (spurt means grow faster than usual)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4A9502B8" w14:paraId="7D8A021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4A9502B8" w:rsidRDefault="00E73B94" w14:paraId="69A6F55D" w14:textId="196E9463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0866538" w:rsidR="5AA1EB7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pds_bdyhair_y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  <w:p w:rsidRPr="00866538" w:rsidR="00E73B94" w:rsidP="00B8289C" w:rsidRDefault="00E73B94" w14:paraId="390B8E81" w14:textId="5626B34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4A9502B8" w:rsidR="1E2A156D">
              <w:rPr>
                <w:rFonts w:ascii="Times New Roman" w:hAnsi="Times New Roman" w:eastAsia="Times New Roman" w:cs="Times New Roman"/>
              </w:rPr>
              <w:t>body_hair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B66B0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 Growth: Has not yet begun to grow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4A9502B8" w14:paraId="149B54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4A9502B8" w:rsidRDefault="00E73B94" w14:paraId="33E84223" w14:textId="4C7DE4F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0866538" w:rsidR="593F818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pds_skin2_y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  <w:p w:rsidRPr="00866538" w:rsidR="00E73B94" w:rsidP="00B8289C" w:rsidRDefault="00E73B94" w14:paraId="327FC9D5" w14:textId="7CEE643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4A9502B8" w:rsidR="47A8486C">
              <w:rPr>
                <w:rFonts w:ascii="Times New Roman" w:hAnsi="Times New Roman" w:eastAsia="Times New Roman" w:cs="Times New Roman"/>
              </w:rPr>
              <w:t>skin_pimples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6B6EC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changes/Pimples: skin has not yet started changing = 1; skin has barely started changing = 2; skin changes are definitely underway (has definitely started) = 3; skin changes seem complete = 4; I don't know = 999; Decline to answer = 777 </w:t>
            </w:r>
          </w:p>
        </w:tc>
      </w:tr>
      <w:tr w:rsidRPr="00866538" w:rsidR="00E73B94" w:rsidTr="4A9502B8" w14:paraId="3879CE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4A9502B8" w:rsidRDefault="00E73B94" w14:textId="77777777" w14:paraId="5FC942B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0866538" w:rsidR="5839B64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pds_f4_2_y</w:t>
            </w:r>
          </w:p>
          <w:p w:rsidRPr="00866538" w:rsidR="00E73B94" w:rsidP="00B8289C" w:rsidRDefault="00E73B94" w14:paraId="260B6C00" w14:textId="3C23B75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4A9502B8" w:rsidR="0CA78372">
              <w:rPr>
                <w:rFonts w:ascii="Times New Roman" w:hAnsi="Times New Roman" w:eastAsia="Times New Roman" w:cs="Times New Roman"/>
              </w:rPr>
              <w:t>thelarche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F3B13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Breasts begun to grow? : have not yet started growing = 1; have barely started growing = 2; breast growth is definitely underway (has definitely started) = 3; breast growth seems complete = 4; I don't know = 999; Decline to answer = 777 </w:t>
            </w:r>
          </w:p>
        </w:tc>
      </w:tr>
      <w:tr w:rsidRPr="00866538" w:rsidR="00E73B94" w:rsidTr="4A9502B8" w14:paraId="0E059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4A9502B8" w:rsidRDefault="00E73B94" w14:paraId="4D95E28A" w14:textId="5709419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0866538" w:rsidR="2D526370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pds_f5_y</w:t>
            </w:r>
          </w:p>
          <w:p w:rsidRPr="00866538" w:rsidR="00E73B94" w:rsidP="00B8289C" w:rsidRDefault="00E73B94" w14:paraId="33E1166B" w14:textId="050101B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15597E0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menarche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D25CB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Begun to Menstruate? : Yes = 1; No = 0; I don't know = 999; Refuse to answer = 777 </w:t>
            </w:r>
          </w:p>
        </w:tc>
      </w:tr>
      <w:tr w:rsidRPr="00866538" w:rsidR="00E73B94" w:rsidTr="4A9502B8" w14:paraId="2B7E6DF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4A9502B8" w:rsidRDefault="00E73B94" w14:textId="77777777" w14:paraId="5EC0B6A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0866538" w:rsidR="015220C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pds_m4_y</w:t>
            </w:r>
          </w:p>
          <w:p w:rsidRPr="00866538" w:rsidR="00E73B94" w:rsidP="00B8289C" w:rsidRDefault="00E73B94" w14:paraId="083E8864" w14:textId="1351363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4A9502B8" w:rsidR="2A6012D5">
              <w:rPr>
                <w:rFonts w:ascii="Times New Roman" w:hAnsi="Times New Roman" w:eastAsia="Times New Roman" w:cs="Times New Roman"/>
              </w:rPr>
              <w:t>voice_deep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20316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Deepening Voice? : voice has not yet started changing = 1; voice has barely started changing = 2; voice changes are definitely underway (has definitely started) = 3; voice changes seem complete = 4; I don't know = 999; Decline to answer = 777</w:t>
            </w:r>
          </w:p>
        </w:tc>
      </w:tr>
      <w:tr w:rsidRPr="00866538" w:rsidR="00E73B94" w:rsidTr="4A9502B8" w14:paraId="163EA3D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4A9502B8" w:rsidRDefault="00E73B94" w14:textId="77777777" w14:paraId="6744598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</w:rPr>
            </w:pPr>
            <w:r w:rsidRPr="00866538" w:rsidR="7337CF96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pds_m5_y</w:t>
            </w:r>
          </w:p>
          <w:p w:rsidRPr="00866538" w:rsidR="00E73B94" w:rsidP="00B8289C" w:rsidRDefault="00E73B94" w14:paraId="2C4D77B2" w14:textId="6863911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4A9502B8" w:rsidR="2D7EDA72">
              <w:rPr>
                <w:rFonts w:ascii="Times New Roman" w:hAnsi="Times New Roman" w:eastAsia="Times New Roman" w:cs="Times New Roman"/>
              </w:rPr>
              <w:t>facial_hair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2F5AE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 Hair Growth? : Facial hair not yet started growing = 1; Facial hair has barely started growing = 2; Facial hair has definitely started = 3; Facial hair growth seems complete = 4; I don't know = 999; Decline to answer = 777</w:t>
            </w:r>
          </w:p>
        </w:tc>
      </w:tr>
      <w:tr w:rsidRPr="00866538" w:rsidR="00E73B94" w:rsidTr="4A9502B8" w14:paraId="087E0C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E33C07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manual_pds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26C1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Mean of available PDS items: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thelarche, menarche </w:t>
            </w:r>
          </w:p>
        </w:tc>
      </w:tr>
      <w:tr w:rsidRPr="00866538" w:rsidR="00E73B94" w:rsidTr="4A9502B8" w14:paraId="3B22DDB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6B6218C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num_items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431F221" w14:textId="3814982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</w:t>
            </w:r>
            <w:r w:rsidRPr="00866538" w:rsidR="1EAB428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relevant 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 items (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thelarche, menarche) with non-NA data </w:t>
            </w:r>
          </w:p>
        </w:tc>
      </w:tr>
      <w:tr w:rsidRPr="00866538" w:rsidR="00E73B94" w:rsidTr="4A9502B8" w14:paraId="32817E8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2D56D76" w14:textId="446FF5F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determine_decreasing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83914EC" w14:textId="4F75904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4A9502B8" w:rsidR="1C91E335">
              <w:rPr>
                <w:rFonts w:ascii="Times New Roman" w:hAnsi="Times New Roman" w:eastAsia="Times New Roman" w:cs="Times New Roman"/>
              </w:rPr>
              <w:t xml:space="preserve">Function. Returns a “1” if there are any decreasing reports of </w:t>
            </w:r>
            <w:r w:rsidRPr="4A9502B8" w:rsidR="1C91E335">
              <w:rPr>
                <w:rFonts w:ascii="Times New Roman" w:hAnsi="Times New Roman" w:eastAsia="Times New Roman" w:cs="Times New Roman"/>
              </w:rPr>
              <w:t>PDS</w:t>
            </w:r>
            <w:r w:rsidRPr="4A9502B8" w:rsidR="1C91E335">
              <w:rPr>
                <w:rFonts w:ascii="Times New Roman" w:hAnsi="Times New Roman" w:eastAsia="Times New Roman" w:cs="Times New Roman"/>
              </w:rPr>
              <w:t xml:space="preserve"> Stage progress in a list (</w:t>
            </w:r>
            <w:r w:rsidRPr="4A9502B8" w:rsidR="1C91E335">
              <w:rPr>
                <w:rFonts w:ascii="Times New Roman" w:hAnsi="Times New Roman" w:eastAsia="Times New Roman" w:cs="Times New Roman"/>
              </w:rPr>
              <w:t>e.g.</w:t>
            </w:r>
            <w:r w:rsidRPr="4A9502B8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4A9502B8" w:rsidR="1C91E335">
              <w:rPr>
                <w:rFonts w:ascii="Times New Roman" w:hAnsi="Times New Roman" w:eastAsia="Times New Roman" w:cs="Times New Roman"/>
              </w:rPr>
              <w:t>c(</w:t>
            </w:r>
            <w:r w:rsidRPr="4A9502B8" w:rsidR="1C91E335">
              <w:rPr>
                <w:rFonts w:ascii="Times New Roman" w:hAnsi="Times New Roman" w:eastAsia="Times New Roman" w:cs="Times New Roman"/>
              </w:rPr>
              <w:t xml:space="preserve">1, 2, 3, </w:t>
            </w:r>
            <w:r w:rsidRPr="4A9502B8" w:rsidR="6B86163E">
              <w:rPr>
                <w:rFonts w:ascii="Times New Roman" w:hAnsi="Times New Roman" w:eastAsia="Times New Roman" w:cs="Times New Roman"/>
              </w:rPr>
              <w:t>2</w:t>
            </w:r>
            <w:r w:rsidRPr="4A9502B8" w:rsidR="1C91E335">
              <w:rPr>
                <w:rFonts w:ascii="Times New Roman" w:hAnsi="Times New Roman" w:eastAsia="Times New Roman" w:cs="Times New Roman"/>
              </w:rPr>
              <w:t>, 4)), and a “0” if not</w:t>
            </w:r>
          </w:p>
        </w:tc>
      </w:tr>
      <w:tr w:rsidRPr="00866538" w:rsidR="00E73B94" w:rsidTr="4A9502B8" w14:paraId="1C9C9F0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5AB7064" w14:textId="64C1CC9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growth_values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7D33D691" w14:textId="3857236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growth spurt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BA6B2E" w:rsidTr="4A9502B8" w14:paraId="2A44CFE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64E2B79" w14:textId="0EA9B79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body_values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BA7FF9C" w14:textId="119BF1C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body hair growth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BA6B2E" w:rsidTr="4A9502B8" w14:paraId="3761ABA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08BC6BF" w14:textId="2215977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skin_values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C211E72" w14:textId="0DFBC4C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skin change/pimples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</w:t>
            </w:r>
          </w:p>
        </w:tc>
      </w:tr>
      <w:tr w:rsidRPr="00866538" w:rsidR="00BA6B2E" w:rsidTr="4A9502B8" w14:paraId="0C0B1AF6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4FB2416" w14:textId="688DBF4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voice_values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4013D5A" w14:textId="350213A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voice deepening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(males only)</w:t>
            </w:r>
          </w:p>
        </w:tc>
      </w:tr>
      <w:tr w:rsidRPr="00866538" w:rsidR="00BA6B2E" w:rsidTr="4A9502B8" w14:paraId="1AA41EB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777549D" w14:textId="1F0D5F5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facial_values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BB392C7" w14:textId="1D18F0C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facial hair growth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(males only)</w:t>
            </w:r>
          </w:p>
        </w:tc>
      </w:tr>
      <w:tr w:rsidRPr="00866538" w:rsidR="00BA6B2E" w:rsidTr="4A9502B8" w14:paraId="680F059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42AE742" w14:textId="3595291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thelarche_values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AB4BBE1" w14:textId="020FEF6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List of a given subject’s breast growth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(females only)</w:t>
            </w:r>
          </w:p>
        </w:tc>
      </w:tr>
      <w:tr w:rsidRPr="00866538" w:rsidR="00BA6B2E" w:rsidTr="4A9502B8" w14:paraId="41AC447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EF5418B" w14:textId="6FE8E3F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menarche_values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BAA3CBA" w14:textId="18F9F9E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List of a given subject’s pre/post menarche report values (females only)</w:t>
            </w:r>
          </w:p>
        </w:tc>
      </w:tr>
      <w:tr w:rsidRPr="00866538" w:rsidR="00BA6B2E" w:rsidTr="4A9502B8" w14:paraId="4F49515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23C954B" w14:textId="3794964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growth_decreasing_Y1N0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695B56F" w14:textId="32D51D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growth spurt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BA6B2E" w:rsidTr="4A9502B8" w14:paraId="310616F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AA7CA47" w14:textId="0F09AE7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body_decreasing_Y1N0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CABEBE0" w14:textId="51AB0F9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body hair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BA6B2E" w:rsidTr="4A9502B8" w14:paraId="6184FEE0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9E3412E" w14:textId="4B3AD75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skin_decreasing_Y1N0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8D3663D" w14:textId="091BB2D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skin change/pimples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</w:p>
        </w:tc>
      </w:tr>
      <w:tr w:rsidRPr="00866538" w:rsidR="00BA6B2E" w:rsidTr="4A9502B8" w14:paraId="566FEB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FC19BA5" w14:textId="20FEBFF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voice_decreasing_Y1N0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1FF8DB5" w14:textId="0C64584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voice deepening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(males only)</w:t>
            </w:r>
          </w:p>
        </w:tc>
      </w:tr>
      <w:tr w:rsidRPr="00866538" w:rsidR="00BA6B2E" w:rsidTr="4A9502B8" w14:paraId="0980828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BEFA319" w14:textId="541F07E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facial_decreasing_Y1N0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1DA077C" w14:textId="0EB5B01B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facial hair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(males only)</w:t>
            </w:r>
          </w:p>
        </w:tc>
      </w:tr>
      <w:tr w:rsidRPr="00866538" w:rsidR="00BA6B2E" w:rsidTr="4A9502B8" w14:paraId="51AF70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066F524" w14:textId="7C12F2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thelarche_decreasing_Y1N0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10F1F43" w14:textId="19781F5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breast growth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stage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(females only)</w:t>
            </w:r>
          </w:p>
        </w:tc>
      </w:tr>
      <w:tr w:rsidRPr="00866538" w:rsidR="00BA6B2E" w:rsidTr="4A9502B8" w14:paraId="764895F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DB5629D" w14:textId="67FDA75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menarche_decreasing_Y1N0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AE52577" w14:textId="21EC7522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Yes = 1, No = 0 Flag; indicates if a subject’s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pre/post menarche report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values show any decreasing values across time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(females only)</w:t>
            </w:r>
          </w:p>
        </w:tc>
      </w:tr>
      <w:tr w:rsidRPr="00866538" w:rsidR="00BA6B2E" w:rsidTr="4A9502B8" w14:paraId="550B944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044E1B3" w14:textId="7F8CF0B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num_general_decreasing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36C250E" w14:textId="5CFC595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Number of categories with decreasing values (out of 5) from any applicable pubertal category</w:t>
            </w:r>
          </w:p>
        </w:tc>
      </w:tr>
      <w:tr w:rsidRPr="00866538" w:rsidR="00BA6B2E" w:rsidTr="4A9502B8" w14:paraId="3ECC544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BA52722" w14:textId="10FD465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find_slope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AB2EE0A" w14:textId="5F81087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Function. Finds the slope of a variable’s progression as age increases </w:t>
            </w:r>
          </w:p>
        </w:tc>
      </w:tr>
      <w:tr w:rsidRPr="00866538" w:rsidR="00BA6B2E" w:rsidTr="4A9502B8" w14:paraId="5B9FE4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33338BA" w14:textId="742FB824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find_intercept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714298B3" w14:textId="65B82C4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Function. Finds the intercept of a variable’s progression as age increases </w:t>
            </w:r>
          </w:p>
        </w:tc>
      </w:tr>
      <w:tr w:rsidRPr="00866538" w:rsidR="00BA6B2E" w:rsidTr="4A9502B8" w14:paraId="7F64BC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4F3DB42" w14:textId="183E72CE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manual_slope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8BAB678" w14:textId="2EC6F7F8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Slope of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manual_pds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Pr="00866538" w:rsidR="00BA6B2E" w:rsidTr="4A9502B8" w14:paraId="0CF0E03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40C1502" w14:textId="2223A23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manual_intercept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BE8E052" w14:textId="4C13BA0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Intercept of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manual_pds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values vs. age in years </w:t>
            </w:r>
          </w:p>
        </w:tc>
      </w:tr>
      <w:tr w:rsidRPr="00866538" w:rsidR="00BA6B2E" w:rsidTr="4A9502B8" w14:paraId="25E0D1D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E46E358" w14:textId="283F51D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manual_pubertal_age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63076CEA" w14:textId="2033A75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Age at General pubertal onset, using manually calculated PDS values </w:t>
            </w:r>
            <w:r w:rsidRPr="1C91E335" w:rsidR="1C91E335">
              <w:rPr>
                <w:rFonts w:ascii="Times New Roman" w:hAnsi="Times New Roman" w:eastAsia="Times New Roman" w:cs="Times New Roman"/>
                <w:i w:val="1"/>
                <w:iCs w:val="1"/>
              </w:rPr>
              <w:t>a la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Larson, Chaku, &amp; Moussa-Tooks, 2025 </w:t>
            </w:r>
          </w:p>
        </w:tc>
      </w:tr>
      <w:tr w:rsidRPr="00866538" w:rsidR="00BA6B2E" w:rsidTr="4A9502B8" w14:paraId="2585AED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4243C7F7" w14:textId="0650851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manual_pubertal_tempo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7A2683C" w14:textId="5A0E7867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Increase in manually calculated PDS scores per year </w:t>
            </w:r>
          </w:p>
        </w:tc>
      </w:tr>
      <w:tr w:rsidRPr="00866538" w:rsidR="00BA6B2E" w:rsidTr="4A9502B8" w14:paraId="6B63091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619EC3D" w14:textId="7BF9EB7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Has_Decrease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DBA7FB4" w14:textId="6D38506C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Exclusion flag for age at </w:t>
            </w:r>
            <w:r w:rsidRPr="1C91E335" w:rsidR="53D9E966">
              <w:rPr>
                <w:rFonts w:ascii="Times New Roman" w:hAnsi="Times New Roman" w:eastAsia="Times New Roman" w:cs="Times New Roman"/>
              </w:rPr>
              <w:t>pubertal onset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, flagged if there are any </w:t>
            </w:r>
            <w:r w:rsidRPr="1C91E335" w:rsidR="758CF251">
              <w:rPr>
                <w:rFonts w:ascii="Times New Roman" w:hAnsi="Times New Roman" w:eastAsia="Times New Roman" w:cs="Times New Roman"/>
              </w:rPr>
              <w:t xml:space="preserve">pubertal metrics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with decreasing PDS Stage values</w:t>
            </w:r>
          </w:p>
          <w:p w:rsidR="1C91E335" w:rsidP="1C91E335" w:rsidRDefault="1C91E335" w14:paraId="63C8FD56" w14:textId="0021C999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Yes = 1, No = 0 </w:t>
            </w:r>
          </w:p>
        </w:tc>
      </w:tr>
      <w:tr w:rsidRPr="00866538" w:rsidR="00BA6B2E" w:rsidTr="4A9502B8" w14:paraId="3DE46A4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ED18614" w14:textId="3AA43B88">
            <w:pPr>
              <w:tabs>
                <w:tab w:val="left" w:leader="none" w:pos="3675"/>
              </w:tabs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first_manual_pds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3A6BF02" w14:textId="498CA30D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First non-NA manually calculated general pubertal PDS value for a participant</w:t>
            </w:r>
          </w:p>
        </w:tc>
      </w:tr>
      <w:tr w:rsidRPr="00866538" w:rsidR="00BA6B2E" w:rsidTr="4A9502B8" w14:paraId="37CC777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3EE3F40B" w14:textId="335810FA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PostPubertal_Baseline_Y1N0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B48CAEE" w14:textId="549005D6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Flag, Yes = 1 No = 0, if first manually calculated general pubertal PDS value indicates having experienced pubertal onset at or before first interview</w:t>
            </w:r>
          </w:p>
        </w:tc>
      </w:tr>
      <w:tr w:rsidRPr="00866538" w:rsidR="00BA6B2E" w:rsidTr="4A9502B8" w14:paraId="3565B15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5D23E9DC" w14:textId="0DA3B0B5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last_manual_pds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F9EA2F7" w14:textId="5BBEC733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Last non-NA manually calculated general pubertal PDS value for a participant</w:t>
            </w:r>
          </w:p>
        </w:tc>
      </w:tr>
      <w:tr w:rsidRPr="00866538" w:rsidR="00BA6B2E" w:rsidTr="4A9502B8" w14:paraId="31D380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8828F1B" w14:textId="40ECD940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>PrePubertal_Y1N0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24566230" w14:textId="2E2CC67F">
            <w:pPr>
              <w:spacing w:after="0" w:line="240" w:lineRule="auto"/>
              <w:rPr>
                <w:rFonts w:ascii="Times New Roman" w:hAnsi="Times New Roman" w:eastAsia="Times New Roman" w:cs="Times New Roman"/>
              </w:rPr>
            </w:pPr>
            <w:r w:rsidRPr="1C91E335" w:rsidR="1C91E335">
              <w:rPr>
                <w:rFonts w:ascii="Times New Roman" w:hAnsi="Times New Roman" w:eastAsia="Times New Roman" w:cs="Times New Roman"/>
              </w:rPr>
              <w:t xml:space="preserve">Flag,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Yes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= 1 No = 0, if last manually calculated general pubertal PDS value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indicates</w:t>
            </w:r>
            <w:r w:rsidRPr="1C91E335" w:rsidR="1C91E335">
              <w:rPr>
                <w:rFonts w:ascii="Times New Roman" w:hAnsi="Times New Roman" w:eastAsia="Times New Roman" w:cs="Times New Roman"/>
              </w:rPr>
              <w:t xml:space="preserve"> having not experienced </w:t>
            </w:r>
            <w:r w:rsidRPr="1C91E335" w:rsidR="4C1D2BDE">
              <w:rPr>
                <w:rFonts w:ascii="Times New Roman" w:hAnsi="Times New Roman" w:eastAsia="Times New Roman" w:cs="Times New Roman"/>
              </w:rPr>
              <w:t xml:space="preserve">Pubertal Onset </w:t>
            </w:r>
            <w:r w:rsidRPr="1C91E335" w:rsidR="1C91E335">
              <w:rPr>
                <w:rFonts w:ascii="Times New Roman" w:hAnsi="Times New Roman" w:eastAsia="Times New Roman" w:cs="Times New Roman"/>
              </w:rPr>
              <w:t>yet as of most recent interview</w:t>
            </w:r>
          </w:p>
        </w:tc>
      </w:tr>
      <w:tr w:rsidRPr="00866538" w:rsidR="00BA6B2E" w:rsidTr="4A9502B8" w14:paraId="1BFEAAC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D55E23B" w:rsidP="1C91E335" w:rsidRDefault="0D55E23B" w14:paraId="7E324848" w14:textId="2933CAC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1C91E335" w:rsidR="0D55E2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manual_pubertal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age_zscore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0C683D58" w14:textId="4FD869A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Z-Score version of </w:t>
            </w:r>
            <w:r w:rsidRPr="1C91E335" w:rsidR="536B53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manual_pubertal_age</w:t>
            </w:r>
          </w:p>
        </w:tc>
      </w:tr>
      <w:tr w:rsidRPr="00866538" w:rsidR="006419B2" w:rsidTr="4A9502B8" w14:paraId="11F3F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0656E8E4" w:rsidP="1C91E335" w:rsidRDefault="0656E8E4" w14:paraId="699D6187" w14:textId="6164AE05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0656E8E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</w:t>
            </w:r>
            <w:r w:rsidRPr="1C91E335" w:rsidR="5621D5B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anual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_</w:t>
            </w:r>
            <w:r w:rsidRPr="1C91E335" w:rsidR="1940E8F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pubertal_</w:t>
            </w: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tempo_zscore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="1C91E335" w:rsidP="1C91E335" w:rsidRDefault="1C91E335" w14:paraId="16D99E11" w14:textId="33B1EF12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1C91E335" w:rsidR="1C91E33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Z-score version of </w:t>
            </w:r>
            <w:r w:rsidRPr="1C91E335" w:rsidR="1A5ABC1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manual_pubertal_tempo</w:t>
            </w:r>
          </w:p>
        </w:tc>
      </w:tr>
    </w:tbl>
    <w:p w:rsidRPr="00866538" w:rsidR="00E73B94" w:rsidP="00E73B94" w:rsidRDefault="00E73B94" w14:paraId="592F2C6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1C77C5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CF9879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6BD3AD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2AD81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Main: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55E3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A9A9FC6" w14:textId="6584F0B1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To calculate pubertal onset</w:t>
      </w:r>
      <w:r w:rsidRPr="00866538" w:rsidR="4CA2F0D4">
        <w:rPr>
          <w:rFonts w:ascii="Times New Roman" w:hAnsi="Times New Roman" w:eastAsia="Times New Roman" w:cs="Times New Roman"/>
          <w:kern w:val="0"/>
          <w14:ligatures w14:val="none"/>
        </w:rPr>
        <w:t xml:space="preserve"> age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s and tempos</w:t>
      </w:r>
      <w:r w:rsidRPr="00866538" w:rsidR="766A91C2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we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utilized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 xml:space="preserve"> extant best practices (Larson, 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, &amp; Moussa-Tooks, 2025; Beltz et al., 2014) to derive estimates of pubertal timing via linear mixed effects modelling. The model can be represented by this equation: </w:t>
      </w:r>
    </w:p>
    <w:p w:rsidRPr="00866538" w:rsidR="00E73B94" w:rsidP="00E73B94" w:rsidRDefault="00E73B94" w14:paraId="28F04B7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258BFA96" w14:textId="1E4E1E64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+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(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i 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*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</w:p>
    <w:p w:rsidRPr="00866538" w:rsidR="00E73B94" w:rsidP="00E73B94" w:rsidRDefault="00E73B94" w14:paraId="0619049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(Beltz et al., 2014). </w:t>
      </w:r>
    </w:p>
    <w:p w:rsidRPr="00866538" w:rsidR="00E73B94" w:rsidP="00E73B94" w:rsidRDefault="00E73B94" w14:paraId="08D2D6C0" w14:textId="7F0E9E7F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Pubertal onset is considered to have occurred when PDS = 2.</w:t>
      </w:r>
      <w:r w:rsidRPr="00866538" w:rsidR="12C08314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pubertal tempo is conceptualized as the rate of change in PDS score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relative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to age. Methods for calculating each onset’s PDS values are described in the Supplement. </w:t>
      </w:r>
    </w:p>
    <w:p w:rsidRPr="00866538" w:rsidR="00E73B94" w:rsidP="00E73B94" w:rsidRDefault="00E73B94" w14:paraId="1B8543D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287680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FAE390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6EA9A70B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Supplement:</w:t>
      </w:r>
      <w:r w:rsidRPr="00866538" w:rsidR="6EA9A70B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4170F4F5" w:rsidRDefault="00E73B94" w14:paraId="6D8C3F3D" w14:textId="1A969AC9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</w:rPr>
      </w:pP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General PDS (Pubertal Development Score) values for women are computed by averaging 5 pubertal datapoints with ranges of 1-4 (</w:t>
      </w:r>
      <w:r w:rsidRPr="00866538" w:rsidR="7CBA0DD5">
        <w:rPr>
          <w:rFonts w:ascii="Times New Roman" w:hAnsi="Times New Roman" w:eastAsia="Times New Roman" w:cs="Times New Roman"/>
          <w:kern w:val="0"/>
          <w14:ligatures w14:val="none"/>
        </w:rPr>
        <w:t xml:space="preserve">pds_ht2_y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,</w:t>
      </w:r>
      <w:r w:rsidRPr="00866538" w:rsidR="7BD82316">
        <w:rPr>
          <w:rFonts w:ascii="Times New Roman" w:hAnsi="Times New Roman" w:eastAsia="Times New Roman" w:cs="Times New Roman"/>
          <w:kern w:val="0"/>
          <w14:ligatures w14:val="none"/>
        </w:rPr>
        <w:t xml:space="preserve"> growth spurt in height;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AA1EB78">
        <w:rPr>
          <w:rFonts w:ascii="Times New Roman" w:hAnsi="Times New Roman" w:eastAsia="Times New Roman" w:cs="Times New Roman"/>
          <w:kern w:val="0"/>
          <w14:ligatures w14:val="none"/>
        </w:rPr>
        <w:t xml:space="preserve">pds_bdyhair_y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,</w:t>
      </w:r>
      <w:r w:rsidRPr="00866538" w:rsidR="5434E443">
        <w:rPr>
          <w:rFonts w:ascii="Times New Roman" w:hAnsi="Times New Roman" w:eastAsia="Times New Roman" w:cs="Times New Roman"/>
          <w:kern w:val="0"/>
          <w14:ligatures w14:val="none"/>
        </w:rPr>
        <w:t xml:space="preserve"> body hair changes;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3F818E">
        <w:rPr>
          <w:rFonts w:ascii="Times New Roman" w:hAnsi="Times New Roman" w:eastAsia="Times New Roman" w:cs="Times New Roman"/>
          <w:kern w:val="0"/>
          <w14:ligatures w14:val="none"/>
        </w:rPr>
        <w:t xml:space="preserve">pds_skin2_y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6B79AB4A">
        <w:rPr>
          <w:rFonts w:ascii="Times New Roman" w:hAnsi="Times New Roman" w:eastAsia="Times New Roman" w:cs="Times New Roman"/>
          <w:kern w:val="0"/>
          <w14:ligatures w14:val="none"/>
        </w:rPr>
        <w:t xml:space="preserve">skin changes; </w:t>
      </w:r>
      <w:r w:rsidRPr="00866538" w:rsidR="5839B644">
        <w:rPr>
          <w:rFonts w:ascii="Times New Roman" w:hAnsi="Times New Roman" w:eastAsia="Times New Roman" w:cs="Times New Roman"/>
          <w:kern w:val="0"/>
          <w14:ligatures w14:val="none"/>
        </w:rPr>
        <w:t xml:space="preserve">pds_f4_2_y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13CFCA0E">
        <w:rPr>
          <w:rFonts w:ascii="Times New Roman" w:hAnsi="Times New Roman" w:eastAsia="Times New Roman" w:cs="Times New Roman"/>
          <w:kern w:val="0"/>
          <w14:ligatures w14:val="none"/>
        </w:rPr>
        <w:t xml:space="preserve">breast development; </w:t>
      </w:r>
      <w:r w:rsidRPr="00866538" w:rsidR="2D526370">
        <w:rPr>
          <w:rFonts w:ascii="Times New Roman" w:hAnsi="Times New Roman" w:eastAsia="Times New Roman" w:cs="Times New Roman"/>
          <w:kern w:val="0"/>
          <w14:ligatures w14:val="none"/>
        </w:rPr>
        <w:t xml:space="preserve">pds_f5_y</w:t>
      </w:r>
      <w:r w:rsidRPr="00866538" w:rsidR="3A5A37F7">
        <w:rPr>
          <w:rFonts w:ascii="Times New Roman" w:hAnsi="Times New Roman" w:eastAsia="Times New Roman" w:cs="Times New Roman"/>
          <w:kern w:val="0"/>
          <w14:ligatures w14:val="none"/>
        </w:rPr>
        <w:t xml:space="preserve">, menarche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)</w:t>
      </w:r>
      <w:r w:rsidRPr="00866538" w:rsidR="5D37EBBD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1C91E335" w:rsidR="76B417CE">
        <w:rPr>
          <w:rStyle w:val="normaltextrun"/>
          <w:rFonts w:ascii="Times New Roman" w:hAnsi="Times New Roman" w:cs="Times New Roman"/>
        </w:rPr>
        <w:t xml:space="preserve">For males, </w:t>
      </w:r>
      <w:r w:rsidRPr="1C91E335" w:rsidR="015220C8">
        <w:rPr>
          <w:rStyle w:val="normaltextrun"/>
          <w:rFonts w:ascii="Times New Roman" w:hAnsi="Times New Roman" w:cs="Times New Roman"/>
        </w:rPr>
        <w:t>pds_m4_y</w:t>
      </w:r>
      <w:r w:rsidRPr="1C91E335" w:rsidR="76B417CE">
        <w:rPr>
          <w:rStyle w:val="normaltextrun"/>
          <w:rFonts w:ascii="Times New Roman" w:hAnsi="Times New Roman" w:cs="Times New Roman"/>
        </w:rPr>
        <w:t xml:space="preserve"> (voice deepening) and </w:t>
      </w:r>
      <w:r w:rsidRPr="1C91E335" w:rsidR="7337CF96">
        <w:rPr>
          <w:rStyle w:val="normaltextrun"/>
          <w:rFonts w:ascii="Times New Roman" w:hAnsi="Times New Roman" w:cs="Times New Roman"/>
        </w:rPr>
        <w:t>pds_m5_y</w:t>
      </w:r>
      <w:r w:rsidRPr="1C91E335" w:rsidR="76B417CE">
        <w:rPr>
          <w:rStyle w:val="normaltextrun"/>
          <w:rFonts w:ascii="Times New Roman" w:hAnsi="Times New Roman" w:cs="Times New Roman"/>
        </w:rPr>
        <w:t xml:space="preserve"> (facial hair growth) are used instead of </w:t>
      </w:r>
      <w:r w:rsidRPr="1C91E335" w:rsidR="5839B644">
        <w:rPr>
          <w:rStyle w:val="normaltextrun"/>
          <w:rFonts w:ascii="Times New Roman" w:hAnsi="Times New Roman" w:cs="Times New Roman"/>
        </w:rPr>
        <w:t>pds_f4_2_y</w:t>
      </w:r>
      <w:r w:rsidRPr="1C91E335" w:rsidR="76B417CE">
        <w:rPr>
          <w:rStyle w:val="normaltextrun"/>
          <w:rFonts w:ascii="Times New Roman" w:hAnsi="Times New Roman" w:cs="Times New Roman"/>
        </w:rPr>
        <w:t xml:space="preserve"> and </w:t>
      </w:r>
      <w:r w:rsidRPr="1C91E335" w:rsidR="2D526370">
        <w:rPr>
          <w:rStyle w:val="normaltextrun"/>
          <w:rFonts w:ascii="Times New Roman" w:hAnsi="Times New Roman" w:cs="Times New Roman"/>
        </w:rPr>
        <w:t>pds_f5_y</w:t>
      </w:r>
      <w:r w:rsidRPr="1C91E335" w:rsidR="76B417CE">
        <w:rPr>
          <w:rStyle w:val="normaltextrun"/>
          <w:rFonts w:ascii="Times New Roman" w:hAnsi="Times New Roman" w:cs="Times New Roman"/>
        </w:rPr>
        <w:t>.</w:t>
      </w:r>
      <w:r w:rsidRPr="1C91E335" w:rsidR="76B417CE">
        <w:rPr>
          <w:rFonts w:ascii="Times New Roman" w:hAnsi="Times New Roman" w:eastAsia="Times New Roman" w:cs="Times New Roman"/>
        </w:rPr>
        <w:t xml:space="preserve"> </w:t>
      </w:r>
      <w:r w:rsidRPr="1C91E335" w:rsidR="2D526370">
        <w:rPr>
          <w:rFonts w:ascii="Times New Roman" w:hAnsi="Times New Roman" w:eastAsia="Times New Roman" w:cs="Times New Roman"/>
        </w:rPr>
        <w:t>pds_f5_y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refers to menarche status, where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>PreMenarche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= </w:t>
      </w:r>
      <w:r w:rsidRPr="00866538" w:rsidR="6B423E23">
        <w:rPr>
          <w:rFonts w:ascii="Times New Roman" w:hAnsi="Times New Roman" w:eastAsia="Times New Roman" w:cs="Times New Roman"/>
          <w:kern w:val="0"/>
          <w14:ligatures w14:val="none"/>
        </w:rPr>
        <w:t xml:space="preserve">1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>PostMenarche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= </w:t>
      </w:r>
      <w:r w:rsidRPr="00866538" w:rsidR="0F85DCAD">
        <w:rPr>
          <w:rFonts w:ascii="Times New Roman" w:hAnsi="Times New Roman" w:eastAsia="Times New Roman" w:cs="Times New Roman"/>
          <w:kern w:val="0"/>
          <w14:ligatures w14:val="none"/>
        </w:rPr>
        <w:t xml:space="preserve">4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 The rest of the variables are continuous Likert-style ratings ranging from 1 to 4 (1 = has not begun, 2 = has barely begun, 3 = is 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definitely underway</w:t>
      </w:r>
      <w:r w:rsidRPr="00866538" w:rsidR="199AA43B">
        <w:rPr>
          <w:rFonts w:ascii="Times New Roman" w:hAnsi="Times New Roman" w:eastAsia="Times New Roman" w:cs="Times New Roman"/>
          <w:kern w:val="0"/>
          <w14:ligatures w14:val="none"/>
        </w:rPr>
        <w:t xml:space="preserve">, 4 = seems complete). 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Those 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demonstrating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any impossible pubertal trajectories (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i.e.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reports of reverse pubertal progress) were flagged for exclusion, per extant best practices (Larson, 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Chaku</w:t>
      </w:r>
      <w:r w:rsidRPr="4170F4F5" w:rsidR="7F3B2F5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&amp; Moussa-Tooks, 2025).</w:t>
      </w:r>
      <w:r w:rsidRPr="00866538" w:rsidR="7F3B2F54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</w:p>
    <w:p w:rsidRPr="00866538" w:rsidR="00E73B94" w:rsidP="00E73B94" w:rsidRDefault="00E73B94" w14:paraId="4774A6DC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E73B94" w:rsidP="00E73B94" w:rsidRDefault="00E73B94" w14:paraId="613216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8F1DCE" w14:textId="2129991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r w:rsidRPr="6F6831B3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r w:rsidRPr="6F6831B3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r w:rsidRPr="6F6831B3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6F6831B3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r w:rsidRPr="6F6831B3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6F6831B3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. Age of onset in each category is considered to be when PDS = 2.</w:t>
      </w:r>
      <w:r w:rsidRPr="00866538" w:rsidR="47A229CD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because we are computing onsets individually, residuals will be zero. Thus, to find age, we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isolate age and substitute 2.</w:t>
      </w:r>
      <w:r w:rsidRPr="00866538" w:rsidR="25DED079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equation, that can be applied to each subject’s data individually: </w:t>
      </w:r>
    </w:p>
    <w:p w:rsidRPr="00866538" w:rsidR="00E73B94" w:rsidP="00E73B94" w:rsidRDefault="00E73B94" w14:paraId="627755C1" w14:textId="5FBA74F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5E897A58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1721B8DD" w14:textId="6AD06A40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Intercepts and slopes were calculated using R version 4.</w:t>
      </w:r>
      <w:r w:rsidRPr="00866538" w:rsidR="7195B58E">
        <w:rPr>
          <w:rFonts w:ascii="Times New Roman" w:hAnsi="Times New Roman" w:eastAsia="Times New Roman" w:cs="Times New Roman"/>
          <w:kern w:val="0"/>
          <w14:ligatures w14:val="none"/>
        </w:rPr>
        <w:t>5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.</w:t>
      </w:r>
      <w:r w:rsidRPr="00866538" w:rsidR="7195B58E">
        <w:rPr>
          <w:rFonts w:ascii="Times New Roman" w:hAnsi="Times New Roman" w:eastAsia="Times New Roman" w:cs="Times New Roman"/>
          <w:kern w:val="0"/>
          <w14:ligatures w14:val="none"/>
        </w:rPr>
        <w:t>2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4A9502B8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stats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package), extracting intercept and slope values from linear models regressing each subject’s onset-type-specific PDS scores against age. The extracted slope values are equivalent to our conceptualizations of pubertal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tempo, and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were used as such. </w:t>
      </w:r>
    </w:p>
    <w:p w:rsidRPr="00866538" w:rsidR="00E73B94" w:rsidP="00E73B94" w:rsidRDefault="00E73B94" w14:paraId="03BDB16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1C91E335" w:rsidRDefault="00E73B94" w14:paraId="69354234" w14:textId="262B121E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</w:p>
    <w:p w:rsidRPr="00866538" w:rsidR="00E73B94" w:rsidP="1C91E335" w:rsidRDefault="00E73B94" w14:paraId="5FCC2554" w14:textId="16C1ECB9">
      <w:pPr>
        <w:pStyle w:val="Normal"/>
        <w:spacing w:after="0" w:line="240" w:lineRule="auto"/>
        <w:textAlignment w:val="baseline"/>
      </w:pPr>
    </w:p>
    <w:p w:rsidRPr="00866538" w:rsidR="00E73B94" w:rsidP="1C91E335" w:rsidRDefault="00E73B94" w14:paraId="73ADFD14" w14:textId="027F89AC">
      <w:pPr>
        <w:pStyle w:val="Normal"/>
        <w:spacing w:after="0" w:line="240" w:lineRule="auto"/>
        <w:textAlignment w:val="baseline"/>
      </w:pPr>
      <w:r w:rsidR="07B855F1">
        <w:drawing>
          <wp:inline wp14:editId="0612B016" wp14:anchorId="260B8AC0">
            <wp:extent cx="3810000" cy="5943600"/>
            <wp:effectExtent l="0" t="0" r="0" b="0"/>
            <wp:docPr id="498357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357078" name="Picture 498357078"/>
                    <pic:cNvPicPr/>
                  </pic:nvPicPr>
                  <pic:blipFill>
                    <a:blip xmlns:r="http://schemas.openxmlformats.org/officeDocument/2006/relationships" r:embed="rId1773232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6538" w:rsidR="00E73B94" w:rsidP="1C91E335" w:rsidRDefault="00E73B94" w14:paraId="7FF2432F" w14:textId="72FE17D8">
      <w:pPr>
        <w:pStyle w:val="Normal"/>
        <w:spacing w:after="0" w:line="240" w:lineRule="auto"/>
        <w:textAlignment w:val="baseline"/>
      </w:pPr>
    </w:p>
    <w:p w:rsidRPr="00866538" w:rsidR="00E73B94" w:rsidP="1C91E335" w:rsidRDefault="00E73B94" w14:paraId="680AAEB5" w14:textId="04D6F0EE">
      <w:pPr>
        <w:pStyle w:val="Normal"/>
        <w:spacing w:after="0" w:line="240" w:lineRule="auto"/>
        <w:textAlignment w:val="baseline"/>
      </w:pPr>
    </w:p>
    <w:p w:rsidR="1C91E335" w:rsidP="1C91E335" w:rsidRDefault="1C91E335" w14:paraId="3C070DB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75A2D9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References: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036F2B8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AE5FB1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Beltz, A. M., Corley, R. P., Bricker, J. B., Wadsworth, S. J., &amp; Berenbaum, S. A. (2014). Modeling pubertal timing and tempo and examining links to behavior problems. Developmental psychology, 50(12), 2715–2726. </w:t>
      </w:r>
      <w:hyperlink w:tgtFrame="_blank" w:history="1" r:id="rId5">
        <w:r w:rsidRPr="00866538">
          <w:rPr>
            <w:rFonts w:ascii="Times New Roman" w:hAnsi="Times New Roman" w:eastAsia="Times New Roman" w:cs="Times New Roman"/>
            <w:color w:val="467886"/>
            <w:kern w:val="0"/>
            <w:u w:val="single"/>
            <w:shd w:val="clear" w:color="auto" w:fill="FFFFFF"/>
            <w14:ligatures w14:val="none"/>
          </w:rPr>
          <w:t>https://doi.org/10.1037/a0038096</w:t>
        </w:r>
      </w:hyperlink>
      <w:r w:rsidRPr="00866538">
        <w:rPr>
          <w:rFonts w:ascii="Times New Roman" w:hAnsi="Times New Roman" w:eastAsia="Times New Roman" w:cs="Times New Roman"/>
          <w:color w:val="212121"/>
          <w:kern w:val="0"/>
          <w14:ligatures w14:val="none"/>
        </w:rPr>
        <w:t> </w:t>
      </w:r>
    </w:p>
    <w:p w:rsidRPr="00866538" w:rsidR="00E73B94" w:rsidP="00E73B94" w:rsidRDefault="00E73B94" w14:paraId="43DD7BE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212121"/>
          <w:kern w:val="0"/>
          <w14:ligatures w14:val="none"/>
        </w:rPr>
        <w:t> </w:t>
      </w:r>
    </w:p>
    <w:p w:rsidRPr="00866538" w:rsidR="00E73B94" w:rsidP="00E73B94" w:rsidRDefault="00E73B94" w14:paraId="22E7977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9-10 Year-Olds From the Adolescent Brain Cognitive Development Study. Frontiers in endocrinology, 11, 549928. https://doi.org/10.3389/fendo.2020.549928  </w:t>
      </w:r>
    </w:p>
    <w:p w:rsidRPr="00866538" w:rsidR="00E73B94" w:rsidP="00E73B94" w:rsidRDefault="00E73B94" w14:paraId="29A9EFA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75B50C0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Larson, E., Chaku, N., &amp; Moussa-Tooks, A. (2025, August 3). Early Pubertal Development is a Risk Factor for Psychotic-Like Experiences in Boys and Girls. https://doi.org/10.31234/osf.io/249pt_v1 </w:t>
      </w:r>
    </w:p>
    <w:p w:rsidRPr="00866538" w:rsidR="00E73B94" w:rsidP="00E73B94" w:rsidRDefault="00E73B94" w14:paraId="0535BE5B" w14:textId="77777777">
      <w:pPr>
        <w:spacing w:after="0" w:line="240" w:lineRule="auto"/>
        <w:rPr>
          <w:rFonts w:ascii="Times New Roman" w:hAnsi="Times New Roman" w:cs="Times New Roman"/>
        </w:rPr>
      </w:pPr>
    </w:p>
    <w:p w:rsidRPr="00866538" w:rsidR="002B2450" w:rsidRDefault="002B2450" w14:paraId="29353AAF" w14:textId="77777777">
      <w:pPr>
        <w:rPr>
          <w:rFonts w:ascii="Times New Roman" w:hAnsi="Times New Roman" w:cs="Times New Roman"/>
        </w:rPr>
      </w:pPr>
    </w:p>
    <w:sectPr w:rsidRPr="00866538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60"/>
    <w:multiLevelType w:val="multilevel"/>
    <w:tmpl w:val="78F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FE2ADF"/>
    <w:multiLevelType w:val="multilevel"/>
    <w:tmpl w:val="E8801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024E8"/>
    <w:multiLevelType w:val="multilevel"/>
    <w:tmpl w:val="2522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3BAC"/>
    <w:multiLevelType w:val="multilevel"/>
    <w:tmpl w:val="8E909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06EC7"/>
    <w:multiLevelType w:val="multilevel"/>
    <w:tmpl w:val="45764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85671"/>
    <w:multiLevelType w:val="multilevel"/>
    <w:tmpl w:val="DEC6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E5B91"/>
    <w:multiLevelType w:val="multilevel"/>
    <w:tmpl w:val="0CFC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79989">
    <w:abstractNumId w:val="5"/>
  </w:num>
  <w:num w:numId="2" w16cid:durableId="92631633">
    <w:abstractNumId w:val="2"/>
  </w:num>
  <w:num w:numId="3" w16cid:durableId="1113279506">
    <w:abstractNumId w:val="6"/>
  </w:num>
  <w:num w:numId="4" w16cid:durableId="1049526071">
    <w:abstractNumId w:val="1"/>
  </w:num>
  <w:num w:numId="5" w16cid:durableId="1673140897">
    <w:abstractNumId w:val="3"/>
  </w:num>
  <w:num w:numId="6" w16cid:durableId="588851496">
    <w:abstractNumId w:val="4"/>
  </w:num>
  <w:num w:numId="7" w16cid:durableId="11884439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94"/>
    <w:rsid w:val="000564D3"/>
    <w:rsid w:val="00112287"/>
    <w:rsid w:val="00123F6F"/>
    <w:rsid w:val="002B2450"/>
    <w:rsid w:val="002D21D5"/>
    <w:rsid w:val="00422DCF"/>
    <w:rsid w:val="006419B2"/>
    <w:rsid w:val="0077679F"/>
    <w:rsid w:val="00866538"/>
    <w:rsid w:val="00B9934F"/>
    <w:rsid w:val="00BA6B2E"/>
    <w:rsid w:val="00BE2429"/>
    <w:rsid w:val="00C2498B"/>
    <w:rsid w:val="00C85C3F"/>
    <w:rsid w:val="00CC4E38"/>
    <w:rsid w:val="00E73B94"/>
    <w:rsid w:val="00ED7421"/>
    <w:rsid w:val="00F95E65"/>
    <w:rsid w:val="015220C8"/>
    <w:rsid w:val="02404670"/>
    <w:rsid w:val="02C8DDCA"/>
    <w:rsid w:val="03DF1A6B"/>
    <w:rsid w:val="03ED9050"/>
    <w:rsid w:val="0555573A"/>
    <w:rsid w:val="058DD069"/>
    <w:rsid w:val="063AED62"/>
    <w:rsid w:val="063D290F"/>
    <w:rsid w:val="0656E8E4"/>
    <w:rsid w:val="0657C07D"/>
    <w:rsid w:val="0661D3DB"/>
    <w:rsid w:val="06797900"/>
    <w:rsid w:val="06D499AD"/>
    <w:rsid w:val="072186E4"/>
    <w:rsid w:val="0778E341"/>
    <w:rsid w:val="07B855F1"/>
    <w:rsid w:val="07BF9B08"/>
    <w:rsid w:val="093C067D"/>
    <w:rsid w:val="0945F5BD"/>
    <w:rsid w:val="094606AD"/>
    <w:rsid w:val="0A06C2C6"/>
    <w:rsid w:val="0A2BFD4E"/>
    <w:rsid w:val="0ADB1BC0"/>
    <w:rsid w:val="0B17B6DC"/>
    <w:rsid w:val="0B5B0F40"/>
    <w:rsid w:val="0C5A4920"/>
    <w:rsid w:val="0CA78372"/>
    <w:rsid w:val="0CA90899"/>
    <w:rsid w:val="0CED1DA9"/>
    <w:rsid w:val="0D1B974F"/>
    <w:rsid w:val="0D55E23B"/>
    <w:rsid w:val="0D75B798"/>
    <w:rsid w:val="0D83F13D"/>
    <w:rsid w:val="0F454394"/>
    <w:rsid w:val="0F85DCAD"/>
    <w:rsid w:val="0FF943D1"/>
    <w:rsid w:val="1014387A"/>
    <w:rsid w:val="1084E99D"/>
    <w:rsid w:val="11346243"/>
    <w:rsid w:val="119A5377"/>
    <w:rsid w:val="120F786B"/>
    <w:rsid w:val="123AA7EB"/>
    <w:rsid w:val="127E1081"/>
    <w:rsid w:val="129FE887"/>
    <w:rsid w:val="12AA3184"/>
    <w:rsid w:val="12C08314"/>
    <w:rsid w:val="12C45784"/>
    <w:rsid w:val="13CFCA0E"/>
    <w:rsid w:val="15597E05"/>
    <w:rsid w:val="15DDCE7E"/>
    <w:rsid w:val="16BBF009"/>
    <w:rsid w:val="17049D6A"/>
    <w:rsid w:val="177AABEE"/>
    <w:rsid w:val="17BC862A"/>
    <w:rsid w:val="1940E8F4"/>
    <w:rsid w:val="19551BAB"/>
    <w:rsid w:val="199AA43B"/>
    <w:rsid w:val="1A5ABC1E"/>
    <w:rsid w:val="1AE8E3EF"/>
    <w:rsid w:val="1B7BF1EB"/>
    <w:rsid w:val="1BDC31B6"/>
    <w:rsid w:val="1C74F823"/>
    <w:rsid w:val="1C80417F"/>
    <w:rsid w:val="1C91E335"/>
    <w:rsid w:val="1D2DDEE9"/>
    <w:rsid w:val="1D9F8708"/>
    <w:rsid w:val="1D9F8708"/>
    <w:rsid w:val="1E1DFCE1"/>
    <w:rsid w:val="1E2A156D"/>
    <w:rsid w:val="1E4E9FBC"/>
    <w:rsid w:val="1EAB4289"/>
    <w:rsid w:val="1EBFE0E5"/>
    <w:rsid w:val="1EEB4201"/>
    <w:rsid w:val="1EFD40DC"/>
    <w:rsid w:val="1FD259C9"/>
    <w:rsid w:val="209B9CA8"/>
    <w:rsid w:val="213CD14C"/>
    <w:rsid w:val="2158FEDB"/>
    <w:rsid w:val="217931E8"/>
    <w:rsid w:val="21A6CF05"/>
    <w:rsid w:val="21F7CBC9"/>
    <w:rsid w:val="222BAC6E"/>
    <w:rsid w:val="232C202C"/>
    <w:rsid w:val="23CD58DD"/>
    <w:rsid w:val="24438906"/>
    <w:rsid w:val="24A81E4B"/>
    <w:rsid w:val="252AFF84"/>
    <w:rsid w:val="25DED079"/>
    <w:rsid w:val="2608B519"/>
    <w:rsid w:val="265F8A72"/>
    <w:rsid w:val="266A7DCE"/>
    <w:rsid w:val="270EDEC8"/>
    <w:rsid w:val="272DC0ED"/>
    <w:rsid w:val="2739CCD4"/>
    <w:rsid w:val="27F79B9E"/>
    <w:rsid w:val="283A53F3"/>
    <w:rsid w:val="2848840D"/>
    <w:rsid w:val="29242B8F"/>
    <w:rsid w:val="2944DED9"/>
    <w:rsid w:val="294B5E88"/>
    <w:rsid w:val="29772B83"/>
    <w:rsid w:val="29D6270B"/>
    <w:rsid w:val="2A6012D5"/>
    <w:rsid w:val="2A99934A"/>
    <w:rsid w:val="2AA29A54"/>
    <w:rsid w:val="2BCBAE19"/>
    <w:rsid w:val="2BD7BF26"/>
    <w:rsid w:val="2C7DFC53"/>
    <w:rsid w:val="2CB4D520"/>
    <w:rsid w:val="2D526370"/>
    <w:rsid w:val="2D7EDA72"/>
    <w:rsid w:val="2D8BBE76"/>
    <w:rsid w:val="2E4F5186"/>
    <w:rsid w:val="2E8FDC61"/>
    <w:rsid w:val="2EC830BF"/>
    <w:rsid w:val="303DA9E3"/>
    <w:rsid w:val="304EBD05"/>
    <w:rsid w:val="307F3677"/>
    <w:rsid w:val="310B5FD8"/>
    <w:rsid w:val="31B7A706"/>
    <w:rsid w:val="321C60FD"/>
    <w:rsid w:val="32C53ECC"/>
    <w:rsid w:val="331CA7A6"/>
    <w:rsid w:val="334B5F18"/>
    <w:rsid w:val="338280AF"/>
    <w:rsid w:val="3421B138"/>
    <w:rsid w:val="34F90B5C"/>
    <w:rsid w:val="3545E27D"/>
    <w:rsid w:val="35BD43F7"/>
    <w:rsid w:val="36A984ED"/>
    <w:rsid w:val="38502055"/>
    <w:rsid w:val="38EA010E"/>
    <w:rsid w:val="391AE995"/>
    <w:rsid w:val="39CB32A5"/>
    <w:rsid w:val="39E190D9"/>
    <w:rsid w:val="3A3380A3"/>
    <w:rsid w:val="3A5A37F7"/>
    <w:rsid w:val="3B5AEAC2"/>
    <w:rsid w:val="3CB92925"/>
    <w:rsid w:val="3CC0596D"/>
    <w:rsid w:val="3CDE4321"/>
    <w:rsid w:val="3D2B9785"/>
    <w:rsid w:val="3D2B9785"/>
    <w:rsid w:val="3D32B784"/>
    <w:rsid w:val="3D44B995"/>
    <w:rsid w:val="3DE79E15"/>
    <w:rsid w:val="3DFC2BB7"/>
    <w:rsid w:val="3EC80F11"/>
    <w:rsid w:val="3F0DD18C"/>
    <w:rsid w:val="3FCB9515"/>
    <w:rsid w:val="406F7431"/>
    <w:rsid w:val="41361980"/>
    <w:rsid w:val="41659D2C"/>
    <w:rsid w:val="4170F4F5"/>
    <w:rsid w:val="41833B1D"/>
    <w:rsid w:val="41833B1D"/>
    <w:rsid w:val="41FEA026"/>
    <w:rsid w:val="423AE481"/>
    <w:rsid w:val="42824EED"/>
    <w:rsid w:val="429248EC"/>
    <w:rsid w:val="42D458B3"/>
    <w:rsid w:val="4336EE14"/>
    <w:rsid w:val="439B568A"/>
    <w:rsid w:val="43EFCD2F"/>
    <w:rsid w:val="4417E861"/>
    <w:rsid w:val="44501588"/>
    <w:rsid w:val="4464293C"/>
    <w:rsid w:val="44750DA0"/>
    <w:rsid w:val="44A18D1D"/>
    <w:rsid w:val="44E174F0"/>
    <w:rsid w:val="450FD083"/>
    <w:rsid w:val="452C0FD7"/>
    <w:rsid w:val="460925C7"/>
    <w:rsid w:val="465FCECC"/>
    <w:rsid w:val="47A229CD"/>
    <w:rsid w:val="47A8486C"/>
    <w:rsid w:val="481FDA29"/>
    <w:rsid w:val="485F3354"/>
    <w:rsid w:val="49456B25"/>
    <w:rsid w:val="49E1F453"/>
    <w:rsid w:val="4A6134B1"/>
    <w:rsid w:val="4A9502B8"/>
    <w:rsid w:val="4AF8710B"/>
    <w:rsid w:val="4B384665"/>
    <w:rsid w:val="4BB1DFE6"/>
    <w:rsid w:val="4C0DBB15"/>
    <w:rsid w:val="4C1D2BDE"/>
    <w:rsid w:val="4C409359"/>
    <w:rsid w:val="4CA2F0D4"/>
    <w:rsid w:val="4CFFAC1A"/>
    <w:rsid w:val="4D20EBD0"/>
    <w:rsid w:val="4EE1721A"/>
    <w:rsid w:val="4F1FD335"/>
    <w:rsid w:val="4F627D11"/>
    <w:rsid w:val="4F9008C3"/>
    <w:rsid w:val="504D1F2C"/>
    <w:rsid w:val="506A2F44"/>
    <w:rsid w:val="506A2F44"/>
    <w:rsid w:val="50D40330"/>
    <w:rsid w:val="512A43E7"/>
    <w:rsid w:val="5248AA41"/>
    <w:rsid w:val="5263EEC7"/>
    <w:rsid w:val="536B5382"/>
    <w:rsid w:val="5383782A"/>
    <w:rsid w:val="53D9E966"/>
    <w:rsid w:val="53EE7735"/>
    <w:rsid w:val="5434E443"/>
    <w:rsid w:val="5437FB36"/>
    <w:rsid w:val="545342B0"/>
    <w:rsid w:val="547F3ABB"/>
    <w:rsid w:val="5486EAE3"/>
    <w:rsid w:val="54CC8230"/>
    <w:rsid w:val="55381429"/>
    <w:rsid w:val="557B40D4"/>
    <w:rsid w:val="55971E41"/>
    <w:rsid w:val="55C3FF1C"/>
    <w:rsid w:val="5621D5B1"/>
    <w:rsid w:val="56D25E5C"/>
    <w:rsid w:val="5839B644"/>
    <w:rsid w:val="586FE1C9"/>
    <w:rsid w:val="593F818E"/>
    <w:rsid w:val="59A77981"/>
    <w:rsid w:val="5A630B14"/>
    <w:rsid w:val="5AA1EB78"/>
    <w:rsid w:val="5AB825C6"/>
    <w:rsid w:val="5B48ACF8"/>
    <w:rsid w:val="5BC2A7BC"/>
    <w:rsid w:val="5C06FE11"/>
    <w:rsid w:val="5C744E4A"/>
    <w:rsid w:val="5CCD3816"/>
    <w:rsid w:val="5CCE22A5"/>
    <w:rsid w:val="5CE46791"/>
    <w:rsid w:val="5D282B3B"/>
    <w:rsid w:val="5D37EBBD"/>
    <w:rsid w:val="5D5CA0E5"/>
    <w:rsid w:val="5DC07708"/>
    <w:rsid w:val="5DC8F2DD"/>
    <w:rsid w:val="5E3A9852"/>
    <w:rsid w:val="5E45E4B6"/>
    <w:rsid w:val="5E897A58"/>
    <w:rsid w:val="5F29662B"/>
    <w:rsid w:val="5F66B306"/>
    <w:rsid w:val="60EF640D"/>
    <w:rsid w:val="6116874F"/>
    <w:rsid w:val="61552F59"/>
    <w:rsid w:val="61581488"/>
    <w:rsid w:val="61E5F6C9"/>
    <w:rsid w:val="61FDE8E9"/>
    <w:rsid w:val="6219C20A"/>
    <w:rsid w:val="6221AF2F"/>
    <w:rsid w:val="6329A917"/>
    <w:rsid w:val="637E431D"/>
    <w:rsid w:val="63921C22"/>
    <w:rsid w:val="640D3CBE"/>
    <w:rsid w:val="649DA797"/>
    <w:rsid w:val="65532CF9"/>
    <w:rsid w:val="658436C4"/>
    <w:rsid w:val="65F88669"/>
    <w:rsid w:val="66102419"/>
    <w:rsid w:val="663400D1"/>
    <w:rsid w:val="666AAA25"/>
    <w:rsid w:val="667AFB0E"/>
    <w:rsid w:val="676CEF39"/>
    <w:rsid w:val="67DF23AA"/>
    <w:rsid w:val="6A630CD6"/>
    <w:rsid w:val="6A8B450C"/>
    <w:rsid w:val="6B423E23"/>
    <w:rsid w:val="6B79AB4A"/>
    <w:rsid w:val="6B7FD4C7"/>
    <w:rsid w:val="6B86163E"/>
    <w:rsid w:val="6BF3C419"/>
    <w:rsid w:val="6D420B5E"/>
    <w:rsid w:val="6D6D2664"/>
    <w:rsid w:val="6DC29A4D"/>
    <w:rsid w:val="6E365B6C"/>
    <w:rsid w:val="6E89F264"/>
    <w:rsid w:val="6EA9A70B"/>
    <w:rsid w:val="6ED6C673"/>
    <w:rsid w:val="6F0EDFE9"/>
    <w:rsid w:val="6F32BA1C"/>
    <w:rsid w:val="6F345333"/>
    <w:rsid w:val="6F6831B3"/>
    <w:rsid w:val="700EC177"/>
    <w:rsid w:val="70236008"/>
    <w:rsid w:val="7036D7EF"/>
    <w:rsid w:val="70725A45"/>
    <w:rsid w:val="7139A359"/>
    <w:rsid w:val="714BC55F"/>
    <w:rsid w:val="7195B58E"/>
    <w:rsid w:val="71EE30CF"/>
    <w:rsid w:val="71EF7E94"/>
    <w:rsid w:val="71F6F29D"/>
    <w:rsid w:val="7202A3E6"/>
    <w:rsid w:val="7337CF96"/>
    <w:rsid w:val="7381E58C"/>
    <w:rsid w:val="73BD9230"/>
    <w:rsid w:val="741149C2"/>
    <w:rsid w:val="7442D079"/>
    <w:rsid w:val="74E471B8"/>
    <w:rsid w:val="75293455"/>
    <w:rsid w:val="758CF251"/>
    <w:rsid w:val="7592709C"/>
    <w:rsid w:val="75EB9F34"/>
    <w:rsid w:val="766A91C2"/>
    <w:rsid w:val="76B417CE"/>
    <w:rsid w:val="76FA071D"/>
    <w:rsid w:val="7714C515"/>
    <w:rsid w:val="7720BCB5"/>
    <w:rsid w:val="77922C16"/>
    <w:rsid w:val="779F5AE9"/>
    <w:rsid w:val="77C44F58"/>
    <w:rsid w:val="77DDF6FE"/>
    <w:rsid w:val="77E960DB"/>
    <w:rsid w:val="7823BE55"/>
    <w:rsid w:val="786ABC7D"/>
    <w:rsid w:val="787ABCFA"/>
    <w:rsid w:val="7894E7F9"/>
    <w:rsid w:val="78C6CA24"/>
    <w:rsid w:val="79355AE1"/>
    <w:rsid w:val="7941C490"/>
    <w:rsid w:val="7A5F6193"/>
    <w:rsid w:val="7ADE6ACE"/>
    <w:rsid w:val="7AEC2BF7"/>
    <w:rsid w:val="7B1CEA38"/>
    <w:rsid w:val="7BBAE629"/>
    <w:rsid w:val="7BD82316"/>
    <w:rsid w:val="7BF16D20"/>
    <w:rsid w:val="7C06C73A"/>
    <w:rsid w:val="7C253637"/>
    <w:rsid w:val="7C66AFE5"/>
    <w:rsid w:val="7CBA0DD5"/>
    <w:rsid w:val="7D75C5EC"/>
    <w:rsid w:val="7DA0835F"/>
    <w:rsid w:val="7DCCC1B5"/>
    <w:rsid w:val="7E04FCC2"/>
    <w:rsid w:val="7E35EBC8"/>
    <w:rsid w:val="7E5AE5B0"/>
    <w:rsid w:val="7EA727D0"/>
    <w:rsid w:val="7EA8A040"/>
    <w:rsid w:val="7ED96C43"/>
    <w:rsid w:val="7F1138E8"/>
    <w:rsid w:val="7F3B2F54"/>
    <w:rsid w:val="7FDDF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805E"/>
  <w15:chartTrackingRefBased/>
  <w15:docId w15:val="{F3BD7303-7291-A64A-B6A5-5D5E83FBA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B94"/>
  </w:style>
  <w:style w:type="paragraph" w:styleId="Heading1">
    <w:name w:val="heading 1"/>
    <w:basedOn w:val="Normal"/>
    <w:next w:val="Normal"/>
    <w:link w:val="Heading1Char"/>
    <w:uiPriority w:val="9"/>
    <w:qFormat/>
    <w:rsid w:val="00E73B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B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B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B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B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B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B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B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B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9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7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oi.org/10.1037/a0038096" TargetMode="External" Id="rId5" /><Relationship Type="http://schemas.openxmlformats.org/officeDocument/2006/relationships/webSettings" Target="webSettings.xml" Id="rId4" /><Relationship Type="http://schemas.openxmlformats.org/officeDocument/2006/relationships/image" Target="/media/image2.png" Id="rId177323283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27</revision>
  <dcterms:created xsi:type="dcterms:W3CDTF">2025-10-27T17:50:00.0000000Z</dcterms:created>
  <dcterms:modified xsi:type="dcterms:W3CDTF">2026-02-27T22:09:24.0646915Z</dcterms:modified>
</coreProperties>
</file>