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F85188" w:rsidR="00F85188" w:rsidP="7B6DA012" w:rsidRDefault="00F85188" w14:paraId="65D65A96" w14:textId="09110F53" w14:noSpellErr="1">
      <w:pPr>
        <w:spacing w:after="0" w:line="240" w:lineRule="auto"/>
        <w:textAlignment w:val="baseline"/>
        <w:rPr>
          <w:rFonts w:ascii="Arial" w:hAnsi="Arial" w:eastAsia="Arial" w:cs="Arial"/>
          <w:kern w:val="0"/>
          <w14:ligatures w14:val="none"/>
        </w:rPr>
      </w:pPr>
      <w:r w:rsidRPr="7B6DA012" w:rsidR="00F85188">
        <w:rPr>
          <w:rFonts w:ascii="Arial" w:hAnsi="Arial" w:eastAsia="Arial" w:cs="Arial"/>
          <w:b w:val="1"/>
          <w:bCs w:val="1"/>
          <w:kern w:val="0"/>
          <w14:ligatures w14:val="none"/>
        </w:rPr>
        <w:t>Obstetric_Complications</w:t>
      </w:r>
      <w:r w:rsidRPr="7B6DA012" w:rsidR="00F85188">
        <w:rPr>
          <w:rFonts w:ascii="Arial" w:hAnsi="Arial" w:eastAsia="Arial" w:cs="Arial"/>
          <w:b w:val="1"/>
          <w:bCs w:val="1"/>
          <w:kern w:val="0"/>
          <w14:ligatures w14:val="none"/>
        </w:rPr>
        <w:t>_5.</w:t>
      </w:r>
      <w:r w:rsidRPr="7B6DA012" w:rsidR="00F85188">
        <w:rPr>
          <w:rFonts w:ascii="Arial" w:hAnsi="Arial" w:eastAsia="Arial" w:cs="Arial"/>
          <w:b w:val="1"/>
          <w:bCs w:val="1"/>
          <w:kern w:val="0"/>
          <w14:ligatures w14:val="none"/>
        </w:rPr>
        <w:t>0</w:t>
      </w:r>
      <w:r w:rsidRPr="7B6DA012" w:rsidR="00F85188">
        <w:rPr>
          <w:rFonts w:ascii="Arial" w:hAnsi="Arial" w:eastAsia="Arial" w:cs="Arial"/>
          <w:b w:val="1"/>
          <w:bCs w:val="1"/>
          <w:kern w:val="0"/>
          <w14:ligatures w14:val="none"/>
        </w:rPr>
        <w:t>.R</w:t>
      </w:r>
      <w:r w:rsidRPr="7B6DA012" w:rsidR="00F85188">
        <w:rPr>
          <w:rFonts w:ascii="Arial" w:hAnsi="Arial" w:eastAsia="Arial" w:cs="Arial"/>
          <w:b w:val="1"/>
          <w:bCs w:val="1"/>
          <w:kern w:val="0"/>
          <w14:ligatures w14:val="none"/>
        </w:rPr>
        <w:t>_ReadMe</w:t>
      </w:r>
      <w:r w:rsidRPr="7B6DA012" w:rsidR="00F85188">
        <w:rPr>
          <w:rFonts w:ascii="Arial" w:hAnsi="Arial" w:eastAsia="Arial" w:cs="Arial"/>
          <w:kern w:val="0"/>
          <w14:ligatures w14:val="none"/>
        </w:rPr>
        <w:t>  </w:t>
      </w:r>
    </w:p>
    <w:p w:rsidRPr="00F85188" w:rsidR="00F85188" w:rsidP="7B6DA012" w:rsidRDefault="00F85188" w14:paraId="6B5E214E" w14:textId="77777777" w14:noSpellErr="1">
      <w:p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Robert Toms </w:t>
      </w:r>
    </w:p>
    <w:p w:rsidRPr="00F85188" w:rsidR="00F85188" w:rsidP="7B6DA012" w:rsidRDefault="00F85188" w14:paraId="15308DFF" w14:textId="77777777" w14:noSpellErr="1">
      <w:p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 </w:t>
      </w:r>
    </w:p>
    <w:p w:rsidRPr="00F85188" w:rsidR="00F85188" w:rsidP="7B6DA012" w:rsidRDefault="00F85188" w14:paraId="02C42F41" w14:textId="77777777" w14:noSpellErr="1">
      <w:p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u w:val="single"/>
          <w14:ligatures w14:val="none"/>
        </w:rPr>
        <w:t>ReadMe Sections:</w:t>
      </w:r>
      <w:r w:rsidRPr="7B6DA012" w:rsidR="00F85188">
        <w:rPr>
          <w:rFonts w:ascii="Arial" w:hAnsi="Arial" w:eastAsia="Arial" w:cs="Arial"/>
          <w:kern w:val="0"/>
          <w14:ligatures w14:val="none"/>
        </w:rPr>
        <w:t> </w:t>
      </w:r>
    </w:p>
    <w:p w:rsidRPr="00C8197F" w:rsidR="00F85188" w:rsidP="7B6DA012" w:rsidRDefault="00F85188" w14:paraId="3B558C42" w14:textId="77777777" w14:noSpellErr="1">
      <w:pPr>
        <w:numPr>
          <w:ilvl w:val="0"/>
          <w:numId w:val="4"/>
        </w:numPr>
        <w:spacing w:after="0" w:line="240" w:lineRule="auto"/>
        <w:ind w:left="1080" w:firstLine="0"/>
        <w:textAlignment w:val="baseline"/>
        <w:rPr>
          <w:rFonts w:ascii="Arial" w:hAnsi="Arial" w:eastAsia="Arial" w:cs="Arial"/>
          <w:kern w:val="0"/>
          <w14:ligatures w14:val="none"/>
        </w:rPr>
      </w:pPr>
      <w:r w:rsidRPr="7B6DA012" w:rsidR="00F85188">
        <w:rPr>
          <w:rFonts w:ascii="Arial" w:hAnsi="Arial" w:eastAsia="Arial" w:cs="Arial"/>
          <w:kern w:val="0"/>
          <w14:ligatures w14:val="none"/>
        </w:rPr>
        <w:t>Purpose of Code </w:t>
      </w:r>
    </w:p>
    <w:p w:rsidRPr="00C8197F" w:rsidR="00F85188" w:rsidP="7B6DA012" w:rsidRDefault="00F85188" w14:paraId="4D6DF46F" w14:textId="77777777" w14:noSpellErr="1">
      <w:pPr>
        <w:numPr>
          <w:ilvl w:val="0"/>
          <w:numId w:val="5"/>
        </w:numPr>
        <w:spacing w:after="0" w:line="240" w:lineRule="auto"/>
        <w:ind w:left="1080" w:firstLine="0"/>
        <w:textAlignment w:val="baseline"/>
        <w:rPr>
          <w:rFonts w:ascii="Arial" w:hAnsi="Arial" w:eastAsia="Arial" w:cs="Arial"/>
          <w:kern w:val="0"/>
          <w14:ligatures w14:val="none"/>
        </w:rPr>
      </w:pPr>
      <w:r w:rsidRPr="7B6DA012" w:rsidR="00F85188">
        <w:rPr>
          <w:rFonts w:ascii="Arial" w:hAnsi="Arial" w:eastAsia="Arial" w:cs="Arial"/>
          <w:kern w:val="0"/>
          <w14:ligatures w14:val="none"/>
        </w:rPr>
        <w:t>Key Tips for Use</w:t>
      </w:r>
    </w:p>
    <w:p w:rsidRPr="00C8197F" w:rsidR="00F85188" w:rsidP="7B6DA012" w:rsidRDefault="00F85188" w14:paraId="538F66FF" w14:textId="77777777" w14:noSpellErr="1">
      <w:pPr>
        <w:numPr>
          <w:ilvl w:val="0"/>
          <w:numId w:val="6"/>
        </w:numPr>
        <w:spacing w:after="0" w:line="240" w:lineRule="auto"/>
        <w:ind w:left="1080" w:firstLine="0"/>
        <w:textAlignment w:val="baseline"/>
        <w:rPr>
          <w:rFonts w:ascii="Arial" w:hAnsi="Arial" w:eastAsia="Arial" w:cs="Arial"/>
          <w:kern w:val="0"/>
          <w14:ligatures w14:val="none"/>
        </w:rPr>
      </w:pPr>
      <w:r w:rsidRPr="7B6DA012" w:rsidR="00F85188">
        <w:rPr>
          <w:rFonts w:ascii="Arial" w:hAnsi="Arial" w:eastAsia="Arial" w:cs="Arial"/>
          <w:kern w:val="0"/>
          <w14:ligatures w14:val="none"/>
        </w:rPr>
        <w:t>Researcher-facing Explanation of Code </w:t>
      </w:r>
    </w:p>
    <w:p w:rsidRPr="00C8197F" w:rsidR="00F85188" w:rsidP="7B6DA012" w:rsidRDefault="00F85188" w14:paraId="0F3B8205" w14:textId="77777777" w14:noSpellErr="1">
      <w:pPr>
        <w:numPr>
          <w:ilvl w:val="0"/>
          <w:numId w:val="7"/>
        </w:numPr>
        <w:spacing w:after="0" w:line="240" w:lineRule="auto"/>
        <w:ind w:left="1080" w:firstLine="0"/>
        <w:textAlignment w:val="baseline"/>
        <w:rPr>
          <w:rFonts w:ascii="Arial" w:hAnsi="Arial" w:eastAsia="Arial" w:cs="Arial"/>
          <w:kern w:val="0"/>
          <w14:ligatures w14:val="none"/>
        </w:rPr>
      </w:pPr>
      <w:r w:rsidRPr="7B6DA012" w:rsidR="00F85188">
        <w:rPr>
          <w:rFonts w:ascii="Arial" w:hAnsi="Arial" w:eastAsia="Arial" w:cs="Arial"/>
          <w:kern w:val="0"/>
          <w14:ligatures w14:val="none"/>
        </w:rPr>
        <w:t>Explanation of Variables </w:t>
      </w:r>
    </w:p>
    <w:p w:rsidRPr="00C8197F" w:rsidR="00F85188" w:rsidP="7B6DA012" w:rsidRDefault="00F85188" w14:paraId="5B633FD8" w14:textId="77777777" w14:noSpellErr="1">
      <w:pPr>
        <w:numPr>
          <w:ilvl w:val="0"/>
          <w:numId w:val="8"/>
        </w:numPr>
        <w:spacing w:after="0" w:line="240" w:lineRule="auto"/>
        <w:ind w:left="1080" w:firstLine="0"/>
        <w:textAlignment w:val="baseline"/>
        <w:rPr>
          <w:rFonts w:ascii="Arial" w:hAnsi="Arial" w:eastAsia="Arial" w:cs="Arial"/>
          <w:kern w:val="0"/>
          <w14:ligatures w14:val="none"/>
        </w:rPr>
      </w:pPr>
      <w:r w:rsidRPr="7B6DA012" w:rsidR="00F85188">
        <w:rPr>
          <w:rFonts w:ascii="Arial" w:hAnsi="Arial" w:eastAsia="Arial" w:cs="Arial"/>
          <w:kern w:val="0"/>
          <w14:ligatures w14:val="none"/>
        </w:rPr>
        <w:t>Methods Section Summary </w:t>
      </w:r>
    </w:p>
    <w:p w:rsidRPr="00F85188" w:rsidR="00F85188" w:rsidP="7B6DA012" w:rsidRDefault="00F85188" w14:paraId="40971622" w14:textId="129E3BA7" w14:noSpellErr="1">
      <w:pPr>
        <w:numPr>
          <w:ilvl w:val="0"/>
          <w:numId w:val="8"/>
        </w:numPr>
        <w:spacing w:after="0" w:line="240" w:lineRule="auto"/>
        <w:ind w:left="1080" w:firstLine="0"/>
        <w:textAlignment w:val="baseline"/>
        <w:rPr>
          <w:rFonts w:ascii="Arial" w:hAnsi="Arial" w:eastAsia="Arial" w:cs="Arial"/>
          <w:kern w:val="0"/>
          <w14:ligatures w14:val="none"/>
        </w:rPr>
      </w:pPr>
      <w:r w:rsidRPr="7B6DA012" w:rsidR="00F85188">
        <w:rPr>
          <w:rFonts w:ascii="Arial" w:hAnsi="Arial" w:eastAsia="Arial" w:cs="Arial"/>
          <w:kern w:val="0"/>
          <w14:ligatures w14:val="none"/>
        </w:rPr>
        <w:t>References (if applicable) </w:t>
      </w:r>
    </w:p>
    <w:p w:rsidRPr="00F85188" w:rsidR="00F85188" w:rsidP="7B6DA012" w:rsidRDefault="00F85188" w14:paraId="7F38E459" w14:textId="77777777" w14:noSpellErr="1">
      <w:p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 </w:t>
      </w:r>
    </w:p>
    <w:p w:rsidRPr="00F85188" w:rsidR="00F85188" w:rsidP="7B6DA012" w:rsidRDefault="00F85188" w14:paraId="449D2DE8" w14:textId="77777777" w14:noSpellErr="1">
      <w:p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u w:val="single"/>
          <w14:ligatures w14:val="none"/>
        </w:rPr>
        <w:t>Purpose of Code:</w:t>
      </w:r>
      <w:r w:rsidRPr="7B6DA012" w:rsidR="00F85188">
        <w:rPr>
          <w:rFonts w:ascii="Arial" w:hAnsi="Arial" w:eastAsia="Arial" w:cs="Arial"/>
          <w:kern w:val="0"/>
          <w14:ligatures w14:val="none"/>
        </w:rPr>
        <w:t> </w:t>
      </w:r>
    </w:p>
    <w:p w:rsidRPr="00F85188" w:rsidR="00F85188" w:rsidP="7B6DA012" w:rsidRDefault="00F85188" w14:paraId="5CF6F59F" w14:textId="47AF6035" w14:noSpellErr="1">
      <w:pPr>
        <w:spacing w:after="0" w:line="240" w:lineRule="auto"/>
        <w:ind w:firstLine="720"/>
        <w:textAlignment w:val="baseline"/>
        <w:rPr>
          <w:rFonts w:ascii="Arial" w:hAnsi="Arial" w:eastAsia="Arial" w:cs="Arial"/>
          <w:kern w:val="0"/>
          <w14:ligatures w14:val="none"/>
        </w:rPr>
      </w:pPr>
      <w:r w:rsidRPr="7B6DA012" w:rsidR="00F85188">
        <w:rPr>
          <w:rFonts w:ascii="Arial" w:hAnsi="Arial" w:eastAsia="Arial" w:cs="Arial"/>
          <w:kern w:val="0"/>
          <w14:ligatures w14:val="none"/>
        </w:rPr>
        <w:t>The purpose of this code is to flag each participant with psychosis-associated Obstetric Complications</w:t>
      </w:r>
      <w:r w:rsidRPr="7B6DA012" w:rsidR="00C137B8">
        <w:rPr>
          <w:rFonts w:ascii="Arial" w:hAnsi="Arial" w:eastAsia="Arial" w:cs="Arial"/>
          <w:kern w:val="0"/>
          <w14:ligatures w14:val="none"/>
        </w:rPr>
        <w:t xml:space="preserve"> (OCs)</w:t>
      </w:r>
      <w:r w:rsidRPr="7B6DA012" w:rsidR="00F85188">
        <w:rPr>
          <w:rFonts w:ascii="Arial" w:hAnsi="Arial" w:eastAsia="Arial" w:cs="Arial"/>
          <w:kern w:val="0"/>
          <w14:ligatures w14:val="none"/>
        </w:rPr>
        <w:t xml:space="preserve">, based on the risk categories from this article (Mittal et al., 2008): </w:t>
      </w:r>
      <w:hyperlink w:tgtFrame="_blank" w:history="1" w:anchor="29826173" r:id="rId5">
        <w:r w:rsidRPr="7B6DA012" w:rsidR="00F85188">
          <w:rPr>
            <w:rFonts w:ascii="Arial" w:hAnsi="Arial" w:eastAsia="Arial" w:cs="Arial"/>
            <w:color w:val="0000FF"/>
            <w:kern w:val="0"/>
            <w14:ligatures w14:val="none"/>
          </w:rPr>
          <w:t>https://academic.oup.com/schizophreniabulletin/article/34/6/1083/1939509#29826173</w:t>
        </w:r>
      </w:hyperlink>
      <w:r w:rsidRPr="7B6DA012" w:rsidR="00F85188">
        <w:rPr>
          <w:rFonts w:ascii="Arial" w:hAnsi="Arial" w:eastAsia="Arial" w:cs="Arial"/>
          <w:kern w:val="0"/>
          <w14:ligatures w14:val="none"/>
        </w:rPr>
        <w:t>  </w:t>
      </w:r>
    </w:p>
    <w:p w:rsidR="00F85188" w:rsidP="7B6DA012" w:rsidRDefault="00F85188" w14:paraId="0939B486" w14:textId="58A29ACA" w14:noSpellErr="1">
      <w:pPr>
        <w:spacing w:after="0" w:line="240" w:lineRule="auto"/>
        <w:textAlignment w:val="baseline"/>
        <w:rPr>
          <w:rFonts w:ascii="Arial" w:hAnsi="Arial" w:eastAsia="Arial" w:cs="Arial"/>
          <w:kern w:val="0"/>
          <w14:ligatures w14:val="none"/>
        </w:rPr>
      </w:pPr>
    </w:p>
    <w:p w:rsidRPr="00C137B8" w:rsidR="00C137B8" w:rsidP="7B6DA012" w:rsidRDefault="00C137B8" w14:paraId="6E0EF754" w14:textId="5B5623D9" w14:noSpellErr="1">
      <w:pPr>
        <w:spacing w:after="0" w:line="240" w:lineRule="auto"/>
        <w:textAlignment w:val="baseline"/>
        <w:rPr>
          <w:rFonts w:ascii="Arial" w:hAnsi="Arial" w:eastAsia="Arial" w:cs="Arial"/>
          <w:kern w:val="0"/>
          <w:u w:val="single"/>
          <w14:ligatures w14:val="none"/>
        </w:rPr>
      </w:pPr>
      <w:r w:rsidRPr="7B6DA012" w:rsidR="00C137B8">
        <w:rPr>
          <w:rFonts w:ascii="Arial" w:hAnsi="Arial" w:eastAsia="Arial" w:cs="Arial"/>
          <w:kern w:val="0"/>
          <w:u w:val="single"/>
          <w14:ligatures w14:val="none"/>
        </w:rPr>
        <w:t>Key Tips for Use:</w:t>
      </w:r>
    </w:p>
    <w:p w:rsidR="00C137B8" w:rsidP="7B6DA012" w:rsidRDefault="00C137B8" w14:paraId="213F4278" w14:textId="4A76A244">
      <w:pPr>
        <w:spacing w:after="0" w:line="240" w:lineRule="auto"/>
        <w:textAlignment w:val="baseline"/>
        <w:rPr>
          <w:rFonts w:ascii="Arial" w:hAnsi="Arial" w:eastAsia="Arial" w:cs="Arial"/>
          <w:kern w:val="0"/>
          <w14:ligatures w14:val="none"/>
        </w:rPr>
      </w:pPr>
      <w:r>
        <w:rPr>
          <w:rFonts w:ascii="Arial" w:hAnsi="Arial" w:eastAsia="Times New Roman" w:cs="Arial"/>
          <w:kern w:val="0"/>
          <w14:ligatures w14:val="none"/>
        </w:rPr>
        <w:tab/>
      </w:r>
      <w:r w:rsidRPr="7B6DA012" w:rsidR="00C137B8">
        <w:rPr>
          <w:rFonts w:ascii="Arial" w:hAnsi="Arial" w:eastAsia="Arial" w:cs="Arial"/>
          <w:kern w:val="0"/>
          <w14:ligatures w14:val="none"/>
        </w:rPr>
        <w:t xml:space="preserve">The primary outcome variables for this code are </w:t>
      </w:r>
      <w:r w:rsidRPr="7B6DA012" w:rsidR="00C137B8">
        <w:rPr>
          <w:rFonts w:ascii="Arial" w:hAnsi="Arial" w:eastAsia="Arial" w:cs="Arial"/>
          <w:kern w:val="0"/>
          <w14:ligatures w14:val="none"/>
        </w:rPr>
        <w:t>Flagged_Categories</w:t>
      </w:r>
      <w:r w:rsidRPr="7B6DA012" w:rsidR="00C137B8">
        <w:rPr>
          <w:rFonts w:ascii="Arial" w:hAnsi="Arial" w:eastAsia="Arial" w:cs="Arial"/>
          <w:kern w:val="0"/>
          <w14:ligatures w14:val="none"/>
        </w:rPr>
        <w:t xml:space="preserve">, </w:t>
      </w:r>
      <w:r w:rsidRPr="7B6DA012" w:rsidR="00C137B8">
        <w:rPr>
          <w:rFonts w:ascii="Arial" w:hAnsi="Arial" w:eastAsia="Arial" w:cs="Arial"/>
          <w:kern w:val="0"/>
          <w14:ligatures w14:val="none"/>
        </w:rPr>
        <w:t>Hypoxia_Flag</w:t>
      </w:r>
      <w:r w:rsidRPr="7B6DA012" w:rsidR="00C137B8">
        <w:rPr>
          <w:rFonts w:ascii="Arial" w:hAnsi="Arial" w:eastAsia="Arial" w:cs="Arial"/>
          <w:kern w:val="0"/>
          <w14:ligatures w14:val="none"/>
        </w:rPr>
        <w:t xml:space="preserve">, </w:t>
      </w:r>
      <w:r w:rsidRPr="7B6DA012" w:rsidR="00C137B8">
        <w:rPr>
          <w:rFonts w:ascii="Arial" w:hAnsi="Arial" w:eastAsia="Arial" w:cs="Arial"/>
          <w:kern w:val="0"/>
          <w14:ligatures w14:val="none"/>
        </w:rPr>
        <w:t>Stress_Flag</w:t>
      </w:r>
      <w:r w:rsidRPr="7B6DA012" w:rsidR="00C137B8">
        <w:rPr>
          <w:rFonts w:ascii="Arial" w:hAnsi="Arial" w:eastAsia="Arial" w:cs="Arial"/>
          <w:kern w:val="0"/>
          <w14:ligatures w14:val="none"/>
        </w:rPr>
        <w:t xml:space="preserve">, and </w:t>
      </w:r>
      <w:r w:rsidRPr="7B6DA012" w:rsidR="00C137B8">
        <w:rPr>
          <w:rFonts w:ascii="Arial" w:hAnsi="Arial" w:eastAsia="Arial" w:cs="Arial"/>
          <w:kern w:val="0"/>
          <w14:ligatures w14:val="none"/>
        </w:rPr>
        <w:t>Infection_Flag</w:t>
      </w:r>
      <w:r w:rsidRPr="7B6DA012" w:rsidR="00C137B8">
        <w:rPr>
          <w:rFonts w:ascii="Arial" w:hAnsi="Arial" w:eastAsia="Arial" w:cs="Arial"/>
          <w:kern w:val="0"/>
          <w14:ligatures w14:val="none"/>
        </w:rPr>
        <w:t xml:space="preserve">. </w:t>
      </w:r>
      <w:r w:rsidRPr="7B6DA012" w:rsidR="005B7E30">
        <w:rPr>
          <w:rFonts w:ascii="Arial" w:hAnsi="Arial" w:eastAsia="Arial" w:cs="Arial"/>
          <w:kern w:val="0"/>
          <w14:ligatures w14:val="none"/>
        </w:rPr>
        <w:t>Flagged_Categories</w:t>
      </w:r>
      <w:r w:rsidRPr="7B6DA012" w:rsidR="005B7E30">
        <w:rPr>
          <w:rFonts w:ascii="Arial" w:hAnsi="Arial" w:eastAsia="Arial" w:cs="Arial"/>
          <w:kern w:val="0"/>
          <w14:ligatures w14:val="none"/>
        </w:rPr>
        <w:t xml:space="preserve"> is a count (up to 3) of the number of </w:t>
      </w:r>
      <w:r w:rsidRPr="7B6DA012" w:rsidR="005B7E30">
        <w:rPr>
          <w:rFonts w:ascii="Arial" w:hAnsi="Arial" w:eastAsia="Arial" w:cs="Arial"/>
          <w:kern w:val="0"/>
          <w14:ligatures w14:val="none"/>
        </w:rPr>
        <w:t>these Flag</w:t>
      </w:r>
      <w:r w:rsidRPr="7B6DA012" w:rsidR="005B7E30">
        <w:rPr>
          <w:rFonts w:ascii="Arial" w:hAnsi="Arial" w:eastAsia="Arial" w:cs="Arial"/>
          <w:kern w:val="0"/>
          <w14:ligatures w14:val="none"/>
        </w:rPr>
        <w:t xml:space="preserve"> categories that are present.</w:t>
      </w:r>
      <w:r w:rsidRPr="7B6DA012" w:rsidR="005B7E30">
        <w:rPr>
          <w:rFonts w:ascii="Arial" w:hAnsi="Arial" w:eastAsia="Arial" w:cs="Arial"/>
          <w:kern w:val="0"/>
          <w14:ligatures w14:val="none"/>
        </w:rPr>
        <w:t xml:space="preserve"> </w:t>
      </w:r>
      <w:r w:rsidRPr="7B6DA012" w:rsidR="00C137B8">
        <w:rPr>
          <w:rFonts w:ascii="Arial" w:hAnsi="Arial" w:eastAsia="Arial" w:cs="Arial"/>
          <w:kern w:val="0"/>
          <w14:ligatures w14:val="none"/>
        </w:rPr>
        <w:t>The</w:t>
      </w:r>
      <w:r w:rsidRPr="7B6DA012" w:rsidR="005B7E30">
        <w:rPr>
          <w:rFonts w:ascii="Arial" w:hAnsi="Arial" w:eastAsia="Arial" w:cs="Arial"/>
          <w:kern w:val="0"/>
          <w14:ligatures w14:val="none"/>
        </w:rPr>
        <w:t>se</w:t>
      </w:r>
      <w:r w:rsidRPr="7B6DA012" w:rsidR="00C137B8">
        <w:rPr>
          <w:rFonts w:ascii="Arial" w:hAnsi="Arial" w:eastAsia="Arial" w:cs="Arial"/>
          <w:kern w:val="0"/>
          <w14:ligatures w14:val="none"/>
        </w:rPr>
        <w:t xml:space="preserve"> three latter Flag variables are the number of obstetric complications (OCs) present for each </w:t>
      </w:r>
      <w:r w:rsidRPr="7B6DA012" w:rsidR="00C137B8">
        <w:rPr>
          <w:rFonts w:ascii="Arial" w:hAnsi="Arial" w:eastAsia="Arial" w:cs="Arial"/>
          <w:kern w:val="0"/>
          <w14:ligatures w14:val="none"/>
        </w:rPr>
        <w:t xml:space="preserve">subject, for each category</w:t>
      </w:r>
      <w:r w:rsidRPr="7B6DA012" w:rsidR="00C137B8">
        <w:rPr>
          <w:rFonts w:ascii="Arial" w:hAnsi="Arial" w:eastAsia="Arial" w:cs="Arial"/>
          <w:kern w:val="0"/>
          <w14:ligatures w14:val="none"/>
        </w:rPr>
        <w:t xml:space="preserve">, as described and categorized in section 1.2 of the Researcher-Facing Explanation of Code, below. Specific OC flags are described in the Explanation of Variables section</w:t>
      </w:r>
      <w:r w:rsidRPr="7B6DA012" w:rsidR="005B7E30">
        <w:rPr>
          <w:rFonts w:ascii="Arial" w:hAnsi="Arial" w:eastAsia="Arial" w:cs="Arial"/>
          <w:kern w:val="0"/>
          <w14:ligatures w14:val="none"/>
        </w:rPr>
        <w:t xml:space="preserve"> (</w:t>
      </w:r>
      <w:r w:rsidRPr="7B6DA012" w:rsidR="005B7E30">
        <w:rPr>
          <w:rFonts w:ascii="Arial" w:hAnsi="Arial" w:eastAsia="Arial" w:cs="Arial"/>
          <w:kern w:val="0"/>
          <w14:ligatures w14:val="none"/>
        </w:rPr>
        <w:t>all of</w:t>
      </w:r>
      <w:r w:rsidRPr="7B6DA012" w:rsidR="005B7E30">
        <w:rPr>
          <w:rFonts w:ascii="Arial" w:hAnsi="Arial" w:eastAsia="Arial" w:cs="Arial"/>
          <w:kern w:val="0"/>
          <w14:ligatures w14:val="none"/>
        </w:rPr>
        <w:t xml:space="preserve"> these variables end in “Y1N0”, </w:t>
      </w:r>
      <w:r w:rsidRPr="7B6DA012" w:rsidR="005B7E30">
        <w:rPr>
          <w:rFonts w:ascii="Arial" w:hAnsi="Arial" w:eastAsia="Arial" w:cs="Arial"/>
          <w:kern w:val="0"/>
          <w14:ligatures w14:val="none"/>
        </w:rPr>
        <w:t xml:space="preserve">indicating</w:t>
      </w:r>
      <w:r w:rsidRPr="7B6DA012" w:rsidR="005B7E30">
        <w:rPr>
          <w:rFonts w:ascii="Arial" w:hAnsi="Arial" w:eastAsia="Arial" w:cs="Arial"/>
          <w:kern w:val="0"/>
          <w14:ligatures w14:val="none"/>
        </w:rPr>
        <w:t xml:space="preserve"> Yes = 1, No = 0)</w:t>
      </w:r>
      <w:r w:rsidRPr="7B6DA012" w:rsidR="00C137B8">
        <w:rPr>
          <w:rFonts w:ascii="Arial" w:hAnsi="Arial" w:eastAsia="Arial" w:cs="Arial"/>
          <w:kern w:val="0"/>
          <w14:ligatures w14:val="none"/>
        </w:rPr>
        <w:t xml:space="preserve">. </w:t>
      </w:r>
    </w:p>
    <w:p w:rsidRPr="00C137B8" w:rsidR="00C137B8" w:rsidP="7B6DA012" w:rsidRDefault="00C137B8" w14:paraId="74FD8924" w14:textId="600E1939" w14:noSpellErr="1">
      <w:pPr>
        <w:spacing w:after="0" w:line="240" w:lineRule="auto"/>
        <w:ind w:firstLine="720"/>
        <w:textAlignment w:val="baseline"/>
        <w:rPr>
          <w:rFonts w:ascii="Arial" w:hAnsi="Arial" w:eastAsia="Arial" w:cs="Arial"/>
          <w:kern w:val="0"/>
          <w14:ligatures w14:val="none"/>
        </w:rPr>
      </w:pPr>
      <w:r w:rsidRPr="7B6DA012" w:rsidR="00C137B8">
        <w:rPr>
          <w:rFonts w:ascii="Arial" w:hAnsi="Arial" w:eastAsia="Arial" w:cs="Arial"/>
          <w:kern w:val="0"/>
          <w14:ligatures w14:val="none"/>
        </w:rPr>
        <w:t>In the case of relevant bacterial or viral infections (</w:t>
      </w:r>
      <w:r w:rsidRPr="7B6DA012" w:rsidR="00C137B8">
        <w:rPr>
          <w:rFonts w:ascii="Arial" w:hAnsi="Arial" w:eastAsia="Arial" w:cs="Arial"/>
          <w:kern w:val="0"/>
          <w14:ligatures w14:val="none"/>
        </w:rPr>
        <w:t>Upper Respiratory Infections, Flu, Toxoplasmosis, Herpes Simplex type 2</w:t>
      </w:r>
      <w:r w:rsidRPr="7B6DA012" w:rsidR="00C137B8">
        <w:rPr>
          <w:rFonts w:ascii="Arial" w:hAnsi="Arial" w:eastAsia="Arial" w:cs="Arial"/>
          <w:kern w:val="0"/>
          <w14:ligatures w14:val="none"/>
        </w:rPr>
        <w:t xml:space="preserve">) </w:t>
      </w:r>
      <w:r w:rsidRPr="7B6DA012" w:rsidR="005B7E30">
        <w:rPr>
          <w:rFonts w:ascii="Arial" w:hAnsi="Arial" w:eastAsia="Arial" w:cs="Arial"/>
          <w:kern w:val="0"/>
          <w14:ligatures w14:val="none"/>
        </w:rPr>
        <w:t xml:space="preserve">that could </w:t>
      </w:r>
      <w:r w:rsidRPr="7B6DA012" w:rsidR="00C137B8">
        <w:rPr>
          <w:rFonts w:ascii="Arial" w:hAnsi="Arial" w:eastAsia="Arial" w:cs="Arial"/>
          <w:kern w:val="0"/>
          <w14:ligatures w14:val="none"/>
        </w:rPr>
        <w:t>result in infection-related surges of pro-inflammatory cytokines</w:t>
      </w:r>
      <w:r w:rsidRPr="7B6DA012" w:rsidR="005B7E30">
        <w:rPr>
          <w:rFonts w:ascii="Arial" w:hAnsi="Arial" w:eastAsia="Arial" w:cs="Arial"/>
          <w:kern w:val="0"/>
          <w14:ligatures w14:val="none"/>
        </w:rPr>
        <w:t xml:space="preserve">, and thereby increased incidence of schizophrenia, no direct yes/no variables were provided by ABCD. However, medications used by the mother during pregnancy were provided. These were systematically </w:t>
      </w:r>
      <w:r w:rsidRPr="7B6DA012" w:rsidR="005B7E30">
        <w:rPr>
          <w:rFonts w:ascii="Arial" w:hAnsi="Arial" w:eastAsia="Arial" w:cs="Arial"/>
          <w:kern w:val="0"/>
          <w14:ligatures w14:val="none"/>
        </w:rPr>
        <w:t xml:space="preserve">identified</w:t>
      </w:r>
      <w:r w:rsidRPr="7B6DA012" w:rsidR="005B7E30">
        <w:rPr>
          <w:rFonts w:ascii="Arial" w:hAnsi="Arial" w:eastAsia="Arial" w:cs="Arial"/>
          <w:kern w:val="0"/>
          <w14:ligatures w14:val="none"/>
        </w:rPr>
        <w:t xml:space="preserve"> and classified, and </w:t>
      </w:r>
      <w:r w:rsidRPr="7B6DA012" w:rsidR="005B7E30">
        <w:rPr>
          <w:rFonts w:ascii="Arial" w:hAnsi="Arial" w:eastAsia="Arial" w:cs="Arial"/>
          <w:b w:val="1"/>
          <w:bCs w:val="1"/>
          <w:kern w:val="0"/>
          <w14:ligatures w14:val="none"/>
        </w:rPr>
        <w:t xml:space="preserve">the use of antibiotics and relevant antivirals </w:t>
      </w:r>
      <w:r w:rsidRPr="7B6DA012" w:rsidR="005B7E30">
        <w:rPr>
          <w:rFonts w:ascii="Arial" w:hAnsi="Arial" w:eastAsia="Arial" w:cs="Arial"/>
          <w:b w:val="1"/>
          <w:bCs w:val="1"/>
          <w:kern w:val="0"/>
          <w14:ligatures w14:val="none"/>
        </w:rPr>
        <w:t>were</w:t>
      </w:r>
      <w:r w:rsidRPr="7B6DA012" w:rsidR="005B7E30">
        <w:rPr>
          <w:rFonts w:ascii="Arial" w:hAnsi="Arial" w:eastAsia="Arial" w:cs="Arial"/>
          <w:b w:val="1"/>
          <w:bCs w:val="1"/>
          <w:kern w:val="0"/>
          <w14:ligatures w14:val="none"/>
        </w:rPr>
        <w:t xml:space="preserve"> assumed to be due to the infections they are typically prescribed for.</w:t>
      </w:r>
      <w:r w:rsidRPr="7B6DA012" w:rsidR="005B7E30">
        <w:rPr>
          <w:rFonts w:ascii="Arial" w:hAnsi="Arial" w:eastAsia="Arial" w:cs="Arial"/>
          <w:kern w:val="0"/>
          <w14:ligatures w14:val="none"/>
        </w:rPr>
        <w:t xml:space="preserve"> </w:t>
      </w:r>
      <w:r w:rsidRPr="7B6DA012" w:rsidR="005B7E30">
        <w:rPr>
          <w:rFonts w:ascii="Arial" w:hAnsi="Arial" w:eastAsia="Arial" w:cs="Arial"/>
          <w:b w:val="1"/>
          <w:bCs w:val="1"/>
          <w:kern w:val="0"/>
          <w14:ligatures w14:val="none"/>
        </w:rPr>
        <w:t>Considerations of this approach are noted and discussed in section 1.2.3</w:t>
      </w:r>
      <w:r w:rsidRPr="7B6DA012" w:rsidR="00F66EFD">
        <w:rPr>
          <w:rFonts w:ascii="Arial" w:hAnsi="Arial" w:eastAsia="Arial" w:cs="Arial"/>
          <w:b w:val="1"/>
          <w:bCs w:val="1"/>
          <w:kern w:val="0"/>
          <w14:ligatures w14:val="none"/>
        </w:rPr>
        <w:t>.3</w:t>
      </w:r>
      <w:r w:rsidRPr="7B6DA012" w:rsidR="005B7E30">
        <w:rPr>
          <w:rFonts w:ascii="Arial" w:hAnsi="Arial" w:eastAsia="Arial" w:cs="Arial"/>
          <w:b w:val="1"/>
          <w:bCs w:val="1"/>
          <w:kern w:val="0"/>
          <w14:ligatures w14:val="none"/>
        </w:rPr>
        <w:t xml:space="preserve"> of the Researcher-Facing Explanation of Code, below.</w:t>
      </w:r>
    </w:p>
    <w:p w:rsidR="00C137B8" w:rsidP="7B6DA012" w:rsidRDefault="00C137B8" w14:paraId="7DC7F39D" w14:textId="77777777" w14:noSpellErr="1">
      <w:pPr>
        <w:spacing w:after="0" w:line="240" w:lineRule="auto"/>
        <w:textAlignment w:val="baseline"/>
        <w:rPr>
          <w:rFonts w:ascii="Arial" w:hAnsi="Arial" w:eastAsia="Arial" w:cs="Arial"/>
          <w:kern w:val="0"/>
          <w14:ligatures w14:val="none"/>
        </w:rPr>
      </w:pPr>
    </w:p>
    <w:p w:rsidRPr="00F85188" w:rsidR="00C137B8" w:rsidP="7B6DA012" w:rsidRDefault="00C137B8" w14:paraId="7B7A3820" w14:textId="77777777" w14:noSpellErr="1">
      <w:pPr>
        <w:spacing w:after="0" w:line="240" w:lineRule="auto"/>
        <w:textAlignment w:val="baseline"/>
        <w:rPr>
          <w:rFonts w:ascii="Arial" w:hAnsi="Arial" w:eastAsia="Arial" w:cs="Arial"/>
          <w:kern w:val="0"/>
          <w14:ligatures w14:val="none"/>
        </w:rPr>
      </w:pPr>
    </w:p>
    <w:p w:rsidRPr="00F85188" w:rsidR="00F85188" w:rsidP="7B6DA012" w:rsidRDefault="00F85188" w14:paraId="05CF3167" w14:textId="77777777" w14:noSpellErr="1">
      <w:p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u w:val="single"/>
          <w14:ligatures w14:val="none"/>
        </w:rPr>
        <w:t>Researcher-Facing Explanation of Code:</w:t>
      </w:r>
      <w:r w:rsidRPr="7B6DA012" w:rsidR="00F85188">
        <w:rPr>
          <w:rFonts w:ascii="Arial" w:hAnsi="Arial" w:eastAsia="Arial" w:cs="Arial"/>
          <w:kern w:val="0"/>
          <w14:ligatures w14:val="none"/>
        </w:rPr>
        <w:t> </w:t>
      </w:r>
    </w:p>
    <w:p w:rsidRPr="00C8197F" w:rsidR="00F85188" w:rsidP="7B6DA012" w:rsidRDefault="00F85188" w14:paraId="356EF9BE" w14:textId="77777777" w14:noSpellErr="1">
      <w:pPr>
        <w:spacing w:after="0" w:line="240" w:lineRule="auto"/>
        <w:textAlignment w:val="baseline"/>
        <w:rPr>
          <w:rFonts w:ascii="Arial" w:hAnsi="Arial" w:eastAsia="Arial" w:cs="Arial"/>
          <w:kern w:val="0"/>
          <w14:ligatures w14:val="none"/>
        </w:rPr>
      </w:pPr>
    </w:p>
    <w:p w:rsidRPr="00C8197F" w:rsidR="00F85188" w:rsidP="7B6DA012" w:rsidRDefault="00F85188" w14:paraId="5D3F8B4E" w14:textId="77777777" w14:noSpellErr="1">
      <w:pPr>
        <w:pStyle w:val="ListParagraph"/>
        <w:numPr>
          <w:ilvl w:val="0"/>
          <w:numId w:val="9"/>
        </w:num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BACKGROUND: </w:t>
      </w:r>
    </w:p>
    <w:p w:rsidRPr="00C8197F" w:rsidR="00F85188" w:rsidP="7B6DA012" w:rsidRDefault="00F85188" w14:paraId="1C0D24CF" w14:textId="77777777" w14:noSpellErr="1">
      <w:pPr>
        <w:pStyle w:val="ListParagraph"/>
        <w:numPr>
          <w:ilvl w:val="1"/>
          <w:numId w:val="9"/>
        </w:num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There are 3 categories: Association with Hypoxia, Prenatal Maternal Infection, and Maternal Stress Exposure. </w:t>
      </w:r>
    </w:p>
    <w:p w:rsidRPr="00C8197F" w:rsidR="00F85188" w:rsidP="7B6DA012" w:rsidRDefault="00F85188" w14:paraId="27090497" w14:textId="77777777" w14:noSpellErr="1">
      <w:pPr>
        <w:pStyle w:val="ListParagraph"/>
        <w:numPr>
          <w:ilvl w:val="1"/>
          <w:numId w:val="9"/>
        </w:num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Of the complications associated with those three categories, the following had variables available in the ABCD 5.0 archive: </w:t>
      </w:r>
    </w:p>
    <w:p w:rsidRPr="00C8197F" w:rsidR="00F85188" w:rsidP="7B6DA012" w:rsidRDefault="00F85188" w14:paraId="2959D63E" w14:textId="77777777" w14:noSpellErr="1">
      <w:pPr>
        <w:pStyle w:val="ListParagraph"/>
        <w:numPr>
          <w:ilvl w:val="2"/>
          <w:numId w:val="9"/>
        </w:num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Hypoxia </w:t>
      </w:r>
    </w:p>
    <w:p w:rsidRPr="00C8197F" w:rsidR="00F85188" w:rsidP="7B6DA012" w:rsidRDefault="00F85188" w14:paraId="745473B2" w14:textId="0C2E40DF" w14:noSpellErr="1">
      <w:pPr>
        <w:pStyle w:val="ListParagraph"/>
        <w:numPr>
          <w:ilvl w:val="3"/>
          <w:numId w:val="9"/>
        </w:num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Born by Caesarian Section</w:t>
      </w:r>
      <w:r w:rsidRPr="7B6DA012" w:rsidR="00F85188">
        <w:rPr>
          <w:rFonts w:ascii="Arial" w:hAnsi="Arial" w:eastAsia="Arial" w:cs="Arial"/>
          <w:kern w:val="0"/>
          <w14:ligatures w14:val="none"/>
        </w:rPr>
        <w:t xml:space="preserve"> (devhx_13_3_p; ph_p_dhx.csv)</w:t>
      </w:r>
    </w:p>
    <w:p w:rsidRPr="00C8197F" w:rsidR="00F85188" w:rsidP="7B6DA012" w:rsidRDefault="00F85188" w14:paraId="05B926E1" w14:textId="7C73E1E2" w14:noSpellErr="1">
      <w:pPr>
        <w:pStyle w:val="ListParagraph"/>
        <w:numPr>
          <w:ilvl w:val="3"/>
          <w:numId w:val="9"/>
        </w:num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Bleeding during Pregnancy </w:t>
      </w:r>
      <w:r w:rsidRPr="7B6DA012" w:rsidR="00F85188">
        <w:rPr>
          <w:rFonts w:ascii="Arial" w:hAnsi="Arial" w:eastAsia="Arial" w:cs="Arial"/>
          <w:kern w:val="0"/>
          <w14:ligatures w14:val="none"/>
        </w:rPr>
        <w:t>(</w:t>
      </w:r>
      <w:r w:rsidRPr="7B6DA012" w:rsidR="00F85188">
        <w:rPr>
          <w:rFonts w:ascii="Arial" w:hAnsi="Arial" w:eastAsia="Arial" w:cs="Arial"/>
          <w:kern w:val="0"/>
          <w14:ligatures w14:val="none"/>
        </w:rPr>
        <w:t>devhx_1</w:t>
      </w:r>
      <w:r w:rsidRPr="7B6DA012" w:rsidR="00F85188">
        <w:rPr>
          <w:rFonts w:ascii="Arial" w:hAnsi="Arial" w:eastAsia="Arial" w:cs="Arial"/>
          <w:kern w:val="0"/>
          <w14:ligatures w14:val="none"/>
        </w:rPr>
        <w:t>0b</w:t>
      </w:r>
      <w:r w:rsidRPr="7B6DA012" w:rsidR="00F85188">
        <w:rPr>
          <w:rFonts w:ascii="Arial" w:hAnsi="Arial" w:eastAsia="Arial" w:cs="Arial"/>
          <w:kern w:val="0"/>
          <w14:ligatures w14:val="none"/>
        </w:rPr>
        <w:t>3_p; ph_p_dhx.csv</w:t>
      </w:r>
      <w:r w:rsidRPr="7B6DA012" w:rsidR="00F85188">
        <w:rPr>
          <w:rFonts w:ascii="Arial" w:hAnsi="Arial" w:eastAsia="Arial" w:cs="Arial"/>
          <w:kern w:val="0"/>
          <w14:ligatures w14:val="none"/>
        </w:rPr>
        <w:t>)</w:t>
      </w:r>
    </w:p>
    <w:p w:rsidRPr="00C8197F" w:rsidR="00F85188" w:rsidP="7B6DA012" w:rsidRDefault="00F85188" w14:paraId="40C73DFD" w14:textId="04AD9C82" w14:noSpellErr="1">
      <w:pPr>
        <w:pStyle w:val="ListParagraph"/>
        <w:numPr>
          <w:ilvl w:val="3"/>
          <w:numId w:val="9"/>
        </w:num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Pre-Eclampsia </w:t>
      </w:r>
      <w:r w:rsidRPr="00C8197F">
        <w:rPr>
          <w:rFonts w:ascii="Arial" w:hAnsi="Arial" w:eastAsia="Times New Roman" w:cs="Arial"/>
          <w:kern w:val="0"/>
          <w14:ligatures w14:val="none"/>
        </w:rPr>
        <w:tab/>
      </w:r>
      <w:r w:rsidRPr="00C8197F">
        <w:rPr>
          <w:rFonts w:ascii="Arial" w:hAnsi="Arial" w:eastAsia="Times New Roman" w:cs="Arial"/>
          <w:kern w:val="0"/>
          <w14:ligatures w14:val="none"/>
        </w:rPr>
        <w:tab/>
      </w:r>
      <w:r w:rsidRPr="7B6DA012" w:rsidR="00F85188">
        <w:rPr>
          <w:rFonts w:ascii="Arial" w:hAnsi="Arial" w:eastAsia="Arial" w:cs="Arial"/>
          <w:kern w:val="0"/>
          <w14:ligatures w14:val="none"/>
        </w:rPr>
        <w:t xml:space="preserve"> (</w:t>
      </w:r>
      <w:r w:rsidRPr="7B6DA012" w:rsidR="00F85188">
        <w:rPr>
          <w:rFonts w:ascii="Arial" w:hAnsi="Arial" w:eastAsia="Arial" w:cs="Arial"/>
          <w:kern w:val="0"/>
          <w14:ligatures w14:val="none"/>
        </w:rPr>
        <w:t>devhx_1</w:t>
      </w:r>
      <w:r w:rsidRPr="7B6DA012" w:rsidR="00F85188">
        <w:rPr>
          <w:rFonts w:ascii="Arial" w:hAnsi="Arial" w:eastAsia="Arial" w:cs="Arial"/>
          <w:kern w:val="0"/>
          <w14:ligatures w14:val="none"/>
        </w:rPr>
        <w:t>0c</w:t>
      </w:r>
      <w:r w:rsidRPr="7B6DA012" w:rsidR="00F85188">
        <w:rPr>
          <w:rFonts w:ascii="Arial" w:hAnsi="Arial" w:eastAsia="Arial" w:cs="Arial"/>
          <w:kern w:val="0"/>
          <w14:ligatures w14:val="none"/>
        </w:rPr>
        <w:t>3_</w:t>
      </w:r>
      <w:r w:rsidRPr="7B6DA012" w:rsidR="00F85188">
        <w:rPr>
          <w:rFonts w:ascii="Arial" w:hAnsi="Arial" w:eastAsia="Arial" w:cs="Arial"/>
          <w:kern w:val="0"/>
          <w14:ligatures w14:val="none"/>
        </w:rPr>
        <w:t>a_</w:t>
      </w:r>
      <w:r w:rsidRPr="7B6DA012" w:rsidR="00F85188">
        <w:rPr>
          <w:rFonts w:ascii="Arial" w:hAnsi="Arial" w:eastAsia="Arial" w:cs="Arial"/>
          <w:kern w:val="0"/>
          <w14:ligatures w14:val="none"/>
        </w:rPr>
        <w:t>p; ph_p_dhx.csv</w:t>
      </w:r>
      <w:r w:rsidRPr="7B6DA012" w:rsidR="00F85188">
        <w:rPr>
          <w:rFonts w:ascii="Arial" w:hAnsi="Arial" w:eastAsia="Arial" w:cs="Arial"/>
          <w:kern w:val="0"/>
          <w14:ligatures w14:val="none"/>
        </w:rPr>
        <w:t>)</w:t>
      </w:r>
    </w:p>
    <w:p w:rsidRPr="00C8197F" w:rsidR="00F85188" w:rsidP="7B6DA012" w:rsidRDefault="00F85188" w14:paraId="03694ADA" w14:textId="1359CF04" w14:noSpellErr="1">
      <w:pPr>
        <w:pStyle w:val="ListParagraph"/>
        <w:numPr>
          <w:ilvl w:val="3"/>
          <w:numId w:val="9"/>
        </w:num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Blue at Birth </w:t>
      </w:r>
      <w:r w:rsidRPr="00C8197F">
        <w:rPr>
          <w:rFonts w:ascii="Arial" w:hAnsi="Arial" w:eastAsia="Times New Roman" w:cs="Arial"/>
          <w:kern w:val="0"/>
          <w14:ligatures w14:val="none"/>
        </w:rPr>
        <w:tab/>
      </w:r>
      <w:r w:rsidRPr="00C8197F">
        <w:rPr>
          <w:rFonts w:ascii="Arial" w:hAnsi="Arial" w:eastAsia="Times New Roman" w:cs="Arial"/>
          <w:kern w:val="0"/>
          <w14:ligatures w14:val="none"/>
        </w:rPr>
        <w:tab/>
      </w:r>
      <w:r w:rsidRPr="00C8197F">
        <w:rPr>
          <w:rFonts w:ascii="Arial" w:hAnsi="Arial" w:eastAsia="Times New Roman" w:cs="Arial"/>
          <w:kern w:val="0"/>
          <w14:ligatures w14:val="none"/>
        </w:rPr>
        <w:tab/>
      </w:r>
      <w:r w:rsidRPr="7B6DA012" w:rsidR="00F85188">
        <w:rPr>
          <w:rFonts w:ascii="Arial" w:hAnsi="Arial" w:eastAsia="Arial" w:cs="Arial"/>
          <w:kern w:val="0"/>
          <w14:ligatures w14:val="none"/>
        </w:rPr>
        <w:t xml:space="preserve"> (</w:t>
      </w:r>
      <w:r w:rsidRPr="7B6DA012" w:rsidR="00F85188">
        <w:rPr>
          <w:rFonts w:ascii="Arial" w:hAnsi="Arial" w:eastAsia="Arial" w:cs="Arial"/>
          <w:kern w:val="0"/>
          <w14:ligatures w14:val="none"/>
        </w:rPr>
        <w:t>devhx_1</w:t>
      </w:r>
      <w:r w:rsidRPr="7B6DA012" w:rsidR="00F85188">
        <w:rPr>
          <w:rFonts w:ascii="Arial" w:hAnsi="Arial" w:eastAsia="Arial" w:cs="Arial"/>
          <w:kern w:val="0"/>
          <w14:ligatures w14:val="none"/>
        </w:rPr>
        <w:t>4a</w:t>
      </w:r>
      <w:r w:rsidRPr="7B6DA012" w:rsidR="00F85188">
        <w:rPr>
          <w:rFonts w:ascii="Arial" w:hAnsi="Arial" w:eastAsia="Arial" w:cs="Arial"/>
          <w:kern w:val="0"/>
          <w14:ligatures w14:val="none"/>
        </w:rPr>
        <w:t>3_p; ph_p_dhx.csv</w:t>
      </w:r>
      <w:r w:rsidRPr="7B6DA012" w:rsidR="00F85188">
        <w:rPr>
          <w:rFonts w:ascii="Arial" w:hAnsi="Arial" w:eastAsia="Arial" w:cs="Arial"/>
          <w:kern w:val="0"/>
          <w14:ligatures w14:val="none"/>
        </w:rPr>
        <w:t>)</w:t>
      </w:r>
    </w:p>
    <w:p w:rsidRPr="00C8197F" w:rsidR="00F85188" w:rsidP="7B6DA012" w:rsidRDefault="00F85188" w14:paraId="42239101" w14:textId="7767913C" w14:noSpellErr="1">
      <w:pPr>
        <w:pStyle w:val="ListParagraph"/>
        <w:numPr>
          <w:ilvl w:val="3"/>
          <w:numId w:val="9"/>
        </w:num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Required Resuscitation </w:t>
      </w:r>
      <w:r w:rsidRPr="00C8197F">
        <w:rPr>
          <w:rFonts w:ascii="Arial" w:hAnsi="Arial" w:eastAsia="Times New Roman" w:cs="Arial"/>
          <w:kern w:val="0"/>
          <w14:ligatures w14:val="none"/>
        </w:rPr>
        <w:tab/>
      </w:r>
      <w:r w:rsidRPr="7B6DA012" w:rsidR="00F85188">
        <w:rPr>
          <w:rFonts w:ascii="Arial" w:hAnsi="Arial" w:eastAsia="Arial" w:cs="Arial"/>
          <w:kern w:val="0"/>
          <w14:ligatures w14:val="none"/>
        </w:rPr>
        <w:t xml:space="preserve"> (</w:t>
      </w:r>
      <w:r w:rsidRPr="7B6DA012" w:rsidR="00F85188">
        <w:rPr>
          <w:rFonts w:ascii="Arial" w:hAnsi="Arial" w:eastAsia="Arial" w:cs="Arial"/>
          <w:kern w:val="0"/>
          <w14:ligatures w14:val="none"/>
        </w:rPr>
        <w:t>devhx_1</w:t>
      </w:r>
      <w:r w:rsidRPr="7B6DA012" w:rsidR="00F85188">
        <w:rPr>
          <w:rFonts w:ascii="Arial" w:hAnsi="Arial" w:eastAsia="Arial" w:cs="Arial"/>
          <w:kern w:val="0"/>
          <w14:ligatures w14:val="none"/>
        </w:rPr>
        <w:t>4c</w:t>
      </w:r>
      <w:r w:rsidRPr="7B6DA012" w:rsidR="00F85188">
        <w:rPr>
          <w:rFonts w:ascii="Arial" w:hAnsi="Arial" w:eastAsia="Arial" w:cs="Arial"/>
          <w:kern w:val="0"/>
          <w14:ligatures w14:val="none"/>
        </w:rPr>
        <w:t>3_p; ph_p_dhx.csv</w:t>
      </w:r>
      <w:r w:rsidRPr="7B6DA012" w:rsidR="00F85188">
        <w:rPr>
          <w:rFonts w:ascii="Arial" w:hAnsi="Arial" w:eastAsia="Arial" w:cs="Arial"/>
          <w:kern w:val="0"/>
          <w14:ligatures w14:val="none"/>
        </w:rPr>
        <w:t>)</w:t>
      </w:r>
    </w:p>
    <w:p w:rsidRPr="00C8197F" w:rsidR="00F85188" w:rsidP="7B6DA012" w:rsidRDefault="00F85188" w14:paraId="4BA20440" w14:textId="5B3BA142" w14:noSpellErr="1">
      <w:pPr>
        <w:pStyle w:val="ListParagraph"/>
        <w:numPr>
          <w:ilvl w:val="3"/>
          <w:numId w:val="9"/>
        </w:num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Neonatal Apnea </w:t>
      </w:r>
      <w:r w:rsidRPr="00C8197F">
        <w:rPr>
          <w:rFonts w:ascii="Arial" w:hAnsi="Arial" w:eastAsia="Times New Roman" w:cs="Arial"/>
          <w:kern w:val="0"/>
          <w14:ligatures w14:val="none"/>
        </w:rPr>
        <w:tab/>
      </w:r>
      <w:r w:rsidRPr="00C8197F">
        <w:rPr>
          <w:rFonts w:ascii="Arial" w:hAnsi="Arial" w:eastAsia="Times New Roman" w:cs="Arial"/>
          <w:kern w:val="0"/>
          <w14:ligatures w14:val="none"/>
        </w:rPr>
        <w:tab/>
      </w:r>
      <w:r w:rsidRPr="7B6DA012" w:rsidR="00F85188">
        <w:rPr>
          <w:rFonts w:ascii="Arial" w:hAnsi="Arial" w:eastAsia="Arial" w:cs="Arial"/>
          <w:kern w:val="0"/>
          <w14:ligatures w14:val="none"/>
        </w:rPr>
        <w:t xml:space="preserve"> (</w:t>
      </w:r>
      <w:r w:rsidRPr="7B6DA012" w:rsidR="00F85188">
        <w:rPr>
          <w:rFonts w:ascii="Arial" w:hAnsi="Arial" w:eastAsia="Arial" w:cs="Arial"/>
          <w:kern w:val="0"/>
          <w14:ligatures w14:val="none"/>
        </w:rPr>
        <w:t>devhx_1</w:t>
      </w:r>
      <w:r w:rsidRPr="7B6DA012" w:rsidR="00F85188">
        <w:rPr>
          <w:rFonts w:ascii="Arial" w:hAnsi="Arial" w:eastAsia="Arial" w:cs="Arial"/>
          <w:kern w:val="0"/>
          <w14:ligatures w14:val="none"/>
        </w:rPr>
        <w:t>4f</w:t>
      </w:r>
      <w:r w:rsidRPr="7B6DA012" w:rsidR="00F85188">
        <w:rPr>
          <w:rFonts w:ascii="Arial" w:hAnsi="Arial" w:eastAsia="Arial" w:cs="Arial"/>
          <w:kern w:val="0"/>
          <w14:ligatures w14:val="none"/>
        </w:rPr>
        <w:t>3_p; ph_p_dhx.csv</w:t>
      </w:r>
      <w:r w:rsidRPr="7B6DA012" w:rsidR="00F85188">
        <w:rPr>
          <w:rFonts w:ascii="Arial" w:hAnsi="Arial" w:eastAsia="Arial" w:cs="Arial"/>
          <w:kern w:val="0"/>
          <w14:ligatures w14:val="none"/>
        </w:rPr>
        <w:t>)</w:t>
      </w:r>
    </w:p>
    <w:p w:rsidRPr="00C8197F" w:rsidR="00F85188" w:rsidP="7B6DA012" w:rsidRDefault="00F85188" w14:paraId="250618C4" w14:textId="77777777" w14:noSpellErr="1">
      <w:pPr>
        <w:pStyle w:val="ListParagraph"/>
        <w:numPr>
          <w:ilvl w:val="2"/>
          <w:numId w:val="9"/>
        </w:num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Maternal Stress Exposure </w:t>
      </w:r>
    </w:p>
    <w:p w:rsidRPr="00C8197F" w:rsidR="00F85188" w:rsidP="7B6DA012" w:rsidRDefault="00F85188" w14:paraId="7D9C24FC" w14:textId="19A64190" w14:noSpellErr="1">
      <w:pPr>
        <w:pStyle w:val="ListParagraph"/>
        <w:numPr>
          <w:ilvl w:val="3"/>
          <w:numId w:val="9"/>
        </w:num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Unplanned/Unwanted pregnancy</w:t>
      </w:r>
      <w:r w:rsidRPr="7B6DA012" w:rsidR="00F85188">
        <w:rPr>
          <w:rFonts w:ascii="Arial" w:hAnsi="Arial" w:eastAsia="Arial" w:cs="Arial"/>
          <w:kern w:val="0"/>
          <w14:ligatures w14:val="none"/>
        </w:rPr>
        <w:t xml:space="preserve"> (</w:t>
      </w:r>
      <w:r w:rsidRPr="7B6DA012" w:rsidR="00F85188">
        <w:rPr>
          <w:rFonts w:ascii="Arial" w:hAnsi="Arial" w:eastAsia="Arial" w:cs="Arial"/>
          <w:kern w:val="0"/>
          <w14:ligatures w14:val="none"/>
        </w:rPr>
        <w:t>devhx</w:t>
      </w:r>
      <w:r w:rsidRPr="7B6DA012" w:rsidR="00F85188">
        <w:rPr>
          <w:rFonts w:ascii="Arial" w:hAnsi="Arial" w:eastAsia="Arial" w:cs="Arial"/>
          <w:kern w:val="0"/>
          <w14:ligatures w14:val="none"/>
        </w:rPr>
        <w:t>_6</w:t>
      </w:r>
      <w:r w:rsidRPr="7B6DA012" w:rsidR="00F85188">
        <w:rPr>
          <w:rFonts w:ascii="Arial" w:hAnsi="Arial" w:eastAsia="Arial" w:cs="Arial"/>
          <w:kern w:val="0"/>
          <w14:ligatures w14:val="none"/>
        </w:rPr>
        <w:t>_p; ph_p_dhx.csv</w:t>
      </w:r>
      <w:r w:rsidRPr="7B6DA012" w:rsidR="00F85188">
        <w:rPr>
          <w:rFonts w:ascii="Arial" w:hAnsi="Arial" w:eastAsia="Arial" w:cs="Arial"/>
          <w:kern w:val="0"/>
          <w14:ligatures w14:val="none"/>
        </w:rPr>
        <w:t>)</w:t>
      </w:r>
    </w:p>
    <w:p w:rsidRPr="00C8197F" w:rsidR="00F85188" w:rsidP="7B6DA012" w:rsidRDefault="00F85188" w14:paraId="48C7F3FF" w14:textId="77777777" w14:noSpellErr="1">
      <w:pPr>
        <w:pStyle w:val="ListParagraph"/>
        <w:numPr>
          <w:ilvl w:val="2"/>
          <w:numId w:val="9"/>
        </w:num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Prenatal Maternal Infection </w:t>
      </w:r>
    </w:p>
    <w:p w:rsidRPr="00C8197F" w:rsidR="00F85188" w:rsidP="7B6DA012" w:rsidRDefault="00F85188" w14:paraId="25B88DAE" w14:textId="1A2DE9F6" w14:noSpellErr="1">
      <w:pPr>
        <w:pStyle w:val="ListParagraph"/>
        <w:numPr>
          <w:ilvl w:val="3"/>
          <w:numId w:val="9"/>
        </w:num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Genital Tract Infection / UTI </w:t>
      </w:r>
      <w:r w:rsidRPr="7B6DA012" w:rsidR="00F85188">
        <w:rPr>
          <w:rFonts w:ascii="Arial" w:hAnsi="Arial" w:eastAsia="Arial" w:cs="Arial"/>
          <w:kern w:val="0"/>
          <w14:ligatures w14:val="none"/>
        </w:rPr>
        <w:t>(</w:t>
      </w:r>
      <w:r w:rsidRPr="7B6DA012" w:rsidR="00F85188">
        <w:rPr>
          <w:rFonts w:ascii="Arial" w:hAnsi="Arial" w:eastAsia="Arial" w:cs="Arial"/>
          <w:kern w:val="0"/>
          <w14:ligatures w14:val="none"/>
        </w:rPr>
        <w:t>devhx_</w:t>
      </w:r>
      <w:r w:rsidRPr="7B6DA012" w:rsidR="00F85188">
        <w:rPr>
          <w:rFonts w:ascii="Arial" w:hAnsi="Arial" w:eastAsia="Arial" w:cs="Arial"/>
          <w:kern w:val="0"/>
          <w14:ligatures w14:val="none"/>
        </w:rPr>
        <w:t>10h</w:t>
      </w:r>
      <w:r w:rsidRPr="7B6DA012" w:rsidR="00F85188">
        <w:rPr>
          <w:rFonts w:ascii="Arial" w:hAnsi="Arial" w:eastAsia="Arial" w:cs="Arial"/>
          <w:kern w:val="0"/>
          <w14:ligatures w14:val="none"/>
        </w:rPr>
        <w:t>3_p; ph_p_dhx.csv</w:t>
      </w:r>
      <w:r w:rsidRPr="7B6DA012" w:rsidR="00F85188">
        <w:rPr>
          <w:rFonts w:ascii="Arial" w:hAnsi="Arial" w:eastAsia="Arial" w:cs="Arial"/>
          <w:kern w:val="0"/>
          <w14:ligatures w14:val="none"/>
        </w:rPr>
        <w:t>)</w:t>
      </w:r>
    </w:p>
    <w:p w:rsidRPr="00C8197F" w:rsidR="00F85188" w:rsidP="7B6DA012" w:rsidRDefault="00F85188" w14:paraId="2AC3DA36" w14:textId="6E754221" w14:noSpellErr="1">
      <w:pPr>
        <w:pStyle w:val="ListParagraph"/>
        <w:numPr>
          <w:ilvl w:val="3"/>
          <w:numId w:val="9"/>
        </w:num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Rubella </w:t>
      </w:r>
      <w:r w:rsidRPr="00C8197F">
        <w:rPr>
          <w:rFonts w:ascii="Arial" w:hAnsi="Arial" w:eastAsia="Times New Roman" w:cs="Arial"/>
          <w:kern w:val="0"/>
          <w14:ligatures w14:val="none"/>
        </w:rPr>
        <w:tab/>
      </w:r>
      <w:r w:rsidRPr="00C8197F">
        <w:rPr>
          <w:rFonts w:ascii="Arial" w:hAnsi="Arial" w:eastAsia="Times New Roman" w:cs="Arial"/>
          <w:kern w:val="0"/>
          <w14:ligatures w14:val="none"/>
        </w:rPr>
        <w:tab/>
      </w:r>
      <w:r w:rsidRPr="00C8197F">
        <w:rPr>
          <w:rFonts w:ascii="Arial" w:hAnsi="Arial" w:eastAsia="Times New Roman" w:cs="Arial"/>
          <w:kern w:val="0"/>
          <w14:ligatures w14:val="none"/>
        </w:rPr>
        <w:tab/>
      </w:r>
      <w:r w:rsidRPr="7B6DA012" w:rsidR="00F85188">
        <w:rPr>
          <w:rFonts w:ascii="Arial" w:hAnsi="Arial" w:eastAsia="Arial" w:cs="Arial"/>
          <w:kern w:val="0"/>
          <w14:ligatures w14:val="none"/>
        </w:rPr>
        <w:t xml:space="preserve">  (</w:t>
      </w:r>
      <w:r w:rsidRPr="7B6DA012" w:rsidR="00F85188">
        <w:rPr>
          <w:rFonts w:ascii="Arial" w:hAnsi="Arial" w:eastAsia="Arial" w:cs="Arial"/>
          <w:kern w:val="0"/>
          <w14:ligatures w14:val="none"/>
        </w:rPr>
        <w:t>devhx_1</w:t>
      </w:r>
      <w:r w:rsidRPr="7B6DA012" w:rsidR="00F85188">
        <w:rPr>
          <w:rFonts w:ascii="Arial" w:hAnsi="Arial" w:eastAsia="Arial" w:cs="Arial"/>
          <w:kern w:val="0"/>
          <w14:ligatures w14:val="none"/>
        </w:rPr>
        <w:t>0f</w:t>
      </w:r>
      <w:r w:rsidRPr="7B6DA012" w:rsidR="00F85188">
        <w:rPr>
          <w:rFonts w:ascii="Arial" w:hAnsi="Arial" w:eastAsia="Arial" w:cs="Arial"/>
          <w:kern w:val="0"/>
          <w14:ligatures w14:val="none"/>
        </w:rPr>
        <w:t>3_p; ph_p_dhx.csv</w:t>
      </w:r>
      <w:r w:rsidRPr="7B6DA012" w:rsidR="00F85188">
        <w:rPr>
          <w:rFonts w:ascii="Arial" w:hAnsi="Arial" w:eastAsia="Arial" w:cs="Arial"/>
          <w:kern w:val="0"/>
          <w14:ligatures w14:val="none"/>
        </w:rPr>
        <w:t>)</w:t>
      </w:r>
    </w:p>
    <w:p w:rsidRPr="00C8197F" w:rsidR="00F85188" w:rsidP="7B6DA012" w:rsidRDefault="00F85188" w14:paraId="518D7506" w14:textId="77777777" w14:noSpellErr="1">
      <w:pPr>
        <w:pStyle w:val="ListParagraph"/>
        <w:numPr>
          <w:ilvl w:val="3"/>
          <w:numId w:val="9"/>
        </w:num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Upper Respiratory Infections, Flu, Toxoplasmosis, Herpes Simplex type 2 </w:t>
      </w:r>
    </w:p>
    <w:p w:rsidRPr="00C8197F" w:rsidR="00F85188" w:rsidP="7B6DA012" w:rsidRDefault="00F85188" w14:paraId="5D4F239B" w14:textId="77777777" w14:noSpellErr="1">
      <w:pPr>
        <w:pStyle w:val="ListParagraph"/>
        <w:numPr>
          <w:ilvl w:val="4"/>
          <w:numId w:val="9"/>
        </w:num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 xml:space="preserve">While there were no direct yes/no variables for these illnesses, use of Antibiotic/Antiviral medications by the mother during pregnancy were provided. These will be systematically searched </w:t>
      </w:r>
      <w:r w:rsidRPr="7B6DA012" w:rsidR="00F85188">
        <w:rPr>
          <w:rFonts w:ascii="Arial" w:hAnsi="Arial" w:eastAsia="Arial" w:cs="Arial"/>
          <w:kern w:val="0"/>
          <w14:ligatures w14:val="none"/>
        </w:rPr>
        <w:t>through</w:t>
      </w:r>
      <w:r w:rsidRPr="7B6DA012" w:rsidR="00F85188">
        <w:rPr>
          <w:rFonts w:ascii="Arial" w:hAnsi="Arial" w:eastAsia="Arial" w:cs="Arial"/>
          <w:kern w:val="0"/>
          <w14:ligatures w14:val="none"/>
        </w:rPr>
        <w:t xml:space="preserve"> and the presence of infections will be inferred from the use of medications used to treat those infections. </w:t>
      </w:r>
    </w:p>
    <w:p w:rsidRPr="00C8197F" w:rsidR="00F85188" w:rsidP="7B6DA012" w:rsidRDefault="00F85188" w14:paraId="6EC6AE1A" w14:textId="734C9DD0" w14:noSpellErr="1">
      <w:pPr>
        <w:pStyle w:val="ListParagraph"/>
        <w:numPr>
          <w:ilvl w:val="4"/>
          <w:numId w:val="9"/>
        </w:numPr>
        <w:spacing w:after="0" w:line="240" w:lineRule="auto"/>
        <w:textAlignment w:val="baseline"/>
        <w:rPr>
          <w:rFonts w:ascii="Arial" w:hAnsi="Arial" w:eastAsia="Arial" w:cs="Arial"/>
          <w:kern w:val="0"/>
          <w14:ligatures w14:val="none"/>
        </w:rPr>
      </w:pPr>
      <w:r w:rsidRPr="7B6DA012" w:rsidR="00F85188">
        <w:rPr>
          <w:rFonts w:ascii="Arial" w:hAnsi="Arial" w:eastAsia="Arial" w:cs="Arial"/>
          <w:b w:val="1"/>
          <w:bCs w:val="1"/>
          <w:i w:val="1"/>
          <w:iCs w:val="1"/>
          <w:kern w:val="0"/>
          <w14:ligatures w14:val="none"/>
        </w:rPr>
        <w:t>It should be noted that some antibiotics may have been prescribed for conditions other than those listed in the above article as associated with psychosis. These should be scrutinized on a case-by-case basis, as necessary. The proportion of antibiotics prescribed for conditions other than these should be noted in the final publication, and columns to count Antibiotics/Non-Antibiotics have been added for thoroughness of analysis.</w:t>
      </w:r>
      <w:r w:rsidRPr="7B6DA012" w:rsidR="00F85188">
        <w:rPr>
          <w:rFonts w:ascii="Arial" w:hAnsi="Arial" w:eastAsia="Arial" w:cs="Arial"/>
          <w:kern w:val="0"/>
          <w14:ligatures w14:val="none"/>
        </w:rPr>
        <w:t> </w:t>
      </w:r>
    </w:p>
    <w:p w:rsidRPr="00F85188" w:rsidR="00F85188" w:rsidP="7B6DA012" w:rsidRDefault="00F85188" w14:paraId="5712028C" w14:textId="77777777" w14:noSpellErr="1">
      <w:pPr>
        <w:spacing w:after="0" w:line="240" w:lineRule="auto"/>
        <w:ind w:left="1800"/>
        <w:textAlignment w:val="baseline"/>
        <w:rPr>
          <w:rFonts w:ascii="Arial" w:hAnsi="Arial" w:eastAsia="Arial" w:cs="Arial"/>
          <w:kern w:val="0"/>
          <w14:ligatures w14:val="none"/>
        </w:rPr>
      </w:pPr>
      <w:r w:rsidRPr="7B6DA012" w:rsidR="00F85188">
        <w:rPr>
          <w:rFonts w:ascii="Arial" w:hAnsi="Arial" w:eastAsia="Arial" w:cs="Arial"/>
          <w:kern w:val="0"/>
          <w14:ligatures w14:val="none"/>
        </w:rPr>
        <w:t> </w:t>
      </w:r>
    </w:p>
    <w:p w:rsidRPr="00C8197F" w:rsidR="00F85188" w:rsidP="7B6DA012" w:rsidRDefault="00F85188" w14:paraId="68F88C4C" w14:textId="253C2007" w14:noSpellErr="1">
      <w:pPr>
        <w:pStyle w:val="ListParagraph"/>
        <w:numPr>
          <w:ilvl w:val="0"/>
          <w:numId w:val="9"/>
        </w:num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 xml:space="preserve">All columns of interest are </w:t>
      </w:r>
      <w:r w:rsidRPr="7B6DA012" w:rsidR="00F85188">
        <w:rPr>
          <w:rFonts w:ascii="Arial" w:hAnsi="Arial" w:eastAsia="Arial" w:cs="Arial"/>
          <w:kern w:val="0"/>
          <w14:ligatures w14:val="none"/>
        </w:rPr>
        <w:t>enumerated</w:t>
      </w:r>
      <w:r w:rsidRPr="7B6DA012" w:rsidR="00F85188">
        <w:rPr>
          <w:rFonts w:ascii="Arial" w:hAnsi="Arial" w:eastAsia="Arial" w:cs="Arial"/>
          <w:kern w:val="0"/>
          <w14:ligatures w14:val="none"/>
        </w:rPr>
        <w:t xml:space="preserve"> below in the Explanation of Variables section, in order of appearance. </w:t>
      </w:r>
    </w:p>
    <w:p w:rsidRPr="00F85188" w:rsidR="00F85188" w:rsidP="7B6DA012" w:rsidRDefault="00F85188" w14:paraId="222B3ED7" w14:textId="77777777" w14:noSpellErr="1">
      <w:pPr>
        <w:spacing w:after="0" w:line="240" w:lineRule="auto"/>
        <w:ind w:left="720"/>
        <w:textAlignment w:val="baseline"/>
        <w:rPr>
          <w:rFonts w:ascii="Arial" w:hAnsi="Arial" w:eastAsia="Arial" w:cs="Arial"/>
          <w:kern w:val="0"/>
          <w14:ligatures w14:val="none"/>
        </w:rPr>
      </w:pPr>
      <w:r w:rsidRPr="7B6DA012" w:rsidR="00F85188">
        <w:rPr>
          <w:rFonts w:ascii="Arial" w:hAnsi="Arial" w:eastAsia="Arial" w:cs="Arial"/>
          <w:kern w:val="0"/>
          <w14:ligatures w14:val="none"/>
        </w:rPr>
        <w:t>  </w:t>
      </w:r>
    </w:p>
    <w:p w:rsidRPr="00C8197F" w:rsidR="00F85188" w:rsidP="7B6DA012" w:rsidRDefault="00F85188" w14:paraId="701681EA" w14:textId="5425BECA" w14:noSpellErr="1">
      <w:pPr>
        <w:pStyle w:val="ListParagraph"/>
        <w:numPr>
          <w:ilvl w:val="0"/>
          <w:numId w:val="9"/>
        </w:num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Obstetric Complication data (ph_p_dhx.</w:t>
      </w:r>
      <w:r w:rsidRPr="7B6DA012" w:rsidR="00F85188">
        <w:rPr>
          <w:rFonts w:ascii="Arial" w:hAnsi="Arial" w:eastAsia="Arial" w:cs="Arial"/>
          <w:kern w:val="0"/>
          <w14:ligatures w14:val="none"/>
        </w:rPr>
        <w:t>c</w:t>
      </w:r>
      <w:r w:rsidRPr="7B6DA012" w:rsidR="00F85188">
        <w:rPr>
          <w:rFonts w:ascii="Arial" w:hAnsi="Arial" w:eastAsia="Arial" w:cs="Arial"/>
          <w:kern w:val="0"/>
          <w14:ligatures w14:val="none"/>
        </w:rPr>
        <w:t xml:space="preserve">sv) and ABCD medication lookup tables (Full_Meds_LUT.csv) were imported. Full_Meds_LUT.csv </w:t>
      </w:r>
      <w:r w:rsidRPr="7B6DA012" w:rsidR="00F85188">
        <w:rPr>
          <w:rFonts w:ascii="Arial" w:hAnsi="Arial" w:eastAsia="Arial" w:cs="Arial"/>
          <w:kern w:val="0"/>
          <w14:ligatures w14:val="none"/>
        </w:rPr>
        <w:t>contains</w:t>
      </w:r>
      <w:r w:rsidRPr="7B6DA012" w:rsidR="00F85188">
        <w:rPr>
          <w:rFonts w:ascii="Arial" w:hAnsi="Arial" w:eastAsia="Arial" w:cs="Arial"/>
          <w:kern w:val="0"/>
          <w14:ligatures w14:val="none"/>
        </w:rPr>
        <w:t xml:space="preserve"> medication classification information and category flags for most of the medications used in the ABCD study</w:t>
      </w:r>
      <w:r w:rsidRPr="7B6DA012" w:rsidR="00F85188">
        <w:rPr>
          <w:rFonts w:ascii="Arial" w:hAnsi="Arial" w:eastAsia="Arial" w:cs="Arial"/>
          <w:kern w:val="0"/>
          <w14:ligatures w14:val="none"/>
        </w:rPr>
        <w:t>.</w:t>
      </w:r>
    </w:p>
    <w:p w:rsidRPr="00F85188" w:rsidR="00F85188" w:rsidP="7B6DA012" w:rsidRDefault="00F85188" w14:paraId="2A82D69C" w14:textId="77777777" w14:noSpellErr="1">
      <w:p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 </w:t>
      </w:r>
    </w:p>
    <w:p w:rsidRPr="00C8197F" w:rsidR="00F85188" w:rsidP="7B6DA012" w:rsidRDefault="00F85188" w14:paraId="1F20D586" w14:textId="77777777" w14:noSpellErr="1">
      <w:pPr>
        <w:pStyle w:val="ListParagraph"/>
        <w:numPr>
          <w:ilvl w:val="0"/>
          <w:numId w:val="9"/>
        </w:num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Isolate Relevant Variables </w:t>
      </w:r>
    </w:p>
    <w:p w:rsidRPr="00C8197F" w:rsidR="00793F05" w:rsidP="7B6DA012" w:rsidRDefault="00F85188" w14:paraId="36EB996F" w14:textId="77777777">
      <w:pPr>
        <w:pStyle w:val="ListParagraph"/>
        <w:numPr>
          <w:ilvl w:val="1"/>
          <w:numId w:val="9"/>
        </w:num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 xml:space="preserve">Relevant Obstetric complication variables were </w:t>
      </w:r>
      <w:r w:rsidRPr="7B6DA012" w:rsidR="00F85188">
        <w:rPr>
          <w:rFonts w:ascii="Arial" w:hAnsi="Arial" w:eastAsia="Arial" w:cs="Arial"/>
          <w:kern w:val="0"/>
          <w14:ligatures w14:val="none"/>
        </w:rPr>
        <w:t>isolated</w:t>
      </w:r>
      <w:r w:rsidRPr="7B6DA012" w:rsidR="00F85188">
        <w:rPr>
          <w:rFonts w:ascii="Arial" w:hAnsi="Arial" w:eastAsia="Arial" w:cs="Arial"/>
          <w:kern w:val="0"/>
          <w14:ligatures w14:val="none"/>
        </w:rPr>
        <w:t xml:space="preserve"> and the two medication lookup tables were combined into a single </w:t>
      </w:r>
      <w:r w:rsidRPr="7B6DA012" w:rsidR="00F85188">
        <w:rPr>
          <w:rFonts w:ascii="Arial" w:hAnsi="Arial" w:eastAsia="Arial" w:cs="Arial"/>
          <w:kern w:val="0"/>
          <w14:ligatures w14:val="none"/>
        </w:rPr>
        <w:t>dataframe</w:t>
      </w:r>
      <w:r w:rsidRPr="7B6DA012" w:rsidR="00F85188">
        <w:rPr>
          <w:rFonts w:ascii="Arial" w:hAnsi="Arial" w:eastAsia="Arial" w:cs="Arial"/>
          <w:kern w:val="0"/>
          <w14:ligatures w14:val="none"/>
        </w:rPr>
        <w:t xml:space="preserve"> called “Meds</w:t>
      </w:r>
      <w:r w:rsidRPr="7B6DA012" w:rsidR="00F85188">
        <w:rPr>
          <w:rFonts w:ascii="Arial" w:hAnsi="Arial" w:eastAsia="Arial" w:cs="Arial"/>
          <w:kern w:val="0"/>
          <w14:ligatures w14:val="none"/>
        </w:rPr>
        <w:t xml:space="preserve">”.</w:t>
      </w:r>
      <w:r w:rsidRPr="7B6DA012" w:rsidR="00F85188">
        <w:rPr>
          <w:rFonts w:ascii="Arial" w:hAnsi="Arial" w:eastAsia="Arial" w:cs="Arial"/>
          <w:kern w:val="0"/>
          <w14:ligatures w14:val="none"/>
        </w:rPr>
        <w:t xml:space="preserve"> </w:t>
      </w:r>
    </w:p>
    <w:p w:rsidRPr="00C8197F" w:rsidR="00793F05" w:rsidP="7B6DA012" w:rsidRDefault="00793F05" w14:paraId="15DD1FD7" w14:textId="77777777" w14:noSpellErr="1">
      <w:pPr>
        <w:pStyle w:val="ListParagraph"/>
        <w:spacing w:after="0" w:line="240" w:lineRule="auto"/>
        <w:textAlignment w:val="baseline"/>
        <w:rPr>
          <w:rFonts w:ascii="Arial" w:hAnsi="Arial" w:eastAsia="Arial" w:cs="Arial"/>
          <w:kern w:val="0"/>
          <w14:ligatures w14:val="none"/>
        </w:rPr>
      </w:pPr>
    </w:p>
    <w:p w:rsidRPr="00C8197F" w:rsidR="00102594" w:rsidP="7B6DA012" w:rsidRDefault="00793F05" w14:paraId="4CA998FA" w14:textId="77777777" w14:noSpellErr="1">
      <w:pPr>
        <w:pStyle w:val="ListParagraph"/>
        <w:numPr>
          <w:ilvl w:val="0"/>
          <w:numId w:val="9"/>
        </w:numPr>
        <w:spacing w:after="0" w:line="240" w:lineRule="auto"/>
        <w:textAlignment w:val="baseline"/>
        <w:rPr>
          <w:rFonts w:ascii="Arial" w:hAnsi="Arial" w:eastAsia="Arial" w:cs="Arial"/>
          <w:kern w:val="0"/>
          <w14:ligatures w14:val="none"/>
        </w:rPr>
      </w:pPr>
      <w:r w:rsidRPr="7B6DA012" w:rsidR="00793F05">
        <w:rPr>
          <w:rFonts w:ascii="Arial" w:hAnsi="Arial" w:eastAsia="Arial" w:cs="Arial"/>
          <w:kern w:val="0"/>
          <w14:ligatures w14:val="none"/>
        </w:rPr>
        <w:t>Get Full</w:t>
      </w:r>
      <w:r w:rsidRPr="7B6DA012" w:rsidR="00F85188">
        <w:rPr>
          <w:rFonts w:ascii="Arial" w:hAnsi="Arial" w:eastAsia="Arial" w:cs="Arial"/>
          <w:kern w:val="0"/>
          <w14:ligatures w14:val="none"/>
        </w:rPr>
        <w:t xml:space="preserve"> List of Parental Medications</w:t>
      </w:r>
    </w:p>
    <w:p w:rsidRPr="00C8197F" w:rsidR="00102594" w:rsidP="7B6DA012" w:rsidRDefault="00F85188" w14:paraId="6A000191" w14:textId="77777777" w14:noSpellErr="1">
      <w:pPr>
        <w:pStyle w:val="ListParagraph"/>
        <w:numPr>
          <w:ilvl w:val="1"/>
          <w:numId w:val="9"/>
        </w:num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 xml:space="preserve">Medications prescribed to the mother during pregnancy—up to </w:t>
      </w:r>
      <w:r w:rsidRPr="7B6DA012" w:rsidR="00793F05">
        <w:rPr>
          <w:rFonts w:ascii="Arial" w:hAnsi="Arial" w:eastAsia="Arial" w:cs="Arial"/>
          <w:kern w:val="0"/>
          <w14:ligatures w14:val="none"/>
        </w:rPr>
        <w:t>3</w:t>
      </w:r>
      <w:r w:rsidRPr="7B6DA012" w:rsidR="00F85188">
        <w:rPr>
          <w:rFonts w:ascii="Arial" w:hAnsi="Arial" w:eastAsia="Arial" w:cs="Arial"/>
          <w:kern w:val="0"/>
          <w14:ligatures w14:val="none"/>
        </w:rPr>
        <w:t xml:space="preserve"> prior to knowing they were pregnant, and up to </w:t>
      </w:r>
      <w:r w:rsidRPr="7B6DA012" w:rsidR="00793F05">
        <w:rPr>
          <w:rFonts w:ascii="Arial" w:hAnsi="Arial" w:eastAsia="Arial" w:cs="Arial"/>
          <w:kern w:val="0"/>
          <w14:ligatures w14:val="none"/>
        </w:rPr>
        <w:t>3</w:t>
      </w:r>
      <w:r w:rsidRPr="7B6DA012" w:rsidR="00F85188">
        <w:rPr>
          <w:rFonts w:ascii="Arial" w:hAnsi="Arial" w:eastAsia="Arial" w:cs="Arial"/>
          <w:kern w:val="0"/>
          <w14:ligatures w14:val="none"/>
        </w:rPr>
        <w:t xml:space="preserve"> after knowing they were pregnant—were isolated and renamed for human readability.</w:t>
      </w:r>
    </w:p>
    <w:p w:rsidRPr="00C8197F" w:rsidR="00102594" w:rsidP="7B6DA012" w:rsidRDefault="00793F05" w14:paraId="553260AC" w14:textId="77777777">
      <w:pPr>
        <w:pStyle w:val="ListParagraph"/>
        <w:numPr>
          <w:ilvl w:val="1"/>
          <w:numId w:val="9"/>
        </w:numPr>
        <w:spacing w:after="0" w:line="240" w:lineRule="auto"/>
        <w:textAlignment w:val="baseline"/>
        <w:rPr>
          <w:rFonts w:ascii="Arial" w:hAnsi="Arial" w:eastAsia="Arial" w:cs="Arial"/>
          <w:kern w:val="0"/>
          <w14:ligatures w14:val="none"/>
        </w:rPr>
      </w:pPr>
      <w:r w:rsidRPr="7B6DA012" w:rsidR="00793F05">
        <w:rPr>
          <w:rFonts w:ascii="Arial" w:hAnsi="Arial" w:eastAsia="Arial" w:cs="Arial"/>
          <w:kern w:val="0"/>
          <w14:ligatures w14:val="none"/>
        </w:rPr>
        <w:t xml:space="preserve">Medications are organized by </w:t>
      </w:r>
      <w:r w:rsidRPr="7B6DA012" w:rsidR="00793F05">
        <w:rPr>
          <w:rFonts w:ascii="Arial" w:hAnsi="Arial" w:eastAsia="Arial" w:cs="Arial"/>
          <w:kern w:val="0"/>
          <w14:ligatures w14:val="none"/>
        </w:rPr>
        <w:t>RxNorm</w:t>
      </w:r>
      <w:r w:rsidRPr="7B6DA012" w:rsidR="00793F05">
        <w:rPr>
          <w:rFonts w:ascii="Arial" w:hAnsi="Arial" w:eastAsia="Arial" w:cs="Arial"/>
          <w:kern w:val="0"/>
          <w14:ligatures w14:val="none"/>
        </w:rPr>
        <w:t xml:space="preserve"> medication code labels and Medication names (</w:t>
      </w:r>
      <w:r w:rsidRPr="7B6DA012" w:rsidR="00793F05">
        <w:rPr>
          <w:rFonts w:ascii="Arial" w:hAnsi="Arial" w:eastAsia="Arial" w:cs="Arial"/>
          <w:kern w:val="0"/>
          <w14:ligatures w14:val="none"/>
        </w:rPr>
        <w:t xml:space="preserve">e.g.</w:t>
      </w:r>
      <w:r w:rsidRPr="7B6DA012" w:rsidR="00793F05">
        <w:rPr>
          <w:rFonts w:ascii="Arial" w:hAnsi="Arial" w:eastAsia="Arial" w:cs="Arial"/>
          <w:kern w:val="0"/>
          <w14:ligatures w14:val="none"/>
        </w:rPr>
        <w:t xml:space="preserve"> 203302 = Sudafed) in the ABCD 5.0 dataset. The names could </w:t>
      </w:r>
      <w:r w:rsidRPr="7B6DA012" w:rsidR="00793F05">
        <w:rPr>
          <w:rFonts w:ascii="Arial" w:hAnsi="Arial" w:eastAsia="Arial" w:cs="Arial"/>
          <w:kern w:val="0"/>
          <w14:ligatures w14:val="none"/>
        </w:rPr>
        <w:t xml:space="preserve">contain</w:t>
      </w:r>
      <w:r w:rsidRPr="7B6DA012" w:rsidR="00793F05">
        <w:rPr>
          <w:rFonts w:ascii="Arial" w:hAnsi="Arial" w:eastAsia="Arial" w:cs="Arial"/>
          <w:kern w:val="0"/>
          <w14:ligatures w14:val="none"/>
        </w:rPr>
        <w:t xml:space="preserve"> a variety of ingredients, dosages, and/or administration types, so the big blocks of “separate” and “unite” code separate the </w:t>
      </w:r>
      <w:r w:rsidRPr="7B6DA012" w:rsidR="00793F05">
        <w:rPr>
          <w:rFonts w:ascii="Arial" w:hAnsi="Arial" w:eastAsia="Arial" w:cs="Arial"/>
          <w:kern w:val="0"/>
          <w14:ligatures w14:val="none"/>
        </w:rPr>
        <w:t>RxNorm</w:t>
      </w:r>
      <w:r w:rsidRPr="7B6DA012" w:rsidR="00793F05">
        <w:rPr>
          <w:rFonts w:ascii="Arial" w:hAnsi="Arial" w:eastAsia="Arial" w:cs="Arial"/>
          <w:kern w:val="0"/>
          <w14:ligatures w14:val="none"/>
        </w:rPr>
        <w:t xml:space="preserve"> Code from the name, so they can be more easily </w:t>
      </w:r>
      <w:r w:rsidRPr="7B6DA012" w:rsidR="00793F05">
        <w:rPr>
          <w:rFonts w:ascii="Arial" w:hAnsi="Arial" w:eastAsia="Arial" w:cs="Arial"/>
          <w:kern w:val="0"/>
          <w14:ligatures w14:val="none"/>
        </w:rPr>
        <w:t xml:space="preserve">identified</w:t>
      </w:r>
      <w:r w:rsidRPr="7B6DA012" w:rsidR="00793F05">
        <w:rPr>
          <w:rFonts w:ascii="Arial" w:hAnsi="Arial" w:eastAsia="Arial" w:cs="Arial"/>
          <w:kern w:val="0"/>
          <w14:ligatures w14:val="none"/>
        </w:rPr>
        <w:t xml:space="preserve"> (if they need classification) and rematched with the subject </w:t>
      </w:r>
      <w:r w:rsidRPr="7B6DA012" w:rsidR="00793F05">
        <w:rPr>
          <w:rFonts w:ascii="Arial" w:hAnsi="Arial" w:eastAsia="Arial" w:cs="Arial"/>
          <w:kern w:val="0"/>
          <w14:ligatures w14:val="none"/>
        </w:rPr>
        <w:t>id’s</w:t>
      </w:r>
      <w:r w:rsidRPr="7B6DA012" w:rsidR="00793F05">
        <w:rPr>
          <w:rFonts w:ascii="Arial" w:hAnsi="Arial" w:eastAsia="Arial" w:cs="Arial"/>
          <w:kern w:val="0"/>
          <w14:ligatures w14:val="none"/>
        </w:rPr>
        <w:t>.</w:t>
      </w:r>
    </w:p>
    <w:p w:rsidRPr="00C8197F" w:rsidR="00102594" w:rsidP="7B6DA012" w:rsidRDefault="00102594" w14:paraId="01C35553" w14:textId="177EB83E">
      <w:pPr>
        <w:pStyle w:val="ListParagraph"/>
        <w:numPr>
          <w:ilvl w:val="1"/>
          <w:numId w:val="9"/>
        </w:numPr>
        <w:spacing w:after="0" w:line="240" w:lineRule="auto"/>
        <w:textAlignment w:val="baseline"/>
        <w:rPr>
          <w:rFonts w:ascii="Arial" w:hAnsi="Arial" w:eastAsia="Arial" w:cs="Arial"/>
          <w:kern w:val="0"/>
          <w14:ligatures w14:val="none"/>
        </w:rPr>
      </w:pPr>
      <w:r w:rsidRPr="7B6DA012" w:rsidR="00102594">
        <w:rPr>
          <w:rFonts w:ascii="Arial" w:hAnsi="Arial" w:eastAsia="Arial" w:cs="Arial"/>
          <w:kern w:val="0"/>
          <w14:ligatures w14:val="none"/>
        </w:rPr>
        <w:t xml:space="preserve">These separated medication codes and medication names were reorganized into a longform </w:t>
      </w:r>
      <w:r w:rsidRPr="7B6DA012" w:rsidR="00102594">
        <w:rPr>
          <w:rFonts w:ascii="Arial" w:hAnsi="Arial" w:eastAsia="Arial" w:cs="Arial"/>
          <w:kern w:val="0"/>
          <w14:ligatures w14:val="none"/>
        </w:rPr>
        <w:t>dataframe</w:t>
      </w:r>
      <w:r w:rsidRPr="7B6DA012" w:rsidR="00102594">
        <w:rPr>
          <w:rFonts w:ascii="Arial" w:hAnsi="Arial" w:eastAsia="Arial" w:cs="Arial"/>
          <w:kern w:val="0"/>
          <w14:ligatures w14:val="none"/>
        </w:rPr>
        <w:t xml:space="preserve"> of subject </w:t>
      </w:r>
      <w:r w:rsidRPr="7B6DA012" w:rsidR="00102594">
        <w:rPr>
          <w:rFonts w:ascii="Arial" w:hAnsi="Arial" w:eastAsia="Arial" w:cs="Arial"/>
          <w:kern w:val="0"/>
          <w14:ligatures w14:val="none"/>
        </w:rPr>
        <w:t xml:space="preserve">id’s</w:t>
      </w:r>
      <w:r w:rsidRPr="7B6DA012" w:rsidR="00102594">
        <w:rPr>
          <w:rFonts w:ascii="Arial" w:hAnsi="Arial" w:eastAsia="Arial" w:cs="Arial"/>
          <w:kern w:val="0"/>
          <w14:ligatures w14:val="none"/>
        </w:rPr>
        <w:t xml:space="preserve">, medication codes, and medication names.</w:t>
      </w:r>
    </w:p>
    <w:p w:rsidRPr="00C8197F" w:rsidR="00102594" w:rsidP="7B6DA012" w:rsidRDefault="00102594" w14:paraId="4AF0C2CD" w14:textId="21FC5C87" w14:noSpellErr="1">
      <w:pPr>
        <w:pStyle w:val="ListParagraph"/>
        <w:spacing w:after="0" w:line="240" w:lineRule="auto"/>
        <w:textAlignment w:val="baseline"/>
        <w:rPr>
          <w:rFonts w:ascii="Arial" w:hAnsi="Arial" w:eastAsia="Arial" w:cs="Arial"/>
          <w:kern w:val="0"/>
          <w14:ligatures w14:val="none"/>
        </w:rPr>
      </w:pPr>
    </w:p>
    <w:p w:rsidRPr="00C8197F" w:rsidR="00102594" w:rsidP="7B6DA012" w:rsidRDefault="00102594" w14:paraId="331E0681" w14:textId="5811126A" w14:noSpellErr="1">
      <w:pPr>
        <w:pStyle w:val="ListParagraph"/>
        <w:numPr>
          <w:ilvl w:val="0"/>
          <w:numId w:val="9"/>
        </w:numPr>
        <w:spacing w:after="0" w:line="240" w:lineRule="auto"/>
        <w:textAlignment w:val="baseline"/>
        <w:rPr>
          <w:rFonts w:ascii="Arial" w:hAnsi="Arial" w:eastAsia="Arial" w:cs="Arial"/>
          <w:kern w:val="0"/>
          <w14:ligatures w14:val="none"/>
        </w:rPr>
      </w:pPr>
      <w:r w:rsidRPr="7B6DA012" w:rsidR="00102594">
        <w:rPr>
          <w:rFonts w:ascii="Arial" w:hAnsi="Arial" w:eastAsia="Arial" w:cs="Arial"/>
          <w:kern w:val="0"/>
          <w14:ligatures w14:val="none"/>
        </w:rPr>
        <w:t>Merge Medication List with Medication Lookup Table</w:t>
      </w:r>
    </w:p>
    <w:p w:rsidRPr="00C8197F" w:rsidR="00102594" w:rsidP="7B6DA012" w:rsidRDefault="00102594" w14:paraId="7FA8ED63" w14:textId="0E9D7A11">
      <w:pPr>
        <w:pStyle w:val="ListParagraph"/>
        <w:numPr>
          <w:ilvl w:val="1"/>
          <w:numId w:val="9"/>
        </w:numPr>
        <w:spacing w:after="0" w:line="240" w:lineRule="auto"/>
        <w:textAlignment w:val="baseline"/>
        <w:rPr>
          <w:rFonts w:ascii="Arial" w:hAnsi="Arial" w:eastAsia="Arial" w:cs="Arial"/>
          <w:kern w:val="0"/>
          <w14:ligatures w14:val="none"/>
        </w:rPr>
      </w:pPr>
      <w:r w:rsidRPr="7B6DA012" w:rsidR="00102594">
        <w:rPr>
          <w:rFonts w:ascii="Arial" w:hAnsi="Arial" w:eastAsia="Arial" w:cs="Arial"/>
          <w:kern w:val="0"/>
          <w14:ligatures w14:val="none"/>
        </w:rPr>
        <w:t>Medication Lookup table data (“Meds”) were merged into subject-specific medication use data (“</w:t>
      </w:r>
      <w:r w:rsidRPr="7B6DA012" w:rsidR="00102594">
        <w:rPr>
          <w:rFonts w:ascii="Arial" w:hAnsi="Arial" w:eastAsia="Arial" w:cs="Arial"/>
          <w:kern w:val="0"/>
          <w14:ligatures w14:val="none"/>
        </w:rPr>
        <w:t>Long_Meds</w:t>
      </w:r>
      <w:r w:rsidRPr="7B6DA012" w:rsidR="00102594">
        <w:rPr>
          <w:rFonts w:ascii="Arial" w:hAnsi="Arial" w:eastAsia="Arial" w:cs="Arial"/>
          <w:kern w:val="0"/>
          <w14:ligatures w14:val="none"/>
        </w:rPr>
        <w:t xml:space="preserve">”), into a new </w:t>
      </w:r>
      <w:r w:rsidRPr="7B6DA012" w:rsidR="00102594">
        <w:rPr>
          <w:rFonts w:ascii="Arial" w:hAnsi="Arial" w:eastAsia="Arial" w:cs="Arial"/>
          <w:kern w:val="0"/>
          <w14:ligatures w14:val="none"/>
        </w:rPr>
        <w:t>dataframe</w:t>
      </w:r>
      <w:r w:rsidRPr="7B6DA012" w:rsidR="00102594">
        <w:rPr>
          <w:rFonts w:ascii="Arial" w:hAnsi="Arial" w:eastAsia="Arial" w:cs="Arial"/>
          <w:kern w:val="0"/>
          <w14:ligatures w14:val="none"/>
        </w:rPr>
        <w:t xml:space="preserve"> (“</w:t>
      </w:r>
      <w:r w:rsidRPr="7B6DA012" w:rsidR="00102594">
        <w:rPr>
          <w:rFonts w:ascii="Arial" w:hAnsi="Arial" w:eastAsia="Arial" w:cs="Arial"/>
          <w:kern w:val="0"/>
          <w14:ligatures w14:val="none"/>
        </w:rPr>
        <w:t>Long_Meds_ID</w:t>
      </w:r>
      <w:r w:rsidRPr="7B6DA012" w:rsidR="00102594">
        <w:rPr>
          <w:rFonts w:ascii="Arial" w:hAnsi="Arial" w:eastAsia="Arial" w:cs="Arial"/>
          <w:kern w:val="0"/>
          <w14:ligatures w14:val="none"/>
        </w:rPr>
        <w:t>”) so that medications used by ABCD subjects’ parents could be checked for relevant antibiotics and/or antivirals</w:t>
      </w:r>
    </w:p>
    <w:p w:rsidRPr="00C8197F" w:rsidR="00F85188" w:rsidP="7B6DA012" w:rsidRDefault="00F85188" w14:paraId="2632EB43" w14:textId="69766FB9" w14:noSpellErr="1">
      <w:pPr>
        <w:pStyle w:val="ListParagraph"/>
        <w:numPr>
          <w:ilvl w:val="1"/>
          <w:numId w:val="9"/>
        </w:num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Common medications were systematically searched and classified (Celexa = SSRI, Ambien = Sedative, etc.) </w:t>
      </w:r>
    </w:p>
    <w:p w:rsidRPr="00F85188" w:rsidR="00F85188" w:rsidP="7B6DA012" w:rsidRDefault="00F85188" w14:paraId="0A783971" w14:textId="77777777" w14:noSpellErr="1">
      <w:pPr>
        <w:spacing w:after="0" w:line="240" w:lineRule="auto"/>
        <w:ind w:left="720"/>
        <w:textAlignment w:val="baseline"/>
        <w:rPr>
          <w:rFonts w:ascii="Arial" w:hAnsi="Arial" w:eastAsia="Arial" w:cs="Arial"/>
          <w:kern w:val="0"/>
          <w14:ligatures w14:val="none"/>
        </w:rPr>
      </w:pPr>
      <w:r w:rsidRPr="7B6DA012" w:rsidR="00F85188">
        <w:rPr>
          <w:rFonts w:ascii="Arial" w:hAnsi="Arial" w:eastAsia="Arial" w:cs="Arial"/>
          <w:kern w:val="0"/>
          <w14:ligatures w14:val="none"/>
        </w:rPr>
        <w:t> </w:t>
      </w:r>
    </w:p>
    <w:p w:rsidRPr="00C8197F" w:rsidR="00793F05" w:rsidP="7B6DA012" w:rsidRDefault="00102594" w14:paraId="784B0CAE" w14:textId="66FFCFEE" w14:noSpellErr="1">
      <w:pPr>
        <w:pStyle w:val="ListParagraph"/>
        <w:numPr>
          <w:ilvl w:val="0"/>
          <w:numId w:val="9"/>
        </w:numPr>
        <w:spacing w:after="0" w:line="240" w:lineRule="auto"/>
        <w:textAlignment w:val="baseline"/>
        <w:rPr>
          <w:rFonts w:ascii="Arial" w:hAnsi="Arial" w:eastAsia="Arial" w:cs="Arial"/>
          <w:kern w:val="0"/>
          <w14:ligatures w14:val="none"/>
        </w:rPr>
      </w:pPr>
      <w:r w:rsidRPr="7B6DA012" w:rsidR="00102594">
        <w:rPr>
          <w:rFonts w:ascii="Arial" w:hAnsi="Arial" w:eastAsia="Arial" w:cs="Arial"/>
          <w:kern w:val="0"/>
          <w14:ligatures w14:val="none"/>
        </w:rPr>
        <w:t xml:space="preserve">Separate and Export uncategorized </w:t>
      </w:r>
      <w:r w:rsidRPr="7B6DA012" w:rsidR="00102594">
        <w:rPr>
          <w:rFonts w:ascii="Arial" w:hAnsi="Arial" w:eastAsia="Arial" w:cs="Arial"/>
          <w:kern w:val="0"/>
          <w14:ligatures w14:val="none"/>
        </w:rPr>
        <w:t>Meds</w:t>
      </w:r>
      <w:r w:rsidRPr="7B6DA012" w:rsidR="00102594">
        <w:rPr>
          <w:rFonts w:ascii="Arial" w:hAnsi="Arial" w:eastAsia="Arial" w:cs="Arial"/>
          <w:kern w:val="0"/>
          <w14:ligatures w14:val="none"/>
        </w:rPr>
        <w:t xml:space="preserve"> list for Manual classification</w:t>
      </w:r>
    </w:p>
    <w:p w:rsidRPr="00C8197F" w:rsidR="00793F05" w:rsidP="7B6DA012" w:rsidRDefault="00F85188" w14:paraId="215B6718" w14:textId="31688B1F">
      <w:pPr>
        <w:pStyle w:val="ListParagraph"/>
        <w:numPr>
          <w:ilvl w:val="1"/>
          <w:numId w:val="9"/>
        </w:num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n =</w:t>
      </w:r>
      <w:r w:rsidRPr="7B6DA012" w:rsidR="00102594">
        <w:rPr>
          <w:rFonts w:ascii="Arial" w:hAnsi="Arial" w:eastAsia="Arial" w:cs="Arial"/>
          <w:kern w:val="0"/>
          <w14:ligatures w14:val="none"/>
        </w:rPr>
        <w:t xml:space="preserve"> 500</w:t>
      </w:r>
      <w:r w:rsidRPr="7B6DA012" w:rsidR="00F85188">
        <w:rPr>
          <w:rFonts w:ascii="Arial" w:hAnsi="Arial" w:eastAsia="Arial" w:cs="Arial"/>
          <w:kern w:val="0"/>
          <w14:ligatures w14:val="none"/>
        </w:rPr>
        <w:t xml:space="preserve"> medications still needed manual classification and/or medication code lookup on </w:t>
      </w:r>
      <w:r w:rsidRPr="7B6DA012" w:rsidR="00F85188">
        <w:rPr>
          <w:rFonts w:ascii="Arial" w:hAnsi="Arial" w:eastAsia="Arial" w:cs="Arial"/>
          <w:kern w:val="0"/>
          <w14:ligatures w14:val="none"/>
        </w:rPr>
        <w:t>RxNav</w:t>
      </w:r>
      <w:r w:rsidRPr="7B6DA012" w:rsidR="00F85188">
        <w:rPr>
          <w:rFonts w:ascii="Arial" w:hAnsi="Arial" w:eastAsia="Arial" w:cs="Arial"/>
          <w:kern w:val="0"/>
          <w14:ligatures w14:val="none"/>
        </w:rPr>
        <w:t> </w:t>
      </w:r>
    </w:p>
    <w:p w:rsidRPr="00C8197F" w:rsidR="00F85188" w:rsidP="7B6DA012" w:rsidRDefault="00F85188" w14:paraId="592BC123" w14:textId="5649FDEF">
      <w:pPr>
        <w:pStyle w:val="ListParagraph"/>
        <w:numPr>
          <w:ilvl w:val="1"/>
          <w:numId w:val="9"/>
        </w:num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 xml:space="preserve">These were Isolated, exported, manually filled in, then imported with classifier information. They were then merged into a full </w:t>
      </w:r>
      <w:r w:rsidRPr="7B6DA012" w:rsidR="00F85188">
        <w:rPr>
          <w:rFonts w:ascii="Arial" w:hAnsi="Arial" w:eastAsia="Arial" w:cs="Arial"/>
          <w:kern w:val="0"/>
          <w14:ligatures w14:val="none"/>
        </w:rPr>
        <w:t>dataframe</w:t>
      </w:r>
      <w:r w:rsidRPr="7B6DA012" w:rsidR="00F85188">
        <w:rPr>
          <w:rFonts w:ascii="Arial" w:hAnsi="Arial" w:eastAsia="Arial" w:cs="Arial"/>
          <w:kern w:val="0"/>
          <w14:ligatures w14:val="none"/>
        </w:rPr>
        <w:t xml:space="preserve"> of classified medications called </w:t>
      </w:r>
      <w:r w:rsidRPr="7B6DA012" w:rsidR="000E4F54">
        <w:rPr>
          <w:rFonts w:ascii="Arial" w:hAnsi="Arial" w:eastAsia="Arial" w:cs="Arial"/>
          <w:kern w:val="0"/>
          <w14:ligatures w14:val="none"/>
        </w:rPr>
        <w:t>Full</w:t>
      </w:r>
      <w:r w:rsidRPr="7B6DA012" w:rsidR="00F85188">
        <w:rPr>
          <w:rFonts w:ascii="Arial" w:hAnsi="Arial" w:eastAsia="Arial" w:cs="Arial"/>
          <w:kern w:val="0"/>
          <w14:ligatures w14:val="none"/>
        </w:rPr>
        <w:t>_Meds</w:t>
      </w:r>
    </w:p>
    <w:p w:rsidRPr="00C8197F" w:rsidR="000E4F54" w:rsidP="7B6DA012" w:rsidRDefault="000E4F54" w14:paraId="5977A0D7" w14:textId="6C4A71CF">
      <w:pPr>
        <w:pStyle w:val="ListParagraph"/>
        <w:numPr>
          <w:ilvl w:val="1"/>
          <w:numId w:val="9"/>
        </w:numPr>
        <w:spacing w:after="0" w:line="240" w:lineRule="auto"/>
        <w:textAlignment w:val="baseline"/>
        <w:rPr>
          <w:rFonts w:ascii="Arial" w:hAnsi="Arial" w:eastAsia="Arial" w:cs="Arial"/>
          <w:kern w:val="0"/>
          <w14:ligatures w14:val="none"/>
        </w:rPr>
      </w:pPr>
      <w:r w:rsidRPr="7B6DA012" w:rsidR="000E4F54">
        <w:rPr>
          <w:rFonts w:ascii="Arial" w:hAnsi="Arial" w:eastAsia="Arial" w:cs="Arial"/>
          <w:kern w:val="0"/>
          <w14:ligatures w14:val="none"/>
        </w:rPr>
        <w:t xml:space="preserve">Medication Classification information </w:t>
      </w:r>
      <w:r w:rsidRPr="7B6DA012" w:rsidR="000E4F54">
        <w:rPr>
          <w:rFonts w:ascii="Arial" w:hAnsi="Arial" w:eastAsia="Arial" w:cs="Arial"/>
          <w:kern w:val="0"/>
          <w14:ligatures w14:val="none"/>
        </w:rPr>
        <w:t>were</w:t>
      </w:r>
      <w:r w:rsidRPr="7B6DA012" w:rsidR="000E4F54">
        <w:rPr>
          <w:rFonts w:ascii="Arial" w:hAnsi="Arial" w:eastAsia="Arial" w:cs="Arial"/>
          <w:kern w:val="0"/>
          <w14:ligatures w14:val="none"/>
        </w:rPr>
        <w:t xml:space="preserve"> re-associated with the medications used by ABCD subjects’ parents in a new </w:t>
      </w:r>
      <w:r w:rsidRPr="7B6DA012" w:rsidR="000E4F54">
        <w:rPr>
          <w:rFonts w:ascii="Arial" w:hAnsi="Arial" w:eastAsia="Arial" w:cs="Arial"/>
          <w:kern w:val="0"/>
          <w14:ligatures w14:val="none"/>
        </w:rPr>
        <w:t>dataframe</w:t>
      </w:r>
      <w:r w:rsidRPr="7B6DA012" w:rsidR="000E4F54">
        <w:rPr>
          <w:rFonts w:ascii="Arial" w:hAnsi="Arial" w:eastAsia="Arial" w:cs="Arial"/>
          <w:kern w:val="0"/>
          <w14:ligatures w14:val="none"/>
        </w:rPr>
        <w:t xml:space="preserve"> “</w:t>
      </w:r>
      <w:r w:rsidRPr="7B6DA012" w:rsidR="000E4F54">
        <w:rPr>
          <w:rFonts w:ascii="Arial" w:hAnsi="Arial" w:eastAsia="Arial" w:cs="Arial"/>
          <w:kern w:val="0"/>
          <w14:ligatures w14:val="none"/>
        </w:rPr>
        <w:t>Explained_Meds</w:t>
      </w:r>
      <w:r w:rsidRPr="7B6DA012" w:rsidR="000E4F54">
        <w:rPr>
          <w:rFonts w:ascii="Arial" w:hAnsi="Arial" w:eastAsia="Arial" w:cs="Arial"/>
          <w:kern w:val="0"/>
          <w14:ligatures w14:val="none"/>
        </w:rPr>
        <w:t>”</w:t>
      </w:r>
    </w:p>
    <w:p w:rsidRPr="00F85188" w:rsidR="000E4F54" w:rsidP="7B6DA012" w:rsidRDefault="000E4F54" w14:paraId="02889E98" w14:textId="77777777" w14:noSpellErr="1">
      <w:pPr>
        <w:spacing w:after="0" w:line="240" w:lineRule="auto"/>
        <w:ind w:left="720"/>
        <w:textAlignment w:val="baseline"/>
        <w:rPr>
          <w:rFonts w:ascii="Arial" w:hAnsi="Arial" w:eastAsia="Arial" w:cs="Arial"/>
          <w:kern w:val="0"/>
          <w14:ligatures w14:val="none"/>
        </w:rPr>
      </w:pPr>
    </w:p>
    <w:p w:rsidRPr="00C8197F" w:rsidR="000E4F54" w:rsidP="7B6DA012" w:rsidRDefault="00F85188" w14:paraId="4163938A" w14:textId="77777777" w14:noSpellErr="1">
      <w:pPr>
        <w:pStyle w:val="ListParagraph"/>
        <w:numPr>
          <w:ilvl w:val="0"/>
          <w:numId w:val="9"/>
        </w:num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Flag Medications if related to: Upper Respiratory Infection, Influenza, Toxoplasmosis, Herpes Simplex type 2 </w:t>
      </w:r>
    </w:p>
    <w:p w:rsidRPr="00C8197F" w:rsidR="000E4F54" w:rsidP="7B6DA012" w:rsidRDefault="00F85188" w14:paraId="76DAB948" w14:textId="77777777" w14:noSpellErr="1">
      <w:pPr>
        <w:pStyle w:val="ListParagraph"/>
        <w:numPr>
          <w:ilvl w:val="1"/>
          <w:numId w:val="9"/>
        </w:num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“Antibiotic” was flagged if medications were described as antibiotics </w:t>
      </w:r>
    </w:p>
    <w:p w:rsidRPr="00C8197F" w:rsidR="000E4F54" w:rsidP="7B6DA012" w:rsidRDefault="00F85188" w14:paraId="6B3FE256" w14:textId="77777777">
      <w:pPr>
        <w:pStyle w:val="ListParagraph"/>
        <w:numPr>
          <w:ilvl w:val="1"/>
          <w:numId w:val="9"/>
        </w:num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w:t>
      </w:r>
      <w:r w:rsidRPr="7B6DA012" w:rsidR="00F85188">
        <w:rPr>
          <w:rFonts w:ascii="Arial" w:hAnsi="Arial" w:eastAsia="Arial" w:cs="Arial"/>
          <w:kern w:val="0"/>
          <w14:ligatures w14:val="none"/>
        </w:rPr>
        <w:t>Not_Antibiotic</w:t>
      </w:r>
      <w:r w:rsidRPr="7B6DA012" w:rsidR="00F85188">
        <w:rPr>
          <w:rFonts w:ascii="Arial" w:hAnsi="Arial" w:eastAsia="Arial" w:cs="Arial"/>
          <w:kern w:val="0"/>
          <w14:ligatures w14:val="none"/>
        </w:rPr>
        <w:t>” was flagged for the use of a flu-specific antiviral (</w:t>
      </w:r>
      <w:r w:rsidRPr="7B6DA012" w:rsidR="00F85188">
        <w:rPr>
          <w:rFonts w:ascii="Arial" w:hAnsi="Arial" w:eastAsia="Arial" w:cs="Arial"/>
          <w:kern w:val="0"/>
          <w14:ligatures w14:val="none"/>
        </w:rPr>
        <w:t>TamiFlu</w:t>
      </w:r>
      <w:r w:rsidRPr="7B6DA012" w:rsidR="00F85188">
        <w:rPr>
          <w:rFonts w:ascii="Arial" w:hAnsi="Arial" w:eastAsia="Arial" w:cs="Arial"/>
          <w:kern w:val="0"/>
          <w14:ligatures w14:val="none"/>
        </w:rPr>
        <w:t>), herpes medications, or a herpes-specific antiviral that was just described as “antiviral” (Acyclovir) </w:t>
      </w:r>
    </w:p>
    <w:p w:rsidRPr="00C8197F" w:rsidR="00F85188" w:rsidP="7B6DA012" w:rsidRDefault="00F85188" w14:paraId="0A300296" w14:textId="5D038631" w14:noSpellErr="1">
      <w:pPr>
        <w:pStyle w:val="ListParagraph"/>
        <w:numPr>
          <w:ilvl w:val="1"/>
          <w:numId w:val="9"/>
        </w:num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“Relevant_</w:t>
      </w:r>
      <w:r w:rsidRPr="7B6DA012" w:rsidR="00F85188">
        <w:rPr>
          <w:rFonts w:ascii="Arial" w:hAnsi="Arial" w:eastAsia="Arial" w:cs="Arial"/>
          <w:kern w:val="0"/>
          <w14:ligatures w14:val="none"/>
        </w:rPr>
        <w:t>Med”Y</w:t>
      </w:r>
      <w:r w:rsidRPr="7B6DA012" w:rsidR="00F85188">
        <w:rPr>
          <w:rFonts w:ascii="Arial" w:hAnsi="Arial" w:eastAsia="Arial" w:cs="Arial"/>
          <w:kern w:val="0"/>
          <w14:ligatures w14:val="none"/>
        </w:rPr>
        <w:t>1N0” was flagged if any of these were present. </w:t>
      </w:r>
    </w:p>
    <w:p w:rsidRPr="00F85188" w:rsidR="00F85188" w:rsidP="7B6DA012" w:rsidRDefault="00F85188" w14:paraId="6EDFE618" w14:textId="77777777" w14:noSpellErr="1">
      <w:pPr>
        <w:spacing w:after="0" w:line="240" w:lineRule="auto"/>
        <w:ind w:left="720"/>
        <w:textAlignment w:val="baseline"/>
        <w:rPr>
          <w:rFonts w:ascii="Arial" w:hAnsi="Arial" w:eastAsia="Arial" w:cs="Arial"/>
          <w:kern w:val="0"/>
          <w14:ligatures w14:val="none"/>
        </w:rPr>
      </w:pPr>
      <w:r w:rsidRPr="7B6DA012" w:rsidR="00F85188">
        <w:rPr>
          <w:rFonts w:ascii="Arial" w:hAnsi="Arial" w:eastAsia="Arial" w:cs="Arial"/>
          <w:kern w:val="0"/>
          <w14:ligatures w14:val="none"/>
        </w:rPr>
        <w:t> </w:t>
      </w:r>
    </w:p>
    <w:p w:rsidRPr="00C8197F" w:rsidR="000E4F54" w:rsidP="7B6DA012" w:rsidRDefault="00F85188" w14:paraId="24C1241F" w14:textId="77777777" w14:noSpellErr="1">
      <w:pPr>
        <w:pStyle w:val="ListParagraph"/>
        <w:numPr>
          <w:ilvl w:val="0"/>
          <w:numId w:val="9"/>
        </w:num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 xml:space="preserve">Clean/Rename Columns </w:t>
      </w:r>
      <w:r w:rsidRPr="7B6DA012" w:rsidR="00F85188">
        <w:rPr>
          <w:rFonts w:ascii="Arial" w:hAnsi="Arial" w:eastAsia="Arial" w:cs="Arial"/>
          <w:kern w:val="0"/>
          <w14:ligatures w14:val="none"/>
        </w:rPr>
        <w:t>For</w:t>
      </w:r>
      <w:r w:rsidRPr="7B6DA012" w:rsidR="00F85188">
        <w:rPr>
          <w:rFonts w:ascii="Arial" w:hAnsi="Arial" w:eastAsia="Arial" w:cs="Arial"/>
          <w:kern w:val="0"/>
          <w14:ligatures w14:val="none"/>
        </w:rPr>
        <w:t xml:space="preserve"> Clarity &amp; Readability, Simplify Patient Data to one row per subject </w:t>
      </w:r>
    </w:p>
    <w:p w:rsidRPr="00C8197F" w:rsidR="000E4F54" w:rsidP="7B6DA012" w:rsidRDefault="00F85188" w14:paraId="12C90B7C" w14:textId="77777777" w14:noSpellErr="1">
      <w:pPr>
        <w:pStyle w:val="ListParagraph"/>
        <w:numPr>
          <w:ilvl w:val="1"/>
          <w:numId w:val="9"/>
        </w:num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Non-medication obstetric complication columns were renamed for readability </w:t>
      </w:r>
    </w:p>
    <w:p w:rsidRPr="00C8197F" w:rsidR="000E4F54" w:rsidP="7B6DA012" w:rsidRDefault="00F85188" w14:paraId="504A03CC" w14:noSpellErr="1" w14:textId="644E55AC">
      <w:pPr>
        <w:pStyle w:val="ListParagraph"/>
        <w:numPr>
          <w:ilvl w:val="1"/>
          <w:numId w:val="9"/>
        </w:num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 xml:space="preserve">Participants reported medication data at </w:t>
      </w:r>
      <w:r w:rsidRPr="7B6DA012" w:rsidR="63AEB19E">
        <w:rPr>
          <w:rFonts w:ascii="Arial" w:hAnsi="Arial" w:eastAsia="Arial" w:cs="Arial"/>
          <w:kern w:val="0"/>
          <w14:ligatures w14:val="none"/>
        </w:rPr>
        <w:t>baseline</w:t>
      </w:r>
      <w:r w:rsidRPr="7B6DA012" w:rsidR="00F85188">
        <w:rPr>
          <w:rFonts w:ascii="Arial" w:hAnsi="Arial" w:eastAsia="Arial" w:cs="Arial"/>
          <w:kern w:val="0"/>
          <w14:ligatures w14:val="none"/>
        </w:rPr>
        <w:t xml:space="preserve"> and </w:t>
      </w:r>
      <w:r w:rsidRPr="7B6DA012" w:rsidR="1CDE64D5">
        <w:rPr>
          <w:rFonts w:ascii="Arial" w:hAnsi="Arial" w:eastAsia="Arial" w:cs="Arial"/>
          <w:kern w:val="0"/>
          <w14:ligatures w14:val="none"/>
        </w:rPr>
        <w:t>year 4</w:t>
      </w:r>
      <w:r w:rsidRPr="7B6DA012" w:rsidR="00F85188">
        <w:rPr>
          <w:rFonts w:ascii="Arial" w:hAnsi="Arial" w:eastAsia="Arial" w:cs="Arial"/>
          <w:kern w:val="0"/>
          <w14:ligatures w14:val="none"/>
        </w:rPr>
        <w:t>. Because these refer to pre-study experiences, where both reports refer to the same occurrence, data can be combined into a single row for ease of analysis. </w:t>
      </w:r>
    </w:p>
    <w:p w:rsidRPr="00C8197F" w:rsidR="00B15A39" w:rsidP="7B6DA012" w:rsidRDefault="00F85188" w14:paraId="6B980017" w14:noSpellErr="1" w14:textId="7E114743">
      <w:pPr>
        <w:pStyle w:val="ListParagraph"/>
        <w:numPr>
          <w:ilvl w:val="2"/>
          <w:numId w:val="9"/>
        </w:num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 xml:space="preserve">Endorsements for each flag during </w:t>
      </w:r>
      <w:r w:rsidRPr="7B6DA012" w:rsidR="2A119D30">
        <w:rPr>
          <w:rFonts w:ascii="Arial" w:hAnsi="Arial" w:eastAsia="Arial" w:cs="Arial"/>
          <w:kern w:val="0"/>
          <w14:ligatures w14:val="none"/>
        </w:rPr>
        <w:t xml:space="preserve">year 4</w:t>
      </w:r>
      <w:r w:rsidRPr="7B6DA012" w:rsidR="00F85188">
        <w:rPr>
          <w:rFonts w:ascii="Arial" w:hAnsi="Arial" w:eastAsia="Arial" w:cs="Arial"/>
          <w:kern w:val="0"/>
          <w14:ligatures w14:val="none"/>
        </w:rPr>
        <w:t xml:space="preserve"> were copied into </w:t>
      </w:r>
      <w:r w:rsidRPr="7B6DA012" w:rsidR="400A5713">
        <w:rPr>
          <w:rFonts w:ascii="Arial" w:hAnsi="Arial" w:eastAsia="Arial" w:cs="Arial"/>
          <w:kern w:val="0"/>
          <w14:ligatures w14:val="none"/>
        </w:rPr>
        <w:t xml:space="preserve">baseline</w:t>
      </w:r>
      <w:r w:rsidRPr="7B6DA012" w:rsidR="00F85188">
        <w:rPr>
          <w:rFonts w:ascii="Arial" w:hAnsi="Arial" w:eastAsia="Arial" w:cs="Arial"/>
          <w:kern w:val="0"/>
          <w14:ligatures w14:val="none"/>
        </w:rPr>
        <w:t xml:space="preserve">. Once checks were performed that no participant had </w:t>
      </w:r>
      <w:r w:rsidRPr="7B6DA012" w:rsidR="2485FBA8">
        <w:rPr>
          <w:rFonts w:ascii="Arial" w:hAnsi="Arial" w:eastAsia="Arial" w:cs="Arial"/>
          <w:kern w:val="0"/>
          <w14:ligatures w14:val="none"/>
        </w:rPr>
        <w:t xml:space="preserve">year 4</w:t>
      </w:r>
      <w:r w:rsidRPr="7B6DA012" w:rsidR="00F85188">
        <w:rPr>
          <w:rFonts w:ascii="Arial" w:hAnsi="Arial" w:eastAsia="Arial" w:cs="Arial"/>
          <w:kern w:val="0"/>
          <w14:ligatures w14:val="none"/>
        </w:rPr>
        <w:t xml:space="preserve"> data and lacked </w:t>
      </w:r>
      <w:r w:rsidRPr="7B6DA012" w:rsidR="1D19C335">
        <w:rPr>
          <w:rFonts w:ascii="Arial" w:hAnsi="Arial" w:eastAsia="Arial" w:cs="Arial"/>
          <w:kern w:val="0"/>
          <w14:ligatures w14:val="none"/>
        </w:rPr>
        <w:t xml:space="preserve">baseline</w:t>
      </w:r>
      <w:r w:rsidRPr="7B6DA012" w:rsidR="00F85188">
        <w:rPr>
          <w:rFonts w:ascii="Arial" w:hAnsi="Arial" w:eastAsia="Arial" w:cs="Arial"/>
          <w:kern w:val="0"/>
          <w14:ligatures w14:val="none"/>
        </w:rPr>
        <w:t xml:space="preserve"> data (and would thus be fully removed </w:t>
      </w:r>
      <w:r w:rsidRPr="7B6DA012" w:rsidR="00F85188">
        <w:rPr>
          <w:rFonts w:ascii="Arial" w:hAnsi="Arial" w:eastAsia="Arial" w:cs="Arial"/>
          <w:kern w:val="0"/>
          <w14:ligatures w14:val="none"/>
        </w:rPr>
        <w:t xml:space="preserve">from analysis), all </w:t>
      </w:r>
      <w:r w:rsidRPr="7B6DA012" w:rsidR="271186F5">
        <w:rPr>
          <w:rFonts w:ascii="Arial" w:hAnsi="Arial" w:eastAsia="Arial" w:cs="Arial"/>
          <w:kern w:val="0"/>
          <w14:ligatures w14:val="none"/>
        </w:rPr>
        <w:t>year 4</w:t>
      </w:r>
      <w:r w:rsidRPr="7B6DA012" w:rsidR="00F85188">
        <w:rPr>
          <w:rFonts w:ascii="Arial" w:hAnsi="Arial" w:eastAsia="Arial" w:cs="Arial"/>
          <w:kern w:val="0"/>
          <w14:ligatures w14:val="none"/>
        </w:rPr>
        <w:t xml:space="preserve"> rows were removed, leaving 1 row per participant. </w:t>
      </w:r>
    </w:p>
    <w:p w:rsidRPr="00C8197F" w:rsidR="00B15A39" w:rsidP="7B6DA012" w:rsidRDefault="00B15A39" w14:paraId="5793E35A" w14:textId="77777777" w14:noSpellErr="1">
      <w:pPr>
        <w:pStyle w:val="ListParagraph"/>
        <w:spacing w:after="0" w:line="240" w:lineRule="auto"/>
        <w:textAlignment w:val="baseline"/>
        <w:rPr>
          <w:rFonts w:ascii="Arial" w:hAnsi="Arial" w:eastAsia="Arial" w:cs="Arial"/>
          <w:kern w:val="0"/>
          <w14:ligatures w14:val="none"/>
        </w:rPr>
      </w:pPr>
      <w:r w:rsidRPr="7B6DA012" w:rsidR="00B15A39">
        <w:rPr>
          <w:rFonts w:ascii="Arial" w:hAnsi="Arial" w:eastAsia="Arial" w:cs="Arial"/>
          <w:kern w:val="0"/>
          <w14:ligatures w14:val="none"/>
        </w:rPr>
        <w:t xml:space="preserve"> </w:t>
      </w:r>
    </w:p>
    <w:p w:rsidRPr="00C8197F" w:rsidR="000E4F54" w:rsidP="7B6DA012" w:rsidRDefault="00B15A39" w14:paraId="730802C0" w14:textId="5F85CA89" w14:noSpellErr="1">
      <w:pPr>
        <w:pStyle w:val="ListParagraph"/>
        <w:numPr>
          <w:ilvl w:val="0"/>
          <w:numId w:val="9"/>
        </w:numPr>
        <w:spacing w:after="0" w:line="240" w:lineRule="auto"/>
        <w:textAlignment w:val="baseline"/>
        <w:rPr>
          <w:rFonts w:ascii="Arial" w:hAnsi="Arial" w:eastAsia="Arial" w:cs="Arial"/>
          <w:kern w:val="0"/>
          <w14:ligatures w14:val="none"/>
        </w:rPr>
      </w:pPr>
      <w:r w:rsidRPr="7B6DA012" w:rsidR="00B15A39">
        <w:rPr>
          <w:rFonts w:ascii="Arial" w:hAnsi="Arial" w:eastAsia="Arial" w:cs="Arial"/>
          <w:kern w:val="0"/>
          <w14:ligatures w14:val="none"/>
        </w:rPr>
        <w:t xml:space="preserve"> </w:t>
      </w:r>
      <w:r w:rsidRPr="7B6DA012" w:rsidR="00F85188">
        <w:rPr>
          <w:rFonts w:ascii="Arial" w:hAnsi="Arial" w:eastAsia="Arial" w:cs="Arial"/>
          <w:kern w:val="0"/>
          <w14:ligatures w14:val="none"/>
        </w:rPr>
        <w:t>Merge Medication info/Flags into Full Obstetric Complications data frame </w:t>
      </w:r>
    </w:p>
    <w:p w:rsidRPr="00C8197F" w:rsidR="000E4F54" w:rsidP="7B6DA012" w:rsidRDefault="00F85188" w14:paraId="1D605335" w14:textId="77777777" w14:noSpellErr="1">
      <w:pPr>
        <w:pStyle w:val="ListParagraph"/>
        <w:numPr>
          <w:ilvl w:val="1"/>
          <w:numId w:val="9"/>
        </w:num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 xml:space="preserve">Medication information is currently in longform, and needs to be converted to wide, so that </w:t>
      </w:r>
      <w:r w:rsidRPr="7B6DA012" w:rsidR="00F85188">
        <w:rPr>
          <w:rFonts w:ascii="Arial" w:hAnsi="Arial" w:eastAsia="Arial" w:cs="Arial"/>
          <w:kern w:val="0"/>
          <w14:ligatures w14:val="none"/>
        </w:rPr>
        <w:t>all of</w:t>
      </w:r>
      <w:r w:rsidRPr="7B6DA012" w:rsidR="00F85188">
        <w:rPr>
          <w:rFonts w:ascii="Arial" w:hAnsi="Arial" w:eastAsia="Arial" w:cs="Arial"/>
          <w:kern w:val="0"/>
          <w14:ligatures w14:val="none"/>
        </w:rPr>
        <w:t xml:space="preserve"> a subject’s medications can be in the same row. </w:t>
      </w:r>
    </w:p>
    <w:p w:rsidRPr="00C8197F" w:rsidR="000E4F54" w:rsidP="7B6DA012" w:rsidRDefault="00F85188" w14:paraId="2FA1A280" w14:textId="014DC36B" w14:noSpellErr="1">
      <w:pPr>
        <w:pStyle w:val="ListParagraph"/>
        <w:numPr>
          <w:ilvl w:val="1"/>
          <w:numId w:val="9"/>
        </w:num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The number of medications for each subject was counted, so that enough columns would be made</w:t>
      </w:r>
    </w:p>
    <w:p w:rsidRPr="00C8197F" w:rsidR="000E4F54" w:rsidP="7B6DA012" w:rsidRDefault="00F85188" w14:paraId="5507362F" w14:textId="77777777" w14:noSpellErr="1">
      <w:pPr>
        <w:pStyle w:val="ListParagraph"/>
        <w:numPr>
          <w:ilvl w:val="1"/>
          <w:numId w:val="9"/>
        </w:num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Medication data was converted to wide, with each medication getting a column for its name (Med#), classification (Explanation_#), antibiotic status (Antibiotic#_Y1N0), non-antibiotic status (Not_Antibiotic#_Y1N0), and relevance to obstetric complications (Relevant_Med_#_Y1N0). </w:t>
      </w:r>
    </w:p>
    <w:p w:rsidRPr="00C8197F" w:rsidR="00B15A39" w:rsidP="7B6DA012" w:rsidRDefault="00F85188" w14:paraId="7EAF7A79" w14:textId="77777777" w14:noSpellErr="1">
      <w:pPr>
        <w:pStyle w:val="ListParagraph"/>
        <w:numPr>
          <w:ilvl w:val="1"/>
          <w:numId w:val="9"/>
        </w:num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These were all combined and simplified into a single row, and unnecessary rows and columns were removed. </w:t>
      </w:r>
    </w:p>
    <w:p w:rsidRPr="00C8197F" w:rsidR="00B15A39" w:rsidP="7B6DA012" w:rsidRDefault="00B15A39" w14:paraId="79B7B9A0" w14:textId="77777777" w14:noSpellErr="1">
      <w:pPr>
        <w:pStyle w:val="ListParagraph"/>
        <w:spacing w:after="0" w:line="240" w:lineRule="auto"/>
        <w:textAlignment w:val="baseline"/>
        <w:rPr>
          <w:rFonts w:ascii="Arial" w:hAnsi="Arial" w:eastAsia="Arial" w:cs="Arial"/>
          <w:kern w:val="0"/>
          <w14:ligatures w14:val="none"/>
        </w:rPr>
      </w:pPr>
    </w:p>
    <w:p w:rsidRPr="00C8197F" w:rsidR="00B15A39" w:rsidP="7B6DA012" w:rsidRDefault="00F85188" w14:paraId="39386B15" w14:textId="77777777" w14:noSpellErr="1">
      <w:pPr>
        <w:pStyle w:val="ListParagraph"/>
        <w:numPr>
          <w:ilvl w:val="0"/>
          <w:numId w:val="9"/>
        </w:num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Flag each row/subject for Hypoxia, Prenatal Maternal Infection, &amp; Maternal Stress Exposure </w:t>
      </w:r>
    </w:p>
    <w:p w:rsidRPr="00C8197F" w:rsidR="00F85188" w:rsidP="7B6DA012" w:rsidRDefault="00F85188" w14:paraId="5CC8C96D" w14:textId="5540FD0B" w14:noSpellErr="1">
      <w:pPr>
        <w:pStyle w:val="ListParagraph"/>
        <w:numPr>
          <w:ilvl w:val="1"/>
          <w:numId w:val="9"/>
        </w:num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Categorical Flags were applied to the category structure noted in 1.2 of this researcher-facing explanation. </w:t>
      </w:r>
    </w:p>
    <w:p w:rsidRPr="00F85188" w:rsidR="00F85188" w:rsidP="7B6DA012" w:rsidRDefault="00F85188" w14:paraId="1DE43EEE" w14:textId="77777777" w14:noSpellErr="1">
      <w:p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 </w:t>
      </w:r>
    </w:p>
    <w:p w:rsidRPr="00C8197F" w:rsidR="00B15A39" w:rsidP="7B6DA012" w:rsidRDefault="00F85188" w14:paraId="07BAC63A" w14:textId="77777777" w14:noSpellErr="1">
      <w:pPr>
        <w:pStyle w:val="ListParagraph"/>
        <w:numPr>
          <w:ilvl w:val="0"/>
          <w:numId w:val="9"/>
        </w:num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Count the number of categories Present </w:t>
      </w:r>
    </w:p>
    <w:p w:rsidRPr="00C8197F" w:rsidR="00F85188" w:rsidP="7B6DA012" w:rsidRDefault="00F85188" w14:paraId="66CA5181" w14:textId="5FD4F4A8" w14:noSpellErr="1">
      <w:pPr>
        <w:pStyle w:val="ListParagraph"/>
        <w:numPr>
          <w:ilvl w:val="1"/>
          <w:numId w:val="9"/>
        </w:num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Number of relevant medications and number of categories present were counted </w:t>
      </w:r>
    </w:p>
    <w:p w:rsidRPr="00C8197F" w:rsidR="00F85188" w:rsidP="7B6DA012" w:rsidRDefault="00F85188" w14:paraId="3EB1F5CC" w14:textId="24C3815E" w14:noSpellErr="1">
      <w:pPr>
        <w:pStyle w:val="ListParagraph"/>
        <w:numPr>
          <w:ilvl w:val="1"/>
          <w:numId w:val="9"/>
        </w:num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Data were cleaned and organized for export to csv </w:t>
      </w:r>
    </w:p>
    <w:p w:rsidRPr="00F85188" w:rsidR="00F85188" w:rsidP="7B6DA012" w:rsidRDefault="00F85188" w14:paraId="4C2F57AB" w14:textId="77777777" w14:noSpellErr="1">
      <w:p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 </w:t>
      </w:r>
    </w:p>
    <w:p w:rsidRPr="00C8197F" w:rsidR="00B15A39" w:rsidP="7B6DA012" w:rsidRDefault="00F85188" w14:paraId="36D5DEEC" w14:textId="77777777" w14:noSpellErr="1">
      <w:pPr>
        <w:pStyle w:val="ListParagraph"/>
        <w:numPr>
          <w:ilvl w:val="0"/>
          <w:numId w:val="9"/>
        </w:num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Data were exported to csv:  </w:t>
      </w:r>
    </w:p>
    <w:p w:rsidRPr="00C8197F" w:rsidR="00F85188" w:rsidP="7B6DA012" w:rsidRDefault="00F85188" w14:paraId="5CB005B8" w14:textId="05EBA25C">
      <w:pPr>
        <w:pStyle w:val="ListParagraph"/>
        <w:numPr>
          <w:ilvl w:val="1"/>
          <w:numId w:val="9"/>
        </w:num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All_OCs</w:t>
      </w:r>
      <w:r w:rsidRPr="7B6DA012" w:rsidR="00F85188">
        <w:rPr>
          <w:rFonts w:ascii="Arial" w:hAnsi="Arial" w:eastAsia="Arial" w:cs="Arial"/>
          <w:kern w:val="0"/>
          <w14:ligatures w14:val="none"/>
        </w:rPr>
        <w:t xml:space="preserve"> </w:t>
      </w:r>
      <w:r w:rsidRPr="7B6DA012" w:rsidR="50888245">
        <w:rPr>
          <w:rFonts w:ascii="Arial" w:hAnsi="Arial" w:eastAsia="Arial" w:cs="Arial"/>
          <w:kern w:val="0"/>
          <w14:ligatures w14:val="none"/>
        </w:rPr>
        <w:t xml:space="preserve">--&gt;</w:t>
      </w:r>
      <w:r w:rsidRPr="7B6DA012" w:rsidR="00F85188">
        <w:rPr>
          <w:rFonts w:ascii="Arial" w:hAnsi="Arial" w:eastAsia="Arial" w:cs="Arial"/>
          <w:kern w:val="0"/>
          <w14:ligatures w14:val="none"/>
        </w:rPr>
        <w:t xml:space="preserve"> Obstetric_Complications_9_12_25.csv </w:t>
      </w:r>
    </w:p>
    <w:p w:rsidRPr="00F85188" w:rsidR="00F85188" w:rsidP="7B6DA012" w:rsidRDefault="00F85188" w14:paraId="67D83AC2" w14:textId="77777777" w14:noSpellErr="1">
      <w:p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 </w:t>
      </w:r>
    </w:p>
    <w:p w:rsidRPr="00F85188" w:rsidR="00F85188" w:rsidP="7B6DA012" w:rsidRDefault="00F85188" w14:paraId="6D53194A" w14:textId="77777777" w14:noSpellErr="1">
      <w:p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 </w:t>
      </w:r>
    </w:p>
    <w:p w:rsidRPr="00F85188" w:rsidR="00F85188" w:rsidP="7B6DA012" w:rsidRDefault="00F85188" w14:paraId="27FE0C8B" w14:textId="77777777" w14:noSpellErr="1">
      <w:p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 </w:t>
      </w:r>
    </w:p>
    <w:p w:rsidRPr="00F85188" w:rsidR="00F85188" w:rsidP="7B6DA012" w:rsidRDefault="00F85188" w14:paraId="5833F01C" w14:textId="77777777" w14:noSpellErr="1">
      <w:p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u w:val="single"/>
          <w14:ligatures w14:val="none"/>
        </w:rPr>
        <w:t>Explanation of Variables:</w:t>
      </w:r>
      <w:r w:rsidRPr="7B6DA012" w:rsidR="00F85188">
        <w:rPr>
          <w:rFonts w:ascii="Arial" w:hAnsi="Arial" w:eastAsia="Arial" w:cs="Arial"/>
          <w:kern w:val="0"/>
          <w14:ligatures w14:val="none"/>
        </w:rPr>
        <w:t> </w:t>
      </w:r>
    </w:p>
    <w:p w:rsidRPr="00F85188" w:rsidR="00F85188" w:rsidP="7B6DA012" w:rsidRDefault="00F85188" w14:paraId="5B8F442D" w14:textId="77777777" w14:noSpellErr="1">
      <w:p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 </w:t>
      </w:r>
    </w:p>
    <w:tbl>
      <w:tblPr>
        <w:tblW w:w="0" w:type="auto"/>
        <w:tblInd w:w="-15" w:type="dxa"/>
        <w:tblBorders>
          <w:top w:val="outset" w:color="auto" w:sz="6" w:space="0"/>
          <w:left w:val="outset" w:color="auto" w:sz="6" w:space="0"/>
          <w:bottom w:val="outset" w:color="auto" w:sz="6" w:space="0"/>
          <w:right w:val="outset" w:color="auto" w:sz="6" w:space="0"/>
        </w:tblBorders>
        <w:tblCellMar>
          <w:top w:w="15" w:type="dxa"/>
          <w:left w:w="15" w:type="dxa"/>
          <w:bottom w:w="15" w:type="dxa"/>
          <w:right w:w="15" w:type="dxa"/>
        </w:tblCellMar>
        <w:tblLook w:val="04A0" w:firstRow="1" w:lastRow="0" w:firstColumn="1" w:lastColumn="0" w:noHBand="0" w:noVBand="1"/>
      </w:tblPr>
      <w:tblGrid>
        <w:gridCol w:w="4704"/>
        <w:gridCol w:w="4655"/>
      </w:tblGrid>
      <w:tr w:rsidRPr="00F85188" w:rsidR="00C8197F" w:rsidTr="27765D30" w14:paraId="08D2E5C4" w14:textId="77777777">
        <w:trPr>
          <w:trHeight w:val="300"/>
        </w:trPr>
        <w:tc>
          <w:tcPr>
            <w:tcW w:w="4704" w:type="dxa"/>
            <w:tcBorders>
              <w:top w:val="single" w:color="auto" w:sz="6" w:space="0"/>
              <w:left w:val="single" w:color="auto" w:sz="6" w:space="0"/>
              <w:bottom w:val="single" w:color="auto" w:sz="6" w:space="0"/>
              <w:right w:val="nil"/>
            </w:tcBorders>
            <w:tcMar/>
            <w:hideMark/>
          </w:tcPr>
          <w:p w:rsidRPr="00F85188" w:rsidR="00F85188" w:rsidP="7B6DA012" w:rsidRDefault="00296DD5" w14:paraId="223762AB" w14:textId="7F75D694">
            <w:pPr>
              <w:spacing w:after="0" w:line="240" w:lineRule="auto"/>
              <w:textAlignment w:val="baseline"/>
              <w:rPr>
                <w:rFonts w:ascii="Arial" w:hAnsi="Arial" w:eastAsia="Arial" w:cs="Arial"/>
                <w:kern w:val="0"/>
                <w14:ligatures w14:val="none"/>
              </w:rPr>
            </w:pPr>
            <w:r w:rsidRPr="7B6DA012" w:rsidR="00296DD5">
              <w:rPr>
                <w:rFonts w:ascii="Arial" w:hAnsi="Arial" w:eastAsia="Arial" w:cs="Arial"/>
                <w:kern w:val="0"/>
                <w14:ligatures w14:val="none"/>
              </w:rPr>
              <w:t>src_subject_id</w:t>
            </w:r>
          </w:p>
        </w:tc>
        <w:tc>
          <w:tcPr>
            <w:tcW w:w="46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F85188" w:rsidR="00F85188" w:rsidP="7B6DA012" w:rsidRDefault="00F85188" w14:paraId="41D0F850" w14:textId="77777777" w14:noSpellErr="1">
            <w:p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ABCD Participant ID </w:t>
            </w:r>
          </w:p>
        </w:tc>
      </w:tr>
      <w:tr w:rsidRPr="00F85188" w:rsidR="00C8197F" w:rsidTr="27765D30" w14:paraId="76F7255F" w14:textId="77777777">
        <w:trPr>
          <w:trHeight w:val="300"/>
        </w:trPr>
        <w:tc>
          <w:tcPr>
            <w:tcW w:w="4704" w:type="dxa"/>
            <w:tcBorders>
              <w:top w:val="nil"/>
              <w:left w:val="single" w:color="auto" w:sz="6" w:space="0"/>
              <w:bottom w:val="single" w:color="auto" w:sz="6" w:space="0"/>
              <w:right w:val="nil"/>
            </w:tcBorders>
            <w:tcMar/>
            <w:hideMark/>
          </w:tcPr>
          <w:p w:rsidRPr="00F85188" w:rsidR="00F85188" w:rsidP="7B6DA012" w:rsidRDefault="00296DD5" w14:paraId="1DC5355F" w14:textId="7236D090">
            <w:pPr>
              <w:spacing w:after="0" w:line="240" w:lineRule="auto"/>
              <w:textAlignment w:val="baseline"/>
              <w:rPr>
                <w:rFonts w:ascii="Arial" w:hAnsi="Arial" w:eastAsia="Arial" w:cs="Arial"/>
                <w:kern w:val="0"/>
                <w14:ligatures w14:val="none"/>
              </w:rPr>
            </w:pPr>
            <w:r w:rsidRPr="7B6DA012" w:rsidR="00296DD5">
              <w:rPr>
                <w:rFonts w:ascii="Arial" w:hAnsi="Arial" w:eastAsia="Arial" w:cs="Arial"/>
                <w:kern w:val="0"/>
                <w14:ligatures w14:val="none"/>
              </w:rPr>
              <w:t>eventname</w:t>
            </w:r>
          </w:p>
        </w:tc>
        <w:tc>
          <w:tcPr>
            <w:tcW w:w="4655" w:type="dxa"/>
            <w:tcBorders>
              <w:top w:val="nil"/>
              <w:left w:val="single" w:color="auto" w:sz="6" w:space="0"/>
              <w:bottom w:val="single" w:color="auto" w:sz="6" w:space="0"/>
              <w:right w:val="single" w:color="auto" w:sz="6" w:space="0"/>
            </w:tcBorders>
            <w:tcMar/>
            <w:hideMark/>
          </w:tcPr>
          <w:p w:rsidRPr="00F85188" w:rsidR="00F85188" w:rsidP="7B6DA012" w:rsidRDefault="00F85188" w14:paraId="319D3496" w14:textId="77777777" w14:noSpellErr="1">
            <w:p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ABCD name of visit; baseline, year1, etc. </w:t>
            </w:r>
          </w:p>
        </w:tc>
      </w:tr>
      <w:tr w:rsidRPr="00F85188" w:rsidR="00C8197F" w:rsidTr="27765D30" w14:paraId="4645278E" w14:textId="77777777">
        <w:trPr>
          <w:trHeight w:val="300"/>
        </w:trPr>
        <w:tc>
          <w:tcPr>
            <w:tcW w:w="4704" w:type="dxa"/>
            <w:tcBorders>
              <w:top w:val="nil"/>
              <w:left w:val="single" w:color="auto" w:sz="6" w:space="0"/>
              <w:bottom w:val="single" w:color="auto" w:sz="6" w:space="0"/>
              <w:right w:val="nil"/>
            </w:tcBorders>
            <w:tcMar/>
            <w:hideMark/>
          </w:tcPr>
          <w:p w:rsidR="00C8197F" w:rsidP="7B6DA012" w:rsidRDefault="00C8197F" w14:paraId="0BD4F4C7" w14:textId="77777777" w14:noSpellErr="1">
            <w:pPr>
              <w:spacing w:after="0" w:line="240" w:lineRule="auto"/>
              <w:textAlignment w:val="baseline"/>
              <w:rPr>
                <w:rFonts w:ascii="Arial" w:hAnsi="Arial" w:eastAsia="Arial" w:cs="Arial"/>
                <w:kern w:val="0"/>
                <w14:ligatures w14:val="none"/>
              </w:rPr>
            </w:pPr>
            <w:r w:rsidRPr="7B6DA012" w:rsidR="00C8197F">
              <w:rPr>
                <w:rFonts w:ascii="Arial" w:hAnsi="Arial" w:eastAsia="Arial" w:cs="Arial"/>
                <w:kern w:val="0"/>
                <w14:ligatures w14:val="none"/>
              </w:rPr>
              <w:t>devhx_13_3_p</w:t>
            </w:r>
          </w:p>
          <w:p w:rsidRPr="00F85188" w:rsidR="00F85188" w:rsidP="7B6DA012" w:rsidRDefault="00F85188" w14:paraId="775AE259" w14:textId="12D8377A" w14:noSpellErr="1">
            <w:p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C_Section_Y1N0 </w:t>
            </w:r>
          </w:p>
        </w:tc>
        <w:tc>
          <w:tcPr>
            <w:tcW w:w="4655" w:type="dxa"/>
            <w:tcBorders>
              <w:top w:val="nil"/>
              <w:left w:val="single" w:color="auto" w:sz="6" w:space="0"/>
              <w:bottom w:val="single" w:color="auto" w:sz="6" w:space="0"/>
              <w:right w:val="single" w:color="auto" w:sz="6" w:space="0"/>
            </w:tcBorders>
            <w:tcMar/>
            <w:hideMark/>
          </w:tcPr>
          <w:p w:rsidRPr="00F85188" w:rsidR="00F85188" w:rsidP="7B6DA012" w:rsidRDefault="00F85188" w14:paraId="74AA59D5" w14:textId="77777777" w14:noSpellErr="1">
            <w:p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 xml:space="preserve">Yes = 1, No = 0; Was your child born </w:t>
            </w:r>
            <w:r w:rsidRPr="7B6DA012" w:rsidR="00F85188">
              <w:rPr>
                <w:rFonts w:ascii="Arial" w:hAnsi="Arial" w:eastAsia="Arial" w:cs="Arial"/>
                <w:kern w:val="0"/>
                <w14:ligatures w14:val="none"/>
              </w:rPr>
              <w:t>by Caesarian</w:t>
            </w:r>
            <w:r w:rsidRPr="7B6DA012" w:rsidR="00F85188">
              <w:rPr>
                <w:rFonts w:ascii="Arial" w:hAnsi="Arial" w:eastAsia="Arial" w:cs="Arial"/>
                <w:kern w:val="0"/>
                <w14:ligatures w14:val="none"/>
              </w:rPr>
              <w:t xml:space="preserve"> section? </w:t>
            </w:r>
          </w:p>
        </w:tc>
      </w:tr>
      <w:tr w:rsidRPr="00F85188" w:rsidR="00C8197F" w:rsidTr="27765D30" w14:paraId="0E6D4E4E" w14:textId="77777777">
        <w:trPr>
          <w:trHeight w:val="300"/>
        </w:trPr>
        <w:tc>
          <w:tcPr>
            <w:tcW w:w="4704" w:type="dxa"/>
            <w:tcBorders>
              <w:top w:val="nil"/>
              <w:left w:val="single" w:color="auto" w:sz="6" w:space="0"/>
              <w:bottom w:val="single" w:color="auto" w:sz="6" w:space="0"/>
              <w:right w:val="nil"/>
            </w:tcBorders>
            <w:tcMar/>
            <w:hideMark/>
          </w:tcPr>
          <w:p w:rsidR="00C8197F" w:rsidP="7B6DA012" w:rsidRDefault="00C8197F" w14:paraId="1EA13164" w14:textId="77777777" w14:noSpellErr="1">
            <w:pPr>
              <w:spacing w:after="0" w:line="240" w:lineRule="auto"/>
              <w:textAlignment w:val="baseline"/>
              <w:rPr>
                <w:rFonts w:ascii="Arial" w:hAnsi="Arial" w:eastAsia="Arial" w:cs="Arial"/>
                <w:kern w:val="0"/>
                <w14:ligatures w14:val="none"/>
              </w:rPr>
            </w:pPr>
            <w:r w:rsidRPr="7B6DA012" w:rsidR="00C8197F">
              <w:rPr>
                <w:rFonts w:ascii="Arial" w:hAnsi="Arial" w:eastAsia="Arial" w:cs="Arial"/>
                <w:kern w:val="0"/>
                <w14:ligatures w14:val="none"/>
              </w:rPr>
              <w:t>devhx_10b3_p</w:t>
            </w:r>
          </w:p>
          <w:p w:rsidRPr="00F85188" w:rsidR="00F85188" w:rsidP="7B6DA012" w:rsidRDefault="00F85188" w14:paraId="5B31FB40" w14:textId="25072849" w14:noSpellErr="1">
            <w:p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Bleeding_Preg_Y1N0 </w:t>
            </w:r>
          </w:p>
        </w:tc>
        <w:tc>
          <w:tcPr>
            <w:tcW w:w="4655" w:type="dxa"/>
            <w:tcBorders>
              <w:top w:val="nil"/>
              <w:left w:val="single" w:color="auto" w:sz="6" w:space="0"/>
              <w:bottom w:val="single" w:color="auto" w:sz="6" w:space="0"/>
              <w:right w:val="single" w:color="auto" w:sz="6" w:space="0"/>
            </w:tcBorders>
            <w:tcMar/>
            <w:hideMark/>
          </w:tcPr>
          <w:p w:rsidRPr="00F85188" w:rsidR="00F85188" w:rsidP="7B6DA012" w:rsidRDefault="00F85188" w14:paraId="2780ACAE" w14:textId="77777777" w14:noSpellErr="1">
            <w:p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Yes = 1, No = 0; Heavy bleeding [during pregnancy] requiring bed rest or special treatment? </w:t>
            </w:r>
          </w:p>
        </w:tc>
      </w:tr>
      <w:tr w:rsidRPr="00F85188" w:rsidR="00C8197F" w:rsidTr="27765D30" w14:paraId="0EBEF695" w14:textId="77777777">
        <w:trPr>
          <w:trHeight w:val="300"/>
        </w:trPr>
        <w:tc>
          <w:tcPr>
            <w:tcW w:w="4704" w:type="dxa"/>
            <w:tcBorders>
              <w:top w:val="nil"/>
              <w:left w:val="single" w:color="auto" w:sz="6" w:space="0"/>
              <w:bottom w:val="single" w:color="auto" w:sz="6" w:space="0"/>
              <w:right w:val="nil"/>
            </w:tcBorders>
            <w:tcMar/>
            <w:hideMark/>
          </w:tcPr>
          <w:p w:rsidR="00C8197F" w:rsidP="7B6DA012" w:rsidRDefault="00C8197F" w14:paraId="17F5C56C" w14:textId="7AEB86AD" w14:noSpellErr="1">
            <w:pPr>
              <w:spacing w:after="0" w:line="240" w:lineRule="auto"/>
              <w:textAlignment w:val="baseline"/>
              <w:rPr>
                <w:rFonts w:ascii="Arial" w:hAnsi="Arial" w:eastAsia="Arial" w:cs="Arial"/>
                <w:kern w:val="0"/>
                <w14:ligatures w14:val="none"/>
              </w:rPr>
            </w:pPr>
            <w:r w:rsidRPr="7B6DA012" w:rsidR="00C8197F">
              <w:rPr>
                <w:rFonts w:ascii="Arial" w:hAnsi="Arial" w:eastAsia="Arial" w:cs="Arial"/>
                <w:kern w:val="0"/>
                <w14:ligatures w14:val="none"/>
              </w:rPr>
              <w:t>devhx_10</w:t>
            </w:r>
            <w:r w:rsidRPr="7B6DA012" w:rsidR="00C8197F">
              <w:rPr>
                <w:rFonts w:ascii="Arial" w:hAnsi="Arial" w:eastAsia="Arial" w:cs="Arial"/>
                <w:kern w:val="0"/>
                <w14:ligatures w14:val="none"/>
              </w:rPr>
              <w:t>c</w:t>
            </w:r>
            <w:r w:rsidRPr="7B6DA012" w:rsidR="00C8197F">
              <w:rPr>
                <w:rFonts w:ascii="Arial" w:hAnsi="Arial" w:eastAsia="Arial" w:cs="Arial"/>
                <w:kern w:val="0"/>
                <w14:ligatures w14:val="none"/>
              </w:rPr>
              <w:t>3_p</w:t>
            </w:r>
          </w:p>
          <w:p w:rsidRPr="00F85188" w:rsidR="00F85188" w:rsidP="7B6DA012" w:rsidRDefault="00F85188" w14:paraId="49CBF61D" w14:textId="3F396573" w14:noSpellErr="1">
            <w:p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Pe_E_T_Y1N0 </w:t>
            </w:r>
          </w:p>
        </w:tc>
        <w:tc>
          <w:tcPr>
            <w:tcW w:w="4655" w:type="dxa"/>
            <w:tcBorders>
              <w:top w:val="nil"/>
              <w:left w:val="single" w:color="auto" w:sz="6" w:space="0"/>
              <w:bottom w:val="single" w:color="auto" w:sz="6" w:space="0"/>
              <w:right w:val="single" w:color="auto" w:sz="6" w:space="0"/>
            </w:tcBorders>
            <w:tcMar/>
            <w:hideMark/>
          </w:tcPr>
          <w:p w:rsidRPr="00F85188" w:rsidR="00F85188" w:rsidP="7B6DA012" w:rsidRDefault="00F85188" w14:paraId="30AD9878" w14:textId="77777777" w14:noSpellErr="1">
            <w:p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Yes</w:t>
            </w:r>
            <w:r w:rsidRPr="7B6DA012" w:rsidR="00F85188">
              <w:rPr>
                <w:rFonts w:ascii="Arial" w:hAnsi="Arial" w:eastAsia="Arial" w:cs="Arial"/>
                <w:kern w:val="0"/>
                <w14:ligatures w14:val="none"/>
              </w:rPr>
              <w:t xml:space="preserve"> = 1, No = 0; Pre-eclampsia, eclampsia, or toxemia? </w:t>
            </w:r>
          </w:p>
        </w:tc>
      </w:tr>
      <w:tr w:rsidRPr="00F85188" w:rsidR="00C8197F" w:rsidTr="27765D30" w14:paraId="707557C6" w14:textId="77777777">
        <w:trPr>
          <w:trHeight w:val="300"/>
        </w:trPr>
        <w:tc>
          <w:tcPr>
            <w:tcW w:w="4704" w:type="dxa"/>
            <w:tcBorders>
              <w:top w:val="nil"/>
              <w:left w:val="single" w:color="auto" w:sz="6" w:space="0"/>
              <w:bottom w:val="single" w:color="auto" w:sz="6" w:space="0"/>
              <w:right w:val="nil"/>
            </w:tcBorders>
            <w:tcMar/>
            <w:hideMark/>
          </w:tcPr>
          <w:p w:rsidRPr="00F85188" w:rsidR="00F85188" w:rsidP="7B6DA012" w:rsidRDefault="00C8197F" w14:paraId="4F067471" w14:textId="76BBF76F" w14:noSpellErr="1">
            <w:pPr>
              <w:spacing w:after="0" w:line="240" w:lineRule="auto"/>
              <w:textAlignment w:val="baseline"/>
              <w:rPr>
                <w:rFonts w:ascii="Arial" w:hAnsi="Arial" w:eastAsia="Arial" w:cs="Arial"/>
                <w:kern w:val="0"/>
                <w14:ligatures w14:val="none"/>
              </w:rPr>
            </w:pPr>
            <w:r w:rsidRPr="7B6DA012" w:rsidR="00C8197F">
              <w:rPr>
                <w:rFonts w:ascii="Arial" w:hAnsi="Arial" w:eastAsia="Arial" w:cs="Arial"/>
                <w:kern w:val="0"/>
                <w14:ligatures w14:val="none"/>
              </w:rPr>
              <w:t>devhx_10</w:t>
            </w:r>
            <w:r w:rsidRPr="7B6DA012" w:rsidR="00C8197F">
              <w:rPr>
                <w:rFonts w:ascii="Arial" w:hAnsi="Arial" w:eastAsia="Arial" w:cs="Arial"/>
                <w:kern w:val="0"/>
                <w14:ligatures w14:val="none"/>
              </w:rPr>
              <w:t>c</w:t>
            </w:r>
            <w:r w:rsidRPr="7B6DA012" w:rsidR="00C8197F">
              <w:rPr>
                <w:rFonts w:ascii="Arial" w:hAnsi="Arial" w:eastAsia="Arial" w:cs="Arial"/>
                <w:kern w:val="0"/>
                <w14:ligatures w14:val="none"/>
              </w:rPr>
              <w:t>3</w:t>
            </w:r>
            <w:r w:rsidRPr="7B6DA012" w:rsidR="00C8197F">
              <w:rPr>
                <w:rFonts w:ascii="Arial" w:hAnsi="Arial" w:eastAsia="Arial" w:cs="Arial"/>
                <w:kern w:val="0"/>
                <w14:ligatures w14:val="none"/>
              </w:rPr>
              <w:t>_a</w:t>
            </w:r>
            <w:r w:rsidRPr="7B6DA012" w:rsidR="00C8197F">
              <w:rPr>
                <w:rFonts w:ascii="Arial" w:hAnsi="Arial" w:eastAsia="Arial" w:cs="Arial"/>
                <w:kern w:val="0"/>
                <w14:ligatures w14:val="none"/>
              </w:rPr>
              <w:t>_p</w:t>
            </w:r>
            <w:r w:rsidRPr="7B6DA012" w:rsidR="00F85188">
              <w:rPr>
                <w:rFonts w:ascii="Arial" w:hAnsi="Arial" w:eastAsia="Arial" w:cs="Arial"/>
                <w:kern w:val="0"/>
                <w14:ligatures w14:val="none"/>
              </w:rPr>
              <w:t> </w:t>
            </w:r>
          </w:p>
          <w:p w:rsidRPr="00F85188" w:rsidR="00F85188" w:rsidP="7B6DA012" w:rsidRDefault="00F85188" w14:paraId="45ADE360" w14:textId="77777777" w14:noSpellErr="1">
            <w:p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Pre_Eclampsia_Y1N0 </w:t>
            </w:r>
          </w:p>
        </w:tc>
        <w:tc>
          <w:tcPr>
            <w:tcW w:w="4655" w:type="dxa"/>
            <w:tcBorders>
              <w:top w:val="nil"/>
              <w:left w:val="single" w:color="auto" w:sz="6" w:space="0"/>
              <w:bottom w:val="single" w:color="auto" w:sz="6" w:space="0"/>
              <w:right w:val="single" w:color="auto" w:sz="6" w:space="0"/>
            </w:tcBorders>
            <w:tcMar/>
            <w:hideMark/>
          </w:tcPr>
          <w:p w:rsidRPr="00F85188" w:rsidR="00F85188" w:rsidP="7B6DA012" w:rsidRDefault="00F85188" w14:paraId="3AF8A8ED" w14:textId="77777777" w14:noSpellErr="1">
            <w:p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Yes</w:t>
            </w:r>
            <w:r w:rsidRPr="7B6DA012" w:rsidR="00F85188">
              <w:rPr>
                <w:rFonts w:ascii="Arial" w:hAnsi="Arial" w:eastAsia="Arial" w:cs="Arial"/>
                <w:kern w:val="0"/>
                <w14:ligatures w14:val="none"/>
              </w:rPr>
              <w:t xml:space="preserve"> = 1, No = 0; Pre-Eclampsia? </w:t>
            </w:r>
          </w:p>
        </w:tc>
      </w:tr>
      <w:tr w:rsidRPr="00F85188" w:rsidR="00C8197F" w:rsidTr="27765D30" w14:paraId="6BB780C9" w14:textId="77777777">
        <w:trPr>
          <w:trHeight w:val="300"/>
        </w:trPr>
        <w:tc>
          <w:tcPr>
            <w:tcW w:w="4704" w:type="dxa"/>
            <w:tcBorders>
              <w:top w:val="nil"/>
              <w:left w:val="single" w:color="auto" w:sz="6" w:space="0"/>
              <w:bottom w:val="single" w:color="auto" w:sz="6" w:space="0"/>
              <w:right w:val="nil"/>
            </w:tcBorders>
            <w:tcMar/>
            <w:hideMark/>
          </w:tcPr>
          <w:p w:rsidRPr="00F85188" w:rsidR="00F85188" w:rsidP="7B6DA012" w:rsidRDefault="00C8197F" w14:paraId="60B5324D" w14:textId="4F69FF5E" w14:noSpellErr="1">
            <w:pPr>
              <w:spacing w:after="0" w:line="240" w:lineRule="auto"/>
              <w:textAlignment w:val="baseline"/>
              <w:rPr>
                <w:rFonts w:ascii="Arial" w:hAnsi="Arial" w:eastAsia="Arial" w:cs="Arial"/>
                <w:kern w:val="0"/>
                <w14:ligatures w14:val="none"/>
              </w:rPr>
            </w:pPr>
            <w:r w:rsidRPr="7B6DA012" w:rsidR="00C8197F">
              <w:rPr>
                <w:rFonts w:ascii="Arial" w:hAnsi="Arial" w:eastAsia="Arial" w:cs="Arial"/>
                <w:kern w:val="0"/>
                <w14:ligatures w14:val="none"/>
              </w:rPr>
              <w:t>devhx_1</w:t>
            </w:r>
            <w:r w:rsidRPr="7B6DA012" w:rsidR="00C8197F">
              <w:rPr>
                <w:rFonts w:ascii="Arial" w:hAnsi="Arial" w:eastAsia="Arial" w:cs="Arial"/>
                <w:kern w:val="0"/>
                <w14:ligatures w14:val="none"/>
              </w:rPr>
              <w:t>4a</w:t>
            </w:r>
            <w:r w:rsidRPr="7B6DA012" w:rsidR="00C8197F">
              <w:rPr>
                <w:rFonts w:ascii="Arial" w:hAnsi="Arial" w:eastAsia="Arial" w:cs="Arial"/>
                <w:kern w:val="0"/>
                <w14:ligatures w14:val="none"/>
              </w:rPr>
              <w:t>3_p</w:t>
            </w:r>
          </w:p>
          <w:p w:rsidRPr="00F85188" w:rsidR="00F85188" w:rsidP="7B6DA012" w:rsidRDefault="00F85188" w14:paraId="2257990E" w14:textId="77777777" w14:noSpellErr="1">
            <w:p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Blue_at_Birth_Y1N0 </w:t>
            </w:r>
          </w:p>
        </w:tc>
        <w:tc>
          <w:tcPr>
            <w:tcW w:w="4655" w:type="dxa"/>
            <w:tcBorders>
              <w:top w:val="nil"/>
              <w:left w:val="single" w:color="auto" w:sz="6" w:space="0"/>
              <w:bottom w:val="single" w:color="auto" w:sz="6" w:space="0"/>
              <w:right w:val="single" w:color="auto" w:sz="6" w:space="0"/>
            </w:tcBorders>
            <w:tcMar/>
            <w:hideMark/>
          </w:tcPr>
          <w:p w:rsidRPr="00F85188" w:rsidR="00F85188" w:rsidP="7B6DA012" w:rsidRDefault="00F85188" w14:paraId="159762D7" w14:textId="77777777" w14:noSpellErr="1">
            <w:p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Yes = 1, No = 0; Blue at Birth? </w:t>
            </w:r>
          </w:p>
        </w:tc>
      </w:tr>
      <w:tr w:rsidRPr="00F85188" w:rsidR="00C8197F" w:rsidTr="27765D30" w14:paraId="34D45899" w14:textId="77777777">
        <w:trPr>
          <w:trHeight w:val="300"/>
        </w:trPr>
        <w:tc>
          <w:tcPr>
            <w:tcW w:w="4704" w:type="dxa"/>
            <w:tcBorders>
              <w:top w:val="nil"/>
              <w:left w:val="single" w:color="auto" w:sz="6" w:space="0"/>
              <w:bottom w:val="single" w:color="auto" w:sz="6" w:space="0"/>
              <w:right w:val="nil"/>
            </w:tcBorders>
            <w:tcMar/>
            <w:hideMark/>
          </w:tcPr>
          <w:p w:rsidRPr="00F85188" w:rsidR="00F85188" w:rsidP="7B6DA012" w:rsidRDefault="00C8197F" w14:paraId="79D47F13" w14:textId="08B1AF25" w14:noSpellErr="1">
            <w:pPr>
              <w:spacing w:after="0" w:line="240" w:lineRule="auto"/>
              <w:textAlignment w:val="baseline"/>
              <w:rPr>
                <w:rFonts w:ascii="Arial" w:hAnsi="Arial" w:eastAsia="Arial" w:cs="Arial"/>
                <w:kern w:val="0"/>
                <w14:ligatures w14:val="none"/>
              </w:rPr>
            </w:pPr>
            <w:r w:rsidRPr="7B6DA012" w:rsidR="00C8197F">
              <w:rPr>
                <w:rFonts w:ascii="Arial" w:hAnsi="Arial" w:eastAsia="Arial" w:cs="Arial"/>
                <w:kern w:val="0"/>
                <w14:ligatures w14:val="none"/>
              </w:rPr>
              <w:t>devhx_1</w:t>
            </w:r>
            <w:r w:rsidRPr="7B6DA012" w:rsidR="00C8197F">
              <w:rPr>
                <w:rFonts w:ascii="Arial" w:hAnsi="Arial" w:eastAsia="Arial" w:cs="Arial"/>
                <w:kern w:val="0"/>
                <w14:ligatures w14:val="none"/>
              </w:rPr>
              <w:t>4c</w:t>
            </w:r>
            <w:r w:rsidRPr="7B6DA012" w:rsidR="00C8197F">
              <w:rPr>
                <w:rFonts w:ascii="Arial" w:hAnsi="Arial" w:eastAsia="Arial" w:cs="Arial"/>
                <w:kern w:val="0"/>
                <w14:ligatures w14:val="none"/>
              </w:rPr>
              <w:t>3_p</w:t>
            </w:r>
            <w:r w:rsidRPr="7B6DA012" w:rsidR="00F85188">
              <w:rPr>
                <w:rFonts w:ascii="Arial" w:hAnsi="Arial" w:eastAsia="Arial" w:cs="Arial"/>
                <w:kern w:val="0"/>
                <w14:ligatures w14:val="none"/>
              </w:rPr>
              <w:t> </w:t>
            </w:r>
          </w:p>
          <w:p w:rsidRPr="00F85188" w:rsidR="00F85188" w:rsidP="7B6DA012" w:rsidRDefault="00F85188" w14:paraId="681BF6DC" w14:textId="77777777" w14:noSpellErr="1">
            <w:p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Required_Resusc_Y1N0 </w:t>
            </w:r>
          </w:p>
        </w:tc>
        <w:tc>
          <w:tcPr>
            <w:tcW w:w="4655" w:type="dxa"/>
            <w:tcBorders>
              <w:top w:val="nil"/>
              <w:left w:val="single" w:color="auto" w:sz="6" w:space="0"/>
              <w:bottom w:val="single" w:color="auto" w:sz="6" w:space="0"/>
              <w:right w:val="single" w:color="auto" w:sz="6" w:space="0"/>
            </w:tcBorders>
            <w:tcMar/>
            <w:hideMark/>
          </w:tcPr>
          <w:p w:rsidRPr="00F85188" w:rsidR="00F85188" w:rsidP="7B6DA012" w:rsidRDefault="00F85188" w14:paraId="13DA329C" w14:textId="77777777" w14:noSpellErr="1">
            <w:p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 xml:space="preserve">Yes = 1, No = 0; </w:t>
            </w:r>
            <w:r w:rsidRPr="7B6DA012" w:rsidR="00F85188">
              <w:rPr>
                <w:rFonts w:ascii="Arial" w:hAnsi="Arial" w:eastAsia="Arial" w:cs="Arial"/>
                <w:kern w:val="0"/>
                <w14:ligatures w14:val="none"/>
              </w:rPr>
              <w:t>Required</w:t>
            </w:r>
            <w:r w:rsidRPr="7B6DA012" w:rsidR="00F85188">
              <w:rPr>
                <w:rFonts w:ascii="Arial" w:hAnsi="Arial" w:eastAsia="Arial" w:cs="Arial"/>
                <w:kern w:val="0"/>
                <w14:ligatures w14:val="none"/>
              </w:rPr>
              <w:t xml:space="preserve"> Resuscitation/Did not breathe at first? </w:t>
            </w:r>
          </w:p>
        </w:tc>
      </w:tr>
      <w:tr w:rsidRPr="00F85188" w:rsidR="00C8197F" w:rsidTr="27765D30" w14:paraId="32254EFA" w14:textId="77777777">
        <w:trPr>
          <w:trHeight w:val="300"/>
        </w:trPr>
        <w:tc>
          <w:tcPr>
            <w:tcW w:w="4704" w:type="dxa"/>
            <w:tcBorders>
              <w:top w:val="nil"/>
              <w:left w:val="single" w:color="auto" w:sz="6" w:space="0"/>
              <w:bottom w:val="single" w:color="auto" w:sz="6" w:space="0"/>
              <w:right w:val="nil"/>
            </w:tcBorders>
            <w:tcMar/>
            <w:hideMark/>
          </w:tcPr>
          <w:p w:rsidRPr="00F85188" w:rsidR="00F85188" w:rsidP="7B6DA012" w:rsidRDefault="00C8197F" w14:paraId="5157BBD3" w14:textId="58A0184B" w14:noSpellErr="1">
            <w:pPr>
              <w:spacing w:after="0" w:line="240" w:lineRule="auto"/>
              <w:textAlignment w:val="baseline"/>
              <w:rPr>
                <w:rFonts w:ascii="Arial" w:hAnsi="Arial" w:eastAsia="Arial" w:cs="Arial"/>
                <w:kern w:val="0"/>
                <w14:ligatures w14:val="none"/>
              </w:rPr>
            </w:pPr>
            <w:r w:rsidRPr="7B6DA012" w:rsidR="00C8197F">
              <w:rPr>
                <w:rFonts w:ascii="Arial" w:hAnsi="Arial" w:eastAsia="Arial" w:cs="Arial"/>
                <w:kern w:val="0"/>
                <w14:ligatures w14:val="none"/>
              </w:rPr>
              <w:t>devhx_1</w:t>
            </w:r>
            <w:r w:rsidRPr="7B6DA012" w:rsidR="00C8197F">
              <w:rPr>
                <w:rFonts w:ascii="Arial" w:hAnsi="Arial" w:eastAsia="Arial" w:cs="Arial"/>
                <w:kern w:val="0"/>
                <w14:ligatures w14:val="none"/>
              </w:rPr>
              <w:t>4f</w:t>
            </w:r>
            <w:r w:rsidRPr="7B6DA012" w:rsidR="00C8197F">
              <w:rPr>
                <w:rFonts w:ascii="Arial" w:hAnsi="Arial" w:eastAsia="Arial" w:cs="Arial"/>
                <w:kern w:val="0"/>
                <w14:ligatures w14:val="none"/>
              </w:rPr>
              <w:t>3_p</w:t>
            </w:r>
            <w:r w:rsidRPr="7B6DA012" w:rsidR="00F85188">
              <w:rPr>
                <w:rFonts w:ascii="Arial" w:hAnsi="Arial" w:eastAsia="Arial" w:cs="Arial"/>
                <w:kern w:val="0"/>
                <w14:ligatures w14:val="none"/>
              </w:rPr>
              <w:t> </w:t>
            </w:r>
          </w:p>
          <w:p w:rsidRPr="00F85188" w:rsidR="00F85188" w:rsidP="7B6DA012" w:rsidRDefault="00F85188" w14:paraId="2DCD6A1E" w14:textId="77777777" w14:noSpellErr="1">
            <w:p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NeoNatal_Apnea_Y1N0 </w:t>
            </w:r>
          </w:p>
        </w:tc>
        <w:tc>
          <w:tcPr>
            <w:tcW w:w="4655" w:type="dxa"/>
            <w:tcBorders>
              <w:top w:val="nil"/>
              <w:left w:val="single" w:color="auto" w:sz="6" w:space="0"/>
              <w:bottom w:val="single" w:color="auto" w:sz="6" w:space="0"/>
              <w:right w:val="single" w:color="auto" w:sz="6" w:space="0"/>
            </w:tcBorders>
            <w:tcMar/>
            <w:hideMark/>
          </w:tcPr>
          <w:p w:rsidRPr="00F85188" w:rsidR="00F85188" w:rsidP="7B6DA012" w:rsidRDefault="00F85188" w14:paraId="3C6CB9EB" w14:textId="77777777" w14:noSpellErr="1">
            <w:p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Yes = 1, No = 0; Neonatal Apnea/Required Oxygen? </w:t>
            </w:r>
          </w:p>
        </w:tc>
      </w:tr>
      <w:tr w:rsidRPr="00F85188" w:rsidR="00C8197F" w:rsidTr="27765D30" w14:paraId="0944C8F6" w14:textId="77777777">
        <w:trPr>
          <w:trHeight w:val="300"/>
        </w:trPr>
        <w:tc>
          <w:tcPr>
            <w:tcW w:w="4704" w:type="dxa"/>
            <w:tcBorders>
              <w:top w:val="nil"/>
              <w:left w:val="single" w:color="auto" w:sz="6" w:space="0"/>
              <w:bottom w:val="single" w:color="auto" w:sz="6" w:space="0"/>
              <w:right w:val="nil"/>
            </w:tcBorders>
            <w:tcMar/>
            <w:hideMark/>
          </w:tcPr>
          <w:p w:rsidRPr="00F85188" w:rsidR="00F85188" w:rsidP="7B6DA012" w:rsidRDefault="00C8197F" w14:paraId="5C53A828" w14:textId="20AF813B" w14:noSpellErr="1">
            <w:pPr>
              <w:spacing w:after="0" w:line="240" w:lineRule="auto"/>
              <w:textAlignment w:val="baseline"/>
              <w:rPr>
                <w:rFonts w:ascii="Arial" w:hAnsi="Arial" w:eastAsia="Arial" w:cs="Arial"/>
                <w:kern w:val="0"/>
                <w14:ligatures w14:val="none"/>
              </w:rPr>
            </w:pPr>
            <w:r w:rsidRPr="7B6DA012" w:rsidR="00C8197F">
              <w:rPr>
                <w:rFonts w:ascii="Arial" w:hAnsi="Arial" w:eastAsia="Arial" w:cs="Arial"/>
                <w:kern w:val="0"/>
                <w14:ligatures w14:val="none"/>
              </w:rPr>
              <w:t>devhx_</w:t>
            </w:r>
            <w:r w:rsidRPr="7B6DA012" w:rsidR="00F85188">
              <w:rPr>
                <w:rFonts w:ascii="Arial" w:hAnsi="Arial" w:eastAsia="Arial" w:cs="Arial"/>
                <w:kern w:val="0"/>
                <w14:ligatures w14:val="none"/>
              </w:rPr>
              <w:t>6</w:t>
            </w:r>
            <w:r w:rsidRPr="7B6DA012" w:rsidR="00C8197F">
              <w:rPr>
                <w:rFonts w:ascii="Arial" w:hAnsi="Arial" w:eastAsia="Arial" w:cs="Arial"/>
                <w:kern w:val="0"/>
                <w14:ligatures w14:val="none"/>
              </w:rPr>
              <w:t>_p</w:t>
            </w:r>
            <w:r w:rsidRPr="7B6DA012" w:rsidR="00F85188">
              <w:rPr>
                <w:rFonts w:ascii="Arial" w:hAnsi="Arial" w:eastAsia="Arial" w:cs="Arial"/>
                <w:kern w:val="0"/>
                <w14:ligatures w14:val="none"/>
              </w:rPr>
              <w:t> </w:t>
            </w:r>
          </w:p>
          <w:p w:rsidRPr="00F85188" w:rsidR="00F85188" w:rsidP="7B6DA012" w:rsidRDefault="00F85188" w14:paraId="1066F07C" w14:textId="77777777" w14:noSpellErr="1">
            <w:p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Planned_Preg_Y1N0 </w:t>
            </w:r>
          </w:p>
        </w:tc>
        <w:tc>
          <w:tcPr>
            <w:tcW w:w="4655" w:type="dxa"/>
            <w:tcBorders>
              <w:top w:val="nil"/>
              <w:left w:val="single" w:color="auto" w:sz="6" w:space="0"/>
              <w:bottom w:val="single" w:color="auto" w:sz="6" w:space="0"/>
              <w:right w:val="single" w:color="auto" w:sz="6" w:space="0"/>
            </w:tcBorders>
            <w:tcMar/>
            <w:hideMark/>
          </w:tcPr>
          <w:p w:rsidRPr="00F85188" w:rsidR="00F85188" w:rsidP="7B6DA012" w:rsidRDefault="00F85188" w14:paraId="58247261" w14:textId="77777777" w14:noSpellErr="1">
            <w:p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Yes = 1, No = 0; Was your pregnancy with this child a planned pregnancy? </w:t>
            </w:r>
          </w:p>
        </w:tc>
      </w:tr>
      <w:tr w:rsidRPr="00F85188" w:rsidR="00C8197F" w:rsidTr="27765D30" w14:paraId="7FF482BA" w14:textId="77777777">
        <w:trPr>
          <w:trHeight w:val="300"/>
        </w:trPr>
        <w:tc>
          <w:tcPr>
            <w:tcW w:w="4704" w:type="dxa"/>
            <w:tcBorders>
              <w:top w:val="nil"/>
              <w:left w:val="single" w:color="auto" w:sz="6" w:space="0"/>
              <w:bottom w:val="single" w:color="auto" w:sz="6" w:space="0"/>
              <w:right w:val="nil"/>
            </w:tcBorders>
            <w:tcMar/>
            <w:hideMark/>
          </w:tcPr>
          <w:p w:rsidRPr="00F85188" w:rsidR="00F85188" w:rsidP="7B6DA012" w:rsidRDefault="00C8197F" w14:paraId="2EDE310D" w14:textId="2145AE48" w14:noSpellErr="1">
            <w:pPr>
              <w:spacing w:after="0" w:line="240" w:lineRule="auto"/>
              <w:textAlignment w:val="baseline"/>
              <w:rPr>
                <w:rFonts w:ascii="Arial" w:hAnsi="Arial" w:eastAsia="Arial" w:cs="Arial"/>
                <w:kern w:val="0"/>
                <w14:ligatures w14:val="none"/>
              </w:rPr>
            </w:pPr>
            <w:r w:rsidRPr="7B6DA012" w:rsidR="00C8197F">
              <w:rPr>
                <w:rFonts w:ascii="Arial" w:hAnsi="Arial" w:eastAsia="Arial" w:cs="Arial"/>
                <w:kern w:val="0"/>
                <w14:ligatures w14:val="none"/>
              </w:rPr>
              <w:t>devhx_10</w:t>
            </w:r>
            <w:r w:rsidRPr="7B6DA012" w:rsidR="00C8197F">
              <w:rPr>
                <w:rFonts w:ascii="Arial" w:hAnsi="Arial" w:eastAsia="Arial" w:cs="Arial"/>
                <w:kern w:val="0"/>
                <w14:ligatures w14:val="none"/>
              </w:rPr>
              <w:t>h</w:t>
            </w:r>
            <w:r w:rsidRPr="7B6DA012" w:rsidR="00C8197F">
              <w:rPr>
                <w:rFonts w:ascii="Arial" w:hAnsi="Arial" w:eastAsia="Arial" w:cs="Arial"/>
                <w:kern w:val="0"/>
                <w14:ligatures w14:val="none"/>
              </w:rPr>
              <w:t>3_p</w:t>
            </w:r>
            <w:r w:rsidRPr="7B6DA012" w:rsidR="00F85188">
              <w:rPr>
                <w:rFonts w:ascii="Arial" w:hAnsi="Arial" w:eastAsia="Arial" w:cs="Arial"/>
                <w:kern w:val="0"/>
                <w14:ligatures w14:val="none"/>
              </w:rPr>
              <w:t> </w:t>
            </w:r>
          </w:p>
          <w:p w:rsidRPr="00F85188" w:rsidR="00F85188" w:rsidP="7B6DA012" w:rsidRDefault="00F85188" w14:paraId="1D0C9598" w14:textId="77777777" w14:noSpellErr="1">
            <w:p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UTI_Y1N0 </w:t>
            </w:r>
          </w:p>
        </w:tc>
        <w:tc>
          <w:tcPr>
            <w:tcW w:w="4655" w:type="dxa"/>
            <w:tcBorders>
              <w:top w:val="nil"/>
              <w:left w:val="single" w:color="auto" w:sz="6" w:space="0"/>
              <w:bottom w:val="single" w:color="auto" w:sz="6" w:space="0"/>
              <w:right w:val="single" w:color="auto" w:sz="6" w:space="0"/>
            </w:tcBorders>
            <w:tcMar/>
            <w:hideMark/>
          </w:tcPr>
          <w:p w:rsidRPr="00F85188" w:rsidR="00F85188" w:rsidP="7B6DA012" w:rsidRDefault="00F85188" w14:paraId="06D3A1D8" w14:textId="77777777" w14:noSpellErr="1">
            <w:p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Yes = 1, No = 0; Genital Tract Infection / UTI? </w:t>
            </w:r>
          </w:p>
        </w:tc>
      </w:tr>
      <w:tr w:rsidRPr="00F85188" w:rsidR="00C8197F" w:rsidTr="27765D30" w14:paraId="399DA903" w14:textId="77777777">
        <w:trPr>
          <w:trHeight w:val="300"/>
        </w:trPr>
        <w:tc>
          <w:tcPr>
            <w:tcW w:w="4704" w:type="dxa"/>
            <w:tcBorders>
              <w:top w:val="nil"/>
              <w:left w:val="single" w:color="auto" w:sz="6" w:space="0"/>
              <w:bottom w:val="single" w:color="auto" w:sz="6" w:space="0"/>
              <w:right w:val="nil"/>
            </w:tcBorders>
            <w:tcMar/>
            <w:hideMark/>
          </w:tcPr>
          <w:p w:rsidRPr="00F85188" w:rsidR="00F85188" w:rsidP="7B6DA012" w:rsidRDefault="00C8197F" w14:paraId="624820AA" w14:textId="772957BF" w14:noSpellErr="1">
            <w:pPr>
              <w:spacing w:after="0" w:line="240" w:lineRule="auto"/>
              <w:textAlignment w:val="baseline"/>
              <w:rPr>
                <w:rFonts w:ascii="Arial" w:hAnsi="Arial" w:eastAsia="Arial" w:cs="Arial"/>
                <w:kern w:val="0"/>
                <w14:ligatures w14:val="none"/>
              </w:rPr>
            </w:pPr>
            <w:r w:rsidRPr="7B6DA012" w:rsidR="00C8197F">
              <w:rPr>
                <w:rFonts w:ascii="Arial" w:hAnsi="Arial" w:eastAsia="Arial" w:cs="Arial"/>
                <w:kern w:val="0"/>
                <w14:ligatures w14:val="none"/>
              </w:rPr>
              <w:t>devhx_10</w:t>
            </w:r>
            <w:r w:rsidRPr="7B6DA012" w:rsidR="00C8197F">
              <w:rPr>
                <w:rFonts w:ascii="Arial" w:hAnsi="Arial" w:eastAsia="Arial" w:cs="Arial"/>
                <w:kern w:val="0"/>
                <w14:ligatures w14:val="none"/>
              </w:rPr>
              <w:t>f</w:t>
            </w:r>
            <w:r w:rsidRPr="7B6DA012" w:rsidR="00C8197F">
              <w:rPr>
                <w:rFonts w:ascii="Arial" w:hAnsi="Arial" w:eastAsia="Arial" w:cs="Arial"/>
                <w:kern w:val="0"/>
                <w14:ligatures w14:val="none"/>
              </w:rPr>
              <w:t>3_p</w:t>
            </w:r>
            <w:r w:rsidRPr="7B6DA012" w:rsidR="00F85188">
              <w:rPr>
                <w:rFonts w:ascii="Arial" w:hAnsi="Arial" w:eastAsia="Arial" w:cs="Arial"/>
                <w:kern w:val="0"/>
                <w14:ligatures w14:val="none"/>
              </w:rPr>
              <w:t> </w:t>
            </w:r>
          </w:p>
          <w:p w:rsidRPr="00F85188" w:rsidR="00F85188" w:rsidP="7B6DA012" w:rsidRDefault="00F85188" w14:paraId="041A06C8" w14:textId="77777777" w14:noSpellErr="1">
            <w:p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Rubella_Y1N0 </w:t>
            </w:r>
          </w:p>
        </w:tc>
        <w:tc>
          <w:tcPr>
            <w:tcW w:w="4655" w:type="dxa"/>
            <w:tcBorders>
              <w:top w:val="nil"/>
              <w:left w:val="single" w:color="auto" w:sz="6" w:space="0"/>
              <w:bottom w:val="single" w:color="auto" w:sz="6" w:space="0"/>
              <w:right w:val="single" w:color="auto" w:sz="6" w:space="0"/>
            </w:tcBorders>
            <w:tcMar/>
            <w:hideMark/>
          </w:tcPr>
          <w:p w:rsidRPr="00F85188" w:rsidR="00F85188" w:rsidP="7B6DA012" w:rsidRDefault="00F85188" w14:paraId="7582E525" w14:textId="77777777" w14:noSpellErr="1">
            <w:p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Yes = 1, No = 0; Rubella (First 3 months of pregnancy)? </w:t>
            </w:r>
          </w:p>
        </w:tc>
      </w:tr>
      <w:tr w:rsidRPr="00F85188" w:rsidR="00C8197F" w:rsidTr="27765D30" w14:paraId="3AD199EE" w14:textId="77777777">
        <w:trPr>
          <w:trHeight w:val="300"/>
        </w:trPr>
        <w:tc>
          <w:tcPr>
            <w:tcW w:w="4704" w:type="dxa"/>
            <w:tcBorders>
              <w:top w:val="nil"/>
              <w:left w:val="single" w:color="auto" w:sz="6" w:space="0"/>
              <w:bottom w:val="single" w:color="auto" w:sz="6" w:space="0"/>
              <w:right w:val="nil"/>
            </w:tcBorders>
            <w:tcMar/>
            <w:hideMark/>
          </w:tcPr>
          <w:p w:rsidRPr="00F85188" w:rsidR="00F85188" w:rsidP="7B6DA012" w:rsidRDefault="00C8197F" w14:paraId="7069B992" w14:textId="6A2D0CEE" w14:noSpellErr="1">
            <w:pPr>
              <w:spacing w:after="0" w:line="240" w:lineRule="auto"/>
              <w:textAlignment w:val="baseline"/>
              <w:rPr>
                <w:rFonts w:ascii="Arial" w:hAnsi="Arial" w:eastAsia="Arial" w:cs="Arial"/>
                <w:kern w:val="0"/>
                <w14:ligatures w14:val="none"/>
              </w:rPr>
            </w:pPr>
            <w:r w:rsidRPr="7B6DA012" w:rsidR="00C8197F">
              <w:rPr>
                <w:rFonts w:ascii="Arial" w:hAnsi="Arial" w:eastAsia="Arial" w:cs="Arial"/>
                <w:kern w:val="0"/>
                <w14:ligatures w14:val="none"/>
              </w:rPr>
              <w:t>devhx_10</w:t>
            </w:r>
            <w:r w:rsidRPr="7B6DA012" w:rsidR="00C8197F">
              <w:rPr>
                <w:rFonts w:ascii="Arial" w:hAnsi="Arial" w:eastAsia="Arial" w:cs="Arial"/>
                <w:kern w:val="0"/>
                <w14:ligatures w14:val="none"/>
              </w:rPr>
              <w:t>m</w:t>
            </w:r>
            <w:r w:rsidRPr="7B6DA012" w:rsidR="00C8197F">
              <w:rPr>
                <w:rFonts w:ascii="Arial" w:hAnsi="Arial" w:eastAsia="Arial" w:cs="Arial"/>
                <w:kern w:val="0"/>
                <w14:ligatures w14:val="none"/>
              </w:rPr>
              <w:t>3_p</w:t>
            </w:r>
            <w:r w:rsidRPr="7B6DA012" w:rsidR="00F85188">
              <w:rPr>
                <w:rFonts w:ascii="Arial" w:hAnsi="Arial" w:eastAsia="Arial" w:cs="Arial"/>
                <w:kern w:val="0"/>
                <w14:ligatures w14:val="none"/>
              </w:rPr>
              <w:t> </w:t>
            </w:r>
          </w:p>
          <w:p w:rsidRPr="00F85188" w:rsidR="00F85188" w:rsidP="7B6DA012" w:rsidRDefault="00F85188" w14:paraId="2300FBF2" w14:textId="77777777" w14:noSpellErr="1">
            <w:p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OtherConditions_Y1N0 </w:t>
            </w:r>
          </w:p>
        </w:tc>
        <w:tc>
          <w:tcPr>
            <w:tcW w:w="4655" w:type="dxa"/>
            <w:tcBorders>
              <w:top w:val="nil"/>
              <w:left w:val="single" w:color="auto" w:sz="6" w:space="0"/>
              <w:bottom w:val="single" w:color="auto" w:sz="6" w:space="0"/>
              <w:right w:val="single" w:color="auto" w:sz="6" w:space="0"/>
            </w:tcBorders>
            <w:tcMar/>
            <w:hideMark/>
          </w:tcPr>
          <w:p w:rsidRPr="00F85188" w:rsidR="00F85188" w:rsidP="7B6DA012" w:rsidRDefault="00F85188" w14:paraId="77CE2796" w14:textId="77777777" w14:noSpellErr="1">
            <w:p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Yes = 1, No = 0; Any other conditions requiring medical care? </w:t>
            </w:r>
          </w:p>
        </w:tc>
      </w:tr>
      <w:tr w:rsidRPr="00F85188" w:rsidR="00C8197F" w:rsidTr="27765D30" w14:paraId="2DC31E16" w14:textId="77777777">
        <w:trPr>
          <w:trHeight w:val="300"/>
        </w:trPr>
        <w:tc>
          <w:tcPr>
            <w:tcW w:w="4704" w:type="dxa"/>
            <w:tcBorders>
              <w:top w:val="nil"/>
              <w:left w:val="single" w:color="auto" w:sz="6" w:space="0"/>
              <w:bottom w:val="single" w:color="auto" w:sz="6" w:space="0"/>
              <w:right w:val="nil"/>
            </w:tcBorders>
            <w:tcMar/>
            <w:hideMark/>
          </w:tcPr>
          <w:p w:rsidR="00C8197F" w:rsidP="7B6DA012" w:rsidRDefault="00C8197F" w14:paraId="2CACD280" w14:textId="77777777" w14:noSpellErr="1">
            <w:pPr>
              <w:spacing w:after="0" w:line="240" w:lineRule="auto"/>
              <w:textAlignment w:val="baseline"/>
              <w:rPr>
                <w:rFonts w:ascii="Arial" w:hAnsi="Arial" w:eastAsia="Arial" w:cs="Arial"/>
                <w:kern w:val="0"/>
                <w14:ligatures w14:val="none"/>
              </w:rPr>
            </w:pPr>
            <w:r w:rsidRPr="7B6DA012" w:rsidR="00C8197F">
              <w:rPr>
                <w:rFonts w:ascii="Arial" w:hAnsi="Arial" w:eastAsia="Arial" w:cs="Arial"/>
                <w:kern w:val="0"/>
                <w14:ligatures w14:val="none"/>
              </w:rPr>
              <w:t>devhx_8_rxnorm_med1</w:t>
            </w:r>
          </w:p>
          <w:p w:rsidRPr="00F85188" w:rsidR="00F85188" w:rsidP="7B6DA012" w:rsidRDefault="00F85188" w14:paraId="44631ECC" w14:textId="2C50A3E8" w14:noSpellErr="1">
            <w:p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Med1 </w:t>
            </w:r>
          </w:p>
        </w:tc>
        <w:tc>
          <w:tcPr>
            <w:tcW w:w="4655" w:type="dxa"/>
            <w:tcBorders>
              <w:top w:val="nil"/>
              <w:left w:val="single" w:color="auto" w:sz="6" w:space="0"/>
              <w:bottom w:val="single" w:color="auto" w:sz="6" w:space="0"/>
              <w:right w:val="single" w:color="auto" w:sz="6" w:space="0"/>
            </w:tcBorders>
            <w:tcMar/>
            <w:hideMark/>
          </w:tcPr>
          <w:p w:rsidRPr="00F85188" w:rsidR="00F85188" w:rsidP="7B6DA012" w:rsidRDefault="00F85188" w14:paraId="29A1583E" w14:textId="77777777" w14:noSpellErr="1">
            <w:p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Medication name 1: Before knowing about pregnancy </w:t>
            </w:r>
          </w:p>
        </w:tc>
      </w:tr>
      <w:tr w:rsidRPr="00F85188" w:rsidR="00C8197F" w:rsidTr="27765D30" w14:paraId="079B3B1D" w14:textId="77777777">
        <w:trPr>
          <w:trHeight w:val="300"/>
        </w:trPr>
        <w:tc>
          <w:tcPr>
            <w:tcW w:w="4704" w:type="dxa"/>
            <w:tcBorders>
              <w:top w:val="nil"/>
              <w:left w:val="single" w:color="auto" w:sz="6" w:space="0"/>
              <w:bottom w:val="single" w:color="auto" w:sz="6" w:space="0"/>
              <w:right w:val="nil"/>
            </w:tcBorders>
            <w:tcMar/>
            <w:hideMark/>
          </w:tcPr>
          <w:p w:rsidR="00C8197F" w:rsidP="7B6DA012" w:rsidRDefault="00C8197F" w14:paraId="79F6E0FA" w14:textId="1C94D82D" w14:noSpellErr="1">
            <w:pPr>
              <w:spacing w:after="0" w:line="240" w:lineRule="auto"/>
              <w:textAlignment w:val="baseline"/>
              <w:rPr>
                <w:rFonts w:ascii="Arial" w:hAnsi="Arial" w:eastAsia="Arial" w:cs="Arial"/>
                <w:kern w:val="0"/>
                <w14:ligatures w14:val="none"/>
              </w:rPr>
            </w:pPr>
            <w:r w:rsidRPr="7B6DA012" w:rsidR="00C8197F">
              <w:rPr>
                <w:rFonts w:ascii="Arial" w:hAnsi="Arial" w:eastAsia="Arial" w:cs="Arial"/>
                <w:kern w:val="0"/>
                <w14:ligatures w14:val="none"/>
              </w:rPr>
              <w:t>devhx_8_rxnorm_med</w:t>
            </w:r>
            <w:r w:rsidRPr="7B6DA012" w:rsidR="00C8197F">
              <w:rPr>
                <w:rFonts w:ascii="Arial" w:hAnsi="Arial" w:eastAsia="Arial" w:cs="Arial"/>
                <w:kern w:val="0"/>
                <w14:ligatures w14:val="none"/>
              </w:rPr>
              <w:t>2</w:t>
            </w:r>
          </w:p>
          <w:p w:rsidRPr="00F85188" w:rsidR="00F85188" w:rsidP="7B6DA012" w:rsidRDefault="00F85188" w14:paraId="32ACFE61" w14:textId="1D3D95A5" w14:noSpellErr="1">
            <w:p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Med2 </w:t>
            </w:r>
          </w:p>
        </w:tc>
        <w:tc>
          <w:tcPr>
            <w:tcW w:w="4655" w:type="dxa"/>
            <w:tcBorders>
              <w:top w:val="nil"/>
              <w:left w:val="single" w:color="auto" w:sz="6" w:space="0"/>
              <w:bottom w:val="single" w:color="auto" w:sz="6" w:space="0"/>
              <w:right w:val="single" w:color="auto" w:sz="6" w:space="0"/>
            </w:tcBorders>
            <w:tcMar/>
            <w:hideMark/>
          </w:tcPr>
          <w:p w:rsidRPr="00F85188" w:rsidR="00F85188" w:rsidP="7B6DA012" w:rsidRDefault="00F85188" w14:paraId="31A7A615" w14:textId="77777777" w14:noSpellErr="1">
            <w:p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Medication name 2: Before knowing about pregnancy </w:t>
            </w:r>
          </w:p>
        </w:tc>
      </w:tr>
      <w:tr w:rsidRPr="00F85188" w:rsidR="00C8197F" w:rsidTr="27765D30" w14:paraId="255BB844" w14:textId="77777777">
        <w:trPr>
          <w:trHeight w:val="300"/>
        </w:trPr>
        <w:tc>
          <w:tcPr>
            <w:tcW w:w="4704" w:type="dxa"/>
            <w:tcBorders>
              <w:top w:val="nil"/>
              <w:left w:val="single" w:color="auto" w:sz="6" w:space="0"/>
              <w:bottom w:val="single" w:color="auto" w:sz="6" w:space="0"/>
              <w:right w:val="nil"/>
            </w:tcBorders>
            <w:tcMar/>
            <w:hideMark/>
          </w:tcPr>
          <w:p w:rsidR="00C8197F" w:rsidP="7B6DA012" w:rsidRDefault="00C8197F" w14:paraId="61389795" w14:textId="753AA7A4" w14:noSpellErr="1">
            <w:pPr>
              <w:spacing w:after="0" w:line="240" w:lineRule="auto"/>
              <w:textAlignment w:val="baseline"/>
              <w:rPr>
                <w:rFonts w:ascii="Arial" w:hAnsi="Arial" w:eastAsia="Arial" w:cs="Arial"/>
                <w:kern w:val="0"/>
                <w14:ligatures w14:val="none"/>
              </w:rPr>
            </w:pPr>
            <w:r w:rsidRPr="7B6DA012" w:rsidR="00C8197F">
              <w:rPr>
                <w:rFonts w:ascii="Arial" w:hAnsi="Arial" w:eastAsia="Arial" w:cs="Arial"/>
                <w:kern w:val="0"/>
                <w14:ligatures w14:val="none"/>
              </w:rPr>
              <w:t>devhx_8_rxnorm_med</w:t>
            </w:r>
            <w:r w:rsidRPr="7B6DA012" w:rsidR="00C8197F">
              <w:rPr>
                <w:rFonts w:ascii="Arial" w:hAnsi="Arial" w:eastAsia="Arial" w:cs="Arial"/>
                <w:kern w:val="0"/>
                <w14:ligatures w14:val="none"/>
              </w:rPr>
              <w:t>3</w:t>
            </w:r>
          </w:p>
          <w:p w:rsidRPr="00F85188" w:rsidR="00F85188" w:rsidP="7B6DA012" w:rsidRDefault="00F85188" w14:paraId="121AA0E2" w14:textId="2298F696" w14:noSpellErr="1">
            <w:p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Med3 </w:t>
            </w:r>
          </w:p>
        </w:tc>
        <w:tc>
          <w:tcPr>
            <w:tcW w:w="4655" w:type="dxa"/>
            <w:tcBorders>
              <w:top w:val="nil"/>
              <w:left w:val="single" w:color="auto" w:sz="6" w:space="0"/>
              <w:bottom w:val="single" w:color="auto" w:sz="6" w:space="0"/>
              <w:right w:val="single" w:color="auto" w:sz="6" w:space="0"/>
            </w:tcBorders>
            <w:tcMar/>
            <w:hideMark/>
          </w:tcPr>
          <w:p w:rsidRPr="00F85188" w:rsidR="00F85188" w:rsidP="7B6DA012" w:rsidRDefault="00F85188" w14:paraId="229ABD45" w14:textId="77777777" w14:noSpellErr="1">
            <w:p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Medication name 3: Before knowing about pregnancy </w:t>
            </w:r>
          </w:p>
        </w:tc>
      </w:tr>
      <w:tr w:rsidRPr="00F85188" w:rsidR="00C8197F" w:rsidTr="27765D30" w14:paraId="0B63841C" w14:textId="77777777">
        <w:trPr>
          <w:trHeight w:val="300"/>
        </w:trPr>
        <w:tc>
          <w:tcPr>
            <w:tcW w:w="4704" w:type="dxa"/>
            <w:tcBorders>
              <w:top w:val="nil"/>
              <w:left w:val="single" w:color="auto" w:sz="6" w:space="0"/>
              <w:bottom w:val="single" w:color="auto" w:sz="6" w:space="0"/>
              <w:right w:val="nil"/>
            </w:tcBorders>
            <w:tcMar/>
            <w:hideMark/>
          </w:tcPr>
          <w:p w:rsidR="00C8197F" w:rsidP="7B6DA012" w:rsidRDefault="00C8197F" w14:paraId="6EA83CD9" w14:textId="77777777" w14:noSpellErr="1">
            <w:pPr>
              <w:spacing w:after="0" w:line="240" w:lineRule="auto"/>
              <w:textAlignment w:val="baseline"/>
              <w:rPr>
                <w:rFonts w:ascii="Arial" w:hAnsi="Arial" w:eastAsia="Arial" w:cs="Arial"/>
                <w:kern w:val="0"/>
                <w14:ligatures w14:val="none"/>
              </w:rPr>
            </w:pPr>
            <w:r w:rsidRPr="7B6DA012" w:rsidR="00C8197F">
              <w:rPr>
                <w:rFonts w:ascii="Arial" w:hAnsi="Arial" w:eastAsia="Arial" w:cs="Arial"/>
                <w:kern w:val="0"/>
                <w14:ligatures w14:val="none"/>
              </w:rPr>
              <w:t>devhx_9_med1_rxnorm</w:t>
            </w:r>
          </w:p>
          <w:p w:rsidRPr="00F85188" w:rsidR="00F85188" w:rsidP="7B6DA012" w:rsidRDefault="00F85188" w14:paraId="28FACA8D" w14:textId="12322C10" w14:noSpellErr="1">
            <w:p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Med</w:t>
            </w:r>
            <w:r w:rsidRPr="7B6DA012" w:rsidR="00C8197F">
              <w:rPr>
                <w:rFonts w:ascii="Arial" w:hAnsi="Arial" w:eastAsia="Arial" w:cs="Arial"/>
                <w:kern w:val="0"/>
                <w14:ligatures w14:val="none"/>
              </w:rPr>
              <w:t>4</w:t>
            </w:r>
            <w:r w:rsidRPr="7B6DA012" w:rsidR="00F85188">
              <w:rPr>
                <w:rFonts w:ascii="Arial" w:hAnsi="Arial" w:eastAsia="Arial" w:cs="Arial"/>
                <w:kern w:val="0"/>
                <w14:ligatures w14:val="none"/>
              </w:rPr>
              <w:t> </w:t>
            </w:r>
          </w:p>
        </w:tc>
        <w:tc>
          <w:tcPr>
            <w:tcW w:w="4655" w:type="dxa"/>
            <w:tcBorders>
              <w:top w:val="nil"/>
              <w:left w:val="single" w:color="auto" w:sz="6" w:space="0"/>
              <w:bottom w:val="single" w:color="auto" w:sz="6" w:space="0"/>
              <w:right w:val="single" w:color="auto" w:sz="6" w:space="0"/>
            </w:tcBorders>
            <w:tcMar/>
            <w:hideMark/>
          </w:tcPr>
          <w:p w:rsidRPr="00F85188" w:rsidR="00F85188" w:rsidP="7B6DA012" w:rsidRDefault="00F85188" w14:paraId="38395AF7" w14:textId="77777777" w14:noSpellErr="1">
            <w:p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Medication name 1: After knowing about pregnancy </w:t>
            </w:r>
          </w:p>
        </w:tc>
      </w:tr>
      <w:tr w:rsidRPr="00F85188" w:rsidR="00C8197F" w:rsidTr="27765D30" w14:paraId="707F8B6F" w14:textId="77777777">
        <w:trPr>
          <w:trHeight w:val="300"/>
        </w:trPr>
        <w:tc>
          <w:tcPr>
            <w:tcW w:w="4704" w:type="dxa"/>
            <w:tcBorders>
              <w:top w:val="nil"/>
              <w:left w:val="single" w:color="auto" w:sz="6" w:space="0"/>
              <w:bottom w:val="single" w:color="auto" w:sz="6" w:space="0"/>
              <w:right w:val="nil"/>
            </w:tcBorders>
            <w:tcMar/>
            <w:hideMark/>
          </w:tcPr>
          <w:p w:rsidR="00C8197F" w:rsidP="7B6DA012" w:rsidRDefault="00C8197F" w14:paraId="55AFC3F4" w14:textId="23BECC6D" w14:noSpellErr="1">
            <w:pPr>
              <w:spacing w:after="0" w:line="240" w:lineRule="auto"/>
              <w:textAlignment w:val="baseline"/>
              <w:rPr>
                <w:rFonts w:ascii="Arial" w:hAnsi="Arial" w:eastAsia="Arial" w:cs="Arial"/>
                <w:kern w:val="0"/>
                <w14:ligatures w14:val="none"/>
              </w:rPr>
            </w:pPr>
            <w:r w:rsidRPr="7B6DA012" w:rsidR="00C8197F">
              <w:rPr>
                <w:rFonts w:ascii="Arial" w:hAnsi="Arial" w:eastAsia="Arial" w:cs="Arial"/>
                <w:kern w:val="0"/>
                <w14:ligatures w14:val="none"/>
              </w:rPr>
              <w:t>devhx_9_med</w:t>
            </w:r>
            <w:r w:rsidRPr="7B6DA012" w:rsidR="00C8197F">
              <w:rPr>
                <w:rFonts w:ascii="Arial" w:hAnsi="Arial" w:eastAsia="Arial" w:cs="Arial"/>
                <w:kern w:val="0"/>
                <w14:ligatures w14:val="none"/>
              </w:rPr>
              <w:t>2</w:t>
            </w:r>
            <w:r w:rsidRPr="7B6DA012" w:rsidR="00C8197F">
              <w:rPr>
                <w:rFonts w:ascii="Arial" w:hAnsi="Arial" w:eastAsia="Arial" w:cs="Arial"/>
                <w:kern w:val="0"/>
                <w14:ligatures w14:val="none"/>
              </w:rPr>
              <w:t>_rxnorm</w:t>
            </w:r>
          </w:p>
          <w:p w:rsidRPr="00F85188" w:rsidR="00F85188" w:rsidP="7B6DA012" w:rsidRDefault="00F85188" w14:paraId="57D7C73C" w14:textId="58D9FC73" w14:noSpellErr="1">
            <w:p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Med</w:t>
            </w:r>
            <w:r w:rsidRPr="7B6DA012" w:rsidR="00C8197F">
              <w:rPr>
                <w:rFonts w:ascii="Arial" w:hAnsi="Arial" w:eastAsia="Arial" w:cs="Arial"/>
                <w:kern w:val="0"/>
                <w14:ligatures w14:val="none"/>
              </w:rPr>
              <w:t>5</w:t>
            </w:r>
            <w:r w:rsidRPr="7B6DA012" w:rsidR="00F85188">
              <w:rPr>
                <w:rFonts w:ascii="Arial" w:hAnsi="Arial" w:eastAsia="Arial" w:cs="Arial"/>
                <w:kern w:val="0"/>
                <w14:ligatures w14:val="none"/>
              </w:rPr>
              <w:t> </w:t>
            </w:r>
          </w:p>
        </w:tc>
        <w:tc>
          <w:tcPr>
            <w:tcW w:w="4655" w:type="dxa"/>
            <w:tcBorders>
              <w:top w:val="nil"/>
              <w:left w:val="single" w:color="auto" w:sz="6" w:space="0"/>
              <w:bottom w:val="single" w:color="auto" w:sz="6" w:space="0"/>
              <w:right w:val="single" w:color="auto" w:sz="6" w:space="0"/>
            </w:tcBorders>
            <w:tcMar/>
            <w:hideMark/>
          </w:tcPr>
          <w:p w:rsidRPr="00F85188" w:rsidR="00F85188" w:rsidP="7B6DA012" w:rsidRDefault="00F85188" w14:paraId="0C032A6F" w14:textId="77777777" w14:noSpellErr="1">
            <w:p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Medication name 2: After knowing about pregnancy </w:t>
            </w:r>
          </w:p>
        </w:tc>
      </w:tr>
      <w:tr w:rsidRPr="00F85188" w:rsidR="00C8197F" w:rsidTr="27765D30" w14:paraId="0F4E5212" w14:textId="77777777">
        <w:trPr>
          <w:trHeight w:val="300"/>
        </w:trPr>
        <w:tc>
          <w:tcPr>
            <w:tcW w:w="4704" w:type="dxa"/>
            <w:tcBorders>
              <w:top w:val="nil"/>
              <w:left w:val="single" w:color="auto" w:sz="6" w:space="0"/>
              <w:bottom w:val="single" w:color="auto" w:sz="6" w:space="0"/>
              <w:right w:val="nil"/>
            </w:tcBorders>
            <w:tcMar/>
            <w:hideMark/>
          </w:tcPr>
          <w:p w:rsidR="00C8197F" w:rsidP="7B6DA012" w:rsidRDefault="00C8197F" w14:paraId="21DE0371" w14:textId="7DAA77C0" w14:noSpellErr="1">
            <w:pPr>
              <w:spacing w:after="0" w:line="240" w:lineRule="auto"/>
              <w:textAlignment w:val="baseline"/>
              <w:rPr>
                <w:rFonts w:ascii="Arial" w:hAnsi="Arial" w:eastAsia="Arial" w:cs="Arial"/>
                <w:kern w:val="0"/>
                <w14:ligatures w14:val="none"/>
              </w:rPr>
            </w:pPr>
            <w:r w:rsidRPr="7B6DA012" w:rsidR="00C8197F">
              <w:rPr>
                <w:rFonts w:ascii="Arial" w:hAnsi="Arial" w:eastAsia="Arial" w:cs="Arial"/>
                <w:kern w:val="0"/>
                <w14:ligatures w14:val="none"/>
              </w:rPr>
              <w:t>devhx_9_med</w:t>
            </w:r>
            <w:r w:rsidRPr="7B6DA012" w:rsidR="00C8197F">
              <w:rPr>
                <w:rFonts w:ascii="Arial" w:hAnsi="Arial" w:eastAsia="Arial" w:cs="Arial"/>
                <w:kern w:val="0"/>
                <w14:ligatures w14:val="none"/>
              </w:rPr>
              <w:t>3</w:t>
            </w:r>
            <w:r w:rsidRPr="7B6DA012" w:rsidR="00C8197F">
              <w:rPr>
                <w:rFonts w:ascii="Arial" w:hAnsi="Arial" w:eastAsia="Arial" w:cs="Arial"/>
                <w:kern w:val="0"/>
                <w14:ligatures w14:val="none"/>
              </w:rPr>
              <w:t>_rxnorm</w:t>
            </w:r>
          </w:p>
          <w:p w:rsidRPr="00F85188" w:rsidR="00F85188" w:rsidP="7B6DA012" w:rsidRDefault="00F85188" w14:paraId="0CA5D5F3" w14:textId="1A60C039" w14:noSpellErr="1">
            <w:p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Med</w:t>
            </w:r>
            <w:r w:rsidRPr="7B6DA012" w:rsidR="00C8197F">
              <w:rPr>
                <w:rFonts w:ascii="Arial" w:hAnsi="Arial" w:eastAsia="Arial" w:cs="Arial"/>
                <w:kern w:val="0"/>
                <w14:ligatures w14:val="none"/>
              </w:rPr>
              <w:t>6</w:t>
            </w:r>
            <w:r w:rsidRPr="7B6DA012" w:rsidR="00F85188">
              <w:rPr>
                <w:rFonts w:ascii="Arial" w:hAnsi="Arial" w:eastAsia="Arial" w:cs="Arial"/>
                <w:kern w:val="0"/>
                <w14:ligatures w14:val="none"/>
              </w:rPr>
              <w:t> </w:t>
            </w:r>
          </w:p>
        </w:tc>
        <w:tc>
          <w:tcPr>
            <w:tcW w:w="4655" w:type="dxa"/>
            <w:tcBorders>
              <w:top w:val="nil"/>
              <w:left w:val="single" w:color="auto" w:sz="6" w:space="0"/>
              <w:bottom w:val="single" w:color="auto" w:sz="6" w:space="0"/>
              <w:right w:val="single" w:color="auto" w:sz="6" w:space="0"/>
            </w:tcBorders>
            <w:tcMar/>
            <w:hideMark/>
          </w:tcPr>
          <w:p w:rsidRPr="00F85188" w:rsidR="00F85188" w:rsidP="7B6DA012" w:rsidRDefault="00F85188" w14:paraId="510D8904" w14:textId="77777777" w14:noSpellErr="1">
            <w:p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Medication name 3: After knowing about pregnancy </w:t>
            </w:r>
          </w:p>
        </w:tc>
      </w:tr>
      <w:tr w:rsidRPr="00F85188" w:rsidR="00C8197F" w:rsidTr="27765D30" w14:paraId="71A33E0B" w14:textId="77777777">
        <w:trPr>
          <w:trHeight w:val="300"/>
        </w:trPr>
        <w:tc>
          <w:tcPr>
            <w:tcW w:w="4704" w:type="dxa"/>
            <w:tcBorders>
              <w:top w:val="nil"/>
              <w:left w:val="single" w:color="auto" w:sz="6" w:space="0"/>
              <w:bottom w:val="single" w:color="auto" w:sz="6" w:space="0"/>
              <w:right w:val="nil"/>
            </w:tcBorders>
            <w:tcMar/>
            <w:hideMark/>
          </w:tcPr>
          <w:p w:rsidR="00C8197F" w:rsidP="7B6DA012" w:rsidRDefault="00C8197F" w14:paraId="24DF6FE9" w14:textId="31572BCE">
            <w:pPr>
              <w:spacing w:after="0" w:line="240" w:lineRule="auto"/>
              <w:textAlignment w:val="baseline"/>
              <w:rPr>
                <w:rFonts w:ascii="Arial" w:hAnsi="Arial" w:eastAsia="Arial" w:cs="Arial"/>
                <w:kern w:val="0"/>
                <w14:ligatures w14:val="none"/>
              </w:rPr>
            </w:pPr>
            <w:r w:rsidRPr="7B6DA012" w:rsidR="00C8197F">
              <w:rPr>
                <w:rFonts w:ascii="Arial" w:hAnsi="Arial" w:eastAsia="Arial" w:cs="Arial"/>
                <w:kern w:val="0"/>
                <w14:ligatures w14:val="none"/>
              </w:rPr>
              <w:t>Med_</w:t>
            </w:r>
            <w:r w:rsidRPr="7B6DA012" w:rsidR="00C8197F">
              <w:rPr>
                <w:rFonts w:ascii="Arial" w:hAnsi="Arial" w:eastAsia="Arial" w:cs="Arial"/>
                <w:kern w:val="0"/>
                <w14:ligatures w14:val="none"/>
              </w:rPr>
              <w:t>Code</w:t>
            </w:r>
            <w:r w:rsidRPr="7B6DA012" w:rsidR="00C8197F">
              <w:rPr>
                <w:rFonts w:ascii="Arial" w:hAnsi="Arial" w:eastAsia="Arial" w:cs="Arial"/>
                <w:kern w:val="0"/>
                <w14:ligatures w14:val="none"/>
              </w:rPr>
              <w:t>(</w:t>
            </w:r>
            <w:r w:rsidRPr="7B6DA012" w:rsidR="00C8197F">
              <w:rPr>
                <w:rFonts w:ascii="Arial" w:hAnsi="Arial" w:eastAsia="Arial" w:cs="Arial"/>
                <w:kern w:val="0"/>
                <w14:ligatures w14:val="none"/>
              </w:rPr>
              <w:t>#)</w:t>
            </w:r>
          </w:p>
          <w:p w:rsidRPr="00F85188" w:rsidR="00F85188" w:rsidP="7B6DA012" w:rsidRDefault="00F85188" w14:paraId="1F0CACB5" w14:textId="24C796AD">
            <w:p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Med_</w:t>
            </w:r>
            <w:r w:rsidRPr="7B6DA012" w:rsidR="00F85188">
              <w:rPr>
                <w:rFonts w:ascii="Arial" w:hAnsi="Arial" w:eastAsia="Arial" w:cs="Arial"/>
                <w:kern w:val="0"/>
                <w14:ligatures w14:val="none"/>
              </w:rPr>
              <w:t>Name</w:t>
            </w:r>
            <w:r w:rsidRPr="7B6DA012" w:rsidR="00C8197F">
              <w:rPr>
                <w:rFonts w:ascii="Arial" w:hAnsi="Arial" w:eastAsia="Arial" w:cs="Arial"/>
                <w:kern w:val="0"/>
                <w14:ligatures w14:val="none"/>
              </w:rPr>
              <w:t>(</w:t>
            </w:r>
            <w:r w:rsidRPr="7B6DA012" w:rsidR="00C8197F">
              <w:rPr>
                <w:rFonts w:ascii="Arial" w:hAnsi="Arial" w:eastAsia="Arial" w:cs="Arial"/>
                <w:kern w:val="0"/>
                <w14:ligatures w14:val="none"/>
              </w:rPr>
              <w:t>#)</w:t>
            </w:r>
          </w:p>
        </w:tc>
        <w:tc>
          <w:tcPr>
            <w:tcW w:w="4655" w:type="dxa"/>
            <w:tcBorders>
              <w:top w:val="nil"/>
              <w:left w:val="single" w:color="auto" w:sz="6" w:space="0"/>
              <w:bottom w:val="single" w:color="auto" w:sz="6" w:space="0"/>
              <w:right w:val="single" w:color="auto" w:sz="6" w:space="0"/>
            </w:tcBorders>
            <w:tcMar/>
            <w:hideMark/>
          </w:tcPr>
          <w:p w:rsidRPr="00F85188" w:rsidR="00F85188" w:rsidP="7B6DA012" w:rsidRDefault="00F85188" w14:paraId="444A4E1B" w14:textId="35A215A2">
            <w:p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 xml:space="preserve">Name or </w:t>
            </w:r>
            <w:r w:rsidRPr="7B6DA012" w:rsidR="00F85188">
              <w:rPr>
                <w:rFonts w:ascii="Arial" w:hAnsi="Arial" w:eastAsia="Arial" w:cs="Arial"/>
                <w:kern w:val="0"/>
                <w14:ligatures w14:val="none"/>
              </w:rPr>
              <w:t>RxNav</w:t>
            </w:r>
            <w:r w:rsidRPr="7B6DA012" w:rsidR="00F85188">
              <w:rPr>
                <w:rFonts w:ascii="Arial" w:hAnsi="Arial" w:eastAsia="Arial" w:cs="Arial"/>
                <w:kern w:val="0"/>
                <w14:ligatures w14:val="none"/>
              </w:rPr>
              <w:t xml:space="preserve"> code</w:t>
            </w:r>
            <w:r w:rsidRPr="7B6DA012" w:rsidR="00C8197F">
              <w:rPr>
                <w:rFonts w:ascii="Arial" w:hAnsi="Arial" w:eastAsia="Arial" w:cs="Arial"/>
                <w:kern w:val="0"/>
                <w14:ligatures w14:val="none"/>
              </w:rPr>
              <w:t xml:space="preserve"> </w:t>
            </w:r>
            <w:r w:rsidRPr="7B6DA012" w:rsidR="00F85188">
              <w:rPr>
                <w:rFonts w:ascii="Arial" w:hAnsi="Arial" w:eastAsia="Arial" w:cs="Arial"/>
                <w:kern w:val="0"/>
                <w14:ligatures w14:val="none"/>
              </w:rPr>
              <w:t>of medication</w:t>
            </w:r>
            <w:r w:rsidRPr="7B6DA012" w:rsidR="00C8197F">
              <w:rPr>
                <w:rFonts w:ascii="Arial" w:hAnsi="Arial" w:eastAsia="Arial" w:cs="Arial"/>
                <w:kern w:val="0"/>
                <w14:ligatures w14:val="none"/>
              </w:rPr>
              <w:t>, with a number modifier if necessary to keep it separate from other elements</w:t>
            </w:r>
          </w:p>
        </w:tc>
      </w:tr>
      <w:tr w:rsidRPr="00F85188" w:rsidR="00C8197F" w:rsidTr="27765D30" w14:paraId="3F72B708" w14:textId="77777777">
        <w:trPr>
          <w:trHeight w:val="300"/>
        </w:trPr>
        <w:tc>
          <w:tcPr>
            <w:tcW w:w="4704" w:type="dxa"/>
            <w:tcBorders>
              <w:top w:val="nil"/>
              <w:left w:val="single" w:color="auto" w:sz="6" w:space="0"/>
              <w:bottom w:val="single" w:color="auto" w:sz="6" w:space="0"/>
              <w:right w:val="nil"/>
            </w:tcBorders>
            <w:tcMar/>
            <w:hideMark/>
          </w:tcPr>
          <w:p w:rsidRPr="00F85188" w:rsidR="00F85188" w:rsidP="7B6DA012" w:rsidRDefault="00F85188" w14:paraId="1E901CD7" w14:textId="77777777" w14:noSpellErr="1">
            <w:p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‘Other Explanation’ </w:t>
            </w:r>
          </w:p>
          <w:p w:rsidRPr="00F85188" w:rsidR="00F85188" w:rsidP="7B6DA012" w:rsidRDefault="00D81D06" w14:paraId="19AF2CB7" w14:textId="3D66B614">
            <w:pPr>
              <w:spacing w:after="0" w:line="240" w:lineRule="auto"/>
              <w:textAlignment w:val="baseline"/>
              <w:rPr>
                <w:rFonts w:ascii="Arial" w:hAnsi="Arial" w:eastAsia="Arial" w:cs="Arial"/>
                <w:kern w:val="0"/>
                <w14:ligatures w14:val="none"/>
              </w:rPr>
            </w:pPr>
            <w:r w:rsidRPr="7B6DA012" w:rsidR="00D81D06">
              <w:rPr>
                <w:rFonts w:ascii="Arial" w:hAnsi="Arial" w:eastAsia="Arial" w:cs="Arial"/>
                <w:kern w:val="0"/>
                <w14:ligatures w14:val="none"/>
              </w:rPr>
              <w:t>MedDescriptor</w:t>
            </w:r>
            <w:r w:rsidRPr="7B6DA012" w:rsidR="00F85188">
              <w:rPr>
                <w:rFonts w:ascii="Arial" w:hAnsi="Arial" w:eastAsia="Arial" w:cs="Arial"/>
                <w:kern w:val="0"/>
                <w14:ligatures w14:val="none"/>
              </w:rPr>
              <w:t># </w:t>
            </w:r>
          </w:p>
        </w:tc>
        <w:tc>
          <w:tcPr>
            <w:tcW w:w="4655" w:type="dxa"/>
            <w:tcBorders>
              <w:top w:val="nil"/>
              <w:left w:val="single" w:color="auto" w:sz="6" w:space="0"/>
              <w:bottom w:val="single" w:color="auto" w:sz="6" w:space="0"/>
              <w:right w:val="single" w:color="auto" w:sz="6" w:space="0"/>
            </w:tcBorders>
            <w:tcMar/>
            <w:hideMark/>
          </w:tcPr>
          <w:p w:rsidRPr="00F85188" w:rsidR="00F85188" w:rsidP="7B6DA012" w:rsidRDefault="00F85188" w14:paraId="70531C54" w14:textId="77777777">
            <w:p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 xml:space="preserve">Explanation/classification of the medication in </w:t>
            </w:r>
            <w:r w:rsidRPr="7B6DA012" w:rsidR="00F85188">
              <w:rPr>
                <w:rFonts w:ascii="Arial" w:hAnsi="Arial" w:eastAsia="Arial" w:cs="Arial"/>
                <w:kern w:val="0"/>
                <w14:ligatures w14:val="none"/>
              </w:rPr>
              <w:t>Med_Name</w:t>
            </w:r>
            <w:r w:rsidRPr="7B6DA012" w:rsidR="00F85188">
              <w:rPr>
                <w:rFonts w:ascii="Arial" w:hAnsi="Arial" w:eastAsia="Arial" w:cs="Arial"/>
                <w:kern w:val="0"/>
                <w14:ligatures w14:val="none"/>
              </w:rPr>
              <w:t> </w:t>
            </w:r>
          </w:p>
        </w:tc>
      </w:tr>
      <w:tr w:rsidRPr="00F85188" w:rsidR="00C8197F" w:rsidTr="27765D30" w14:paraId="05A6618F" w14:textId="77777777">
        <w:trPr>
          <w:trHeight w:val="300"/>
        </w:trPr>
        <w:tc>
          <w:tcPr>
            <w:tcW w:w="4704" w:type="dxa"/>
            <w:tcBorders>
              <w:top w:val="nil"/>
              <w:left w:val="single" w:color="auto" w:sz="6" w:space="0"/>
              <w:bottom w:val="single" w:color="auto" w:sz="6" w:space="0"/>
              <w:right w:val="nil"/>
            </w:tcBorders>
            <w:tcMar/>
            <w:hideMark/>
          </w:tcPr>
          <w:p w:rsidRPr="00F85188" w:rsidR="00F85188" w:rsidP="7B6DA012" w:rsidRDefault="00F85188" w14:paraId="2EE472C4" w14:textId="77777777" w14:noSpellErr="1">
            <w:p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Antibiotic </w:t>
            </w:r>
          </w:p>
          <w:p w:rsidRPr="00F85188" w:rsidR="00F85188" w:rsidP="7B6DA012" w:rsidRDefault="00F85188" w14:paraId="0D13A046" w14:textId="77777777" w14:noSpellErr="1">
            <w:p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Antibiotic#_Y1N0 </w:t>
            </w:r>
          </w:p>
        </w:tc>
        <w:tc>
          <w:tcPr>
            <w:tcW w:w="4655" w:type="dxa"/>
            <w:tcBorders>
              <w:top w:val="nil"/>
              <w:left w:val="single" w:color="auto" w:sz="6" w:space="0"/>
              <w:bottom w:val="single" w:color="auto" w:sz="6" w:space="0"/>
              <w:right w:val="single" w:color="auto" w:sz="6" w:space="0"/>
            </w:tcBorders>
            <w:tcMar/>
            <w:hideMark/>
          </w:tcPr>
          <w:p w:rsidRPr="00F85188" w:rsidR="00F85188" w:rsidP="7B6DA012" w:rsidRDefault="00F85188" w14:paraId="44F85374" w14:textId="77777777" w14:noSpellErr="1">
            <w:p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Yes = 1, No = 0; Is the (relevant) medication an antibiotic? </w:t>
            </w:r>
          </w:p>
        </w:tc>
      </w:tr>
      <w:tr w:rsidRPr="00F85188" w:rsidR="00C8197F" w:rsidTr="27765D30" w14:paraId="15EE1E9C" w14:textId="77777777">
        <w:trPr>
          <w:trHeight w:val="300"/>
        </w:trPr>
        <w:tc>
          <w:tcPr>
            <w:tcW w:w="4704" w:type="dxa"/>
            <w:tcBorders>
              <w:top w:val="nil"/>
              <w:left w:val="single" w:color="auto" w:sz="6" w:space="0"/>
              <w:bottom w:val="single" w:color="auto" w:sz="6" w:space="0"/>
              <w:right w:val="nil"/>
            </w:tcBorders>
            <w:tcMar/>
            <w:hideMark/>
          </w:tcPr>
          <w:p w:rsidRPr="00F85188" w:rsidR="00F85188" w:rsidP="7B6DA012" w:rsidRDefault="00F85188" w14:paraId="5AF96B50" w14:textId="77777777">
            <w:p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Not_Antibiotic</w:t>
            </w:r>
            <w:r w:rsidRPr="7B6DA012" w:rsidR="00F85188">
              <w:rPr>
                <w:rFonts w:ascii="Arial" w:hAnsi="Arial" w:eastAsia="Arial" w:cs="Arial"/>
                <w:kern w:val="0"/>
                <w14:ligatures w14:val="none"/>
              </w:rPr>
              <w:t> </w:t>
            </w:r>
          </w:p>
          <w:p w:rsidRPr="00F85188" w:rsidR="00F85188" w:rsidP="7B6DA012" w:rsidRDefault="00F85188" w14:paraId="2D96B707" w14:textId="77777777" w14:noSpellErr="1">
            <w:p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Not_Antibiotic#_Y1N0 </w:t>
            </w:r>
          </w:p>
        </w:tc>
        <w:tc>
          <w:tcPr>
            <w:tcW w:w="4655" w:type="dxa"/>
            <w:tcBorders>
              <w:top w:val="nil"/>
              <w:left w:val="single" w:color="auto" w:sz="6" w:space="0"/>
              <w:bottom w:val="single" w:color="auto" w:sz="6" w:space="0"/>
              <w:right w:val="single" w:color="auto" w:sz="6" w:space="0"/>
            </w:tcBorders>
            <w:tcMar/>
            <w:hideMark/>
          </w:tcPr>
          <w:p w:rsidRPr="00F85188" w:rsidR="00F85188" w:rsidP="7B6DA012" w:rsidRDefault="00F85188" w14:paraId="09F84EA7" w14:textId="77777777" w14:noSpellErr="1">
            <w:p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Yes = 1, No = 0; Is the (relevant) medication not an antibiotic? </w:t>
            </w:r>
          </w:p>
        </w:tc>
      </w:tr>
      <w:tr w:rsidRPr="00F85188" w:rsidR="00C8197F" w:rsidTr="27765D30" w14:paraId="5E90BE1F" w14:textId="77777777">
        <w:trPr>
          <w:trHeight w:val="300"/>
        </w:trPr>
        <w:tc>
          <w:tcPr>
            <w:tcW w:w="4704" w:type="dxa"/>
            <w:tcBorders>
              <w:top w:val="nil"/>
              <w:left w:val="single" w:color="auto" w:sz="6" w:space="0"/>
              <w:bottom w:val="single" w:color="auto" w:sz="6" w:space="0"/>
              <w:right w:val="nil"/>
            </w:tcBorders>
            <w:tcMar/>
            <w:hideMark/>
          </w:tcPr>
          <w:p w:rsidRPr="00F85188" w:rsidR="00F85188" w:rsidP="7B6DA012" w:rsidRDefault="00F85188" w14:paraId="6B18F427" w14:textId="77777777" w14:noSpellErr="1">
            <w:p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Relevant_Med_Y1N0 </w:t>
            </w:r>
          </w:p>
          <w:p w:rsidRPr="00F85188" w:rsidR="00F85188" w:rsidP="7B6DA012" w:rsidRDefault="00F85188" w14:paraId="375B5FD3" w14:textId="77777777" w14:noSpellErr="1">
            <w:p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Relevant_Med_#_Y1N0 </w:t>
            </w:r>
          </w:p>
        </w:tc>
        <w:tc>
          <w:tcPr>
            <w:tcW w:w="4655" w:type="dxa"/>
            <w:tcBorders>
              <w:top w:val="nil"/>
              <w:left w:val="single" w:color="auto" w:sz="6" w:space="0"/>
              <w:bottom w:val="single" w:color="auto" w:sz="6" w:space="0"/>
              <w:right w:val="single" w:color="auto" w:sz="6" w:space="0"/>
            </w:tcBorders>
            <w:tcMar/>
            <w:hideMark/>
          </w:tcPr>
          <w:p w:rsidRPr="00F85188" w:rsidR="00F85188" w:rsidP="7B6DA012" w:rsidRDefault="00F85188" w14:paraId="4777EB75" w14:textId="77777777" w14:noSpellErr="1">
            <w:p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Yes = 1, No = 0; Is the medication relevant to Obstetric Complications? </w:t>
            </w:r>
          </w:p>
        </w:tc>
      </w:tr>
      <w:tr w:rsidRPr="00F85188" w:rsidR="00C8197F" w:rsidTr="27765D30" w14:paraId="6B492332" w14:textId="77777777">
        <w:trPr>
          <w:trHeight w:val="300"/>
        </w:trPr>
        <w:tc>
          <w:tcPr>
            <w:tcW w:w="4704" w:type="dxa"/>
            <w:tcBorders>
              <w:top w:val="nil"/>
              <w:left w:val="single" w:color="auto" w:sz="6" w:space="0"/>
              <w:bottom w:val="single" w:color="auto" w:sz="6" w:space="0"/>
              <w:right w:val="nil"/>
            </w:tcBorders>
            <w:tcMar/>
            <w:hideMark/>
          </w:tcPr>
          <w:p w:rsidRPr="00F85188" w:rsidR="00F85188" w:rsidP="7B6DA012" w:rsidRDefault="00F85188" w14:paraId="0C4862AE" w14:textId="2863FB4D">
            <w:p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Antibiotic_Count</w:t>
            </w:r>
          </w:p>
        </w:tc>
        <w:tc>
          <w:tcPr>
            <w:tcW w:w="4655" w:type="dxa"/>
            <w:tcBorders>
              <w:top w:val="nil"/>
              <w:left w:val="single" w:color="auto" w:sz="6" w:space="0"/>
              <w:bottom w:val="single" w:color="auto" w:sz="6" w:space="0"/>
              <w:right w:val="single" w:color="auto" w:sz="6" w:space="0"/>
            </w:tcBorders>
            <w:tcMar/>
            <w:hideMark/>
          </w:tcPr>
          <w:p w:rsidRPr="00F85188" w:rsidR="00F85188" w:rsidP="7B6DA012" w:rsidRDefault="00F85188" w14:paraId="4FFE567F" w14:textId="77777777" w14:noSpellErr="1">
            <w:p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Number of Antibiotics each subject’s mother was on when pregnant </w:t>
            </w:r>
          </w:p>
        </w:tc>
      </w:tr>
      <w:tr w:rsidRPr="00F85188" w:rsidR="00C8197F" w:rsidTr="27765D30" w14:paraId="30788426" w14:textId="77777777">
        <w:trPr>
          <w:trHeight w:val="300"/>
        </w:trPr>
        <w:tc>
          <w:tcPr>
            <w:tcW w:w="4704" w:type="dxa"/>
            <w:tcBorders>
              <w:top w:val="nil"/>
              <w:left w:val="single" w:color="auto" w:sz="6" w:space="0"/>
              <w:bottom w:val="single" w:color="auto" w:sz="6" w:space="0"/>
              <w:right w:val="nil"/>
            </w:tcBorders>
            <w:tcMar/>
            <w:hideMark/>
          </w:tcPr>
          <w:p w:rsidRPr="00F85188" w:rsidR="00F85188" w:rsidP="7B6DA012" w:rsidRDefault="00F85188" w14:paraId="6FD825EE" w14:textId="1EAC913E">
            <w:p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Not_Antibiotic_Count</w:t>
            </w:r>
          </w:p>
        </w:tc>
        <w:tc>
          <w:tcPr>
            <w:tcW w:w="4655" w:type="dxa"/>
            <w:tcBorders>
              <w:top w:val="nil"/>
              <w:left w:val="single" w:color="auto" w:sz="6" w:space="0"/>
              <w:bottom w:val="single" w:color="auto" w:sz="6" w:space="0"/>
              <w:right w:val="single" w:color="auto" w:sz="6" w:space="0"/>
            </w:tcBorders>
            <w:tcMar/>
            <w:hideMark/>
          </w:tcPr>
          <w:p w:rsidRPr="00F85188" w:rsidR="00F85188" w:rsidP="7B6DA012" w:rsidRDefault="00F85188" w14:paraId="52340389" w14:textId="77777777" w14:noSpellErr="1">
            <w:p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Number of relevant non-antibiotic medications each subject’s mother was on when pregnant </w:t>
            </w:r>
          </w:p>
        </w:tc>
      </w:tr>
      <w:tr w:rsidRPr="00F85188" w:rsidR="00C8197F" w:rsidTr="27765D30" w14:paraId="1B3DB5E0" w14:textId="77777777">
        <w:trPr>
          <w:trHeight w:val="300"/>
        </w:trPr>
        <w:tc>
          <w:tcPr>
            <w:tcW w:w="4704" w:type="dxa"/>
            <w:tcBorders>
              <w:top w:val="nil"/>
              <w:left w:val="single" w:color="auto" w:sz="6" w:space="0"/>
              <w:bottom w:val="single" w:color="auto" w:sz="6" w:space="0"/>
              <w:right w:val="nil"/>
            </w:tcBorders>
            <w:tcMar/>
            <w:hideMark/>
          </w:tcPr>
          <w:p w:rsidRPr="00F85188" w:rsidR="00F85188" w:rsidP="7B6DA012" w:rsidRDefault="00F85188" w14:paraId="1A72766E" w14:textId="5D4CA9F3">
            <w:p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All_Relevant_Med_Count</w:t>
            </w:r>
          </w:p>
        </w:tc>
        <w:tc>
          <w:tcPr>
            <w:tcW w:w="4655" w:type="dxa"/>
            <w:tcBorders>
              <w:top w:val="nil"/>
              <w:left w:val="single" w:color="auto" w:sz="6" w:space="0"/>
              <w:bottom w:val="single" w:color="auto" w:sz="6" w:space="0"/>
              <w:right w:val="single" w:color="auto" w:sz="6" w:space="0"/>
            </w:tcBorders>
            <w:tcMar/>
            <w:hideMark/>
          </w:tcPr>
          <w:p w:rsidRPr="00F85188" w:rsidR="00F85188" w:rsidP="7B6DA012" w:rsidRDefault="00F85188" w14:paraId="34361E85" w14:textId="77777777" w14:noSpellErr="1">
            <w:p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Number of medications relevant to obstetric complications each subject’s mother was on when pregnant </w:t>
            </w:r>
          </w:p>
        </w:tc>
      </w:tr>
      <w:tr w:rsidRPr="00F85188" w:rsidR="00C8197F" w:rsidTr="27765D30" w14:paraId="4D1D2744" w14:textId="77777777">
        <w:trPr>
          <w:trHeight w:val="300"/>
        </w:trPr>
        <w:tc>
          <w:tcPr>
            <w:tcW w:w="4704" w:type="dxa"/>
            <w:tcBorders>
              <w:top w:val="nil"/>
              <w:left w:val="single" w:color="auto" w:sz="6" w:space="0"/>
              <w:bottom w:val="single" w:color="auto" w:sz="6" w:space="0"/>
              <w:right w:val="nil"/>
            </w:tcBorders>
            <w:tcMar/>
            <w:hideMark/>
          </w:tcPr>
          <w:p w:rsidRPr="00F85188" w:rsidR="00F85188" w:rsidP="7B6DA012" w:rsidRDefault="00F85188" w14:paraId="297718E2" w14:textId="77777777">
            <w:p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Hypoxia_Flag</w:t>
            </w:r>
            <w:r w:rsidRPr="7B6DA012" w:rsidR="00F85188">
              <w:rPr>
                <w:rFonts w:ascii="Arial" w:hAnsi="Arial" w:eastAsia="Arial" w:cs="Arial"/>
                <w:kern w:val="0"/>
                <w14:ligatures w14:val="none"/>
              </w:rPr>
              <w:t> </w:t>
            </w:r>
          </w:p>
        </w:tc>
        <w:tc>
          <w:tcPr>
            <w:tcW w:w="4655" w:type="dxa"/>
            <w:tcBorders>
              <w:top w:val="nil"/>
              <w:left w:val="single" w:color="auto" w:sz="6" w:space="0"/>
              <w:bottom w:val="single" w:color="auto" w:sz="6" w:space="0"/>
              <w:right w:val="single" w:color="auto" w:sz="6" w:space="0"/>
            </w:tcBorders>
            <w:tcMar/>
            <w:hideMark/>
          </w:tcPr>
          <w:p w:rsidRPr="00F85188" w:rsidR="00F85188" w:rsidP="7B6DA012" w:rsidRDefault="00F85188" w14:paraId="59026D04" w14:textId="77777777" w14:noSpellErr="1">
            <w:p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Number of hypoxia-related obstetric complications present in each subject’s medical history </w:t>
            </w:r>
          </w:p>
        </w:tc>
      </w:tr>
      <w:tr w:rsidRPr="00F85188" w:rsidR="00C8197F" w:rsidTr="27765D30" w14:paraId="527ADA23" w14:textId="77777777">
        <w:trPr>
          <w:trHeight w:val="300"/>
        </w:trPr>
        <w:tc>
          <w:tcPr>
            <w:tcW w:w="4704" w:type="dxa"/>
            <w:tcBorders>
              <w:top w:val="nil"/>
              <w:left w:val="single" w:color="auto" w:sz="6" w:space="0"/>
              <w:bottom w:val="single" w:color="auto" w:sz="6" w:space="0"/>
              <w:right w:val="nil"/>
            </w:tcBorders>
            <w:tcMar/>
            <w:hideMark/>
          </w:tcPr>
          <w:p w:rsidRPr="00F85188" w:rsidR="00F85188" w:rsidP="7B6DA012" w:rsidRDefault="00F85188" w14:paraId="72783C5C" w14:textId="77777777">
            <w:p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Infection_Flag</w:t>
            </w:r>
            <w:r w:rsidRPr="7B6DA012" w:rsidR="00F85188">
              <w:rPr>
                <w:rFonts w:ascii="Arial" w:hAnsi="Arial" w:eastAsia="Arial" w:cs="Arial"/>
                <w:kern w:val="0"/>
                <w14:ligatures w14:val="none"/>
              </w:rPr>
              <w:t> </w:t>
            </w:r>
          </w:p>
        </w:tc>
        <w:tc>
          <w:tcPr>
            <w:tcW w:w="4655" w:type="dxa"/>
            <w:tcBorders>
              <w:top w:val="nil"/>
              <w:left w:val="single" w:color="auto" w:sz="6" w:space="0"/>
              <w:bottom w:val="single" w:color="auto" w:sz="6" w:space="0"/>
              <w:right w:val="single" w:color="auto" w:sz="6" w:space="0"/>
            </w:tcBorders>
            <w:tcMar/>
            <w:hideMark/>
          </w:tcPr>
          <w:p w:rsidRPr="00F85188" w:rsidR="00F85188" w:rsidP="7B6DA012" w:rsidRDefault="00F85188" w14:paraId="09B07B67" w14:textId="77777777" w14:noSpellErr="1">
            <w:p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Number of infection-related obstetric complications present in each subject’s medical history </w:t>
            </w:r>
          </w:p>
        </w:tc>
      </w:tr>
      <w:tr w:rsidRPr="00F85188" w:rsidR="00C8197F" w:rsidTr="27765D30" w14:paraId="0D17B361" w14:textId="77777777">
        <w:trPr>
          <w:trHeight w:val="300"/>
        </w:trPr>
        <w:tc>
          <w:tcPr>
            <w:tcW w:w="4704" w:type="dxa"/>
            <w:tcBorders>
              <w:top w:val="nil"/>
              <w:left w:val="single" w:color="auto" w:sz="6" w:space="0"/>
              <w:bottom w:val="single" w:color="auto" w:sz="6" w:space="0"/>
              <w:right w:val="nil"/>
            </w:tcBorders>
            <w:tcMar/>
            <w:hideMark/>
          </w:tcPr>
          <w:p w:rsidRPr="00F85188" w:rsidR="00F85188" w:rsidP="7B6DA012" w:rsidRDefault="00F85188" w14:paraId="4E0F41A3" w14:textId="77777777">
            <w:p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Stress_Flag</w:t>
            </w:r>
            <w:r w:rsidRPr="7B6DA012" w:rsidR="00F85188">
              <w:rPr>
                <w:rFonts w:ascii="Arial" w:hAnsi="Arial" w:eastAsia="Arial" w:cs="Arial"/>
                <w:kern w:val="0"/>
                <w14:ligatures w14:val="none"/>
              </w:rPr>
              <w:t> </w:t>
            </w:r>
          </w:p>
        </w:tc>
        <w:tc>
          <w:tcPr>
            <w:tcW w:w="4655" w:type="dxa"/>
            <w:tcBorders>
              <w:top w:val="nil"/>
              <w:left w:val="single" w:color="auto" w:sz="6" w:space="0"/>
              <w:bottom w:val="single" w:color="auto" w:sz="6" w:space="0"/>
              <w:right w:val="single" w:color="auto" w:sz="6" w:space="0"/>
            </w:tcBorders>
            <w:tcMar/>
            <w:hideMark/>
          </w:tcPr>
          <w:p w:rsidRPr="00F85188" w:rsidR="00F85188" w:rsidP="7B6DA012" w:rsidRDefault="00F85188" w14:paraId="3A55EAA6" w14:textId="77777777" w14:noSpellErr="1">
            <w:p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Number of stress-related obstetric complications present in each subject’s medical history </w:t>
            </w:r>
          </w:p>
        </w:tc>
      </w:tr>
      <w:tr w:rsidRPr="00F85188" w:rsidR="00C8197F" w:rsidTr="27765D30" w14:paraId="6F3F2899" w14:textId="77777777">
        <w:trPr>
          <w:trHeight w:val="300"/>
        </w:trPr>
        <w:tc>
          <w:tcPr>
            <w:tcW w:w="4704" w:type="dxa"/>
            <w:tcBorders>
              <w:top w:val="nil"/>
              <w:left w:val="single" w:color="auto" w:sz="6" w:space="0"/>
              <w:bottom w:val="single" w:color="auto" w:sz="6" w:space="0"/>
              <w:right w:val="nil"/>
            </w:tcBorders>
            <w:tcMar/>
            <w:hideMark/>
          </w:tcPr>
          <w:p w:rsidRPr="00F85188" w:rsidR="00F85188" w:rsidP="7B6DA012" w:rsidRDefault="00F85188" w14:paraId="6149583E" w14:textId="77777777">
            <w:p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FlaggedCategories</w:t>
            </w:r>
            <w:r w:rsidRPr="7B6DA012" w:rsidR="00F85188">
              <w:rPr>
                <w:rFonts w:ascii="Arial" w:hAnsi="Arial" w:eastAsia="Arial" w:cs="Arial"/>
                <w:kern w:val="0"/>
                <w14:ligatures w14:val="none"/>
              </w:rPr>
              <w:t> </w:t>
            </w:r>
          </w:p>
        </w:tc>
        <w:tc>
          <w:tcPr>
            <w:tcW w:w="4655" w:type="dxa"/>
            <w:tcBorders>
              <w:top w:val="nil"/>
              <w:left w:val="single" w:color="auto" w:sz="6" w:space="0"/>
              <w:bottom w:val="single" w:color="auto" w:sz="6" w:space="0"/>
              <w:right w:val="single" w:color="auto" w:sz="6" w:space="0"/>
            </w:tcBorders>
            <w:tcMar/>
            <w:hideMark/>
          </w:tcPr>
          <w:p w:rsidRPr="00F85188" w:rsidR="00F85188" w:rsidP="7B6DA012" w:rsidRDefault="00F85188" w14:paraId="55CB31B7" w14:textId="77777777" w14:noSpellErr="1">
            <w:p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Number of Flagged Categories (Hypoxia, Infection, Stress) present in each subject’s medical history </w:t>
            </w:r>
          </w:p>
        </w:tc>
      </w:tr>
    </w:tbl>
    <w:p w:rsidRPr="00F85188" w:rsidR="00F85188" w:rsidP="7B6DA012" w:rsidRDefault="00F85188" w14:paraId="65055DBB" w14:textId="77777777" w14:noSpellErr="1">
      <w:p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 </w:t>
      </w:r>
    </w:p>
    <w:p w:rsidRPr="00F85188" w:rsidR="00F85188" w:rsidP="7B6DA012" w:rsidRDefault="00F85188" w14:paraId="19E9BB35" w14:textId="77777777" w14:noSpellErr="1">
      <w:p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 </w:t>
      </w:r>
    </w:p>
    <w:p w:rsidRPr="00F85188" w:rsidR="00F85188" w:rsidP="7B6DA012" w:rsidRDefault="00F85188" w14:paraId="36BFA5CA" w14:textId="77777777" w14:noSpellErr="1">
      <w:p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u w:val="single"/>
          <w14:ligatures w14:val="none"/>
        </w:rPr>
        <w:t>Methods Section Summary:</w:t>
      </w:r>
      <w:r w:rsidRPr="7B6DA012" w:rsidR="00F85188">
        <w:rPr>
          <w:rFonts w:ascii="Arial" w:hAnsi="Arial" w:eastAsia="Arial" w:cs="Arial"/>
          <w:kern w:val="0"/>
          <w14:ligatures w14:val="none"/>
        </w:rPr>
        <w:t> </w:t>
      </w:r>
    </w:p>
    <w:p w:rsidRPr="00F85188" w:rsidR="00F85188" w:rsidP="7B6DA012" w:rsidRDefault="00F85188" w14:paraId="7147FF6F" w14:textId="77777777" w14:noSpellErr="1">
      <w:p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 </w:t>
      </w:r>
    </w:p>
    <w:p w:rsidRPr="00F85188" w:rsidR="00F85188" w:rsidP="7B6DA012" w:rsidRDefault="00F85188" w14:paraId="721F4958" w14:textId="3E6C0568" w14:noSpellErr="1">
      <w:pPr>
        <w:spacing w:after="0" w:line="240" w:lineRule="auto"/>
        <w:ind w:firstLine="720"/>
        <w:textAlignment w:val="baseline"/>
        <w:rPr>
          <w:rFonts w:ascii="Arial" w:hAnsi="Arial" w:eastAsia="Arial" w:cs="Arial"/>
          <w:kern w:val="0"/>
          <w14:ligatures w14:val="none"/>
        </w:rPr>
      </w:pPr>
      <w:r w:rsidRPr="7B6DA012" w:rsidR="00F85188">
        <w:rPr>
          <w:rFonts w:ascii="Arial" w:hAnsi="Arial" w:eastAsia="Arial" w:cs="Arial"/>
          <w:kern w:val="0"/>
          <w14:ligatures w14:val="none"/>
        </w:rPr>
        <w:t xml:space="preserve">To </w:t>
      </w:r>
      <w:r w:rsidRPr="7B6DA012" w:rsidR="00F85188">
        <w:rPr>
          <w:rFonts w:ascii="Arial" w:hAnsi="Arial" w:eastAsia="Arial" w:cs="Arial"/>
          <w:kern w:val="0"/>
          <w14:ligatures w14:val="none"/>
        </w:rPr>
        <w:t>identify</w:t>
      </w:r>
      <w:r w:rsidRPr="7B6DA012" w:rsidR="00F85188">
        <w:rPr>
          <w:rFonts w:ascii="Arial" w:hAnsi="Arial" w:eastAsia="Arial" w:cs="Arial"/>
          <w:kern w:val="0"/>
          <w14:ligatures w14:val="none"/>
        </w:rPr>
        <w:t xml:space="preserve"> the presence and extent of psychosis-associated obstetric complications based on extant literature (Mittal et al., 2008), ABCD data (ph_p_dhx.</w:t>
      </w:r>
      <w:r w:rsidRPr="7B6DA012" w:rsidR="00D81D06">
        <w:rPr>
          <w:rFonts w:ascii="Arial" w:hAnsi="Arial" w:eastAsia="Arial" w:cs="Arial"/>
          <w:kern w:val="0"/>
          <w14:ligatures w14:val="none"/>
        </w:rPr>
        <w:t>c</w:t>
      </w:r>
      <w:r w:rsidRPr="7B6DA012" w:rsidR="00F85188">
        <w:rPr>
          <w:rFonts w:ascii="Arial" w:hAnsi="Arial" w:eastAsia="Arial" w:cs="Arial"/>
          <w:kern w:val="0"/>
          <w14:ligatures w14:val="none"/>
        </w:rPr>
        <w:t xml:space="preserve">sv) were systematically searched and flagged for relevant occurrences during pregnancy and the perinatal period. The following relevant variables </w:t>
      </w:r>
      <w:r w:rsidRPr="7B6DA012" w:rsidR="00F85188">
        <w:rPr>
          <w:rFonts w:ascii="Arial" w:hAnsi="Arial" w:eastAsia="Arial" w:cs="Arial"/>
          <w:kern w:val="0"/>
          <w14:ligatures w14:val="none"/>
        </w:rPr>
        <w:t>pertaining to</w:t>
      </w:r>
      <w:r w:rsidRPr="7B6DA012" w:rsidR="00F85188">
        <w:rPr>
          <w:rFonts w:ascii="Arial" w:hAnsi="Arial" w:eastAsia="Arial" w:cs="Arial"/>
          <w:kern w:val="0"/>
          <w14:ligatures w14:val="none"/>
        </w:rPr>
        <w:t xml:space="preserve"> three main categories were isolated from available ABCD data: </w:t>
      </w:r>
    </w:p>
    <w:p w:rsidRPr="00F85188" w:rsidR="00F85188" w:rsidP="7B6DA012" w:rsidRDefault="00F85188" w14:paraId="354DB71F" w14:textId="77777777" w14:noSpellErr="1">
      <w:p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 xml:space="preserve">Associations with Hypoxia—Born by Caesarian Section, Bleeding during Pregnancy, Pre-Eclampsia, Blue at Birth, </w:t>
      </w:r>
      <w:r w:rsidRPr="7B6DA012" w:rsidR="00F85188">
        <w:rPr>
          <w:rFonts w:ascii="Arial" w:hAnsi="Arial" w:eastAsia="Arial" w:cs="Arial"/>
          <w:kern w:val="0"/>
          <w14:ligatures w14:val="none"/>
        </w:rPr>
        <w:t>Required</w:t>
      </w:r>
      <w:r w:rsidRPr="7B6DA012" w:rsidR="00F85188">
        <w:rPr>
          <w:rFonts w:ascii="Arial" w:hAnsi="Arial" w:eastAsia="Arial" w:cs="Arial"/>
          <w:kern w:val="0"/>
          <w14:ligatures w14:val="none"/>
        </w:rPr>
        <w:t xml:space="preserve"> Resuscitation, Neonatal Apnea; Maternal Stress Exposure—Unplanned/Unwanted Pregnancy; Prenatal Maternal Infection—Genital Tract Infection/UTI, Rubella. </w:t>
      </w:r>
    </w:p>
    <w:p w:rsidRPr="00F85188" w:rsidR="00F85188" w:rsidP="7B6DA012" w:rsidRDefault="00F85188" w14:paraId="0176E75F" w14:textId="77777777" w14:noSpellErr="1">
      <w:pPr>
        <w:spacing w:after="0" w:line="240" w:lineRule="auto"/>
        <w:ind w:firstLine="705"/>
        <w:textAlignment w:val="baseline"/>
        <w:rPr>
          <w:rFonts w:ascii="Arial" w:hAnsi="Arial" w:eastAsia="Arial" w:cs="Arial"/>
          <w:kern w:val="0"/>
          <w14:ligatures w14:val="none"/>
        </w:rPr>
      </w:pPr>
      <w:r w:rsidRPr="7B6DA012" w:rsidR="00F85188">
        <w:rPr>
          <w:rFonts w:ascii="Arial" w:hAnsi="Arial" w:eastAsia="Arial" w:cs="Arial"/>
          <w:kern w:val="0"/>
          <w14:ligatures w14:val="none"/>
        </w:rPr>
        <w:t xml:space="preserve">To additionally screen for relevant Prenatal Maternal Infections—Upper Respiratory Infections, Influenza, Toxoplasmosis, &amp; Herpes simplex type 2—the reported use of medications typically used to treat those specific infections were assumed to imply the presence of those infections. In the case that such medications were prescribed for a bacterial or viral infection other than those </w:t>
      </w:r>
      <w:r w:rsidRPr="7B6DA012" w:rsidR="00F85188">
        <w:rPr>
          <w:rFonts w:ascii="Arial" w:hAnsi="Arial" w:eastAsia="Arial" w:cs="Arial"/>
          <w:kern w:val="0"/>
          <w14:ligatures w14:val="none"/>
        </w:rPr>
        <w:t>enumerated</w:t>
      </w:r>
      <w:r w:rsidRPr="7B6DA012" w:rsidR="00F85188">
        <w:rPr>
          <w:rFonts w:ascii="Arial" w:hAnsi="Arial" w:eastAsia="Arial" w:cs="Arial"/>
          <w:kern w:val="0"/>
          <w14:ligatures w14:val="none"/>
        </w:rPr>
        <w:t xml:space="preserve"> here, it was assumed that the need to prescribe and take such a medication was the result of an illness that caused similar proinflammatory cytokine spikes to these illnesses. Such spikes in pregnant mothers are known to result in increased incidence of schizophrenia in progeny (Brown et al., 2004; Buka er al, 2001). </w:t>
      </w:r>
    </w:p>
    <w:p w:rsidRPr="00F85188" w:rsidR="00F85188" w:rsidP="7B6DA012" w:rsidRDefault="00F85188" w14:paraId="4996E973" w14:textId="77777777" w14:noSpellErr="1">
      <w:p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 </w:t>
      </w:r>
    </w:p>
    <w:p w:rsidRPr="00F85188" w:rsidR="00F85188" w:rsidP="7B6DA012" w:rsidRDefault="00F85188" w14:paraId="3D86B4A0" w14:textId="77777777" w14:noSpellErr="1">
      <w:p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 </w:t>
      </w:r>
    </w:p>
    <w:p w:rsidRPr="00F85188" w:rsidR="00F85188" w:rsidP="7B6DA012" w:rsidRDefault="00F85188" w14:paraId="73CC26E1" w14:textId="77777777" w14:noSpellErr="1">
      <w:p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 </w:t>
      </w:r>
    </w:p>
    <w:p w:rsidRPr="00F85188" w:rsidR="00F85188" w:rsidP="7B6DA012" w:rsidRDefault="00F85188" w14:paraId="79FC6DE3" w14:textId="77777777" w14:noSpellErr="1">
      <w:p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u w:val="single"/>
          <w14:ligatures w14:val="none"/>
        </w:rPr>
        <w:t>References:</w:t>
      </w:r>
      <w:r w:rsidRPr="7B6DA012" w:rsidR="00F85188">
        <w:rPr>
          <w:rFonts w:ascii="Arial" w:hAnsi="Arial" w:eastAsia="Arial" w:cs="Arial"/>
          <w:kern w:val="0"/>
          <w14:ligatures w14:val="none"/>
        </w:rPr>
        <w:t> </w:t>
      </w:r>
    </w:p>
    <w:p w:rsidRPr="00F85188" w:rsidR="00F85188" w:rsidP="7B6DA012" w:rsidRDefault="00F85188" w14:paraId="641089BC" w14:textId="77777777" w14:noSpellErr="1">
      <w:p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 </w:t>
      </w:r>
    </w:p>
    <w:p w:rsidRPr="00F85188" w:rsidR="00F85188" w:rsidP="7B6DA012" w:rsidRDefault="00F85188" w14:paraId="6980DD44" w14:textId="77777777">
      <w:pPr>
        <w:spacing w:after="0" w:line="240" w:lineRule="auto"/>
        <w:textAlignment w:val="baseline"/>
        <w:rPr>
          <w:rFonts w:ascii="Arial" w:hAnsi="Arial" w:eastAsia="Arial" w:cs="Arial"/>
          <w:kern w:val="0"/>
          <w14:ligatures w14:val="none"/>
        </w:rPr>
      </w:pPr>
      <w:r w:rsidRPr="7B6DA012" w:rsidR="00F85188">
        <w:rPr>
          <w:rFonts w:ascii="Arial" w:hAnsi="Arial" w:eastAsia="Arial" w:cs="Arial"/>
          <w:color w:val="212121"/>
          <w:kern w:val="0"/>
          <w:shd w:val="clear" w:color="auto" w:fill="FFFFFF"/>
          <w14:ligatures w14:val="none"/>
        </w:rPr>
        <w:t xml:space="preserve">Brown, A. S., Hooton, J., Schaefer, C. A., Zhang, H., Petkova, E., </w:t>
      </w:r>
      <w:r w:rsidRPr="7B6DA012" w:rsidR="00F85188">
        <w:rPr>
          <w:rFonts w:ascii="Arial" w:hAnsi="Arial" w:eastAsia="Arial" w:cs="Arial"/>
          <w:color w:val="212121"/>
          <w:kern w:val="0"/>
          <w:shd w:val="clear" w:color="auto" w:fill="FFFFFF"/>
          <w14:ligatures w14:val="none"/>
        </w:rPr>
        <w:t>Babulas</w:t>
      </w:r>
      <w:r w:rsidRPr="7B6DA012" w:rsidR="00F85188">
        <w:rPr>
          <w:rFonts w:ascii="Arial" w:hAnsi="Arial" w:eastAsia="Arial" w:cs="Arial"/>
          <w:color w:val="212121"/>
          <w:kern w:val="0"/>
          <w:shd w:val="clear" w:color="auto" w:fill="FFFFFF"/>
          <w14:ligatures w14:val="none"/>
        </w:rPr>
        <w:t>, V., Perrin, M., Gorman, J. M., &amp; Susser, E. S. (2004). Elevated maternal interleukin-8 levels and risk of schizophrenia in adult offspring. </w:t>
      </w:r>
      <w:r w:rsidRPr="7B6DA012" w:rsidR="00F85188">
        <w:rPr>
          <w:rFonts w:ascii="Arial" w:hAnsi="Arial" w:eastAsia="Arial" w:cs="Arial"/>
          <w:i w:val="1"/>
          <w:iCs w:val="1"/>
          <w:color w:val="212121"/>
          <w:kern w:val="0"/>
          <w14:ligatures w14:val="none"/>
        </w:rPr>
        <w:t>The American journal of psychiatry</w:t>
      </w:r>
      <w:r w:rsidRPr="7B6DA012" w:rsidR="00F85188">
        <w:rPr>
          <w:rFonts w:ascii="Arial" w:hAnsi="Arial" w:eastAsia="Arial" w:cs="Arial"/>
          <w:color w:val="212121"/>
          <w:kern w:val="0"/>
          <w:shd w:val="clear" w:color="auto" w:fill="FFFFFF"/>
          <w14:ligatures w14:val="none"/>
        </w:rPr>
        <w:t>, </w:t>
      </w:r>
      <w:r w:rsidRPr="7B6DA012" w:rsidR="00F85188">
        <w:rPr>
          <w:rFonts w:ascii="Arial" w:hAnsi="Arial" w:eastAsia="Arial" w:cs="Arial"/>
          <w:i w:val="1"/>
          <w:iCs w:val="1"/>
          <w:color w:val="212121"/>
          <w:kern w:val="0"/>
          <w14:ligatures w14:val="none"/>
        </w:rPr>
        <w:t>161</w:t>
      </w:r>
      <w:r w:rsidRPr="7B6DA012" w:rsidR="00F85188">
        <w:rPr>
          <w:rFonts w:ascii="Arial" w:hAnsi="Arial" w:eastAsia="Arial" w:cs="Arial"/>
          <w:color w:val="212121"/>
          <w:kern w:val="0"/>
          <w:shd w:val="clear" w:color="auto" w:fill="FFFFFF"/>
          <w14:ligatures w14:val="none"/>
        </w:rPr>
        <w:t xml:space="preserve">(5), 889–895. </w:t>
      </w:r>
      <w:hyperlink w:tgtFrame="_blank" w:history="1" r:id="Rb961bbcdba5c449a">
        <w:r w:rsidRPr="7B6DA012" w:rsidR="00F85188">
          <w:rPr>
            <w:rFonts w:ascii="Arial" w:hAnsi="Arial" w:eastAsia="Arial" w:cs="Arial"/>
            <w:color w:val="467886"/>
            <w:kern w:val="0"/>
            <w:u w:val="single"/>
            <w:shd w:val="clear" w:color="auto" w:fill="FFFFFF"/>
            <w14:ligatures w14:val="none"/>
          </w:rPr>
          <w:t>https://doi.org/10.1176/appi.ajp.161.5.889</w:t>
        </w:r>
      </w:hyperlink>
      <w:r w:rsidRPr="7B6DA012" w:rsidR="00F85188">
        <w:rPr>
          <w:rFonts w:ascii="Arial" w:hAnsi="Arial" w:eastAsia="Arial" w:cs="Arial"/>
          <w:color w:val="212121"/>
          <w:kern w:val="0"/>
          <w14:ligatures w14:val="none"/>
        </w:rPr>
        <w:t> </w:t>
      </w:r>
    </w:p>
    <w:p w:rsidRPr="00F85188" w:rsidR="00F85188" w:rsidP="7B6DA012" w:rsidRDefault="00F85188" w14:paraId="0FB57018" w14:textId="77777777" w14:noSpellErr="1">
      <w:pPr>
        <w:spacing w:after="0" w:line="240" w:lineRule="auto"/>
        <w:textAlignment w:val="baseline"/>
        <w:rPr>
          <w:rFonts w:ascii="Arial" w:hAnsi="Arial" w:eastAsia="Arial" w:cs="Arial"/>
          <w:kern w:val="0"/>
          <w14:ligatures w14:val="none"/>
        </w:rPr>
      </w:pPr>
      <w:r w:rsidRPr="7B6DA012" w:rsidR="00F85188">
        <w:rPr>
          <w:rFonts w:ascii="Arial" w:hAnsi="Arial" w:eastAsia="Arial" w:cs="Arial"/>
          <w:color w:val="212121"/>
          <w:kern w:val="0"/>
          <w14:ligatures w14:val="none"/>
        </w:rPr>
        <w:t> </w:t>
      </w:r>
    </w:p>
    <w:p w:rsidRPr="00F85188" w:rsidR="00F85188" w:rsidP="7B6DA012" w:rsidRDefault="00F85188" w14:paraId="3E99FBE5" w14:textId="77777777">
      <w:pPr>
        <w:spacing w:after="0" w:line="240" w:lineRule="auto"/>
        <w:textAlignment w:val="baseline"/>
        <w:rPr>
          <w:rFonts w:ascii="Arial" w:hAnsi="Arial" w:eastAsia="Arial" w:cs="Arial"/>
          <w:kern w:val="0"/>
          <w14:ligatures w14:val="none"/>
        </w:rPr>
      </w:pPr>
      <w:r w:rsidRPr="7B6DA012" w:rsidR="00F85188">
        <w:rPr>
          <w:rFonts w:ascii="Arial" w:hAnsi="Arial" w:eastAsia="Arial" w:cs="Arial"/>
          <w:color w:val="212121"/>
          <w:kern w:val="0"/>
          <w:shd w:val="clear" w:color="auto" w:fill="FFFFFF"/>
          <w14:ligatures w14:val="none"/>
        </w:rPr>
        <w:t xml:space="preserve">Buka, S. L., </w:t>
      </w:r>
      <w:r w:rsidRPr="7B6DA012" w:rsidR="00F85188">
        <w:rPr>
          <w:rFonts w:ascii="Arial" w:hAnsi="Arial" w:eastAsia="Arial" w:cs="Arial"/>
          <w:color w:val="212121"/>
          <w:kern w:val="0"/>
          <w:shd w:val="clear" w:color="auto" w:fill="FFFFFF"/>
          <w14:ligatures w14:val="none"/>
        </w:rPr>
        <w:t>Tsuang</w:t>
      </w:r>
      <w:r w:rsidRPr="7B6DA012" w:rsidR="00F85188">
        <w:rPr>
          <w:rFonts w:ascii="Arial" w:hAnsi="Arial" w:eastAsia="Arial" w:cs="Arial"/>
          <w:color w:val="212121"/>
          <w:kern w:val="0"/>
          <w:shd w:val="clear" w:color="auto" w:fill="FFFFFF"/>
          <w14:ligatures w14:val="none"/>
        </w:rPr>
        <w:t xml:space="preserve">, M. T., Torrey, E. F., Klebanoff, M. A., Bernstein, D., &amp; </w:t>
      </w:r>
      <w:r w:rsidRPr="7B6DA012" w:rsidR="00F85188">
        <w:rPr>
          <w:rFonts w:ascii="Arial" w:hAnsi="Arial" w:eastAsia="Arial" w:cs="Arial"/>
          <w:color w:val="212121"/>
          <w:kern w:val="0"/>
          <w:shd w:val="clear" w:color="auto" w:fill="FFFFFF"/>
          <w14:ligatures w14:val="none"/>
        </w:rPr>
        <w:t>Yolken</w:t>
      </w:r>
      <w:r w:rsidRPr="7B6DA012" w:rsidR="00F85188">
        <w:rPr>
          <w:rFonts w:ascii="Arial" w:hAnsi="Arial" w:eastAsia="Arial" w:cs="Arial"/>
          <w:color w:val="212121"/>
          <w:kern w:val="0"/>
          <w:shd w:val="clear" w:color="auto" w:fill="FFFFFF"/>
          <w14:ligatures w14:val="none"/>
        </w:rPr>
        <w:t xml:space="preserve">, R. H. (2001). Maternal infections and </w:t>
      </w:r>
      <w:r w:rsidRPr="7B6DA012" w:rsidR="00F85188">
        <w:rPr>
          <w:rFonts w:ascii="Arial" w:hAnsi="Arial" w:eastAsia="Arial" w:cs="Arial"/>
          <w:color w:val="212121"/>
          <w:kern w:val="0"/>
          <w:shd w:val="clear" w:color="auto" w:fill="FFFFFF"/>
          <w14:ligatures w14:val="none"/>
        </w:rPr>
        <w:t>subsequent</w:t>
      </w:r>
      <w:r w:rsidRPr="7B6DA012" w:rsidR="00F85188">
        <w:rPr>
          <w:rFonts w:ascii="Arial" w:hAnsi="Arial" w:eastAsia="Arial" w:cs="Arial"/>
          <w:color w:val="212121"/>
          <w:kern w:val="0"/>
          <w:shd w:val="clear" w:color="auto" w:fill="FFFFFF"/>
          <w14:ligatures w14:val="none"/>
        </w:rPr>
        <w:t xml:space="preserve"> psychosis among offspring. </w:t>
      </w:r>
      <w:r w:rsidRPr="7B6DA012" w:rsidR="00F85188">
        <w:rPr>
          <w:rFonts w:ascii="Arial" w:hAnsi="Arial" w:eastAsia="Arial" w:cs="Arial"/>
          <w:i w:val="1"/>
          <w:iCs w:val="1"/>
          <w:color w:val="212121"/>
          <w:kern w:val="0"/>
          <w14:ligatures w14:val="none"/>
        </w:rPr>
        <w:t>Archives of general psychiatry</w:t>
      </w:r>
      <w:r w:rsidRPr="7B6DA012" w:rsidR="00F85188">
        <w:rPr>
          <w:rFonts w:ascii="Arial" w:hAnsi="Arial" w:eastAsia="Arial" w:cs="Arial"/>
          <w:color w:val="212121"/>
          <w:kern w:val="0"/>
          <w:shd w:val="clear" w:color="auto" w:fill="FFFFFF"/>
          <w14:ligatures w14:val="none"/>
        </w:rPr>
        <w:t>, </w:t>
      </w:r>
      <w:r w:rsidRPr="7B6DA012" w:rsidR="00F85188">
        <w:rPr>
          <w:rFonts w:ascii="Arial" w:hAnsi="Arial" w:eastAsia="Arial" w:cs="Arial"/>
          <w:i w:val="1"/>
          <w:iCs w:val="1"/>
          <w:color w:val="212121"/>
          <w:kern w:val="0"/>
          <w14:ligatures w14:val="none"/>
        </w:rPr>
        <w:t>58</w:t>
      </w:r>
      <w:r w:rsidRPr="7B6DA012" w:rsidR="00F85188">
        <w:rPr>
          <w:rFonts w:ascii="Arial" w:hAnsi="Arial" w:eastAsia="Arial" w:cs="Arial"/>
          <w:color w:val="212121"/>
          <w:kern w:val="0"/>
          <w:shd w:val="clear" w:color="auto" w:fill="FFFFFF"/>
          <w14:ligatures w14:val="none"/>
        </w:rPr>
        <w:t xml:space="preserve">(11), 1032–1037. </w:t>
      </w:r>
      <w:hyperlink w:tgtFrame="_blank" w:history="1" r:id="Rd40a892691174415">
        <w:r w:rsidRPr="7B6DA012" w:rsidR="00F85188">
          <w:rPr>
            <w:rFonts w:ascii="Arial" w:hAnsi="Arial" w:eastAsia="Arial" w:cs="Arial"/>
            <w:color w:val="467886"/>
            <w:kern w:val="0"/>
            <w:u w:val="single"/>
            <w:shd w:val="clear" w:color="auto" w:fill="FFFFFF"/>
            <w14:ligatures w14:val="none"/>
          </w:rPr>
          <w:t>https://doi.org/10.1001/archpsyc.58.11.1032</w:t>
        </w:r>
      </w:hyperlink>
      <w:r w:rsidRPr="7B6DA012" w:rsidR="00F85188">
        <w:rPr>
          <w:rFonts w:ascii="Arial" w:hAnsi="Arial" w:eastAsia="Arial" w:cs="Arial"/>
          <w:color w:val="212121"/>
          <w:kern w:val="0"/>
          <w14:ligatures w14:val="none"/>
        </w:rPr>
        <w:t> </w:t>
      </w:r>
    </w:p>
    <w:p w:rsidRPr="00F85188" w:rsidR="00F85188" w:rsidP="7B6DA012" w:rsidRDefault="00F85188" w14:paraId="34615C5B" w14:textId="77777777" w14:noSpellErr="1">
      <w:pPr>
        <w:spacing w:after="0" w:line="240" w:lineRule="auto"/>
        <w:textAlignment w:val="baseline"/>
        <w:rPr>
          <w:rFonts w:ascii="Arial" w:hAnsi="Arial" w:eastAsia="Arial" w:cs="Arial"/>
          <w:kern w:val="0"/>
          <w14:ligatures w14:val="none"/>
        </w:rPr>
      </w:pPr>
      <w:r w:rsidRPr="7B6DA012" w:rsidR="00F85188">
        <w:rPr>
          <w:rFonts w:ascii="Arial" w:hAnsi="Arial" w:eastAsia="Arial" w:cs="Arial"/>
          <w:color w:val="212121"/>
          <w:kern w:val="0"/>
          <w14:ligatures w14:val="none"/>
        </w:rPr>
        <w:t> </w:t>
      </w:r>
    </w:p>
    <w:p w:rsidRPr="00F85188" w:rsidR="00F85188" w:rsidP="7B6DA012" w:rsidRDefault="00F85188" w14:paraId="1620D292" w14:textId="77777777" w14:noSpellErr="1">
      <w:pPr>
        <w:spacing w:after="0" w:line="240" w:lineRule="auto"/>
        <w:textAlignment w:val="baseline"/>
        <w:rPr>
          <w:rFonts w:ascii="Arial" w:hAnsi="Arial" w:eastAsia="Arial" w:cs="Arial"/>
          <w:kern w:val="0"/>
          <w14:ligatures w14:val="none"/>
        </w:rPr>
      </w:pPr>
      <w:r w:rsidRPr="7B6DA012" w:rsidR="00F85188">
        <w:rPr>
          <w:rFonts w:ascii="Arial" w:hAnsi="Arial" w:eastAsia="Arial" w:cs="Arial"/>
          <w:color w:val="212121"/>
          <w:kern w:val="0"/>
          <w:shd w:val="clear" w:color="auto" w:fill="FFFFFF"/>
          <w14:ligatures w14:val="none"/>
        </w:rPr>
        <w:t>Mittal, V. A., Ellman, L. M., &amp; Cannon, T. D. (2008). Gene-environment interaction and covariation in schizophrenia: the role of obstetric complications. </w:t>
      </w:r>
      <w:r w:rsidRPr="7B6DA012" w:rsidR="00F85188">
        <w:rPr>
          <w:rFonts w:ascii="Arial" w:hAnsi="Arial" w:eastAsia="Arial" w:cs="Arial"/>
          <w:i w:val="1"/>
          <w:iCs w:val="1"/>
          <w:color w:val="212121"/>
          <w:kern w:val="0"/>
          <w14:ligatures w14:val="none"/>
        </w:rPr>
        <w:t>Schizophrenia bulletin</w:t>
      </w:r>
      <w:r w:rsidRPr="7B6DA012" w:rsidR="00F85188">
        <w:rPr>
          <w:rFonts w:ascii="Arial" w:hAnsi="Arial" w:eastAsia="Arial" w:cs="Arial"/>
          <w:color w:val="212121"/>
          <w:kern w:val="0"/>
          <w:shd w:val="clear" w:color="auto" w:fill="FFFFFF"/>
          <w14:ligatures w14:val="none"/>
        </w:rPr>
        <w:t>, </w:t>
      </w:r>
      <w:r w:rsidRPr="7B6DA012" w:rsidR="00F85188">
        <w:rPr>
          <w:rFonts w:ascii="Arial" w:hAnsi="Arial" w:eastAsia="Arial" w:cs="Arial"/>
          <w:i w:val="1"/>
          <w:iCs w:val="1"/>
          <w:color w:val="212121"/>
          <w:kern w:val="0"/>
          <w14:ligatures w14:val="none"/>
        </w:rPr>
        <w:t>34</w:t>
      </w:r>
      <w:r w:rsidRPr="7B6DA012" w:rsidR="00F85188">
        <w:rPr>
          <w:rFonts w:ascii="Arial" w:hAnsi="Arial" w:eastAsia="Arial" w:cs="Arial"/>
          <w:color w:val="212121"/>
          <w:kern w:val="0"/>
          <w:shd w:val="clear" w:color="auto" w:fill="FFFFFF"/>
          <w14:ligatures w14:val="none"/>
        </w:rPr>
        <w:t xml:space="preserve">(6), 1083–1094. </w:t>
      </w:r>
      <w:hyperlink w:tgtFrame="_blank" w:history="1" r:id="R0f7d8b1893a44ada">
        <w:r w:rsidRPr="7B6DA012" w:rsidR="00F85188">
          <w:rPr>
            <w:rFonts w:ascii="Arial" w:hAnsi="Arial" w:eastAsia="Arial" w:cs="Arial"/>
            <w:color w:val="467886"/>
            <w:kern w:val="0"/>
            <w:u w:val="single"/>
            <w:shd w:val="clear" w:color="auto" w:fill="FFFFFF"/>
            <w14:ligatures w14:val="none"/>
          </w:rPr>
          <w:t>https://doi.org/10.1093/schbul/sbn080</w:t>
        </w:r>
      </w:hyperlink>
      <w:r w:rsidRPr="7B6DA012" w:rsidR="00F85188">
        <w:rPr>
          <w:rFonts w:ascii="Arial" w:hAnsi="Arial" w:eastAsia="Arial" w:cs="Arial"/>
          <w:color w:val="212121"/>
          <w:kern w:val="0"/>
          <w14:ligatures w14:val="none"/>
        </w:rPr>
        <w:t> </w:t>
      </w:r>
    </w:p>
    <w:p w:rsidRPr="00F85188" w:rsidR="00F85188" w:rsidP="7B6DA012" w:rsidRDefault="00F85188" w14:paraId="5216CD5F" w14:textId="21A683C9" w14:noSpellErr="1">
      <w:pPr>
        <w:spacing w:after="0" w:line="240" w:lineRule="auto"/>
        <w:textAlignment w:val="baseline"/>
        <w:rPr>
          <w:rFonts w:ascii="Arial" w:hAnsi="Arial" w:eastAsia="Arial" w:cs="Arial"/>
          <w:kern w:val="0"/>
          <w14:ligatures w14:val="none"/>
        </w:rPr>
      </w:pPr>
      <w:r w:rsidRPr="7B6DA012" w:rsidR="00F85188">
        <w:rPr>
          <w:rFonts w:ascii="Arial" w:hAnsi="Arial" w:eastAsia="Arial" w:cs="Arial"/>
          <w:kern w:val="0"/>
          <w14:ligatures w14:val="none"/>
        </w:rPr>
        <w:t> </w:t>
      </w:r>
    </w:p>
    <w:sectPr w:rsidRPr="00F85188" w:rsidR="00F85188">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36B8"/>
    <w:multiLevelType w:val="multilevel"/>
    <w:tmpl w:val="E162220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6C2975"/>
    <w:multiLevelType w:val="multilevel"/>
    <w:tmpl w:val="3D0A3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DD0363"/>
    <w:multiLevelType w:val="multilevel"/>
    <w:tmpl w:val="54A4A98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8060FE1"/>
    <w:multiLevelType w:val="multilevel"/>
    <w:tmpl w:val="ABDC9AC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1D53A1"/>
    <w:multiLevelType w:val="hybridMultilevel"/>
    <w:tmpl w:val="FBB856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382DA5"/>
    <w:multiLevelType w:val="multilevel"/>
    <w:tmpl w:val="C06A5E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3044F3"/>
    <w:multiLevelType w:val="multilevel"/>
    <w:tmpl w:val="BBB0C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B70352"/>
    <w:multiLevelType w:val="multilevel"/>
    <w:tmpl w:val="438821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B10592"/>
    <w:multiLevelType w:val="multilevel"/>
    <w:tmpl w:val="D1D8FC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265898"/>
    <w:multiLevelType w:val="multilevel"/>
    <w:tmpl w:val="05247D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CE15FF"/>
    <w:multiLevelType w:val="multilevel"/>
    <w:tmpl w:val="11A401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56436B"/>
    <w:multiLevelType w:val="multilevel"/>
    <w:tmpl w:val="348C2640"/>
    <w:lvl w:ilvl="0">
      <w:start w:val="2"/>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E3F1622"/>
    <w:multiLevelType w:val="multilevel"/>
    <w:tmpl w:val="798668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4561DC"/>
    <w:multiLevelType w:val="multilevel"/>
    <w:tmpl w:val="E46A44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877B61"/>
    <w:multiLevelType w:val="multilevel"/>
    <w:tmpl w:val="2E086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714EA1"/>
    <w:multiLevelType w:val="multilevel"/>
    <w:tmpl w:val="615208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A40B79"/>
    <w:multiLevelType w:val="multilevel"/>
    <w:tmpl w:val="CACCA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981412"/>
    <w:multiLevelType w:val="multilevel"/>
    <w:tmpl w:val="496AEC9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614036"/>
    <w:multiLevelType w:val="multilevel"/>
    <w:tmpl w:val="1794D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4D2E31"/>
    <w:multiLevelType w:val="multilevel"/>
    <w:tmpl w:val="91AE65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65925D4"/>
    <w:multiLevelType w:val="multilevel"/>
    <w:tmpl w:val="E716F2C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B277C4"/>
    <w:multiLevelType w:val="multilevel"/>
    <w:tmpl w:val="FD66B9F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A405E78"/>
    <w:multiLevelType w:val="multilevel"/>
    <w:tmpl w:val="D1D42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6740C7"/>
    <w:multiLevelType w:val="multilevel"/>
    <w:tmpl w:val="A34E7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8CB4C62"/>
    <w:multiLevelType w:val="multilevel"/>
    <w:tmpl w:val="416AFD8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9101EB8"/>
    <w:multiLevelType w:val="multilevel"/>
    <w:tmpl w:val="71A2E58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AB66D12"/>
    <w:multiLevelType w:val="multilevel"/>
    <w:tmpl w:val="1FDC7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C36721E"/>
    <w:multiLevelType w:val="multilevel"/>
    <w:tmpl w:val="8998F5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36934AA"/>
    <w:multiLevelType w:val="multilevel"/>
    <w:tmpl w:val="47C49B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4342656"/>
    <w:multiLevelType w:val="multilevel"/>
    <w:tmpl w:val="F7C4A5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4714CEF"/>
    <w:multiLevelType w:val="multilevel"/>
    <w:tmpl w:val="6CE61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53B04D0"/>
    <w:multiLevelType w:val="multilevel"/>
    <w:tmpl w:val="7A5462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5A13E34"/>
    <w:multiLevelType w:val="multilevel"/>
    <w:tmpl w:val="21AC08F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5A60F12"/>
    <w:multiLevelType w:val="multilevel"/>
    <w:tmpl w:val="8A647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6FB13EC"/>
    <w:multiLevelType w:val="multilevel"/>
    <w:tmpl w:val="E480B2C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92776F7"/>
    <w:multiLevelType w:val="multilevel"/>
    <w:tmpl w:val="CA8629D2"/>
    <w:lvl w:ilvl="0">
      <w:start w:val="1"/>
      <w:numFmt w:val="decimal"/>
      <w:lvlText w:val="%1."/>
      <w:lvlJc w:val="left"/>
      <w:pPr>
        <w:tabs>
          <w:tab w:val="num" w:pos="720"/>
        </w:tabs>
        <w:ind w:left="720" w:hanging="360"/>
      </w:pPr>
      <w:rPr>
        <w:rFonts w:ascii="Arial" w:hAnsi="Arial" w:eastAsia="Times New Roman" w:cs="Arial"/>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A802DD5"/>
    <w:multiLevelType w:val="multilevel"/>
    <w:tmpl w:val="FCB2D52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C382824"/>
    <w:multiLevelType w:val="multilevel"/>
    <w:tmpl w:val="3410C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D5F42AA"/>
    <w:multiLevelType w:val="multilevel"/>
    <w:tmpl w:val="80303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F446E3"/>
    <w:multiLevelType w:val="multilevel"/>
    <w:tmpl w:val="5B0C6C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1263C1C"/>
    <w:multiLevelType w:val="multilevel"/>
    <w:tmpl w:val="915290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1D148B7"/>
    <w:multiLevelType w:val="multilevel"/>
    <w:tmpl w:val="B6F69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7834EC3"/>
    <w:multiLevelType w:val="multilevel"/>
    <w:tmpl w:val="98D4AD3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89A304C"/>
    <w:multiLevelType w:val="multilevel"/>
    <w:tmpl w:val="3188A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9C32E14"/>
    <w:multiLevelType w:val="multilevel"/>
    <w:tmpl w:val="E1BC75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D5355BD"/>
    <w:multiLevelType w:val="multilevel"/>
    <w:tmpl w:val="E7321A8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F02694E"/>
    <w:multiLevelType w:val="multilevel"/>
    <w:tmpl w:val="405EB3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0624051"/>
    <w:multiLevelType w:val="multilevel"/>
    <w:tmpl w:val="567C484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15F07D3"/>
    <w:multiLevelType w:val="multilevel"/>
    <w:tmpl w:val="9224FA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2324086"/>
    <w:multiLevelType w:val="multilevel"/>
    <w:tmpl w:val="0D525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4720261"/>
    <w:multiLevelType w:val="multilevel"/>
    <w:tmpl w:val="CA501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491293E"/>
    <w:multiLevelType w:val="hybridMultilevel"/>
    <w:tmpl w:val="6E68FE2A"/>
    <w:lvl w:ilvl="0" w:tplc="04090011">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15:restartNumberingAfterBreak="0">
    <w:nsid w:val="754B08F7"/>
    <w:multiLevelType w:val="multilevel"/>
    <w:tmpl w:val="256AC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89F39CB"/>
    <w:multiLevelType w:val="multilevel"/>
    <w:tmpl w:val="9D4E2C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9EF1E65"/>
    <w:multiLevelType w:val="multilevel"/>
    <w:tmpl w:val="82A686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B0B295D"/>
    <w:multiLevelType w:val="multilevel"/>
    <w:tmpl w:val="092AE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E253670"/>
    <w:multiLevelType w:val="multilevel"/>
    <w:tmpl w:val="5D3C2D0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3245751">
    <w:abstractNumId w:val="52"/>
  </w:num>
  <w:num w:numId="2" w16cid:durableId="507333087">
    <w:abstractNumId w:val="51"/>
  </w:num>
  <w:num w:numId="3" w16cid:durableId="1915166344">
    <w:abstractNumId w:val="4"/>
  </w:num>
  <w:num w:numId="4" w16cid:durableId="1367410466">
    <w:abstractNumId w:val="26"/>
  </w:num>
  <w:num w:numId="5" w16cid:durableId="801846647">
    <w:abstractNumId w:val="29"/>
  </w:num>
  <w:num w:numId="6" w16cid:durableId="1621178824">
    <w:abstractNumId w:val="32"/>
  </w:num>
  <w:num w:numId="7" w16cid:durableId="1511524835">
    <w:abstractNumId w:val="56"/>
  </w:num>
  <w:num w:numId="8" w16cid:durableId="1117330088">
    <w:abstractNumId w:val="46"/>
  </w:num>
  <w:num w:numId="9" w16cid:durableId="1715078219">
    <w:abstractNumId w:val="35"/>
  </w:num>
  <w:num w:numId="10" w16cid:durableId="1405101902">
    <w:abstractNumId w:val="43"/>
  </w:num>
  <w:num w:numId="11" w16cid:durableId="96564988">
    <w:abstractNumId w:val="8"/>
  </w:num>
  <w:num w:numId="12" w16cid:durableId="1795633665">
    <w:abstractNumId w:val="49"/>
  </w:num>
  <w:num w:numId="13" w16cid:durableId="463693779">
    <w:abstractNumId w:val="6"/>
  </w:num>
  <w:num w:numId="14" w16cid:durableId="779491492">
    <w:abstractNumId w:val="44"/>
  </w:num>
  <w:num w:numId="15" w16cid:durableId="1194029518">
    <w:abstractNumId w:val="5"/>
  </w:num>
  <w:num w:numId="16" w16cid:durableId="1296983560">
    <w:abstractNumId w:val="21"/>
  </w:num>
  <w:num w:numId="17" w16cid:durableId="895050170">
    <w:abstractNumId w:val="3"/>
  </w:num>
  <w:num w:numId="18" w16cid:durableId="337467431">
    <w:abstractNumId w:val="42"/>
  </w:num>
  <w:num w:numId="19" w16cid:durableId="2033874649">
    <w:abstractNumId w:val="11"/>
  </w:num>
  <w:num w:numId="20" w16cid:durableId="1453593723">
    <w:abstractNumId w:val="22"/>
  </w:num>
  <w:num w:numId="21" w16cid:durableId="369260154">
    <w:abstractNumId w:val="53"/>
  </w:num>
  <w:num w:numId="22" w16cid:durableId="818766591">
    <w:abstractNumId w:val="2"/>
  </w:num>
  <w:num w:numId="23" w16cid:durableId="343090986">
    <w:abstractNumId w:val="9"/>
  </w:num>
  <w:num w:numId="24" w16cid:durableId="1759982676">
    <w:abstractNumId w:val="13"/>
  </w:num>
  <w:num w:numId="25" w16cid:durableId="721297019">
    <w:abstractNumId w:val="18"/>
  </w:num>
  <w:num w:numId="26" w16cid:durableId="1658612622">
    <w:abstractNumId w:val="54"/>
  </w:num>
  <w:num w:numId="27" w16cid:durableId="1857310409">
    <w:abstractNumId w:val="48"/>
  </w:num>
  <w:num w:numId="28" w16cid:durableId="1132138428">
    <w:abstractNumId w:val="19"/>
  </w:num>
  <w:num w:numId="29" w16cid:durableId="46926141">
    <w:abstractNumId w:val="34"/>
  </w:num>
  <w:num w:numId="30" w16cid:durableId="1109159384">
    <w:abstractNumId w:val="14"/>
  </w:num>
  <w:num w:numId="31" w16cid:durableId="108476188">
    <w:abstractNumId w:val="20"/>
  </w:num>
  <w:num w:numId="32" w16cid:durableId="465702262">
    <w:abstractNumId w:val="50"/>
  </w:num>
  <w:num w:numId="33" w16cid:durableId="1219055646">
    <w:abstractNumId w:val="12"/>
  </w:num>
  <w:num w:numId="34" w16cid:durableId="1411732528">
    <w:abstractNumId w:val="39"/>
  </w:num>
  <w:num w:numId="35" w16cid:durableId="1216311062">
    <w:abstractNumId w:val="45"/>
  </w:num>
  <w:num w:numId="36" w16cid:durableId="861745532">
    <w:abstractNumId w:val="41"/>
  </w:num>
  <w:num w:numId="37" w16cid:durableId="1894274288">
    <w:abstractNumId w:val="15"/>
  </w:num>
  <w:num w:numId="38" w16cid:durableId="1557550545">
    <w:abstractNumId w:val="27"/>
  </w:num>
  <w:num w:numId="39" w16cid:durableId="1773014565">
    <w:abstractNumId w:val="1"/>
  </w:num>
  <w:num w:numId="40" w16cid:durableId="2108842853">
    <w:abstractNumId w:val="40"/>
  </w:num>
  <w:num w:numId="41" w16cid:durableId="1228539365">
    <w:abstractNumId w:val="28"/>
  </w:num>
  <w:num w:numId="42" w16cid:durableId="436104758">
    <w:abstractNumId w:val="24"/>
  </w:num>
  <w:num w:numId="43" w16cid:durableId="1848210495">
    <w:abstractNumId w:val="33"/>
  </w:num>
  <w:num w:numId="44" w16cid:durableId="1028675121">
    <w:abstractNumId w:val="31"/>
  </w:num>
  <w:num w:numId="45" w16cid:durableId="1024014261">
    <w:abstractNumId w:val="38"/>
  </w:num>
  <w:num w:numId="46" w16cid:durableId="279147860">
    <w:abstractNumId w:val="25"/>
  </w:num>
  <w:num w:numId="47" w16cid:durableId="1215965754">
    <w:abstractNumId w:val="37"/>
  </w:num>
  <w:num w:numId="48" w16cid:durableId="503085865">
    <w:abstractNumId w:val="16"/>
  </w:num>
  <w:num w:numId="49" w16cid:durableId="94135202">
    <w:abstractNumId w:val="10"/>
  </w:num>
  <w:num w:numId="50" w16cid:durableId="1006908144">
    <w:abstractNumId w:val="7"/>
  </w:num>
  <w:num w:numId="51" w16cid:durableId="787629332">
    <w:abstractNumId w:val="47"/>
  </w:num>
  <w:num w:numId="52" w16cid:durableId="227764096">
    <w:abstractNumId w:val="23"/>
  </w:num>
  <w:num w:numId="53" w16cid:durableId="1879078809">
    <w:abstractNumId w:val="36"/>
  </w:num>
  <w:num w:numId="54" w16cid:durableId="1444761696">
    <w:abstractNumId w:val="55"/>
  </w:num>
  <w:num w:numId="55" w16cid:durableId="172914392">
    <w:abstractNumId w:val="17"/>
  </w:num>
  <w:num w:numId="56" w16cid:durableId="486437076">
    <w:abstractNumId w:val="0"/>
  </w:num>
  <w:num w:numId="57" w16cid:durableId="870383954">
    <w:abstractNumId w:val="3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3"/>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188"/>
    <w:rsid w:val="000564D3"/>
    <w:rsid w:val="000E4F54"/>
    <w:rsid w:val="00102594"/>
    <w:rsid w:val="00296DD5"/>
    <w:rsid w:val="002B2450"/>
    <w:rsid w:val="005B7E30"/>
    <w:rsid w:val="0077679F"/>
    <w:rsid w:val="00793F05"/>
    <w:rsid w:val="00B15A39"/>
    <w:rsid w:val="00BE2429"/>
    <w:rsid w:val="00C137B8"/>
    <w:rsid w:val="00C8197F"/>
    <w:rsid w:val="00D81D06"/>
    <w:rsid w:val="00E06EAE"/>
    <w:rsid w:val="00F66EFD"/>
    <w:rsid w:val="00F85188"/>
    <w:rsid w:val="1CDE64D5"/>
    <w:rsid w:val="1D19C335"/>
    <w:rsid w:val="2485FBA8"/>
    <w:rsid w:val="271186F5"/>
    <w:rsid w:val="27765D30"/>
    <w:rsid w:val="2A119D30"/>
    <w:rsid w:val="2F80291B"/>
    <w:rsid w:val="400A5713"/>
    <w:rsid w:val="4B71D7AE"/>
    <w:rsid w:val="50888245"/>
    <w:rsid w:val="63AEB19E"/>
    <w:rsid w:val="7B6DA0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A26FB8"/>
  <w15:chartTrackingRefBased/>
  <w15:docId w15:val="{FA65D505-632E-214D-8822-16EC82BAE99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85188"/>
  </w:style>
  <w:style w:type="paragraph" w:styleId="Heading1">
    <w:name w:val="heading 1"/>
    <w:basedOn w:val="Normal"/>
    <w:next w:val="Normal"/>
    <w:link w:val="Heading1Char"/>
    <w:uiPriority w:val="9"/>
    <w:qFormat/>
    <w:rsid w:val="00F8518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518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51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51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51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51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51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51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5188"/>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85188"/>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F85188"/>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F85188"/>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F85188"/>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F85188"/>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F85188"/>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85188"/>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85188"/>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85188"/>
    <w:rPr>
      <w:rFonts w:eastAsiaTheme="majorEastAsia" w:cstheme="majorBidi"/>
      <w:color w:val="272727" w:themeColor="text1" w:themeTint="D8"/>
    </w:rPr>
  </w:style>
  <w:style w:type="paragraph" w:styleId="Title">
    <w:name w:val="Title"/>
    <w:basedOn w:val="Normal"/>
    <w:next w:val="Normal"/>
    <w:link w:val="TitleChar"/>
    <w:uiPriority w:val="10"/>
    <w:qFormat/>
    <w:rsid w:val="00F85188"/>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85188"/>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F85188"/>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851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5188"/>
    <w:pPr>
      <w:spacing w:before="160"/>
      <w:jc w:val="center"/>
    </w:pPr>
    <w:rPr>
      <w:i/>
      <w:iCs/>
      <w:color w:val="404040" w:themeColor="text1" w:themeTint="BF"/>
    </w:rPr>
  </w:style>
  <w:style w:type="character" w:styleId="QuoteChar" w:customStyle="1">
    <w:name w:val="Quote Char"/>
    <w:basedOn w:val="DefaultParagraphFont"/>
    <w:link w:val="Quote"/>
    <w:uiPriority w:val="29"/>
    <w:rsid w:val="00F85188"/>
    <w:rPr>
      <w:i/>
      <w:iCs/>
      <w:color w:val="404040" w:themeColor="text1" w:themeTint="BF"/>
    </w:rPr>
  </w:style>
  <w:style w:type="paragraph" w:styleId="ListParagraph">
    <w:name w:val="List Paragraph"/>
    <w:basedOn w:val="Normal"/>
    <w:uiPriority w:val="34"/>
    <w:qFormat/>
    <w:rsid w:val="00F85188"/>
    <w:pPr>
      <w:ind w:left="720"/>
      <w:contextualSpacing/>
    </w:pPr>
  </w:style>
  <w:style w:type="character" w:styleId="IntenseEmphasis">
    <w:name w:val="Intense Emphasis"/>
    <w:basedOn w:val="DefaultParagraphFont"/>
    <w:uiPriority w:val="21"/>
    <w:qFormat/>
    <w:rsid w:val="00F85188"/>
    <w:rPr>
      <w:i/>
      <w:iCs/>
      <w:color w:val="0F4761" w:themeColor="accent1" w:themeShade="BF"/>
    </w:rPr>
  </w:style>
  <w:style w:type="paragraph" w:styleId="IntenseQuote">
    <w:name w:val="Intense Quote"/>
    <w:basedOn w:val="Normal"/>
    <w:next w:val="Normal"/>
    <w:link w:val="IntenseQuoteChar"/>
    <w:uiPriority w:val="30"/>
    <w:qFormat/>
    <w:rsid w:val="00F8518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F85188"/>
    <w:rPr>
      <w:i/>
      <w:iCs/>
      <w:color w:val="0F4761" w:themeColor="accent1" w:themeShade="BF"/>
    </w:rPr>
  </w:style>
  <w:style w:type="character" w:styleId="IntenseReference">
    <w:name w:val="Intense Reference"/>
    <w:basedOn w:val="DefaultParagraphFont"/>
    <w:uiPriority w:val="32"/>
    <w:qFormat/>
    <w:rsid w:val="00F85188"/>
    <w:rPr>
      <w:b/>
      <w:bCs/>
      <w:smallCaps/>
      <w:color w:val="0F4761" w:themeColor="accent1" w:themeShade="BF"/>
      <w:spacing w:val="5"/>
    </w:rPr>
  </w:style>
  <w:style w:type="character" w:styleId="Hyperlink">
    <w:name w:val="Hyperlink"/>
    <w:basedOn w:val="DefaultParagraphFont"/>
    <w:uiPriority w:val="99"/>
    <w:unhideWhenUsed/>
    <w:rsid w:val="00F85188"/>
    <w:rPr>
      <w:color w:val="467886" w:themeColor="hyperlink"/>
      <w:u w:val="single"/>
    </w:rPr>
  </w:style>
  <w:style w:type="character" w:styleId="UnresolvedMention">
    <w:name w:val="Unresolved Mention"/>
    <w:basedOn w:val="DefaultParagraphFont"/>
    <w:uiPriority w:val="99"/>
    <w:semiHidden/>
    <w:unhideWhenUsed/>
    <w:rsid w:val="00F85188"/>
    <w:rPr>
      <w:color w:val="605E5C"/>
      <w:shd w:val="clear" w:color="auto" w:fill="E1DFDD"/>
    </w:rPr>
  </w:style>
  <w:style w:type="paragraph" w:styleId="paragraph" w:customStyle="1">
    <w:name w:val="paragraph"/>
    <w:basedOn w:val="Normal"/>
    <w:rsid w:val="00F85188"/>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normaltextrun" w:customStyle="1">
    <w:name w:val="normaltextrun"/>
    <w:basedOn w:val="DefaultParagraphFont"/>
    <w:rsid w:val="00F85188"/>
  </w:style>
  <w:style w:type="character" w:styleId="eop" w:customStyle="1">
    <w:name w:val="eop"/>
    <w:basedOn w:val="DefaultParagraphFont"/>
    <w:rsid w:val="00F851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https://academic.oup.com/schizophreniabulletin/article/34/6/1083/1939509" TargetMode="Externa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hyperlink" Target="https://doi.org/10.1176/appi.ajp.161.5.889" TargetMode="External" Id="Rb961bbcdba5c449a" /><Relationship Type="http://schemas.openxmlformats.org/officeDocument/2006/relationships/hyperlink" Target="https://doi.org/10.1001/archpsyc.58.11.1032" TargetMode="External" Id="Rd40a892691174415" /><Relationship Type="http://schemas.openxmlformats.org/officeDocument/2006/relationships/hyperlink" Target="https://doi.org/10.1093/schbul/sbn080" TargetMode="External" Id="R0f7d8b1893a44ada"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Toms, Robert</dc:creator>
  <keywords/>
  <dc:description/>
  <lastModifiedBy>Toms, Robert</lastModifiedBy>
  <revision>7</revision>
  <dcterms:created xsi:type="dcterms:W3CDTF">2025-10-09T14:47:00.0000000Z</dcterms:created>
  <dcterms:modified xsi:type="dcterms:W3CDTF">2025-10-10T19:00:05.3984236Z</dcterms:modified>
</coreProperties>
</file>